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73C4" w14:textId="73746233" w:rsidR="00D32A7E" w:rsidRPr="00DB1CB3" w:rsidRDefault="007470CB" w:rsidP="00D1791F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>
        <w:rPr>
          <w:rFonts w:ascii="Georgia" w:hAnsi="Georgia"/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0B8BD25D" wp14:editId="2C4C31D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52245" cy="1183005"/>
            <wp:effectExtent l="0" t="0" r="0" b="0"/>
            <wp:wrapSquare wrapText="bothSides"/>
            <wp:docPr id="19075698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69811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IBIS </w:t>
      </w:r>
      <w:r w:rsidR="006C5040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Hybrid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with DesignCon 202</w:t>
      </w:r>
      <w:r w:rsidR="005B5AA1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6</w:t>
      </w:r>
    </w:p>
    <w:p w14:paraId="00AFCAC9" w14:textId="6409680C" w:rsidR="00D32A7E" w:rsidRPr="00224004" w:rsidRDefault="005B5AA1" w:rsidP="00D1791F">
      <w:pPr>
        <w:ind w:left="3600" w:firstLine="720"/>
        <w:rPr>
          <w:rFonts w:ascii="Times New Roman" w:hAnsi="Times New Roman" w:cs="Times New Roman"/>
          <w:bCs/>
          <w:color w:val="000000"/>
          <w:sz w:val="28"/>
          <w:szCs w:val="33"/>
        </w:rPr>
      </w:pPr>
      <w:r>
        <w:rPr>
          <w:rFonts w:ascii="Times New Roman" w:hAnsi="Times New Roman" w:cs="Times New Roman"/>
          <w:bCs/>
          <w:color w:val="000000"/>
          <w:sz w:val="32"/>
          <w:szCs w:val="36"/>
        </w:rPr>
        <w:t>February 27,</w:t>
      </w:r>
      <w:r w:rsidR="001D2647">
        <w:rPr>
          <w:rFonts w:ascii="Times New Roman" w:hAnsi="Times New Roman" w:cs="Times New Roman"/>
          <w:bCs/>
          <w:color w:val="000000"/>
          <w:sz w:val="32"/>
          <w:szCs w:val="3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32"/>
          <w:szCs w:val="36"/>
        </w:rPr>
        <w:t>2026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1791F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345ADC74" w:rsidR="00D159B2" w:rsidRPr="00D159B2" w:rsidRDefault="00D159B2" w:rsidP="00D179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4015B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32A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8114"/>
      </w:tblGrid>
      <w:tr w:rsidR="00EA780F" w:rsidRPr="00317B2C" w14:paraId="193CBFEB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C9C" w14:textId="77777777" w:rsidR="00EA780F" w:rsidRDefault="004015B0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1297E2F2" w14:textId="5F96F144" w:rsidR="002B38AE" w:rsidRPr="00A40836" w:rsidRDefault="002B38AE" w:rsidP="00D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33D99" w14:textId="7FEDED69" w:rsidR="00EA780F" w:rsidRDefault="008835D1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  <w:r w:rsidR="002B38AE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AND </w:t>
            </w:r>
            <w:r w:rsidR="006E714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BREAKFAST</w:t>
            </w:r>
            <w:r w:rsidR="0063477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BUFFET</w:t>
            </w:r>
          </w:p>
          <w:p w14:paraId="67EA0E8A" w14:textId="761CE9B3" w:rsidR="006E7142" w:rsidRPr="00A40836" w:rsidRDefault="006E7142" w:rsidP="00D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Food available at 7:</w:t>
            </w:r>
            <w:r w:rsidR="008A6A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</w:t>
            </w:r>
          </w:p>
        </w:tc>
      </w:tr>
      <w:tr w:rsidR="006E7142" w:rsidRPr="00317B2C" w14:paraId="738935EE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5ECF0D20" w:rsidR="006E7142" w:rsidRDefault="006E7142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</w:t>
            </w:r>
            <w:r w:rsidR="00617C3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7F6E2EB2" w:rsidR="006E7142" w:rsidRDefault="006E7142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18AB">
              <w:rPr>
                <w:rFonts w:ascii="Times New Roman" w:hAnsi="Times New Roman" w:cs="Times New Roman"/>
                <w:sz w:val="24"/>
                <w:szCs w:val="24"/>
              </w:rPr>
              <w:t>Douglas Burns (SI-Clarity)</w:t>
            </w:r>
          </w:p>
          <w:p w14:paraId="3B34CC2A" w14:textId="36B9A4F7" w:rsidR="006E7142" w:rsidRDefault="006E7142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96BAE" w:rsidRPr="00317B2C" w14:paraId="363A0D5D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04CE7" w14:textId="436102B0" w:rsidR="00D96BAE" w:rsidRDefault="00186288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 w:rsidR="0050636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28D84" w14:textId="54C0876C" w:rsidR="00D96BAE" w:rsidRDefault="00117420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186288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Chair’s Report</w:t>
              </w:r>
            </w:hyperlink>
          </w:p>
          <w:p w14:paraId="263F2DB9" w14:textId="77777777" w:rsidR="007718AB" w:rsidRDefault="007718AB" w:rsidP="007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Burns (SI-Clarity)</w:t>
            </w:r>
          </w:p>
          <w:p w14:paraId="6862ED64" w14:textId="60C9DF75" w:rsidR="00191114" w:rsidRPr="00A21147" w:rsidRDefault="007718AB" w:rsidP="00771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191114" w:rsidRPr="00317B2C" w14:paraId="14D1DAB9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A5A71D" w14:textId="4AD09768" w:rsidR="00191114" w:rsidRDefault="00191114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 w:rsidR="0050636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25E6E5" w14:textId="17805EA1" w:rsidR="00191114" w:rsidRDefault="00117420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7470CB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IBIS-</w:t>
              </w:r>
              <w:r w:rsidR="000F2CBE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ATM </w:t>
              </w:r>
              <w:r w:rsidR="007470CB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Task Group</w:t>
              </w:r>
              <w:r w:rsidR="000F2CBE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Report</w:t>
              </w:r>
            </w:hyperlink>
          </w:p>
          <w:p w14:paraId="043B6877" w14:textId="77777777" w:rsidR="000F2CBE" w:rsidRDefault="000F2CBE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147">
              <w:rPr>
                <w:rFonts w:ascii="Times New Roman" w:hAnsi="Times New Roman" w:cs="Times New Roman"/>
                <w:sz w:val="24"/>
                <w:szCs w:val="24"/>
              </w:rPr>
              <w:t>Arpad Muranyi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(Siemens EDA)</w:t>
            </w:r>
          </w:p>
          <w:p w14:paraId="2708B9EF" w14:textId="1B7EA66C" w:rsidR="000F2CBE" w:rsidRPr="000F2CBE" w:rsidRDefault="00D25FD0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Chair, </w:t>
            </w:r>
            <w:r w:rsidR="007470CB">
              <w:rPr>
                <w:rFonts w:ascii="Times New Roman" w:hAnsi="Times New Roman" w:cs="Times New Roman"/>
                <w:sz w:val="24"/>
                <w:szCs w:val="24"/>
              </w:rPr>
              <w:t>IBIS-</w:t>
            </w:r>
            <w:r w:rsidR="009B7971">
              <w:rPr>
                <w:rFonts w:ascii="Times New Roman" w:hAnsi="Times New Roman" w:cs="Times New Roman"/>
                <w:sz w:val="24"/>
                <w:szCs w:val="24"/>
              </w:rPr>
              <w:t xml:space="preserve">ATM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Task Group</w:t>
            </w:r>
          </w:p>
        </w:tc>
      </w:tr>
      <w:tr w:rsidR="00D93111" w:rsidRPr="00317B2C" w14:paraId="154BBFD2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33745" w14:textId="5CAC6F3B" w:rsidR="00D93111" w:rsidRDefault="00D93111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5063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C1A0AE" w14:textId="53E837F0" w:rsidR="00D93111" w:rsidRPr="00A21147" w:rsidRDefault="00117420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D93111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</w:t>
              </w:r>
              <w:r w:rsidR="00D76340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BIS Power Integrity </w:t>
              </w:r>
              <w:r w:rsidR="0086450D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BIRDs: PIM BIRD and Updated BIRD223.1</w:t>
              </w:r>
            </w:hyperlink>
          </w:p>
          <w:p w14:paraId="454C259D" w14:textId="07A99DB7" w:rsidR="00D93111" w:rsidRPr="00452237" w:rsidRDefault="00541F5A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9A2">
              <w:rPr>
                <w:rFonts w:ascii="Times New Roman" w:hAnsi="Times New Roman" w:cs="Times New Roman"/>
                <w:sz w:val="24"/>
                <w:szCs w:val="24"/>
              </w:rPr>
              <w:t>Walter Katz (Math</w:t>
            </w:r>
            <w:r w:rsidR="0090210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C39A2">
              <w:rPr>
                <w:rFonts w:ascii="Times New Roman" w:hAnsi="Times New Roman" w:cs="Times New Roman"/>
                <w:sz w:val="24"/>
                <w:szCs w:val="24"/>
              </w:rPr>
              <w:t>orks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440C" w:rsidRPr="00317B2C" w14:paraId="56EFFFA4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C9F52" w14:textId="3BD66829" w:rsidR="0017440C" w:rsidRDefault="00DC12B4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40C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5063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279A0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F1D6E4" w14:textId="6B58950F" w:rsidR="009279A0" w:rsidRDefault="00117420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EF2D75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Accelerating IBIS </w:t>
              </w:r>
              <w:r w:rsidR="00902106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&amp; </w:t>
              </w:r>
              <w:r w:rsidR="002E7267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Touchstone Specification </w:t>
              </w:r>
              <w:r w:rsidR="00902106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Feature Development</w:t>
              </w:r>
              <w:r w:rsidR="002E7267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with AN</w:t>
              </w:r>
              <w:r w:rsidR="00EC71BA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TLR</w:t>
              </w:r>
            </w:hyperlink>
            <w:r w:rsidR="00EF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E8E6ED" w14:textId="211E94C3" w:rsidR="00FF4242" w:rsidRPr="009279A0" w:rsidRDefault="00FF4242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1BA">
              <w:rPr>
                <w:rFonts w:ascii="Times New Roman" w:hAnsi="Times New Roman" w:cs="Times New Roman"/>
                <w:sz w:val="24"/>
                <w:szCs w:val="24"/>
              </w:rPr>
              <w:t>Michael Mirma</w:t>
            </w:r>
            <w:r w:rsidR="004D0531">
              <w:rPr>
                <w:rFonts w:ascii="Times New Roman" w:hAnsi="Times New Roman" w:cs="Times New Roman"/>
                <w:sz w:val="24"/>
                <w:szCs w:val="24"/>
              </w:rPr>
              <w:t>k (Intel)</w:t>
            </w:r>
          </w:p>
        </w:tc>
      </w:tr>
      <w:tr w:rsidR="00ED78C3" w:rsidRPr="00317B2C" w14:paraId="6A996105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62FAF" w14:textId="67842B5F" w:rsidR="00ED78C3" w:rsidRDefault="009916DA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5063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D78C3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4008AC" w14:textId="0C1F9038" w:rsidR="00ED78C3" w:rsidRPr="00A40836" w:rsidRDefault="00ED78C3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</w:t>
            </w:r>
            <w:r w:rsidR="00F70EA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0 minutes)</w:t>
            </w:r>
          </w:p>
        </w:tc>
      </w:tr>
      <w:tr w:rsidR="00ED78C3" w:rsidRPr="00317B2C" w14:paraId="28DB490D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1DA4F" w14:textId="4FCBF6D2" w:rsidR="00ED78C3" w:rsidRDefault="00CE145B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5063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B90AB" w14:textId="72C69FB7" w:rsidR="00ED78C3" w:rsidRDefault="00117420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1C4EB8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Multi-Agent AI Systems for PCB &amp; Package Design</w:t>
              </w:r>
              <w:r w:rsidR="00767BE0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and Validation</w:t>
              </w:r>
            </w:hyperlink>
          </w:p>
          <w:p w14:paraId="67FB329C" w14:textId="32EFECDF" w:rsidR="00BA588A" w:rsidRDefault="0017554A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Manu</w:t>
            </w:r>
            <w:r w:rsidR="00336B95">
              <w:rPr>
                <w:rFonts w:ascii="Times New Roman" w:hAnsi="Times New Roman" w:cs="Times New Roman"/>
                <w:sz w:val="24"/>
                <w:szCs w:val="24"/>
              </w:rPr>
              <w:t>kovsky (Intel)</w:t>
            </w:r>
          </w:p>
          <w:p w14:paraId="00CEAA7E" w14:textId="6BF2B923" w:rsidR="006533FE" w:rsidRDefault="00336B95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Joshua Nut</w:t>
            </w:r>
            <w:r w:rsidR="00616B64">
              <w:rPr>
                <w:rFonts w:ascii="Times New Roman" w:hAnsi="Times New Roman" w:cs="Times New Roman"/>
                <w:sz w:val="24"/>
                <w:szCs w:val="24"/>
              </w:rPr>
              <w:t>zati (Intel)</w:t>
            </w:r>
          </w:p>
          <w:p w14:paraId="558B0C78" w14:textId="01D14947" w:rsidR="00BA588A" w:rsidRDefault="00616B64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Yuriy Shle</w:t>
            </w:r>
            <w:r w:rsidR="009B22BD">
              <w:rPr>
                <w:rFonts w:ascii="Times New Roman" w:hAnsi="Times New Roman" w:cs="Times New Roman"/>
                <w:sz w:val="24"/>
                <w:szCs w:val="24"/>
              </w:rPr>
              <w:t>pnev (</w:t>
            </w:r>
            <w:proofErr w:type="spellStart"/>
            <w:r w:rsidR="009B22BD">
              <w:rPr>
                <w:rFonts w:ascii="Times New Roman" w:hAnsi="Times New Roman" w:cs="Times New Roman"/>
                <w:sz w:val="24"/>
                <w:szCs w:val="24"/>
              </w:rPr>
              <w:t>Simberian</w:t>
            </w:r>
            <w:proofErr w:type="spellEnd"/>
            <w:r w:rsidR="009B22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950B45" w14:textId="72C69D03" w:rsidR="00BA588A" w:rsidRDefault="009B22BD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Shwe</w:t>
            </w:r>
            <w:r w:rsidR="00A17281">
              <w:rPr>
                <w:rFonts w:ascii="Times New Roman" w:hAnsi="Times New Roman" w:cs="Times New Roman"/>
                <w:sz w:val="24"/>
                <w:szCs w:val="24"/>
              </w:rPr>
              <w:t>ta Pujari</w:t>
            </w:r>
            <w:r w:rsidR="0090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88A">
              <w:rPr>
                <w:rFonts w:ascii="Times New Roman" w:hAnsi="Times New Roman" w:cs="Times New Roman"/>
                <w:sz w:val="24"/>
                <w:szCs w:val="24"/>
              </w:rPr>
              <w:t>(Math</w:t>
            </w:r>
            <w:r w:rsidR="0090210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A588A">
              <w:rPr>
                <w:rFonts w:ascii="Times New Roman" w:hAnsi="Times New Roman" w:cs="Times New Roman"/>
                <w:sz w:val="24"/>
                <w:szCs w:val="24"/>
              </w:rPr>
              <w:t>orks)</w:t>
            </w:r>
          </w:p>
          <w:p w14:paraId="0B09C5D8" w14:textId="4EBC5407" w:rsidR="00BA588A" w:rsidRDefault="00A17281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Barry</w:t>
            </w:r>
            <w:r w:rsidR="00713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88A" w:rsidRPr="00BC39A2">
              <w:rPr>
                <w:rFonts w:ascii="Times New Roman" w:hAnsi="Times New Roman" w:cs="Times New Roman"/>
                <w:sz w:val="24"/>
                <w:szCs w:val="24"/>
              </w:rPr>
              <w:t>Katz (Math</w:t>
            </w:r>
            <w:r w:rsidR="0090210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A588A" w:rsidRPr="00BC39A2">
              <w:rPr>
                <w:rFonts w:ascii="Times New Roman" w:hAnsi="Times New Roman" w:cs="Times New Roman"/>
                <w:sz w:val="24"/>
                <w:szCs w:val="24"/>
              </w:rPr>
              <w:t>orks</w:t>
            </w:r>
            <w:r w:rsidR="00BA5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20FEC9" w14:textId="08D67A55" w:rsidR="00BA588A" w:rsidRPr="00A40836" w:rsidRDefault="00BA588A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[Presented by: </w:t>
            </w:r>
            <w:r w:rsidR="00713034">
              <w:rPr>
                <w:rFonts w:ascii="Times New Roman" w:hAnsi="Times New Roman" w:cs="Times New Roman"/>
                <w:sz w:val="24"/>
                <w:szCs w:val="24"/>
              </w:rPr>
              <w:t>Alex Manukovsky &amp; Joshua Nutzati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86CBC" w:rsidRPr="00317B2C" w14:paraId="4ECAD9B5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C28DB" w14:textId="20BCA092" w:rsidR="00B86CBC" w:rsidRDefault="001B2726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8502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6CBC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55988" w14:textId="162869C3" w:rsidR="006F18AF" w:rsidRPr="0056323C" w:rsidRDefault="00117420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56323C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Bridging the Gap Between Channel Operating Margin (COM) &amp; IBIS-AMI for Analysis &amp; Development of High-Speed SerDes Designs</w:t>
              </w:r>
            </w:hyperlink>
          </w:p>
          <w:p w14:paraId="7338380A" w14:textId="5EF1003C" w:rsidR="000F4F19" w:rsidRPr="00910219" w:rsidRDefault="0056323C" w:rsidP="00D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Graham Kus (</w:t>
            </w:r>
            <w:r w:rsidR="00DA70D0">
              <w:rPr>
                <w:rFonts w:ascii="Times New Roman" w:eastAsia="Times New Roman" w:hAnsi="Times New Roman" w:cs="Times New Roman"/>
                <w:sz w:val="24"/>
                <w:szCs w:val="24"/>
              </w:rPr>
              <w:t>Signal Edge Solutions</w:t>
            </w:r>
            <w:r w:rsidR="006527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4F19" w:rsidRPr="00317B2C" w14:paraId="74A96B3C" w14:textId="77777777" w:rsidTr="00173331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E84BC" w14:textId="2A274E0F" w:rsidR="000F4F19" w:rsidRDefault="000F4F19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PM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7078C" w14:textId="78CB48F2" w:rsidR="000F4F19" w:rsidRPr="00634771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FREE LUNCH, NETWORKING</w:t>
            </w:r>
          </w:p>
        </w:tc>
      </w:tr>
      <w:tr w:rsidR="000F4F19" w:rsidRPr="00317B2C" w14:paraId="035C1147" w14:textId="77777777" w:rsidTr="00D36CD2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6E0F4106" w:rsidR="000F4F19" w:rsidRPr="00A40836" w:rsidRDefault="000F4F19" w:rsidP="00D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1:30 PM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26C49" w14:textId="25B41B4A" w:rsidR="000F4F19" w:rsidRPr="00F8494A" w:rsidRDefault="00117420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0F4F19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IBIS-AMI Modelling Methodology for Simultaneous Bi-Directional (SBD) Die-to-Die Chiplet Connectivity</w:t>
              </w:r>
            </w:hyperlink>
          </w:p>
          <w:p w14:paraId="0BC0F068" w14:textId="77777777" w:rsidR="000F4F19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Arpit Kothari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3D38EFD" w14:textId="77777777" w:rsidR="000F4F19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Mohammad Mahani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52D257" w14:textId="33AB8576" w:rsidR="000F4F19" w:rsidRPr="009F2A4A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Ali Khoshniat</w:t>
            </w:r>
            <w:r w:rsidR="0090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4F19" w:rsidRPr="00317B2C" w14:paraId="5C00E24A" w14:textId="77777777" w:rsidTr="00D36CD2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2727A" w14:textId="65E304B1" w:rsidR="000F4F19" w:rsidRDefault="000F4F19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2:00 PM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E379F9" w14:textId="75B5042A" w:rsidR="000F4F19" w:rsidRPr="00415DBC" w:rsidRDefault="00117420" w:rsidP="00415D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0F4F19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IBIS-AMI Modeling for Bi-directional D2D Links </w:t>
              </w:r>
              <w:r w:rsidR="00902106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w</w:t>
              </w:r>
              <w:r w:rsidR="000F4F19" w:rsidRPr="0011742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ith Clock Forwarding &amp; Echo Cancellation</w:t>
              </w:r>
            </w:hyperlink>
          </w:p>
          <w:p w14:paraId="0CD14F75" w14:textId="77777777" w:rsidR="00902106" w:rsidRDefault="00902106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 Parker (Marvell)</w:t>
            </w:r>
          </w:p>
          <w:p w14:paraId="27766186" w14:textId="77777777" w:rsidR="000F4F19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Banas (Keysight)</w:t>
            </w:r>
          </w:p>
          <w:p w14:paraId="27FC3B6D" w14:textId="77777777" w:rsidR="00902106" w:rsidRDefault="00902106" w:rsidP="0090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Fangyi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Rao (Keysight)</w:t>
            </w:r>
          </w:p>
          <w:p w14:paraId="3FD480B0" w14:textId="7FB782AB" w:rsidR="000F4F19" w:rsidRPr="00902106" w:rsidRDefault="000F4F19" w:rsidP="0090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106">
              <w:rPr>
                <w:rFonts w:ascii="Times New Roman" w:hAnsi="Times New Roman" w:cs="Times New Roman"/>
                <w:sz w:val="24"/>
                <w:szCs w:val="24"/>
              </w:rPr>
              <w:t xml:space="preserve">Foad </w:t>
            </w:r>
            <w:proofErr w:type="spellStart"/>
            <w:r w:rsidRPr="00902106">
              <w:rPr>
                <w:rFonts w:ascii="Times New Roman" w:hAnsi="Times New Roman" w:cs="Times New Roman"/>
                <w:sz w:val="24"/>
                <w:szCs w:val="24"/>
              </w:rPr>
              <w:t>Arvani</w:t>
            </w:r>
            <w:proofErr w:type="spellEnd"/>
            <w:r w:rsidR="00902106">
              <w:rPr>
                <w:rFonts w:ascii="Times New Roman" w:hAnsi="Times New Roman" w:cs="Times New Roman"/>
                <w:sz w:val="24"/>
                <w:szCs w:val="24"/>
              </w:rPr>
              <w:t xml:space="preserve"> (Marvell)</w:t>
            </w:r>
          </w:p>
          <w:p w14:paraId="5659BDE6" w14:textId="3E1CCEDC" w:rsidR="000F4F19" w:rsidRPr="00902106" w:rsidRDefault="000F4F19" w:rsidP="0090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106">
              <w:rPr>
                <w:rFonts w:ascii="Times New Roman" w:hAnsi="Times New Roman" w:cs="Times New Roman"/>
                <w:sz w:val="24"/>
                <w:szCs w:val="24"/>
              </w:rPr>
              <w:t>Mathew Kelly</w:t>
            </w:r>
            <w:r w:rsidR="00902106">
              <w:rPr>
                <w:rFonts w:ascii="Times New Roman" w:hAnsi="Times New Roman" w:cs="Times New Roman"/>
                <w:sz w:val="24"/>
                <w:szCs w:val="24"/>
              </w:rPr>
              <w:t xml:space="preserve"> (Marvell)</w:t>
            </w:r>
          </w:p>
          <w:p w14:paraId="4BD6F1DA" w14:textId="0288B584" w:rsidR="000F4F19" w:rsidRPr="00902106" w:rsidRDefault="000F4F19" w:rsidP="0090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106">
              <w:rPr>
                <w:rFonts w:ascii="Times New Roman" w:hAnsi="Times New Roman" w:cs="Times New Roman"/>
                <w:sz w:val="24"/>
                <w:szCs w:val="24"/>
              </w:rPr>
              <w:t>John Ma</w:t>
            </w:r>
            <w:r w:rsidR="00902106">
              <w:rPr>
                <w:rFonts w:ascii="Times New Roman" w:hAnsi="Times New Roman" w:cs="Times New Roman"/>
                <w:sz w:val="24"/>
                <w:szCs w:val="24"/>
              </w:rPr>
              <w:t xml:space="preserve"> (Marvell)</w:t>
            </w:r>
          </w:p>
          <w:p w14:paraId="09B69386" w14:textId="3E179A27" w:rsidR="000F4F19" w:rsidRPr="00902106" w:rsidRDefault="000F4F19" w:rsidP="0090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106">
              <w:rPr>
                <w:rFonts w:ascii="Times New Roman" w:hAnsi="Times New Roman" w:cs="Times New Roman"/>
                <w:sz w:val="24"/>
                <w:szCs w:val="24"/>
              </w:rPr>
              <w:t>Reza Mirzaei Nejad</w:t>
            </w:r>
            <w:r w:rsidR="00902106">
              <w:rPr>
                <w:rFonts w:ascii="Times New Roman" w:hAnsi="Times New Roman" w:cs="Times New Roman"/>
                <w:sz w:val="24"/>
                <w:szCs w:val="24"/>
              </w:rPr>
              <w:t xml:space="preserve"> (Marvell)</w:t>
            </w:r>
          </w:p>
          <w:p w14:paraId="603E95AC" w14:textId="4A97913C" w:rsidR="000F4F19" w:rsidRPr="00902106" w:rsidRDefault="000F4F19" w:rsidP="0090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106">
              <w:rPr>
                <w:rFonts w:ascii="Times New Roman" w:hAnsi="Times New Roman" w:cs="Times New Roman"/>
                <w:sz w:val="24"/>
                <w:szCs w:val="24"/>
              </w:rPr>
              <w:t xml:space="preserve">Davide </w:t>
            </w:r>
            <w:proofErr w:type="spellStart"/>
            <w:r w:rsidRPr="00902106">
              <w:rPr>
                <w:rFonts w:ascii="Times New Roman" w:hAnsi="Times New Roman" w:cs="Times New Roman"/>
                <w:sz w:val="24"/>
                <w:szCs w:val="24"/>
              </w:rPr>
              <w:t>Visani</w:t>
            </w:r>
            <w:proofErr w:type="spellEnd"/>
            <w:r w:rsidR="00902106">
              <w:rPr>
                <w:rFonts w:ascii="Times New Roman" w:hAnsi="Times New Roman" w:cs="Times New Roman"/>
                <w:sz w:val="24"/>
                <w:szCs w:val="24"/>
              </w:rPr>
              <w:t xml:space="preserve"> (Marvell)</w:t>
            </w:r>
          </w:p>
        </w:tc>
      </w:tr>
      <w:tr w:rsidR="000F4F19" w:rsidRPr="00317B2C" w14:paraId="36B673CA" w14:textId="77777777" w:rsidTr="00D36CD2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06EA9" w14:textId="0D157618" w:rsidR="000F4F19" w:rsidRDefault="000F4F19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2:30 PM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21B85" w14:textId="027EFA81" w:rsidR="000F4F19" w:rsidRPr="00902106" w:rsidRDefault="000F4F19" w:rsidP="0090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10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0F4F19" w:rsidRPr="00317B2C" w14:paraId="496EF215" w14:textId="77777777" w:rsidTr="00D36CD2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D2EAF" w14:textId="724220FE" w:rsidR="000F4F19" w:rsidRDefault="000F4F19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P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0AB2EE" w14:textId="77777777" w:rsidR="000F4F19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4A872" w14:textId="367F5929" w:rsidR="000F4F19" w:rsidRPr="00290E7B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March 20, 2026</w:t>
            </w:r>
          </w:p>
        </w:tc>
      </w:tr>
      <w:tr w:rsidR="000F4F19" w:rsidRPr="00317B2C" w14:paraId="10C0152C" w14:textId="77777777" w:rsidTr="00D36CD2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E39BC" w14:textId="76A939A8" w:rsidR="000F4F19" w:rsidRDefault="000F4F19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3:00 PM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9C10F" w14:textId="44979DE8" w:rsidR="000F4F19" w:rsidRPr="005D4563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4F19" w:rsidRPr="00317B2C" w14:paraId="4A6D0BC9" w14:textId="77777777" w:rsidTr="00D36CD2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337F8" w14:textId="07919404" w:rsidR="000F4F19" w:rsidRDefault="000F4F19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70F92" w14:textId="76E822E9" w:rsidR="000F4F19" w:rsidRDefault="000F4F19" w:rsidP="00D179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</w:tc>
      </w:tr>
      <w:tr w:rsidR="000F4F19" w:rsidRPr="00317B2C" w14:paraId="386ADAD6" w14:textId="77777777" w:rsidTr="00D36CD2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98E8A" w14:textId="63218FF4" w:rsidR="000F4F19" w:rsidRDefault="000F4F19" w:rsidP="00D1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E2769" w14:textId="20B2A347" w:rsidR="000F4F19" w:rsidRPr="00F8494A" w:rsidRDefault="007470CB" w:rsidP="00D1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noProof/>
                <w:color w:val="2F5496" w:themeColor="accent1" w:themeShade="BF"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216DAF9E" wp14:editId="61058856">
                  <wp:simplePos x="0" y="0"/>
                  <wp:positionH relativeFrom="margin">
                    <wp:posOffset>684848</wp:posOffset>
                  </wp:positionH>
                  <wp:positionV relativeFrom="paragraph">
                    <wp:posOffset>135255</wp:posOffset>
                  </wp:positionV>
                  <wp:extent cx="2886075" cy="2351405"/>
                  <wp:effectExtent l="0" t="0" r="9525" b="0"/>
                  <wp:wrapSquare wrapText="bothSides"/>
                  <wp:docPr id="154833014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33014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351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372F72DD" w14:textId="11D12CDC" w:rsidR="00D1791F" w:rsidRPr="009F2A4A" w:rsidRDefault="00D1791F" w:rsidP="00D17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791F" w:rsidRPr="009F2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7AF3" w14:textId="77777777" w:rsidR="005D0EEE" w:rsidRDefault="005D0EEE" w:rsidP="000411CE">
      <w:pPr>
        <w:spacing w:after="0" w:line="240" w:lineRule="auto"/>
      </w:pPr>
      <w:r>
        <w:separator/>
      </w:r>
    </w:p>
  </w:endnote>
  <w:endnote w:type="continuationSeparator" w:id="0">
    <w:p w14:paraId="056EBF00" w14:textId="77777777" w:rsidR="005D0EEE" w:rsidRDefault="005D0EEE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1872" w14:textId="77777777" w:rsidR="005D0EEE" w:rsidRDefault="005D0EEE" w:rsidP="000411CE">
      <w:pPr>
        <w:spacing w:after="0" w:line="240" w:lineRule="auto"/>
      </w:pPr>
      <w:r>
        <w:separator/>
      </w:r>
    </w:p>
  </w:footnote>
  <w:footnote w:type="continuationSeparator" w:id="0">
    <w:p w14:paraId="227983EA" w14:textId="77777777" w:rsidR="005D0EEE" w:rsidRDefault="005D0EEE" w:rsidP="0004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65722"/>
    <w:multiLevelType w:val="hybridMultilevel"/>
    <w:tmpl w:val="EF9E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6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2C"/>
    <w:rsid w:val="00005C1D"/>
    <w:rsid w:val="000072F1"/>
    <w:rsid w:val="00030BB2"/>
    <w:rsid w:val="000411CE"/>
    <w:rsid w:val="000470A4"/>
    <w:rsid w:val="0005025E"/>
    <w:rsid w:val="00052E3C"/>
    <w:rsid w:val="00054A8B"/>
    <w:rsid w:val="00055658"/>
    <w:rsid w:val="0006595F"/>
    <w:rsid w:val="00071672"/>
    <w:rsid w:val="00071BF6"/>
    <w:rsid w:val="0009793F"/>
    <w:rsid w:val="000A1315"/>
    <w:rsid w:val="000A2398"/>
    <w:rsid w:val="000B3733"/>
    <w:rsid w:val="000C41FF"/>
    <w:rsid w:val="000D3536"/>
    <w:rsid w:val="000F2CBE"/>
    <w:rsid w:val="000F4DC2"/>
    <w:rsid w:val="000F4F19"/>
    <w:rsid w:val="0010284D"/>
    <w:rsid w:val="00103025"/>
    <w:rsid w:val="00104261"/>
    <w:rsid w:val="001053CD"/>
    <w:rsid w:val="001128A8"/>
    <w:rsid w:val="00115AED"/>
    <w:rsid w:val="00115DCB"/>
    <w:rsid w:val="00117420"/>
    <w:rsid w:val="00133C2C"/>
    <w:rsid w:val="00136F39"/>
    <w:rsid w:val="0013777B"/>
    <w:rsid w:val="00140EBF"/>
    <w:rsid w:val="00143FF5"/>
    <w:rsid w:val="00167AA7"/>
    <w:rsid w:val="00173331"/>
    <w:rsid w:val="0017440C"/>
    <w:rsid w:val="0017554A"/>
    <w:rsid w:val="00181CA8"/>
    <w:rsid w:val="00186288"/>
    <w:rsid w:val="00190F71"/>
    <w:rsid w:val="00191114"/>
    <w:rsid w:val="0019201A"/>
    <w:rsid w:val="00194B9E"/>
    <w:rsid w:val="0019724E"/>
    <w:rsid w:val="001A0B60"/>
    <w:rsid w:val="001A1398"/>
    <w:rsid w:val="001B2726"/>
    <w:rsid w:val="001C181D"/>
    <w:rsid w:val="001C2623"/>
    <w:rsid w:val="001C4EB8"/>
    <w:rsid w:val="001D2647"/>
    <w:rsid w:val="001D7344"/>
    <w:rsid w:val="001E29A5"/>
    <w:rsid w:val="001F23C2"/>
    <w:rsid w:val="00200169"/>
    <w:rsid w:val="002023A9"/>
    <w:rsid w:val="00224004"/>
    <w:rsid w:val="0022447D"/>
    <w:rsid w:val="00230205"/>
    <w:rsid w:val="0023063A"/>
    <w:rsid w:val="00233C5F"/>
    <w:rsid w:val="0023696D"/>
    <w:rsid w:val="002416EA"/>
    <w:rsid w:val="0025228A"/>
    <w:rsid w:val="00266B40"/>
    <w:rsid w:val="00273E62"/>
    <w:rsid w:val="00290E7B"/>
    <w:rsid w:val="00296427"/>
    <w:rsid w:val="00296A43"/>
    <w:rsid w:val="00297EFB"/>
    <w:rsid w:val="002B38AE"/>
    <w:rsid w:val="002C204C"/>
    <w:rsid w:val="002D41C6"/>
    <w:rsid w:val="002E7267"/>
    <w:rsid w:val="002E7B2F"/>
    <w:rsid w:val="002E7CE8"/>
    <w:rsid w:val="00317B2C"/>
    <w:rsid w:val="00324FA7"/>
    <w:rsid w:val="0032555F"/>
    <w:rsid w:val="003353BA"/>
    <w:rsid w:val="00336B95"/>
    <w:rsid w:val="00345E90"/>
    <w:rsid w:val="00362108"/>
    <w:rsid w:val="00362F52"/>
    <w:rsid w:val="00364FB5"/>
    <w:rsid w:val="00371201"/>
    <w:rsid w:val="00374D50"/>
    <w:rsid w:val="00377BD6"/>
    <w:rsid w:val="00384260"/>
    <w:rsid w:val="0039127E"/>
    <w:rsid w:val="0039674E"/>
    <w:rsid w:val="00396A9F"/>
    <w:rsid w:val="003A0A49"/>
    <w:rsid w:val="003A2033"/>
    <w:rsid w:val="003A2731"/>
    <w:rsid w:val="003B4093"/>
    <w:rsid w:val="003B6D47"/>
    <w:rsid w:val="004015B0"/>
    <w:rsid w:val="0040791B"/>
    <w:rsid w:val="004120BA"/>
    <w:rsid w:val="00415DBC"/>
    <w:rsid w:val="00417859"/>
    <w:rsid w:val="00417CBF"/>
    <w:rsid w:val="004325E1"/>
    <w:rsid w:val="0044211B"/>
    <w:rsid w:val="00443DF0"/>
    <w:rsid w:val="00445C75"/>
    <w:rsid w:val="00452237"/>
    <w:rsid w:val="00463E5C"/>
    <w:rsid w:val="00470F28"/>
    <w:rsid w:val="00471616"/>
    <w:rsid w:val="004802C1"/>
    <w:rsid w:val="00483901"/>
    <w:rsid w:val="004A3C0F"/>
    <w:rsid w:val="004A641A"/>
    <w:rsid w:val="004C5EB5"/>
    <w:rsid w:val="004D0531"/>
    <w:rsid w:val="004D6149"/>
    <w:rsid w:val="004F1CA7"/>
    <w:rsid w:val="00506367"/>
    <w:rsid w:val="00512921"/>
    <w:rsid w:val="00537000"/>
    <w:rsid w:val="00541F5A"/>
    <w:rsid w:val="00546E3C"/>
    <w:rsid w:val="00550675"/>
    <w:rsid w:val="0056323C"/>
    <w:rsid w:val="005771EA"/>
    <w:rsid w:val="005970AA"/>
    <w:rsid w:val="005B5AA1"/>
    <w:rsid w:val="005B7F8D"/>
    <w:rsid w:val="005C5423"/>
    <w:rsid w:val="005C7A2D"/>
    <w:rsid w:val="005D0EEE"/>
    <w:rsid w:val="005D4563"/>
    <w:rsid w:val="005E02FD"/>
    <w:rsid w:val="005E2BC4"/>
    <w:rsid w:val="005F5094"/>
    <w:rsid w:val="00610E0D"/>
    <w:rsid w:val="00616B64"/>
    <w:rsid w:val="00617C30"/>
    <w:rsid w:val="00630686"/>
    <w:rsid w:val="00634771"/>
    <w:rsid w:val="006370EE"/>
    <w:rsid w:val="00650740"/>
    <w:rsid w:val="00652741"/>
    <w:rsid w:val="00652AF2"/>
    <w:rsid w:val="006533FE"/>
    <w:rsid w:val="006671EF"/>
    <w:rsid w:val="00677DEB"/>
    <w:rsid w:val="006B1AFA"/>
    <w:rsid w:val="006B6689"/>
    <w:rsid w:val="006C5040"/>
    <w:rsid w:val="006D35BC"/>
    <w:rsid w:val="006E7142"/>
    <w:rsid w:val="006F18AF"/>
    <w:rsid w:val="006F2840"/>
    <w:rsid w:val="00701FFB"/>
    <w:rsid w:val="0070354C"/>
    <w:rsid w:val="00707336"/>
    <w:rsid w:val="00713034"/>
    <w:rsid w:val="007145CC"/>
    <w:rsid w:val="00742261"/>
    <w:rsid w:val="00743572"/>
    <w:rsid w:val="007470CB"/>
    <w:rsid w:val="00747396"/>
    <w:rsid w:val="007473C3"/>
    <w:rsid w:val="00750AC1"/>
    <w:rsid w:val="00762D3C"/>
    <w:rsid w:val="00764AD1"/>
    <w:rsid w:val="00767013"/>
    <w:rsid w:val="00767BE0"/>
    <w:rsid w:val="007718AB"/>
    <w:rsid w:val="0078168E"/>
    <w:rsid w:val="00783536"/>
    <w:rsid w:val="00785FE3"/>
    <w:rsid w:val="00790EFD"/>
    <w:rsid w:val="007969B0"/>
    <w:rsid w:val="007C50D1"/>
    <w:rsid w:val="007C6CA2"/>
    <w:rsid w:val="007D5891"/>
    <w:rsid w:val="007F0C20"/>
    <w:rsid w:val="007F676B"/>
    <w:rsid w:val="00824DA4"/>
    <w:rsid w:val="00830EDF"/>
    <w:rsid w:val="00844AEF"/>
    <w:rsid w:val="00844CA5"/>
    <w:rsid w:val="00844F78"/>
    <w:rsid w:val="00847F90"/>
    <w:rsid w:val="008502E0"/>
    <w:rsid w:val="00851D98"/>
    <w:rsid w:val="00855660"/>
    <w:rsid w:val="0085707D"/>
    <w:rsid w:val="0086450D"/>
    <w:rsid w:val="00874C11"/>
    <w:rsid w:val="008835D1"/>
    <w:rsid w:val="008A6ACA"/>
    <w:rsid w:val="008B1D8F"/>
    <w:rsid w:val="008C70CA"/>
    <w:rsid w:val="008D74F2"/>
    <w:rsid w:val="008E01DE"/>
    <w:rsid w:val="008F733F"/>
    <w:rsid w:val="00902106"/>
    <w:rsid w:val="00910219"/>
    <w:rsid w:val="00911820"/>
    <w:rsid w:val="00921078"/>
    <w:rsid w:val="00924A8E"/>
    <w:rsid w:val="009279A0"/>
    <w:rsid w:val="009379B7"/>
    <w:rsid w:val="0094030A"/>
    <w:rsid w:val="00942439"/>
    <w:rsid w:val="00942E62"/>
    <w:rsid w:val="00945869"/>
    <w:rsid w:val="00953365"/>
    <w:rsid w:val="0095744C"/>
    <w:rsid w:val="0096473D"/>
    <w:rsid w:val="0096571B"/>
    <w:rsid w:val="00972566"/>
    <w:rsid w:val="00972B92"/>
    <w:rsid w:val="0098010F"/>
    <w:rsid w:val="00987D98"/>
    <w:rsid w:val="009916DA"/>
    <w:rsid w:val="00992973"/>
    <w:rsid w:val="009A7B99"/>
    <w:rsid w:val="009A7BFA"/>
    <w:rsid w:val="009B22BD"/>
    <w:rsid w:val="009B7971"/>
    <w:rsid w:val="009C19BD"/>
    <w:rsid w:val="009C542D"/>
    <w:rsid w:val="009D20AE"/>
    <w:rsid w:val="009E1532"/>
    <w:rsid w:val="009F2A4A"/>
    <w:rsid w:val="00A06786"/>
    <w:rsid w:val="00A10B85"/>
    <w:rsid w:val="00A17281"/>
    <w:rsid w:val="00A21147"/>
    <w:rsid w:val="00A241D2"/>
    <w:rsid w:val="00A32A52"/>
    <w:rsid w:val="00A40836"/>
    <w:rsid w:val="00A778C4"/>
    <w:rsid w:val="00A80F60"/>
    <w:rsid w:val="00AA42E9"/>
    <w:rsid w:val="00AC7FB3"/>
    <w:rsid w:val="00AE073B"/>
    <w:rsid w:val="00AF1050"/>
    <w:rsid w:val="00B01419"/>
    <w:rsid w:val="00B04A96"/>
    <w:rsid w:val="00B1036D"/>
    <w:rsid w:val="00B1127E"/>
    <w:rsid w:val="00B26F3D"/>
    <w:rsid w:val="00B27746"/>
    <w:rsid w:val="00B345C4"/>
    <w:rsid w:val="00B34773"/>
    <w:rsid w:val="00B4457F"/>
    <w:rsid w:val="00B44802"/>
    <w:rsid w:val="00B62EFA"/>
    <w:rsid w:val="00B76602"/>
    <w:rsid w:val="00B825C0"/>
    <w:rsid w:val="00B846DA"/>
    <w:rsid w:val="00B84812"/>
    <w:rsid w:val="00B86CBC"/>
    <w:rsid w:val="00B9194F"/>
    <w:rsid w:val="00B91F9E"/>
    <w:rsid w:val="00BA588A"/>
    <w:rsid w:val="00BC39A2"/>
    <w:rsid w:val="00BE66DA"/>
    <w:rsid w:val="00C06319"/>
    <w:rsid w:val="00C17D2F"/>
    <w:rsid w:val="00C21DF3"/>
    <w:rsid w:val="00C31395"/>
    <w:rsid w:val="00C373F2"/>
    <w:rsid w:val="00C42C5D"/>
    <w:rsid w:val="00C4630B"/>
    <w:rsid w:val="00C512D1"/>
    <w:rsid w:val="00C541BF"/>
    <w:rsid w:val="00C633F7"/>
    <w:rsid w:val="00C84F37"/>
    <w:rsid w:val="00CA522E"/>
    <w:rsid w:val="00CB6FE7"/>
    <w:rsid w:val="00CC0647"/>
    <w:rsid w:val="00CD25C5"/>
    <w:rsid w:val="00CD47D9"/>
    <w:rsid w:val="00CE145B"/>
    <w:rsid w:val="00CF0586"/>
    <w:rsid w:val="00CF129B"/>
    <w:rsid w:val="00D0133D"/>
    <w:rsid w:val="00D025B0"/>
    <w:rsid w:val="00D02766"/>
    <w:rsid w:val="00D138CE"/>
    <w:rsid w:val="00D159B2"/>
    <w:rsid w:val="00D173DA"/>
    <w:rsid w:val="00D1791F"/>
    <w:rsid w:val="00D213C0"/>
    <w:rsid w:val="00D2180C"/>
    <w:rsid w:val="00D25FD0"/>
    <w:rsid w:val="00D32A7E"/>
    <w:rsid w:val="00D56168"/>
    <w:rsid w:val="00D64DAC"/>
    <w:rsid w:val="00D651BF"/>
    <w:rsid w:val="00D66771"/>
    <w:rsid w:val="00D76340"/>
    <w:rsid w:val="00D80076"/>
    <w:rsid w:val="00D93111"/>
    <w:rsid w:val="00D96BAE"/>
    <w:rsid w:val="00DA1BFE"/>
    <w:rsid w:val="00DA1D17"/>
    <w:rsid w:val="00DA70D0"/>
    <w:rsid w:val="00DB1CB3"/>
    <w:rsid w:val="00DB6B7D"/>
    <w:rsid w:val="00DC12B4"/>
    <w:rsid w:val="00DD6FD0"/>
    <w:rsid w:val="00DD735E"/>
    <w:rsid w:val="00DE5D0B"/>
    <w:rsid w:val="00DE797E"/>
    <w:rsid w:val="00E05929"/>
    <w:rsid w:val="00E069E4"/>
    <w:rsid w:val="00E11DEF"/>
    <w:rsid w:val="00E20431"/>
    <w:rsid w:val="00E322DE"/>
    <w:rsid w:val="00E3530C"/>
    <w:rsid w:val="00E53956"/>
    <w:rsid w:val="00E57D0C"/>
    <w:rsid w:val="00E61AA1"/>
    <w:rsid w:val="00E66A47"/>
    <w:rsid w:val="00E73237"/>
    <w:rsid w:val="00E80A96"/>
    <w:rsid w:val="00EA25D4"/>
    <w:rsid w:val="00EA4CAA"/>
    <w:rsid w:val="00EA780F"/>
    <w:rsid w:val="00EB4246"/>
    <w:rsid w:val="00EB6BFA"/>
    <w:rsid w:val="00EC5184"/>
    <w:rsid w:val="00EC71BA"/>
    <w:rsid w:val="00ED5F0B"/>
    <w:rsid w:val="00ED78C3"/>
    <w:rsid w:val="00EE6150"/>
    <w:rsid w:val="00EF02F1"/>
    <w:rsid w:val="00EF0583"/>
    <w:rsid w:val="00EF2D75"/>
    <w:rsid w:val="00EF72F3"/>
    <w:rsid w:val="00F11C59"/>
    <w:rsid w:val="00F1208C"/>
    <w:rsid w:val="00F44AF4"/>
    <w:rsid w:val="00F66D2B"/>
    <w:rsid w:val="00F67105"/>
    <w:rsid w:val="00F70EAA"/>
    <w:rsid w:val="00F768D7"/>
    <w:rsid w:val="00F8494A"/>
    <w:rsid w:val="00FD3987"/>
    <w:rsid w:val="00FE3BF8"/>
    <w:rsid w:val="00FE7EB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68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bis.org/summits/feb26/manukovsky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bis.org/summits/feb26/mirmak.pdf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ibis.org/summits/feb26/parke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is.org/summits/feb26/katz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bis.org/summits/feb26/kothari.pdf" TargetMode="External"/><Relationship Id="rId10" Type="http://schemas.openxmlformats.org/officeDocument/2006/relationships/hyperlink" Target="https://ibis.org/summits/feb26/muranyi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bis.org/summits/feb26/burns.pdf" TargetMode="External"/><Relationship Id="rId14" Type="http://schemas.openxmlformats.org/officeDocument/2006/relationships/hyperlink" Target="https://ibis.org/summits/feb26/k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BE36-AB1C-4F13-9DAF-6834D37401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313</Words>
  <Characters>1818</Characters>
  <Application>Microsoft Office Word</Application>
  <DocSecurity>0</DocSecurity>
  <Lines>95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EDA EBS PST AV)</cp:lastModifiedBy>
  <cp:revision>222</cp:revision>
  <cp:lastPrinted>2020-01-28T23:36:00Z</cp:lastPrinted>
  <dcterms:created xsi:type="dcterms:W3CDTF">2025-01-22T15:36:00Z</dcterms:created>
  <dcterms:modified xsi:type="dcterms:W3CDTF">2026-02-25T06:16:00Z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</Properties>
</file>