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5D9D335C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B22985" w:rsidRPr="0018276D">
        <w:rPr>
          <w:rFonts w:ascii="Times New Roman" w:hAnsi="Times New Roman" w:cs="Times New Roman"/>
          <w:sz w:val="24"/>
          <w:szCs w:val="24"/>
        </w:rPr>
        <w:t>206</w:t>
      </w:r>
    </w:p>
    <w:p w14:paraId="024A71C2" w14:textId="5D87C4CE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544926">
        <w:rPr>
          <w:rFonts w:ascii="Times New Roman" w:hAnsi="Times New Roman" w:cs="Times New Roman"/>
          <w:sz w:val="24"/>
          <w:szCs w:val="24"/>
        </w:rPr>
        <w:t>Clarification of text “transition time”</w:t>
      </w:r>
    </w:p>
    <w:p w14:paraId="1AB02CCB" w14:textId="75C25169" w:rsidR="008E29D0" w:rsidRDefault="00B71144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8E29D0">
        <w:rPr>
          <w:rFonts w:ascii="Times New Roman" w:hAnsi="Times New Roman" w:cs="Times New Roman"/>
          <w:sz w:val="22"/>
          <w:szCs w:val="24"/>
        </w:rPr>
        <w:t xml:space="preserve">Hansel Desmond </w:t>
      </w:r>
      <w:proofErr w:type="spellStart"/>
      <w:r w:rsidR="008E29D0">
        <w:rPr>
          <w:rFonts w:ascii="Times New Roman" w:hAnsi="Times New Roman" w:cs="Times New Roman"/>
          <w:sz w:val="22"/>
          <w:szCs w:val="24"/>
        </w:rPr>
        <w:t>Dsilva</w:t>
      </w:r>
      <w:proofErr w:type="spellEnd"/>
      <w:r w:rsidR="00BA2410">
        <w:rPr>
          <w:rFonts w:ascii="Times New Roman" w:hAnsi="Times New Roman" w:cs="Times New Roman"/>
          <w:sz w:val="22"/>
          <w:szCs w:val="24"/>
        </w:rPr>
        <w:t>,</w:t>
      </w:r>
      <w:r w:rsidR="008E29D0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="008E29D0">
        <w:rPr>
          <w:rFonts w:ascii="Times New Roman" w:eastAsia="MS Mincho" w:hAnsi="Times New Roman" w:cs="Times New Roman"/>
          <w:sz w:val="22"/>
          <w:szCs w:val="24"/>
          <w:lang w:eastAsia="ja-JP"/>
        </w:rPr>
        <w:t>Achronix</w:t>
      </w:r>
      <w:proofErr w:type="spellEnd"/>
      <w:r w:rsidR="008E29D0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Semiconductor</w:t>
      </w:r>
      <w:r w:rsidR="008E29D0">
        <w:rPr>
          <w:rFonts w:ascii="Times New Roman" w:hAnsi="Times New Roman" w:cs="Times New Roman"/>
          <w:sz w:val="22"/>
          <w:szCs w:val="24"/>
        </w:rPr>
        <w:t>;</w:t>
      </w:r>
    </w:p>
    <w:p w14:paraId="584165A3" w14:textId="1BAB2AF5" w:rsidR="002C455D" w:rsidRDefault="008E29D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 w:rsidR="00BA2410">
        <w:rPr>
          <w:rFonts w:ascii="Times New Roman" w:hAnsi="Times New Roman" w:cs="Times New Roman"/>
          <w:sz w:val="22"/>
          <w:szCs w:val="24"/>
        </w:rPr>
        <w:t xml:space="preserve">Walter Katz, </w:t>
      </w:r>
      <w:r w:rsidR="00BA2410" w:rsidRPr="00BA2410">
        <w:rPr>
          <w:rFonts w:ascii="Times New Roman" w:hAnsi="Times New Roman" w:cs="Times New Roman"/>
          <w:sz w:val="22"/>
          <w:szCs w:val="24"/>
        </w:rPr>
        <w:t>Signal Integrity Software</w:t>
      </w:r>
      <w:r w:rsidR="00BA2410">
        <w:rPr>
          <w:rFonts w:ascii="Times New Roman" w:hAnsi="Times New Roman" w:cs="Times New Roman"/>
          <w:sz w:val="22"/>
          <w:szCs w:val="24"/>
        </w:rPr>
        <w:t>;</w:t>
      </w:r>
    </w:p>
    <w:p w14:paraId="109BAA03" w14:textId="36B8F587" w:rsidR="00796579" w:rsidRDefault="00796579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Fangyi Rao, Keysight</w:t>
      </w:r>
      <w:r w:rsidR="00F71CA4">
        <w:rPr>
          <w:rFonts w:ascii="Times New Roman" w:hAnsi="Times New Roman" w:cs="Times New Roman"/>
          <w:sz w:val="22"/>
          <w:szCs w:val="24"/>
        </w:rPr>
        <w:t>;</w:t>
      </w:r>
    </w:p>
    <w:p w14:paraId="7EFCF0DD" w14:textId="266793EE" w:rsidR="00BA2410" w:rsidRDefault="00046C4A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Todd Bermensolo, Keysight;</w:t>
      </w:r>
    </w:p>
    <w:p w14:paraId="0AE6D1CB" w14:textId="1793C014" w:rsidR="00046C4A" w:rsidRDefault="00046C4A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 w:rsidR="003804CF">
        <w:rPr>
          <w:rFonts w:ascii="Times New Roman" w:hAnsi="Times New Roman" w:cs="Times New Roman"/>
          <w:sz w:val="22"/>
          <w:szCs w:val="24"/>
        </w:rPr>
        <w:t xml:space="preserve">Arpad </w:t>
      </w:r>
      <w:proofErr w:type="spellStart"/>
      <w:r w:rsidR="003804CF">
        <w:rPr>
          <w:rFonts w:ascii="Times New Roman" w:hAnsi="Times New Roman" w:cs="Times New Roman"/>
          <w:sz w:val="22"/>
          <w:szCs w:val="24"/>
        </w:rPr>
        <w:t>Muranyi</w:t>
      </w:r>
      <w:proofErr w:type="spellEnd"/>
      <w:r w:rsidR="00DA70D1">
        <w:rPr>
          <w:rFonts w:ascii="Times New Roman" w:hAnsi="Times New Roman" w:cs="Times New Roman"/>
          <w:sz w:val="22"/>
          <w:szCs w:val="24"/>
        </w:rPr>
        <w:t>,</w:t>
      </w:r>
      <w:r w:rsidR="003804CF">
        <w:rPr>
          <w:rFonts w:ascii="Times New Roman" w:hAnsi="Times New Roman" w:cs="Times New Roman"/>
          <w:sz w:val="22"/>
          <w:szCs w:val="24"/>
        </w:rPr>
        <w:t xml:space="preserve"> Mentor Graphics.</w:t>
      </w:r>
    </w:p>
    <w:p w14:paraId="0975D939" w14:textId="054B1DFE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70D1">
        <w:rPr>
          <w:rFonts w:ascii="Times New Roman" w:hAnsi="Times New Roman" w:cs="Times New Roman"/>
          <w:sz w:val="24"/>
          <w:szCs w:val="24"/>
        </w:rPr>
        <w:t>June 26, 2020</w:t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5E17A6BF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631F55" w:rsidRPr="00631F55">
        <w:rPr>
          <w:rFonts w:ascii="Times New Roman" w:hAnsi="Times New Roman" w:cs="Times New Roman"/>
          <w:bCs/>
          <w:sz w:val="24"/>
          <w:szCs w:val="24"/>
        </w:rPr>
        <w:t>September 18, 2020</w:t>
      </w:r>
      <w:bookmarkStart w:id="3" w:name="_GoBack"/>
      <w:bookmarkEnd w:id="3"/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7BB346B" w14:textId="7FE459E3" w:rsidR="005F2CA6" w:rsidRPr="00175664" w:rsidRDefault="00CC5C40" w:rsidP="002C1283">
      <w:r>
        <w:t xml:space="preserve">The </w:t>
      </w:r>
      <w:r w:rsidR="00DA70D1">
        <w:t xml:space="preserve">common </w:t>
      </w:r>
      <w:r>
        <w:t>definition of “</w:t>
      </w:r>
      <w:r w:rsidR="004B7D7C">
        <w:t>transition time</w:t>
      </w:r>
      <w:r>
        <w:t>” is different</w:t>
      </w:r>
      <w:r w:rsidR="0089162C">
        <w:t xml:space="preserve"> </w:t>
      </w:r>
      <w:r w:rsidR="00BD3891">
        <w:t>from</w:t>
      </w:r>
      <w:r w:rsidR="0089162C">
        <w:t xml:space="preserve"> that used in the IBIS specification</w:t>
      </w:r>
      <w:r>
        <w:t xml:space="preserve">. Propose to </w:t>
      </w:r>
      <w:r w:rsidR="00C602E2">
        <w:t xml:space="preserve">replace </w:t>
      </w:r>
      <w:r w:rsidR="00C602E2" w:rsidRPr="00FB47D2">
        <w:t>text “</w:t>
      </w:r>
      <w:r w:rsidR="00FB47D2" w:rsidRPr="00FB47D2">
        <w:rPr>
          <w:rFonts w:eastAsia="Times New Roman"/>
          <w:color w:val="222222"/>
          <w:lang w:eastAsia="en-US"/>
        </w:rPr>
        <w:t>transition time</w:t>
      </w:r>
      <w:r w:rsidR="00C602E2" w:rsidRPr="00FB47D2">
        <w:t xml:space="preserve">” </w:t>
      </w:r>
      <w:r w:rsidR="00BA18F2">
        <w:t xml:space="preserve">with </w:t>
      </w:r>
      <w:r w:rsidR="00C602E2" w:rsidRPr="0091437B">
        <w:t>“</w:t>
      </w:r>
      <w:r w:rsidR="0091437B" w:rsidRPr="0091437B">
        <w:rPr>
          <w:iCs/>
          <w:color w:val="222222"/>
          <w:lang w:eastAsia="en-US"/>
        </w:rPr>
        <w:t>threshold crossing time</w:t>
      </w:r>
      <w:r w:rsidR="00C602E2" w:rsidRPr="0091437B">
        <w:t>”</w:t>
      </w:r>
      <w:r w:rsidR="00C602E2">
        <w:t>.</w:t>
      </w:r>
    </w:p>
    <w:p w14:paraId="39B38BDE" w14:textId="40033115" w:rsidR="00DF6B40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022A08E" w14:textId="77777777" w:rsidR="00274443" w:rsidRPr="00175664" w:rsidRDefault="0027444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709FF9A" w14:textId="410C1E28" w:rsidR="002348F2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23BE7B0" w14:textId="77777777" w:rsidR="00C602E2" w:rsidRPr="00175664" w:rsidRDefault="00C602E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00F2F9C" w14:textId="77777777" w:rsidR="00634602" w:rsidRDefault="00634602" w:rsidP="0063460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DCA5720" w14:textId="582A70B1" w:rsidR="00634602" w:rsidRDefault="00634602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change throughout the IBIS specification in replacing “transition time” with “threshold crossing time”</w:t>
      </w:r>
      <w:r w:rsidR="00CC5721">
        <w:rPr>
          <w:rFonts w:ascii="Times New Roman" w:hAnsi="Times New Roman" w:cs="Times New Roman"/>
          <w:sz w:val="24"/>
          <w:szCs w:val="24"/>
        </w:rPr>
        <w:t>.</w:t>
      </w:r>
    </w:p>
    <w:p w14:paraId="5B77FD1B" w14:textId="7E2FADAE" w:rsidR="00107876" w:rsidRDefault="0010787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626E48D" w14:textId="3A8F34AD" w:rsidR="00CC5721" w:rsidRDefault="00CC5721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BIRD </w:t>
      </w:r>
      <w:r w:rsidR="008D33AD">
        <w:rPr>
          <w:rFonts w:ascii="Times New Roman" w:hAnsi="Times New Roman" w:cs="Times New Roman"/>
          <w:sz w:val="24"/>
          <w:szCs w:val="24"/>
        </w:rPr>
        <w:t>covers the following changes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112CBD" w14:textId="25DE4FCE" w:rsidR="00701B6B" w:rsidRDefault="009F7EA2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E3D">
        <w:rPr>
          <w:rFonts w:ascii="Times New Roman" w:hAnsi="Times New Roman" w:cs="Times New Roman"/>
          <w:sz w:val="24"/>
          <w:szCs w:val="24"/>
        </w:rPr>
        <w:t xml:space="preserve">1. Editorial change in the definition of </w:t>
      </w:r>
      <w:proofErr w:type="spellStart"/>
      <w:r w:rsidR="00E75E3D">
        <w:rPr>
          <w:rFonts w:ascii="Times New Roman" w:hAnsi="Times New Roman" w:cs="Times New Roman"/>
          <w:sz w:val="24"/>
          <w:szCs w:val="24"/>
        </w:rPr>
        <w:t>Rx_Clock_Recovery_Mean</w:t>
      </w:r>
      <w:proofErr w:type="spellEnd"/>
      <w:r w:rsidR="00E75E3D">
        <w:rPr>
          <w:rFonts w:ascii="Times New Roman" w:hAnsi="Times New Roman" w:cs="Times New Roman"/>
          <w:sz w:val="24"/>
          <w:szCs w:val="24"/>
        </w:rPr>
        <w:t xml:space="preserve"> in replacing “transition time” with “threshold crossing time”.</w:t>
      </w:r>
      <w:r w:rsidR="00E75E3D">
        <w:rPr>
          <w:rFonts w:ascii="Times New Roman" w:hAnsi="Times New Roman" w:cs="Times New Roman"/>
          <w:sz w:val="24"/>
          <w:szCs w:val="24"/>
        </w:rPr>
        <w:br/>
      </w:r>
      <w:r w:rsidR="00CC572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721">
        <w:rPr>
          <w:rFonts w:ascii="Times New Roman" w:hAnsi="Times New Roman" w:cs="Times New Roman"/>
          <w:sz w:val="24"/>
          <w:szCs w:val="24"/>
        </w:rPr>
        <w:t xml:space="preserve">. </w:t>
      </w:r>
      <w:r w:rsidR="00107876">
        <w:rPr>
          <w:rFonts w:ascii="Times New Roman" w:hAnsi="Times New Roman" w:cs="Times New Roman"/>
          <w:sz w:val="24"/>
          <w:szCs w:val="24"/>
        </w:rPr>
        <w:t>Editorial change in section 10.7 Modulation Parameters on usage of “zero crossing time”</w:t>
      </w:r>
      <w:r w:rsidR="009C5ACC">
        <w:rPr>
          <w:rFonts w:ascii="Times New Roman" w:hAnsi="Times New Roman" w:cs="Times New Roman"/>
          <w:sz w:val="24"/>
          <w:szCs w:val="24"/>
        </w:rPr>
        <w:t>.</w:t>
      </w:r>
    </w:p>
    <w:p w14:paraId="0926EFBD" w14:textId="47DF7C62" w:rsidR="00F0685D" w:rsidRDefault="009F7EA2" w:rsidP="00F0685D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CC5721">
        <w:rPr>
          <w:rFonts w:ascii="Times New Roman" w:hAnsi="Times New Roman" w:cs="Times New Roman"/>
          <w:sz w:val="24"/>
          <w:szCs w:val="24"/>
        </w:rPr>
        <w:t xml:space="preserve">. </w:t>
      </w:r>
      <w:r w:rsidR="007F40E2">
        <w:rPr>
          <w:rFonts w:ascii="Times New Roman" w:hAnsi="Times New Roman" w:cs="Times New Roman"/>
          <w:sz w:val="24"/>
          <w:szCs w:val="24"/>
        </w:rPr>
        <w:t xml:space="preserve">Editorial change in the definition of </w:t>
      </w:r>
      <w:r w:rsidR="00336815" w:rsidRPr="00336815">
        <w:rPr>
          <w:rFonts w:ascii="Times New Roman" w:hAnsi="Times New Roman" w:cs="Times New Roman"/>
          <w:sz w:val="24"/>
          <w:szCs w:val="24"/>
        </w:rPr>
        <w:t>PAM4_UpperEyeOffset, PAM4_CenterEyeOffset, PAM4_LowerEyeOffset</w:t>
      </w:r>
      <w:r w:rsidR="00336815">
        <w:rPr>
          <w:rFonts w:ascii="Times New Roman" w:hAnsi="Times New Roman" w:cs="Times New Roman"/>
          <w:sz w:val="24"/>
          <w:szCs w:val="24"/>
        </w:rPr>
        <w:t xml:space="preserve"> </w:t>
      </w:r>
      <w:r w:rsidR="007F40E2">
        <w:rPr>
          <w:rFonts w:ascii="Times New Roman" w:hAnsi="Times New Roman" w:cs="Times New Roman"/>
          <w:sz w:val="24"/>
          <w:szCs w:val="24"/>
        </w:rPr>
        <w:t>in replacing “transition time” with “threshold crossing time”.</w:t>
      </w:r>
    </w:p>
    <w:p w14:paraId="01FBB8B7" w14:textId="77777777" w:rsidR="00207A65" w:rsidRPr="00175664" w:rsidRDefault="00207A65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0BE8551F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 w:rsidR="0098234C">
        <w:rPr>
          <w:rFonts w:eastAsia="Times New Roman"/>
          <w:b/>
          <w:bCs/>
          <w:color w:val="222222"/>
          <w:sz w:val="25"/>
          <w:szCs w:val="25"/>
          <w:lang w:eastAsia="en-US"/>
        </w:rPr>
        <w:t>Rx</w:t>
      </w:r>
      <w:r w:rsidR="00362DF6">
        <w:rPr>
          <w:rFonts w:eastAsia="Times New Roman"/>
          <w:b/>
          <w:bCs/>
          <w:color w:val="222222"/>
          <w:sz w:val="25"/>
          <w:szCs w:val="25"/>
          <w:lang w:eastAsia="en-US"/>
        </w:rPr>
        <w:t>_</w:t>
      </w:r>
      <w:r w:rsidR="001F42A9">
        <w:rPr>
          <w:rFonts w:eastAsia="Times New Roman"/>
          <w:b/>
          <w:bCs/>
          <w:color w:val="222222"/>
          <w:sz w:val="25"/>
          <w:szCs w:val="25"/>
          <w:lang w:eastAsia="en-US"/>
        </w:rPr>
        <w:t>Clock_Recovery_Mean</w:t>
      </w:r>
      <w:proofErr w:type="spellEnd"/>
    </w:p>
    <w:p w14:paraId="6D6C3507" w14:textId="6775BF36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E44D41">
        <w:t>6.0</w:t>
      </w:r>
    </w:p>
    <w:p w14:paraId="6B3B2D39" w14:textId="43FC52D9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6CB951B6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EE590D">
        <w:rPr>
          <w:rFonts w:eastAsia="Times New Roman"/>
          <w:color w:val="222222"/>
          <w:lang w:eastAsia="en-US"/>
        </w:rPr>
        <w:t xml:space="preserve">Info, </w:t>
      </w:r>
      <w:r w:rsidR="00AC09F1">
        <w:rPr>
          <w:rFonts w:eastAsia="Times New Roman"/>
          <w:color w:val="222222"/>
          <w:lang w:eastAsia="en-US"/>
        </w:rPr>
        <w:t>Out</w:t>
      </w:r>
      <w:r w:rsidR="00EE590D">
        <w:rPr>
          <w:rFonts w:eastAsia="Times New Roman"/>
          <w:color w:val="222222"/>
          <w:lang w:eastAsia="en-US"/>
        </w:rPr>
        <w:t>, Dep</w:t>
      </w:r>
    </w:p>
    <w:p w14:paraId="3C4C3C95" w14:textId="6226E7A1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lastRenderedPageBreak/>
        <w:t>Type:    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="00E36D18">
        <w:rPr>
          <w:rFonts w:eastAsia="Times New Roman"/>
          <w:color w:val="222222"/>
          <w:lang w:eastAsia="en-US"/>
        </w:rPr>
        <w:t>Float</w:t>
      </w:r>
      <w:r w:rsidR="00592F9B">
        <w:rPr>
          <w:rFonts w:eastAsia="Times New Roman"/>
          <w:color w:val="222222"/>
          <w:lang w:eastAsia="en-US"/>
        </w:rPr>
        <w:t>, UI</w:t>
      </w:r>
    </w:p>
    <w:p w14:paraId="53BCED01" w14:textId="63B9BF18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Pr="000939EE">
        <w:rPr>
          <w:rFonts w:eastAsia="Times New Roman"/>
          <w:color w:val="222222"/>
          <w:lang w:eastAsia="en-US"/>
        </w:rPr>
        <w:t>Value</w:t>
      </w:r>
      <w:r w:rsidR="005D1F60">
        <w:rPr>
          <w:rFonts w:eastAsia="Times New Roman"/>
          <w:color w:val="222222"/>
          <w:lang w:eastAsia="en-US"/>
        </w:rPr>
        <w:t>, List, Range, Corner, Increment, Steps</w:t>
      </w:r>
    </w:p>
    <w:p w14:paraId="11DD2724" w14:textId="4DCE3FB1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5203E2">
        <w:rPr>
          <w:rFonts w:eastAsia="Times New Roman"/>
          <w:color w:val="222222"/>
          <w:lang w:eastAsia="en-US"/>
        </w:rPr>
        <w:t>&lt;</w:t>
      </w:r>
      <w:proofErr w:type="spellStart"/>
      <w:r w:rsidR="005203E2">
        <w:rPr>
          <w:rFonts w:eastAsia="Times New Roman"/>
          <w:color w:val="222222"/>
          <w:lang w:eastAsia="en-US"/>
        </w:rPr>
        <w:t>numerical</w:t>
      </w:r>
      <w:r w:rsidR="00A01BBC">
        <w:rPr>
          <w:rFonts w:eastAsia="Times New Roman"/>
          <w:color w:val="222222"/>
          <w:lang w:eastAsia="en-US"/>
        </w:rPr>
        <w:t>_</w:t>
      </w:r>
      <w:r w:rsidR="005203E2">
        <w:rPr>
          <w:rFonts w:eastAsia="Times New Roman"/>
          <w:color w:val="222222"/>
          <w:lang w:eastAsia="en-US"/>
        </w:rPr>
        <w:t>literal</w:t>
      </w:r>
      <w:proofErr w:type="spellEnd"/>
      <w:r w:rsidR="005203E2">
        <w:rPr>
          <w:rFonts w:eastAsia="Times New Roman"/>
          <w:color w:val="222222"/>
          <w:lang w:eastAsia="en-US"/>
        </w:rPr>
        <w:t>&gt;</w:t>
      </w:r>
    </w:p>
    <w:p w14:paraId="6C335981" w14:textId="76538810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</w:t>
      </w:r>
      <w:r w:rsidR="005203E2">
        <w:rPr>
          <w:rFonts w:eastAsia="Times New Roman"/>
          <w:color w:val="222222"/>
          <w:lang w:eastAsia="en-US"/>
        </w:rPr>
        <w:t>string</w:t>
      </w:r>
      <w:r w:rsidR="008F3AAF">
        <w:rPr>
          <w:rFonts w:eastAsia="Times New Roman"/>
          <w:color w:val="222222"/>
          <w:lang w:eastAsia="en-US"/>
        </w:rPr>
        <w:t>&gt;</w:t>
      </w:r>
    </w:p>
    <w:p w14:paraId="4FE55D2F" w14:textId="77777777" w:rsidR="007241E6" w:rsidRPr="007241E6" w:rsidRDefault="000A0FA7" w:rsidP="007241E6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7241E6" w:rsidRPr="007241E6">
        <w:rPr>
          <w:rFonts w:eastAsia="Times New Roman"/>
          <w:color w:val="222222"/>
          <w:lang w:eastAsia="en-US"/>
        </w:rPr>
        <w:t xml:space="preserve">A static offset between the recovered clock and the point </w:t>
      </w:r>
      <w:proofErr w:type="gramStart"/>
      <w:r w:rsidR="007241E6" w:rsidRPr="007241E6">
        <w:rPr>
          <w:rFonts w:eastAsia="Times New Roman"/>
          <w:color w:val="222222"/>
          <w:lang w:eastAsia="en-US"/>
        </w:rPr>
        <w:t>half way</w:t>
      </w:r>
      <w:proofErr w:type="gramEnd"/>
      <w:r w:rsidR="007241E6" w:rsidRPr="007241E6">
        <w:rPr>
          <w:rFonts w:eastAsia="Times New Roman"/>
          <w:color w:val="222222"/>
          <w:lang w:eastAsia="en-US"/>
        </w:rPr>
        <w:t xml:space="preserve"> between the PDF</w:t>
      </w:r>
    </w:p>
    <w:p w14:paraId="2D34B1F6" w14:textId="008F64AE" w:rsidR="007241E6" w:rsidRPr="007241E6" w:rsidRDefault="007241E6" w:rsidP="007241E6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7241E6">
        <w:rPr>
          <w:rFonts w:eastAsia="Times New Roman"/>
          <w:color w:val="222222"/>
          <w:lang w:eastAsia="en-US"/>
        </w:rPr>
        <w:t xml:space="preserve">medians of </w:t>
      </w:r>
      <w:r w:rsidRPr="006424E2">
        <w:rPr>
          <w:rFonts w:eastAsia="Times New Roman"/>
          <w:color w:val="222222"/>
          <w:lang w:eastAsia="en-US"/>
        </w:rPr>
        <w:t xml:space="preserve">consecutive </w:t>
      </w:r>
      <w:r w:rsidRPr="00421E2B">
        <w:rPr>
          <w:rFonts w:eastAsia="Times New Roman"/>
          <w:color w:val="222222"/>
          <w:lang w:eastAsia="en-US"/>
        </w:rPr>
        <w:t xml:space="preserve">edge </w:t>
      </w:r>
      <w:r w:rsidRPr="009D0DB1">
        <w:rPr>
          <w:rFonts w:eastAsia="Times New Roman"/>
          <w:b/>
          <w:strike/>
          <w:color w:val="222222"/>
          <w:lang w:eastAsia="en-US"/>
        </w:rPr>
        <w:t>transition times</w:t>
      </w:r>
      <w:r w:rsidR="00812A33" w:rsidRPr="009D0DB1">
        <w:rPr>
          <w:rFonts w:asciiTheme="minorHAnsi" w:eastAsiaTheme="minorEastAsia" w:hAnsi="Calibri" w:cstheme="minorBidi"/>
          <w:b/>
          <w:color w:val="FF00FF"/>
          <w:kern w:val="24"/>
          <w:sz w:val="36"/>
          <w:szCs w:val="36"/>
        </w:rPr>
        <w:t xml:space="preserve"> </w:t>
      </w:r>
      <w:r w:rsidR="00812A33" w:rsidRPr="009D0DB1">
        <w:rPr>
          <w:rFonts w:eastAsia="Times New Roman"/>
          <w:b/>
          <w:color w:val="222222"/>
          <w:lang w:eastAsia="en-US"/>
        </w:rPr>
        <w:t>threshold crossing times</w:t>
      </w:r>
      <w:r w:rsidRPr="007241E6">
        <w:rPr>
          <w:rFonts w:eastAsia="Times New Roman"/>
          <w:color w:val="222222"/>
          <w:lang w:eastAsia="en-US"/>
        </w:rPr>
        <w:t>. Entries are assumed to be in units of seconds when</w:t>
      </w:r>
    </w:p>
    <w:p w14:paraId="7D36E74B" w14:textId="599BF4B2" w:rsidR="00F152B0" w:rsidRDefault="007241E6" w:rsidP="007241E6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7241E6">
        <w:rPr>
          <w:rFonts w:eastAsia="Times New Roman"/>
          <w:color w:val="222222"/>
          <w:lang w:eastAsia="en-US"/>
        </w:rPr>
        <w:t>declared as Type Float.</w:t>
      </w:r>
    </w:p>
    <w:p w14:paraId="5E174E29" w14:textId="77777777" w:rsidR="00F152B0" w:rsidRDefault="00F152B0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</w:p>
    <w:p w14:paraId="1C51FBF5" w14:textId="4D8E5647" w:rsidR="00441B44" w:rsidRDefault="00DA5E77" w:rsidP="00E8056C">
      <w:pPr>
        <w:shd w:val="clear" w:color="auto" w:fill="FFFFFF"/>
        <w:spacing w:after="80"/>
        <w:rPr>
          <w:rFonts w:eastAsia="Times New Roman"/>
          <w:iCs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B93AF3" w:rsidRPr="00132357">
        <w:rPr>
          <w:rFonts w:eastAsia="Times New Roman"/>
          <w:iCs/>
          <w:color w:val="222222"/>
          <w:lang w:eastAsia="en-US"/>
        </w:rPr>
        <w:t xml:space="preserve"> </w:t>
      </w:r>
    </w:p>
    <w:p w14:paraId="08C4B829" w14:textId="77777777" w:rsidR="002428EC" w:rsidRDefault="002428EC" w:rsidP="002428EC">
      <w:pPr>
        <w:shd w:val="clear" w:color="auto" w:fill="FFFFFF"/>
        <w:spacing w:after="80"/>
        <w:rPr>
          <w:rFonts w:eastAsia="Times New Roman"/>
          <w:i/>
          <w:iCs/>
          <w:color w:val="222222"/>
          <w:lang w:eastAsia="en-US"/>
        </w:rPr>
      </w:pPr>
    </w:p>
    <w:p w14:paraId="72BDDB0D" w14:textId="67D5E871" w:rsidR="002428EC" w:rsidRPr="00E8056C" w:rsidRDefault="002428EC" w:rsidP="002428EC">
      <w:pPr>
        <w:shd w:val="clear" w:color="auto" w:fill="FFFFFF"/>
        <w:spacing w:after="80"/>
        <w:rPr>
          <w:iCs/>
          <w:color w:val="222222"/>
          <w:lang w:val="en-IN"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Notes</w:t>
      </w:r>
      <w:r w:rsidRPr="000939EE">
        <w:rPr>
          <w:rFonts w:eastAsia="Times New Roman"/>
          <w:i/>
          <w:iCs/>
          <w:color w:val="222222"/>
          <w:lang w:eastAsia="en-US"/>
        </w:rPr>
        <w:t>:</w:t>
      </w:r>
      <w:r w:rsidRPr="00D06899">
        <w:rPr>
          <w:rFonts w:eastAsia="Times New Roman"/>
          <w:iCs/>
          <w:color w:val="222222"/>
          <w:lang w:eastAsia="en-US"/>
        </w:rPr>
        <w:t xml:space="preserve"> Time is calculated as follows</w:t>
      </w:r>
      <w:r w:rsidR="0033362A" w:rsidRPr="00D06899">
        <w:rPr>
          <w:rFonts w:eastAsia="Times New Roman"/>
          <w:iCs/>
          <w:color w:val="222222"/>
          <w:lang w:eastAsia="en-US"/>
        </w:rPr>
        <w:t>:</w:t>
      </w:r>
      <w:r w:rsidRPr="00132357">
        <w:rPr>
          <w:rFonts w:eastAsia="Times New Roman"/>
          <w:iCs/>
          <w:color w:val="222222"/>
          <w:lang w:eastAsia="en-US"/>
        </w:rPr>
        <w:t xml:space="preserve"> </w:t>
      </w:r>
    </w:p>
    <w:p w14:paraId="6890D016" w14:textId="677B3C6D" w:rsidR="002428EC" w:rsidRDefault="00D06899" w:rsidP="00E8056C">
      <w:pPr>
        <w:shd w:val="clear" w:color="auto" w:fill="FFFFFF"/>
        <w:spacing w:after="80"/>
        <w:rPr>
          <w:i/>
          <w:iCs/>
          <w:color w:val="222222"/>
          <w:lang w:val="en-IN" w:eastAsia="en-US"/>
        </w:rPr>
      </w:pPr>
      <w:r>
        <w:rPr>
          <w:iCs/>
          <w:color w:val="222222"/>
          <w:lang w:val="en-IN" w:eastAsia="en-US"/>
        </w:rPr>
        <w:tab/>
      </w:r>
      <w:proofErr w:type="spellStart"/>
      <w:r>
        <w:rPr>
          <w:i/>
          <w:iCs/>
          <w:color w:val="222222"/>
          <w:lang w:val="en-IN" w:eastAsia="en-US"/>
        </w:rPr>
        <w:t>actual_time</w:t>
      </w:r>
      <w:proofErr w:type="spellEnd"/>
      <w:r>
        <w:rPr>
          <w:i/>
          <w:iCs/>
          <w:color w:val="222222"/>
          <w:lang w:val="en-IN" w:eastAsia="en-US"/>
        </w:rPr>
        <w:t xml:space="preserve">= </w:t>
      </w:r>
      <w:proofErr w:type="spellStart"/>
      <w:r>
        <w:rPr>
          <w:i/>
          <w:iCs/>
          <w:color w:val="222222"/>
          <w:lang w:val="en-IN" w:eastAsia="en-US"/>
        </w:rPr>
        <w:t>ideal_time</w:t>
      </w:r>
      <w:proofErr w:type="spellEnd"/>
      <w:r>
        <w:rPr>
          <w:i/>
          <w:iCs/>
          <w:color w:val="222222"/>
          <w:lang w:val="en-IN" w:eastAsia="en-US"/>
        </w:rPr>
        <w:t xml:space="preserve">+ </w:t>
      </w:r>
      <w:proofErr w:type="spellStart"/>
      <w:r>
        <w:rPr>
          <w:i/>
          <w:iCs/>
          <w:color w:val="222222"/>
          <w:lang w:val="en-IN" w:eastAsia="en-US"/>
        </w:rPr>
        <w:t>Rx_Clock_Recovery_Mean</w:t>
      </w:r>
      <w:proofErr w:type="spellEnd"/>
    </w:p>
    <w:p w14:paraId="7DCA1EF3" w14:textId="42FF9432" w:rsidR="00D06899" w:rsidRDefault="00D06899" w:rsidP="00E8056C">
      <w:pPr>
        <w:shd w:val="clear" w:color="auto" w:fill="FFFFFF"/>
        <w:spacing w:after="80"/>
        <w:rPr>
          <w:iCs/>
          <w:color w:val="222222"/>
          <w:lang w:val="en-IN" w:eastAsia="en-US"/>
        </w:rPr>
      </w:pPr>
      <w:r>
        <w:rPr>
          <w:i/>
          <w:iCs/>
          <w:color w:val="222222"/>
          <w:lang w:val="en-IN" w:eastAsia="en-US"/>
        </w:rPr>
        <w:tab/>
      </w:r>
      <w:r>
        <w:rPr>
          <w:iCs/>
          <w:color w:val="222222"/>
          <w:lang w:val="en-IN" w:eastAsia="en-US"/>
        </w:rPr>
        <w:t xml:space="preserve">where </w:t>
      </w:r>
      <w:proofErr w:type="spellStart"/>
      <w:r>
        <w:rPr>
          <w:iCs/>
          <w:color w:val="222222"/>
          <w:lang w:val="en-IN" w:eastAsia="en-US"/>
        </w:rPr>
        <w:t>ideal_time</w:t>
      </w:r>
      <w:proofErr w:type="spellEnd"/>
      <w:r>
        <w:rPr>
          <w:iCs/>
          <w:color w:val="222222"/>
          <w:lang w:val="en-IN" w:eastAsia="en-US"/>
        </w:rPr>
        <w:t xml:space="preserve"> is </w:t>
      </w:r>
      <w:proofErr w:type="gramStart"/>
      <w:r>
        <w:rPr>
          <w:iCs/>
          <w:color w:val="222222"/>
          <w:lang w:val="en-IN" w:eastAsia="en-US"/>
        </w:rPr>
        <w:t>half way</w:t>
      </w:r>
      <w:proofErr w:type="gramEnd"/>
      <w:r>
        <w:rPr>
          <w:iCs/>
          <w:color w:val="222222"/>
          <w:lang w:val="en-IN" w:eastAsia="en-US"/>
        </w:rPr>
        <w:t xml:space="preserve"> between the median of the </w:t>
      </w:r>
      <w:r w:rsidRPr="00421E2B">
        <w:rPr>
          <w:iCs/>
          <w:color w:val="222222"/>
          <w:lang w:val="en-IN" w:eastAsia="en-US"/>
        </w:rPr>
        <w:t>edge</w:t>
      </w:r>
      <w:r w:rsidRPr="00421E2B">
        <w:rPr>
          <w:b/>
          <w:iCs/>
          <w:color w:val="222222"/>
          <w:lang w:val="en-IN" w:eastAsia="en-US"/>
        </w:rPr>
        <w:t xml:space="preserve"> </w:t>
      </w:r>
      <w:r w:rsidRPr="009D0DB1">
        <w:rPr>
          <w:b/>
          <w:iCs/>
          <w:strike/>
          <w:color w:val="222222"/>
          <w:lang w:val="en-IN" w:eastAsia="en-US"/>
        </w:rPr>
        <w:t>transition times</w:t>
      </w:r>
      <w:r w:rsidRPr="009D0DB1">
        <w:rPr>
          <w:b/>
          <w:iCs/>
          <w:color w:val="222222"/>
          <w:lang w:val="en-IN" w:eastAsia="en-US"/>
        </w:rPr>
        <w:t xml:space="preserve"> </w:t>
      </w:r>
      <w:r w:rsidR="005E722D" w:rsidRPr="009D0DB1">
        <w:rPr>
          <w:b/>
          <w:iCs/>
          <w:color w:val="222222"/>
          <w:lang w:eastAsia="en-US"/>
        </w:rPr>
        <w:t>threshold crossing times</w:t>
      </w:r>
      <w:r w:rsidR="005E722D">
        <w:rPr>
          <w:iCs/>
          <w:color w:val="222222"/>
          <w:lang w:eastAsia="en-US"/>
        </w:rPr>
        <w:t xml:space="preserve"> </w:t>
      </w:r>
      <w:r>
        <w:rPr>
          <w:iCs/>
          <w:color w:val="222222"/>
          <w:lang w:val="en-IN" w:eastAsia="en-US"/>
        </w:rPr>
        <w:t>of both sides of the eye.</w:t>
      </w:r>
    </w:p>
    <w:p w14:paraId="0A5A9AF1" w14:textId="56E753CC" w:rsidR="004A409C" w:rsidRPr="004A409C" w:rsidRDefault="004A409C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Cs/>
          <w:color w:val="222222"/>
          <w:lang w:eastAsia="en-US"/>
        </w:rPr>
      </w:pPr>
    </w:p>
    <w:p w14:paraId="0AC70F10" w14:textId="5CFD295F" w:rsidR="00DA5E77" w:rsidRPr="00824DA3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824DA3">
        <w:rPr>
          <w:rFonts w:eastAsia="Times New Roman"/>
          <w:i/>
          <w:iCs/>
          <w:color w:val="222222"/>
          <w:lang w:eastAsia="en-US"/>
        </w:rPr>
        <w:t>Example:</w:t>
      </w:r>
    </w:p>
    <w:p w14:paraId="6AF7BDC5" w14:textId="4F9552D5" w:rsidR="000779F3" w:rsidRPr="00824DA3" w:rsidRDefault="009C7363" w:rsidP="000779F3">
      <w:pPr>
        <w:pStyle w:val="HTMLPreformatted"/>
        <w:pBdr>
          <w:bottom w:val="single" w:sz="12" w:space="1" w:color="auto"/>
        </w:pBdr>
        <w:rPr>
          <w:color w:val="222222"/>
          <w:lang w:val="en-IN" w:eastAsia="en-US"/>
        </w:rPr>
      </w:pPr>
      <w:r w:rsidRPr="00824DA3">
        <w:rPr>
          <w:color w:val="222222"/>
          <w:lang w:eastAsia="en-US"/>
        </w:rPr>
        <w:t>(</w:t>
      </w:r>
      <w:proofErr w:type="spellStart"/>
      <w:r w:rsidRPr="00824DA3">
        <w:rPr>
          <w:color w:val="222222"/>
          <w:lang w:eastAsia="en-US"/>
        </w:rPr>
        <w:t>Rx</w:t>
      </w:r>
      <w:r w:rsidR="00870901" w:rsidRPr="00824DA3">
        <w:rPr>
          <w:color w:val="222222"/>
          <w:lang w:eastAsia="en-US"/>
        </w:rPr>
        <w:t>_Clock_Recovery_Mean</w:t>
      </w:r>
      <w:proofErr w:type="spellEnd"/>
      <w:r w:rsidR="000779F3" w:rsidRPr="00824DA3">
        <w:rPr>
          <w:color w:val="222222"/>
          <w:lang w:eastAsia="en-US"/>
        </w:rPr>
        <w:t xml:space="preserve"> (Usage </w:t>
      </w:r>
      <w:r w:rsidR="00524F52" w:rsidRPr="00824DA3">
        <w:rPr>
          <w:color w:val="222222"/>
          <w:lang w:eastAsia="en-US"/>
        </w:rPr>
        <w:t>I</w:t>
      </w:r>
      <w:r w:rsidR="006F5368" w:rsidRPr="00824DA3">
        <w:rPr>
          <w:color w:val="222222"/>
          <w:lang w:eastAsia="en-US"/>
        </w:rPr>
        <w:t>nfo</w:t>
      </w:r>
      <w:r w:rsidR="000779F3" w:rsidRPr="00824DA3">
        <w:rPr>
          <w:color w:val="222222"/>
          <w:lang w:eastAsia="en-US"/>
        </w:rPr>
        <w:t>) (Value 0.0</w:t>
      </w:r>
      <w:r w:rsidR="0020132C" w:rsidRPr="00824DA3">
        <w:rPr>
          <w:color w:val="222222"/>
          <w:lang w:eastAsia="en-US"/>
        </w:rPr>
        <w:t>5</w:t>
      </w:r>
      <w:r w:rsidR="000779F3" w:rsidRPr="00824DA3">
        <w:rPr>
          <w:color w:val="222222"/>
          <w:lang w:eastAsia="en-US"/>
        </w:rPr>
        <w:t xml:space="preserve">) (Type </w:t>
      </w:r>
      <w:r w:rsidR="003D49E3" w:rsidRPr="00824DA3">
        <w:rPr>
          <w:color w:val="222222"/>
          <w:lang w:eastAsia="en-US"/>
        </w:rPr>
        <w:t>UI</w:t>
      </w:r>
      <w:r w:rsidR="000779F3" w:rsidRPr="00824DA3">
        <w:rPr>
          <w:color w:val="222222"/>
          <w:lang w:eastAsia="en-US"/>
        </w:rPr>
        <w:t>)</w:t>
      </w:r>
    </w:p>
    <w:p w14:paraId="1E784A81" w14:textId="591332BA" w:rsidR="000779F3" w:rsidRPr="00824DA3" w:rsidRDefault="000779F3" w:rsidP="000779F3">
      <w:pPr>
        <w:pStyle w:val="HTMLPreformatted"/>
        <w:pBdr>
          <w:bottom w:val="single" w:sz="12" w:space="1" w:color="auto"/>
        </w:pBdr>
        <w:rPr>
          <w:color w:val="222222"/>
          <w:lang w:val="en-IN" w:eastAsia="en-US"/>
        </w:rPr>
      </w:pPr>
      <w:r w:rsidRPr="00824DA3">
        <w:rPr>
          <w:color w:val="222222"/>
          <w:lang w:eastAsia="en-US"/>
        </w:rPr>
        <w:t xml:space="preserve">(Description </w:t>
      </w:r>
      <w:r w:rsidR="0076768F" w:rsidRPr="00824DA3">
        <w:rPr>
          <w:color w:val="222222"/>
          <w:lang w:eastAsia="en-US"/>
        </w:rPr>
        <w:t>"</w:t>
      </w:r>
      <w:r w:rsidR="00BA5D5B" w:rsidRPr="00824DA3">
        <w:rPr>
          <w:color w:val="222222"/>
          <w:lang w:eastAsia="en-US"/>
        </w:rPr>
        <w:t>Recovered Clock offset in UI</w:t>
      </w:r>
      <w:r w:rsidR="00564518" w:rsidRPr="00824DA3">
        <w:rPr>
          <w:color w:val="222222"/>
          <w:lang w:eastAsia="en-US"/>
        </w:rPr>
        <w:t>.</w:t>
      </w:r>
      <w:r w:rsidRPr="00824DA3">
        <w:rPr>
          <w:color w:val="222222"/>
          <w:lang w:eastAsia="en-US"/>
        </w:rPr>
        <w:t xml:space="preserve">") </w:t>
      </w:r>
    </w:p>
    <w:p w14:paraId="265CE47F" w14:textId="72093386" w:rsidR="0063283C" w:rsidRPr="00824DA3" w:rsidRDefault="000779F3" w:rsidP="0063283C">
      <w:pPr>
        <w:pStyle w:val="HTMLPreformatted"/>
        <w:pBdr>
          <w:bottom w:val="single" w:sz="12" w:space="1" w:color="auto"/>
        </w:pBdr>
        <w:rPr>
          <w:color w:val="222222"/>
          <w:lang w:eastAsia="en-US"/>
        </w:rPr>
      </w:pPr>
      <w:r w:rsidRPr="00824DA3">
        <w:rPr>
          <w:color w:val="222222"/>
          <w:lang w:eastAsia="en-US"/>
        </w:rPr>
        <w:t xml:space="preserve">) </w:t>
      </w:r>
    </w:p>
    <w:p w14:paraId="68EEE965" w14:textId="104826A2" w:rsidR="00176289" w:rsidRPr="00824DA3" w:rsidRDefault="006B76A3" w:rsidP="0063283C">
      <w:pPr>
        <w:pStyle w:val="HTMLPreformatted"/>
        <w:pBdr>
          <w:bottom w:val="single" w:sz="12" w:space="1" w:color="auto"/>
        </w:pBdr>
        <w:rPr>
          <w:color w:val="222222"/>
          <w:lang w:eastAsia="en-US"/>
        </w:rPr>
      </w:pPr>
      <w:r>
        <w:rPr>
          <w:color w:val="222222"/>
          <w:lang w:eastAsia="en-US"/>
        </w:rPr>
        <w:t>______________________________________________________________________________</w:t>
      </w:r>
    </w:p>
    <w:p w14:paraId="0E633BB1" w14:textId="77777777" w:rsidR="00176289" w:rsidRDefault="00176289" w:rsidP="0063283C">
      <w:pPr>
        <w:pStyle w:val="HTMLPreformatted"/>
        <w:pBdr>
          <w:bottom w:val="single" w:sz="12" w:space="1" w:color="auto"/>
        </w:pBdr>
        <w:rPr>
          <w:color w:val="222222"/>
          <w:lang w:eastAsia="en-US"/>
        </w:rPr>
      </w:pPr>
    </w:p>
    <w:p w14:paraId="0ED359F5" w14:textId="77777777" w:rsidR="006925E5" w:rsidRPr="00A600FB" w:rsidRDefault="00FA3C2B" w:rsidP="0063283C">
      <w:pPr>
        <w:pStyle w:val="HTMLPreformatted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A600FB">
        <w:rPr>
          <w:rFonts w:ascii="Arial" w:hAnsi="Arial" w:cs="Arial"/>
          <w:b/>
          <w:sz w:val="24"/>
          <w:szCs w:val="24"/>
        </w:rPr>
        <w:t xml:space="preserve">10.7 MODULATION RESERVED PARAMETERS </w:t>
      </w:r>
    </w:p>
    <w:p w14:paraId="4A5B4704" w14:textId="5E88F810" w:rsidR="00FA3C2B" w:rsidRPr="007D1F0D" w:rsidRDefault="00FA3C2B" w:rsidP="0063283C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color w:val="222222"/>
          <w:sz w:val="24"/>
          <w:szCs w:val="24"/>
          <w:lang w:val="en-IN" w:eastAsia="en-US"/>
        </w:rPr>
      </w:pPr>
      <w:r w:rsidRPr="007D1F0D">
        <w:rPr>
          <w:rFonts w:ascii="Times New Roman" w:hAnsi="Times New Roman" w:cs="Times New Roman"/>
          <w:sz w:val="24"/>
          <w:szCs w:val="24"/>
        </w:rPr>
        <w:t xml:space="preserve">Prior to </w:t>
      </w:r>
      <w:proofErr w:type="spellStart"/>
      <w:r w:rsidRPr="007D1F0D">
        <w:rPr>
          <w:rFonts w:ascii="Times New Roman" w:hAnsi="Times New Roman" w:cs="Times New Roman"/>
          <w:sz w:val="24"/>
          <w:szCs w:val="24"/>
        </w:rPr>
        <w:t>AMI_Version</w:t>
      </w:r>
      <w:proofErr w:type="spellEnd"/>
      <w:r w:rsidRPr="007D1F0D">
        <w:rPr>
          <w:rFonts w:ascii="Times New Roman" w:hAnsi="Times New Roman" w:cs="Times New Roman"/>
          <w:sz w:val="24"/>
          <w:szCs w:val="24"/>
        </w:rPr>
        <w:t xml:space="preserve"> 6.1, AMI modeling supported only NRZ SerDes signaling. </w:t>
      </w:r>
      <w:proofErr w:type="spellStart"/>
      <w:r w:rsidRPr="007D1F0D">
        <w:rPr>
          <w:rFonts w:ascii="Times New Roman" w:hAnsi="Times New Roman" w:cs="Times New Roman"/>
          <w:sz w:val="24"/>
          <w:szCs w:val="24"/>
        </w:rPr>
        <w:t>AMI_Version</w:t>
      </w:r>
      <w:proofErr w:type="spellEnd"/>
      <w:r w:rsidRPr="007D1F0D">
        <w:rPr>
          <w:rFonts w:ascii="Times New Roman" w:hAnsi="Times New Roman" w:cs="Times New Roman"/>
          <w:sz w:val="24"/>
          <w:szCs w:val="24"/>
        </w:rPr>
        <w:t xml:space="preserve"> 6.1 introduces support for PAM4 SerDes signaling. A SerDes waveform is periodically sampled to determine the value of the waveform between transitions. The time interval between these samples is the Unit Interval (UI), also referred to as </w:t>
      </w:r>
      <w:proofErr w:type="spellStart"/>
      <w:r w:rsidRPr="007D1F0D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Pr="007D1F0D">
        <w:rPr>
          <w:rFonts w:ascii="Times New Roman" w:hAnsi="Times New Roman" w:cs="Times New Roman"/>
          <w:sz w:val="24"/>
          <w:szCs w:val="24"/>
        </w:rPr>
        <w:t xml:space="preserve"> (the value passed into the AMI_Init function), and </w:t>
      </w:r>
      <w:proofErr w:type="spellStart"/>
      <w:r w:rsidRPr="007D1F0D">
        <w:rPr>
          <w:rFonts w:ascii="Times New Roman" w:hAnsi="Times New Roman" w:cs="Times New Roman"/>
          <w:sz w:val="24"/>
          <w:szCs w:val="24"/>
        </w:rPr>
        <w:t>symbol_time</w:t>
      </w:r>
      <w:proofErr w:type="spellEnd"/>
      <w:r w:rsidRPr="007D1F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F0D">
        <w:rPr>
          <w:rFonts w:ascii="Times New Roman" w:hAnsi="Times New Roman" w:cs="Times New Roman"/>
          <w:sz w:val="24"/>
          <w:szCs w:val="24"/>
        </w:rPr>
        <w:t>Symbol_time</w:t>
      </w:r>
      <w:proofErr w:type="spellEnd"/>
      <w:r w:rsidRPr="007D1F0D">
        <w:rPr>
          <w:rFonts w:ascii="Times New Roman" w:hAnsi="Times New Roman" w:cs="Times New Roman"/>
          <w:sz w:val="24"/>
          <w:szCs w:val="24"/>
        </w:rPr>
        <w:t xml:space="preserve"> is a more generic name since a single UI can either represent a bit in NRZ or two bits in PAM4. The </w:t>
      </w:r>
      <w:proofErr w:type="spellStart"/>
      <w:r w:rsidRPr="007D1F0D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Pr="007D1F0D">
        <w:rPr>
          <w:rFonts w:ascii="Times New Roman" w:hAnsi="Times New Roman" w:cs="Times New Roman"/>
          <w:sz w:val="24"/>
          <w:szCs w:val="24"/>
        </w:rPr>
        <w:t xml:space="preserve"> returned by AMI_GetWave are edge </w:t>
      </w:r>
      <w:r w:rsidRPr="007D1F0D">
        <w:rPr>
          <w:rFonts w:ascii="Times New Roman" w:hAnsi="Times New Roman" w:cs="Times New Roman"/>
          <w:b/>
          <w:strike/>
          <w:sz w:val="24"/>
          <w:szCs w:val="24"/>
        </w:rPr>
        <w:t>transition times</w:t>
      </w:r>
      <w:r w:rsidR="00644BEC" w:rsidRPr="007D1F0D">
        <w:rPr>
          <w:rFonts w:ascii="Times New Roman" w:hAnsi="Times New Roman" w:cs="Times New Roman"/>
          <w:b/>
          <w:sz w:val="24"/>
          <w:szCs w:val="24"/>
        </w:rPr>
        <w:t xml:space="preserve"> threshold crossing </w:t>
      </w:r>
      <w:proofErr w:type="gramStart"/>
      <w:r w:rsidR="00644BEC" w:rsidRPr="007D1F0D">
        <w:rPr>
          <w:rFonts w:ascii="Times New Roman" w:hAnsi="Times New Roman" w:cs="Times New Roman"/>
          <w:b/>
          <w:sz w:val="24"/>
          <w:szCs w:val="24"/>
        </w:rPr>
        <w:t>times</w:t>
      </w:r>
      <w:r w:rsidRPr="007D1F0D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Pr="007D1F0D">
        <w:rPr>
          <w:rFonts w:ascii="Times New Roman" w:hAnsi="Times New Roman" w:cs="Times New Roman"/>
          <w:sz w:val="24"/>
          <w:szCs w:val="24"/>
        </w:rPr>
        <w:t xml:space="preserve"> are ½ UI before the nominal sample times. </w:t>
      </w:r>
      <w:r w:rsidRPr="006F5CE4">
        <w:rPr>
          <w:rFonts w:ascii="Times New Roman" w:hAnsi="Times New Roman" w:cs="Times New Roman"/>
          <w:b/>
          <w:strike/>
          <w:sz w:val="24"/>
          <w:szCs w:val="24"/>
        </w:rPr>
        <w:t>For NRZ, the mean edge transition time is close to the mean zero crossing time</w:t>
      </w:r>
      <w:r w:rsidRPr="007D1F0D">
        <w:rPr>
          <w:rFonts w:ascii="Times New Roman" w:hAnsi="Times New Roman" w:cs="Times New Roman"/>
          <w:strike/>
          <w:sz w:val="24"/>
          <w:szCs w:val="24"/>
        </w:rPr>
        <w:t>.</w:t>
      </w:r>
      <w:r w:rsidRPr="007D1F0D">
        <w:rPr>
          <w:rFonts w:ascii="Times New Roman" w:hAnsi="Times New Roman" w:cs="Times New Roman"/>
          <w:sz w:val="24"/>
          <w:szCs w:val="24"/>
        </w:rPr>
        <w:t xml:space="preserve"> For PAM4, the </w:t>
      </w:r>
      <w:r w:rsidRPr="007D1F0D">
        <w:rPr>
          <w:rFonts w:ascii="Times New Roman" w:hAnsi="Times New Roman" w:cs="Times New Roman"/>
          <w:b/>
          <w:strike/>
          <w:sz w:val="24"/>
          <w:szCs w:val="24"/>
        </w:rPr>
        <w:t>zero crossing time</w:t>
      </w:r>
      <w:r w:rsidRPr="007D1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ACC" w:rsidRPr="007D1F0D">
        <w:rPr>
          <w:rFonts w:ascii="Times New Roman" w:hAnsi="Times New Roman" w:cs="Times New Roman"/>
          <w:b/>
          <w:sz w:val="24"/>
          <w:szCs w:val="24"/>
        </w:rPr>
        <w:t>edge threshold crossing time</w:t>
      </w:r>
      <w:r w:rsidR="009C5ACC" w:rsidRPr="007D1F0D">
        <w:rPr>
          <w:rFonts w:ascii="Times New Roman" w:hAnsi="Times New Roman" w:cs="Times New Roman"/>
          <w:sz w:val="24"/>
          <w:szCs w:val="24"/>
        </w:rPr>
        <w:t xml:space="preserve"> </w:t>
      </w:r>
      <w:r w:rsidRPr="007D1F0D">
        <w:rPr>
          <w:rFonts w:ascii="Times New Roman" w:hAnsi="Times New Roman" w:cs="Times New Roman"/>
          <w:sz w:val="24"/>
          <w:szCs w:val="24"/>
        </w:rPr>
        <w:t xml:space="preserve">is only meaningful for transitions between symbols 0 and 3 and between symbols 1 and 2. </w:t>
      </w:r>
      <w:r w:rsidRPr="006F5CE4">
        <w:rPr>
          <w:rFonts w:ascii="Times New Roman" w:hAnsi="Times New Roman" w:cs="Times New Roman"/>
          <w:b/>
          <w:strike/>
          <w:sz w:val="24"/>
          <w:szCs w:val="24"/>
        </w:rPr>
        <w:t xml:space="preserve">In summary, UI, </w:t>
      </w:r>
      <w:proofErr w:type="spellStart"/>
      <w:r w:rsidRPr="006F5CE4">
        <w:rPr>
          <w:rFonts w:ascii="Times New Roman" w:hAnsi="Times New Roman" w:cs="Times New Roman"/>
          <w:b/>
          <w:strike/>
          <w:sz w:val="24"/>
          <w:szCs w:val="24"/>
        </w:rPr>
        <w:t>bit_time</w:t>
      </w:r>
      <w:proofErr w:type="spellEnd"/>
      <w:r w:rsidRPr="006F5CE4">
        <w:rPr>
          <w:rFonts w:ascii="Times New Roman" w:hAnsi="Times New Roman" w:cs="Times New Roman"/>
          <w:b/>
          <w:strike/>
          <w:sz w:val="24"/>
          <w:szCs w:val="24"/>
        </w:rPr>
        <w:t xml:space="preserve"> and </w:t>
      </w:r>
      <w:proofErr w:type="spellStart"/>
      <w:r w:rsidRPr="006F5CE4">
        <w:rPr>
          <w:rFonts w:ascii="Times New Roman" w:hAnsi="Times New Roman" w:cs="Times New Roman"/>
          <w:b/>
          <w:strike/>
          <w:sz w:val="24"/>
          <w:szCs w:val="24"/>
        </w:rPr>
        <w:t>symbol_time</w:t>
      </w:r>
      <w:proofErr w:type="spellEnd"/>
      <w:r w:rsidRPr="006F5CE4">
        <w:rPr>
          <w:rFonts w:ascii="Times New Roman" w:hAnsi="Times New Roman" w:cs="Times New Roman"/>
          <w:b/>
          <w:strike/>
          <w:sz w:val="24"/>
          <w:szCs w:val="24"/>
        </w:rPr>
        <w:t xml:space="preserve"> are the same and correspond to the time between the waveform edges sampled at the receiver latch.</w:t>
      </w:r>
      <w:r w:rsidRPr="006F5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CE4">
        <w:rPr>
          <w:rFonts w:ascii="Times New Roman" w:hAnsi="Times New Roman" w:cs="Times New Roman"/>
          <w:b/>
          <w:strike/>
          <w:sz w:val="24"/>
          <w:szCs w:val="24"/>
        </w:rPr>
        <w:t xml:space="preserve">For </w:t>
      </w:r>
      <w:proofErr w:type="spellStart"/>
      <w:r w:rsidRPr="006F5CE4">
        <w:rPr>
          <w:rFonts w:ascii="Times New Roman" w:hAnsi="Times New Roman" w:cs="Times New Roman"/>
          <w:b/>
          <w:strike/>
          <w:sz w:val="24"/>
          <w:szCs w:val="24"/>
        </w:rPr>
        <w:t>clock_times</w:t>
      </w:r>
      <w:proofErr w:type="spellEnd"/>
      <w:r w:rsidRPr="006F5CE4">
        <w:rPr>
          <w:rFonts w:ascii="Times New Roman" w:hAnsi="Times New Roman" w:cs="Times New Roman"/>
          <w:b/>
          <w:strike/>
          <w:sz w:val="24"/>
          <w:szCs w:val="24"/>
        </w:rPr>
        <w:t>, zero crossing time and edge transition time are the same and are defined as ½ UI before the times that the Rx latch is sampled.</w:t>
      </w:r>
    </w:p>
    <w:p w14:paraId="5B063EE5" w14:textId="50673C8D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38AD274" w14:textId="46C42EC7" w:rsidR="008D7919" w:rsidRDefault="008D7919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4A8832B" w14:textId="77777777" w:rsidR="00F92170" w:rsidRDefault="00F92170" w:rsidP="00F92170">
      <w:pPr>
        <w:pStyle w:val="Keyword"/>
        <w:spacing w:before="0" w:after="80"/>
      </w:pPr>
      <w:r>
        <w:rPr>
          <w:i/>
        </w:rPr>
        <w:t>Parameters:</w:t>
      </w:r>
      <w:r>
        <w:tab/>
      </w:r>
      <w:r>
        <w:rPr>
          <w:b/>
        </w:rPr>
        <w:t>PAM4_UpperEyeOffset, PAM4_CenterEyeOffset, PAM4_LowerEyeOffset</w:t>
      </w:r>
    </w:p>
    <w:p w14:paraId="5FBCF710" w14:textId="77777777" w:rsidR="00F92170" w:rsidRDefault="00F92170" w:rsidP="00F92170">
      <w:pPr>
        <w:pStyle w:val="KeywordDescriptions"/>
        <w:rPr>
          <w:b/>
        </w:rPr>
      </w:pPr>
      <w:r>
        <w:rPr>
          <w:i/>
        </w:rPr>
        <w:lastRenderedPageBreak/>
        <w:t>Required:</w:t>
      </w:r>
      <w:r>
        <w:tab/>
        <w:t xml:space="preserve">No, </w:t>
      </w:r>
      <w:r w:rsidRPr="00213323">
        <w:t xml:space="preserve">and illegal before </w:t>
      </w:r>
      <w:proofErr w:type="spellStart"/>
      <w:r w:rsidRPr="00213323">
        <w:t>AMI_Version</w:t>
      </w:r>
      <w:proofErr w:type="spellEnd"/>
      <w:r w:rsidRPr="00213323">
        <w:t xml:space="preserve"> 6.</w:t>
      </w:r>
      <w:r>
        <w:t>1</w:t>
      </w:r>
    </w:p>
    <w:p w14:paraId="6F5F16F9" w14:textId="77777777" w:rsidR="00F92170" w:rsidRPr="00210A28" w:rsidRDefault="00F92170" w:rsidP="00F92170">
      <w:pPr>
        <w:pStyle w:val="KeywordDescriptions"/>
        <w:rPr>
          <w:rStyle w:val="KeywordNameTOCChar"/>
        </w:rPr>
      </w:pPr>
      <w:r w:rsidRPr="009F1DA8">
        <w:rPr>
          <w:i/>
        </w:rPr>
        <w:t>Direction:</w:t>
      </w:r>
      <w:r>
        <w:rPr>
          <w:i/>
        </w:rPr>
        <w:tab/>
      </w:r>
      <w:r>
        <w:t>Rx</w:t>
      </w:r>
    </w:p>
    <w:p w14:paraId="2E013975" w14:textId="77777777" w:rsidR="00F92170" w:rsidRDefault="00F92170" w:rsidP="00F92170">
      <w:pPr>
        <w:pStyle w:val="KeywordDescriptions"/>
        <w:rPr>
          <w:b/>
        </w:rPr>
      </w:pPr>
      <w:r>
        <w:rPr>
          <w:i/>
        </w:rPr>
        <w:t>Descriptors</w:t>
      </w:r>
      <w:r>
        <w:t>:</w:t>
      </w:r>
    </w:p>
    <w:p w14:paraId="0005FFAB" w14:textId="77777777" w:rsidR="00F92170" w:rsidRDefault="00F92170" w:rsidP="00F92170">
      <w:pPr>
        <w:pStyle w:val="ListContinue"/>
        <w:spacing w:after="0"/>
        <w:rPr>
          <w:b/>
        </w:rPr>
      </w:pPr>
      <w:r>
        <w:t>Usage:</w:t>
      </w:r>
      <w:r>
        <w:tab/>
      </w:r>
      <w:r>
        <w:tab/>
      </w:r>
      <w:r>
        <w:rPr>
          <w:lang w:eastAsia="en-US"/>
        </w:rPr>
        <w:t xml:space="preserve">Info, </w:t>
      </w:r>
      <w:proofErr w:type="spellStart"/>
      <w:r>
        <w:rPr>
          <w:lang w:eastAsia="en-US"/>
        </w:rPr>
        <w:t>InOut</w:t>
      </w:r>
      <w:proofErr w:type="spellEnd"/>
      <w:r>
        <w:rPr>
          <w:lang w:eastAsia="en-US"/>
        </w:rPr>
        <w:t>, Out, Dep</w:t>
      </w:r>
    </w:p>
    <w:p w14:paraId="012E0583" w14:textId="77777777" w:rsidR="00F92170" w:rsidRDefault="00F92170" w:rsidP="00F92170">
      <w:pPr>
        <w:pStyle w:val="ListContinue"/>
        <w:spacing w:after="0"/>
        <w:rPr>
          <w:b/>
        </w:rPr>
      </w:pPr>
      <w:r>
        <w:t>Type:</w:t>
      </w:r>
      <w:r>
        <w:tab/>
      </w:r>
      <w:r>
        <w:tab/>
      </w:r>
      <w:r>
        <w:rPr>
          <w:lang w:eastAsia="en-US"/>
        </w:rPr>
        <w:t>Float, UI</w:t>
      </w:r>
    </w:p>
    <w:p w14:paraId="5D962385" w14:textId="77777777" w:rsidR="00F92170" w:rsidRDefault="00F92170" w:rsidP="00F92170">
      <w:pPr>
        <w:autoSpaceDE w:val="0"/>
        <w:autoSpaceDN w:val="0"/>
        <w:adjustRightInd w:val="0"/>
        <w:ind w:left="360"/>
      </w:pPr>
      <w:r>
        <w:t>Format:</w:t>
      </w:r>
      <w:r>
        <w:tab/>
      </w:r>
      <w:r>
        <w:tab/>
        <w:t>Value</w:t>
      </w:r>
    </w:p>
    <w:p w14:paraId="63DD7DE6" w14:textId="77777777" w:rsidR="00F92170" w:rsidRDefault="00F92170" w:rsidP="00F92170">
      <w:pPr>
        <w:pStyle w:val="ListContinue"/>
        <w:spacing w:after="0"/>
        <w:ind w:left="2160" w:hanging="1800"/>
        <w:rPr>
          <w:b/>
          <w:i/>
        </w:rPr>
      </w:pPr>
      <w:r>
        <w:t>Default:</w:t>
      </w:r>
      <w:r>
        <w:tab/>
        <w:t>&lt;</w:t>
      </w:r>
      <w:proofErr w:type="spellStart"/>
      <w:r>
        <w:t>numeric_literal</w:t>
      </w:r>
      <w:proofErr w:type="spellEnd"/>
      <w:r>
        <w:t>&gt;</w:t>
      </w:r>
    </w:p>
    <w:p w14:paraId="4333C1E3" w14:textId="77777777" w:rsidR="00F92170" w:rsidRDefault="00F92170" w:rsidP="00F92170">
      <w:pPr>
        <w:pStyle w:val="ListContinue"/>
        <w:spacing w:after="80"/>
        <w:rPr>
          <w:b/>
          <w:i/>
        </w:rPr>
      </w:pPr>
      <w:r>
        <w:t>Description:</w:t>
      </w:r>
      <w:r>
        <w:rPr>
          <w:i/>
        </w:rPr>
        <w:tab/>
      </w:r>
      <w:r>
        <w:t>&lt;string&gt;</w:t>
      </w:r>
    </w:p>
    <w:p w14:paraId="33A1F96F" w14:textId="77777777" w:rsidR="00F92170" w:rsidRDefault="00F92170" w:rsidP="00F92170">
      <w:pPr>
        <w:autoSpaceDE w:val="0"/>
        <w:autoSpaceDN w:val="0"/>
        <w:adjustRightInd w:val="0"/>
        <w:spacing w:after="80"/>
      </w:pPr>
      <w:r>
        <w:rPr>
          <w:i/>
        </w:rPr>
        <w:t>Definition:</w:t>
      </w:r>
      <w:r>
        <w:tab/>
        <w:t>Sampling clock offsets for Upper, Center and Lower PAM4 eyes</w:t>
      </w:r>
    </w:p>
    <w:p w14:paraId="67EAD43D" w14:textId="52230ECB" w:rsidR="00F92170" w:rsidRDefault="00F92170" w:rsidP="00F92170">
      <w:pPr>
        <w:pStyle w:val="KeywordDescriptions"/>
        <w:rPr>
          <w:rFonts w:ascii="TimesNewRoman" w:hAnsi="TimesNewRoman" w:hint="eastAsia"/>
        </w:rPr>
      </w:pPr>
      <w:r>
        <w:rPr>
          <w:i/>
        </w:rPr>
        <w:t xml:space="preserve">Usage Rules: </w:t>
      </w:r>
      <w:r>
        <w:rPr>
          <w:i/>
        </w:rPr>
        <w:tab/>
      </w:r>
      <w:r>
        <w:t xml:space="preserve">Rx models provide a single set of sampling </w:t>
      </w:r>
      <w:r>
        <w:rPr>
          <w:rFonts w:ascii="TimesNewRoman" w:hAnsi="TimesNewRoman"/>
        </w:rPr>
        <w:t xml:space="preserve">information returned that pertains to a nominal eye centered between </w:t>
      </w:r>
      <w:r>
        <w:rPr>
          <w:lang w:eastAsia="en-US"/>
        </w:rPr>
        <w:t xml:space="preserve">consecutive edge </w:t>
      </w:r>
      <w:r w:rsidRPr="00414567">
        <w:rPr>
          <w:b/>
          <w:strike/>
          <w:lang w:eastAsia="en-US"/>
        </w:rPr>
        <w:t>transition times</w:t>
      </w:r>
      <w:r w:rsidRPr="00414567">
        <w:rPr>
          <w:b/>
          <w:lang w:eastAsia="en-US"/>
        </w:rPr>
        <w:t xml:space="preserve"> </w:t>
      </w:r>
      <w:r w:rsidR="00414567" w:rsidRPr="00414567">
        <w:rPr>
          <w:rFonts w:ascii="TimesNewRoman" w:hAnsi="TimesNewRoman"/>
          <w:b/>
        </w:rPr>
        <w:t>threshold crossing times</w:t>
      </w:r>
      <w:r w:rsidR="00414567">
        <w:rPr>
          <w:rFonts w:ascii="TimesNewRoman" w:hAnsi="TimesNewRoman"/>
        </w:rPr>
        <w:t xml:space="preserve"> </w:t>
      </w:r>
      <w:r>
        <w:rPr>
          <w:rFonts w:ascii="TimesNewRoman" w:hAnsi="TimesNewRoman"/>
        </w:rPr>
        <w:t>during PAM4 analysis. When the PAM4 Upper, Center and Lower eyes have a time shift with respect to the nominal eye, these parameters are used to define a sampling offset from the nominal eye.</w:t>
      </w:r>
    </w:p>
    <w:p w14:paraId="36DD1BDA" w14:textId="77777777" w:rsidR="00F92170" w:rsidRDefault="00F92170" w:rsidP="00F92170">
      <w:pPr>
        <w:pStyle w:val="KeywordDescriptions"/>
        <w:rPr>
          <w:rFonts w:asciiTheme="minorHAnsi" w:hAnsiTheme="minorHAnsi"/>
        </w:rPr>
      </w:pPr>
      <w:r>
        <w:t xml:space="preserve">When a positive value is declared, the latch in question will sample the waveform </w:t>
      </w:r>
      <w:r>
        <w:rPr>
          <w:i/>
        </w:rPr>
        <w:t>after</w:t>
      </w:r>
      <w:r>
        <w:t xml:space="preserve"> the sample time for the nominal eye. When a negative value is declared, the latch in question will sample the waveform </w:t>
      </w:r>
      <w:r>
        <w:rPr>
          <w:i/>
        </w:rPr>
        <w:t>before</w:t>
      </w:r>
      <w:r>
        <w:t xml:space="preserve"> the sample time for the nominal eye.</w:t>
      </w:r>
    </w:p>
    <w:p w14:paraId="5B823F0E" w14:textId="77777777" w:rsidR="00F92170" w:rsidRDefault="00F92170" w:rsidP="00F92170">
      <w:pPr>
        <w:pStyle w:val="KeywordDescriptions"/>
      </w:pPr>
      <w:r>
        <w:t xml:space="preserve">If these parameters are declared as Usage </w:t>
      </w:r>
      <w:proofErr w:type="spellStart"/>
      <w:r>
        <w:t>InOut</w:t>
      </w:r>
      <w:proofErr w:type="spellEnd"/>
      <w:r>
        <w:t xml:space="preserve"> or Out, the algorithmic model is expected to output values from the AMI_Init and AMI_GetWave call for the EDA tool to use during waveform and eye processing.</w:t>
      </w:r>
    </w:p>
    <w:p w14:paraId="2EB9D327" w14:textId="77777777" w:rsidR="00F92170" w:rsidRDefault="00F92170" w:rsidP="00F92170">
      <w:pPr>
        <w:pStyle w:val="KeywordDescriptions"/>
      </w:pPr>
      <w:r>
        <w:t xml:space="preserve">If the AMI Reserved Parameter Modulation is set to “PAM4” and these offset values are </w:t>
      </w:r>
      <w:r>
        <w:rPr>
          <w:i/>
        </w:rPr>
        <w:t>not</w:t>
      </w:r>
      <w:r>
        <w:t xml:space="preserve"> declared, the EDA tool is expected to use a default value of 0.0 for each offset parameter not declared. The PAM4_UpperEyeOffset, PAM4_CenterEyeOffset and PAM4_LowerEyeOffset parameters are ignored when the AMI Reserved Parameter Modulation is not declared or is declared and set to “NRZ”.</w:t>
      </w:r>
    </w:p>
    <w:p w14:paraId="29E65B8E" w14:textId="77777777" w:rsidR="00F92170" w:rsidRDefault="00F92170" w:rsidP="00F92170">
      <w:pPr>
        <w:pStyle w:val="KeywordDescriptions"/>
        <w:rPr>
          <w:i/>
        </w:rPr>
      </w:pPr>
      <w:r>
        <w:rPr>
          <w:i/>
        </w:rPr>
        <w:t xml:space="preserve">Other Notes:  </w:t>
      </w:r>
      <w:r>
        <w:t xml:space="preserve">In Statistical analysis, offset from the center of the nominal eye shall include </w:t>
      </w:r>
      <w:proofErr w:type="spellStart"/>
      <w:r>
        <w:t>Rx_Clock_Recovery_Mean</w:t>
      </w:r>
      <w:proofErr w:type="spellEnd"/>
      <w:r>
        <w:t xml:space="preserve"> and either the PAM4_UpperEyeOffset, PAM4_CenterEyeOffset and PAM4_LowerEyeOffset. In Time Domain analysis, PAM4_UpperEyeOffset, PAM4_CenterEyeOffset and PAM4_LowerEyeOffset shall be three independent corrections to the clock times. Specifically, the PAM4_UpperEyeOffset and PAM4_LowerEyeOffset are offsets from the nominal eye and not the PAM4_CenterEyeOffset.</w:t>
      </w:r>
    </w:p>
    <w:p w14:paraId="05532F01" w14:textId="77777777" w:rsidR="00F92170" w:rsidRDefault="00F92170" w:rsidP="00F92170">
      <w:pPr>
        <w:pStyle w:val="KeywordDescriptions"/>
      </w:pPr>
      <w:r>
        <w:rPr>
          <w:i/>
        </w:rPr>
        <w:t>Examples:</w:t>
      </w:r>
    </w:p>
    <w:p w14:paraId="633EF9BA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>(PAM4_UpperEyeOffset (Usage Out)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1AD9">
        <w:rPr>
          <w:rFonts w:ascii="Courier New" w:hAnsi="Courier New" w:cs="Courier New"/>
          <w:sz w:val="20"/>
          <w:szCs w:val="20"/>
        </w:rPr>
        <w:t>(Value 2.5e-12)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1AD9">
        <w:rPr>
          <w:rFonts w:ascii="Courier New" w:hAnsi="Courier New" w:cs="Courier New"/>
          <w:sz w:val="20"/>
          <w:szCs w:val="20"/>
        </w:rPr>
        <w:t>(Type Float)</w:t>
      </w:r>
    </w:p>
    <w:p w14:paraId="01FF2F8A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 xml:space="preserve">         (Description "The </w:t>
      </w:r>
      <w:r>
        <w:rPr>
          <w:rFonts w:ascii="Courier New" w:hAnsi="Courier New" w:cs="Courier New"/>
          <w:sz w:val="20"/>
          <w:szCs w:val="20"/>
        </w:rPr>
        <w:t>u</w:t>
      </w:r>
      <w:r w:rsidRPr="009D1AD9">
        <w:rPr>
          <w:rFonts w:ascii="Courier New" w:hAnsi="Courier New" w:cs="Courier New"/>
          <w:sz w:val="20"/>
          <w:szCs w:val="20"/>
        </w:rPr>
        <w:t>pper eye sampling offset.")</w:t>
      </w:r>
    </w:p>
    <w:p w14:paraId="35CF61E1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>)</w:t>
      </w:r>
    </w:p>
    <w:p w14:paraId="6FEAB6AD" w14:textId="77777777" w:rsidR="00F92170" w:rsidRPr="009D1AD9" w:rsidRDefault="00F92170" w:rsidP="00F92170">
      <w:pPr>
        <w:pStyle w:val="PlainText"/>
        <w:spacing w:after="80"/>
      </w:pPr>
    </w:p>
    <w:p w14:paraId="1A6EF5B3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>(PAM4_CenterEyeOffset (Usage Out)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1AD9">
        <w:rPr>
          <w:rFonts w:ascii="Courier New" w:hAnsi="Courier New" w:cs="Courier New"/>
          <w:sz w:val="20"/>
          <w:szCs w:val="20"/>
        </w:rPr>
        <w:t>(Value 0.0)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1AD9">
        <w:rPr>
          <w:rFonts w:ascii="Courier New" w:hAnsi="Courier New" w:cs="Courier New"/>
          <w:sz w:val="20"/>
          <w:szCs w:val="20"/>
        </w:rPr>
        <w:t>(Type Float)</w:t>
      </w:r>
    </w:p>
    <w:p w14:paraId="2DD48867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 xml:space="preserve">         (Description "The center eye sampling offset.")</w:t>
      </w:r>
    </w:p>
    <w:p w14:paraId="4D81AFFC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>)</w:t>
      </w:r>
    </w:p>
    <w:p w14:paraId="034924DA" w14:textId="77777777" w:rsidR="00F92170" w:rsidRPr="009D1AD9" w:rsidRDefault="00F92170" w:rsidP="00F92170">
      <w:pPr>
        <w:pStyle w:val="PlainText"/>
        <w:spacing w:after="80"/>
      </w:pPr>
    </w:p>
    <w:p w14:paraId="28176B8E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>(PAM4_LowerEyeOffset (Usage Out)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1AD9">
        <w:rPr>
          <w:rFonts w:ascii="Courier New" w:hAnsi="Courier New" w:cs="Courier New"/>
          <w:sz w:val="20"/>
          <w:szCs w:val="20"/>
        </w:rPr>
        <w:t>(Value 2.5e-12)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D1AD9">
        <w:rPr>
          <w:rFonts w:ascii="Courier New" w:hAnsi="Courier New" w:cs="Courier New"/>
          <w:sz w:val="20"/>
          <w:szCs w:val="20"/>
        </w:rPr>
        <w:t>(Type Float)</w:t>
      </w:r>
    </w:p>
    <w:p w14:paraId="2585EE72" w14:textId="77777777" w:rsidR="00F92170" w:rsidRPr="009D1AD9" w:rsidRDefault="00F92170" w:rsidP="00F9217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 xml:space="preserve">         (Description "The lower eye sampling offset.")</w:t>
      </w:r>
    </w:p>
    <w:p w14:paraId="1E195D50" w14:textId="77777777" w:rsidR="00F92170" w:rsidRPr="009D1AD9" w:rsidRDefault="00F92170" w:rsidP="00F92170">
      <w:pPr>
        <w:autoSpaceDE w:val="0"/>
        <w:autoSpaceDN w:val="0"/>
        <w:adjustRightInd w:val="0"/>
        <w:spacing w:after="80"/>
        <w:rPr>
          <w:rFonts w:ascii="Courier New" w:hAnsi="Courier New" w:cs="Courier New"/>
          <w:sz w:val="20"/>
          <w:szCs w:val="20"/>
        </w:rPr>
      </w:pPr>
      <w:r w:rsidRPr="009D1AD9">
        <w:rPr>
          <w:rFonts w:ascii="Courier New" w:hAnsi="Courier New" w:cs="Courier New"/>
          <w:sz w:val="20"/>
          <w:szCs w:val="20"/>
        </w:rPr>
        <w:t>)</w:t>
      </w:r>
    </w:p>
    <w:p w14:paraId="6F436653" w14:textId="77777777" w:rsidR="00EE2D57" w:rsidRDefault="00EE2D5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99FEEBC" w14:textId="77777777" w:rsidR="00820E5E" w:rsidRDefault="00820E5E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78F9B6D0" w:rsidR="001A41C7" w:rsidRDefault="001A41C7" w:rsidP="007C5B75"/>
    <w:p w14:paraId="1EE7481E" w14:textId="77777777" w:rsidR="0063283C" w:rsidRPr="000C746A" w:rsidRDefault="0063283C" w:rsidP="007C5B75"/>
    <w:sectPr w:rsidR="0063283C" w:rsidRPr="000C746A" w:rsidSect="00C57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83D04" w14:textId="77777777" w:rsidR="00804AAE" w:rsidRDefault="00804AAE">
      <w:r>
        <w:separator/>
      </w:r>
    </w:p>
  </w:endnote>
  <w:endnote w:type="continuationSeparator" w:id="0">
    <w:p w14:paraId="0D2EB594" w14:textId="77777777" w:rsidR="00804AAE" w:rsidRDefault="00804AAE">
      <w:r>
        <w:continuationSeparator/>
      </w:r>
    </w:p>
  </w:endnote>
  <w:endnote w:type="continuationNotice" w:id="1">
    <w:p w14:paraId="062422CD" w14:textId="77777777" w:rsidR="00804AAE" w:rsidRDefault="00804A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6BF190C3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804CF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FE24" w14:textId="77777777" w:rsidR="00DA70D1" w:rsidRDefault="00DA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48A9" w14:textId="77777777" w:rsidR="00804AAE" w:rsidRDefault="00804AAE">
      <w:r>
        <w:separator/>
      </w:r>
    </w:p>
  </w:footnote>
  <w:footnote w:type="continuationSeparator" w:id="0">
    <w:p w14:paraId="70EAEA84" w14:textId="77777777" w:rsidR="00804AAE" w:rsidRDefault="00804AAE">
      <w:r>
        <w:continuationSeparator/>
      </w:r>
    </w:p>
  </w:footnote>
  <w:footnote w:type="continuationNotice" w:id="1">
    <w:p w14:paraId="01242F2E" w14:textId="77777777" w:rsidR="00804AAE" w:rsidRDefault="00804AA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DB22D" w14:textId="77777777" w:rsidR="00DA70D1" w:rsidRDefault="00DA7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644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4DEB"/>
    <w:rsid w:val="0001514F"/>
    <w:rsid w:val="00015AE5"/>
    <w:rsid w:val="0001634D"/>
    <w:rsid w:val="00017A01"/>
    <w:rsid w:val="0002165B"/>
    <w:rsid w:val="0002221D"/>
    <w:rsid w:val="000227C3"/>
    <w:rsid w:val="00022B96"/>
    <w:rsid w:val="00023225"/>
    <w:rsid w:val="000235A8"/>
    <w:rsid w:val="0002429D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6E4"/>
    <w:rsid w:val="0003394C"/>
    <w:rsid w:val="0004076B"/>
    <w:rsid w:val="00041681"/>
    <w:rsid w:val="00041D9F"/>
    <w:rsid w:val="0004274A"/>
    <w:rsid w:val="0004354A"/>
    <w:rsid w:val="00046BDF"/>
    <w:rsid w:val="00046C4A"/>
    <w:rsid w:val="000505B1"/>
    <w:rsid w:val="00050E63"/>
    <w:rsid w:val="00051835"/>
    <w:rsid w:val="000546B6"/>
    <w:rsid w:val="00054873"/>
    <w:rsid w:val="00055180"/>
    <w:rsid w:val="00055A86"/>
    <w:rsid w:val="00056123"/>
    <w:rsid w:val="000603A9"/>
    <w:rsid w:val="000605BE"/>
    <w:rsid w:val="00061188"/>
    <w:rsid w:val="00064761"/>
    <w:rsid w:val="00065006"/>
    <w:rsid w:val="0006557A"/>
    <w:rsid w:val="0007294D"/>
    <w:rsid w:val="00072A45"/>
    <w:rsid w:val="00072B88"/>
    <w:rsid w:val="00073576"/>
    <w:rsid w:val="00073819"/>
    <w:rsid w:val="00075321"/>
    <w:rsid w:val="0007545A"/>
    <w:rsid w:val="00075EA6"/>
    <w:rsid w:val="000779F3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1B"/>
    <w:rsid w:val="000979E0"/>
    <w:rsid w:val="000A0EF5"/>
    <w:rsid w:val="000A0FA7"/>
    <w:rsid w:val="000A13BD"/>
    <w:rsid w:val="000A254B"/>
    <w:rsid w:val="000A2673"/>
    <w:rsid w:val="000A282C"/>
    <w:rsid w:val="000A330C"/>
    <w:rsid w:val="000A33DD"/>
    <w:rsid w:val="000A5707"/>
    <w:rsid w:val="000B0458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4AA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507F"/>
    <w:rsid w:val="000F6456"/>
    <w:rsid w:val="000F6CB7"/>
    <w:rsid w:val="00100AD5"/>
    <w:rsid w:val="0010305B"/>
    <w:rsid w:val="001039CB"/>
    <w:rsid w:val="00104BCB"/>
    <w:rsid w:val="00104CF8"/>
    <w:rsid w:val="001051CB"/>
    <w:rsid w:val="00105E6F"/>
    <w:rsid w:val="00106126"/>
    <w:rsid w:val="001066DA"/>
    <w:rsid w:val="00107062"/>
    <w:rsid w:val="00107876"/>
    <w:rsid w:val="00107AA9"/>
    <w:rsid w:val="00110B2D"/>
    <w:rsid w:val="00111A19"/>
    <w:rsid w:val="00113A31"/>
    <w:rsid w:val="00113F57"/>
    <w:rsid w:val="00115366"/>
    <w:rsid w:val="00115BD2"/>
    <w:rsid w:val="001160ED"/>
    <w:rsid w:val="001173C4"/>
    <w:rsid w:val="00121052"/>
    <w:rsid w:val="001213F8"/>
    <w:rsid w:val="00121F97"/>
    <w:rsid w:val="0012267B"/>
    <w:rsid w:val="00122FF3"/>
    <w:rsid w:val="00123DF1"/>
    <w:rsid w:val="0012564B"/>
    <w:rsid w:val="001267E2"/>
    <w:rsid w:val="0012781F"/>
    <w:rsid w:val="00127944"/>
    <w:rsid w:val="00127D75"/>
    <w:rsid w:val="00131AAB"/>
    <w:rsid w:val="00132357"/>
    <w:rsid w:val="001344A7"/>
    <w:rsid w:val="001345AF"/>
    <w:rsid w:val="00135A85"/>
    <w:rsid w:val="00136D61"/>
    <w:rsid w:val="00137028"/>
    <w:rsid w:val="0014149B"/>
    <w:rsid w:val="0014173A"/>
    <w:rsid w:val="00141906"/>
    <w:rsid w:val="00143891"/>
    <w:rsid w:val="00143EA3"/>
    <w:rsid w:val="00144521"/>
    <w:rsid w:val="00144749"/>
    <w:rsid w:val="00144E8E"/>
    <w:rsid w:val="00145524"/>
    <w:rsid w:val="001455FD"/>
    <w:rsid w:val="00145947"/>
    <w:rsid w:val="00145F5E"/>
    <w:rsid w:val="00146839"/>
    <w:rsid w:val="00146B01"/>
    <w:rsid w:val="00147580"/>
    <w:rsid w:val="00150D45"/>
    <w:rsid w:val="0015242E"/>
    <w:rsid w:val="001529C1"/>
    <w:rsid w:val="00153C9D"/>
    <w:rsid w:val="0015669E"/>
    <w:rsid w:val="001566AE"/>
    <w:rsid w:val="0015740E"/>
    <w:rsid w:val="00157C64"/>
    <w:rsid w:val="00161ADC"/>
    <w:rsid w:val="00162555"/>
    <w:rsid w:val="001630F6"/>
    <w:rsid w:val="00167FBC"/>
    <w:rsid w:val="00170A11"/>
    <w:rsid w:val="00173087"/>
    <w:rsid w:val="00174154"/>
    <w:rsid w:val="00175664"/>
    <w:rsid w:val="00175874"/>
    <w:rsid w:val="00176289"/>
    <w:rsid w:val="00176440"/>
    <w:rsid w:val="00176CDE"/>
    <w:rsid w:val="00177973"/>
    <w:rsid w:val="0018007D"/>
    <w:rsid w:val="00180481"/>
    <w:rsid w:val="001809AB"/>
    <w:rsid w:val="0018276D"/>
    <w:rsid w:val="0018353F"/>
    <w:rsid w:val="00184135"/>
    <w:rsid w:val="00184798"/>
    <w:rsid w:val="00185D5A"/>
    <w:rsid w:val="00185F83"/>
    <w:rsid w:val="001865A4"/>
    <w:rsid w:val="001868BD"/>
    <w:rsid w:val="00187389"/>
    <w:rsid w:val="001875D0"/>
    <w:rsid w:val="0018792F"/>
    <w:rsid w:val="00190351"/>
    <w:rsid w:val="0019039A"/>
    <w:rsid w:val="00190CA1"/>
    <w:rsid w:val="0019126D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97D5F"/>
    <w:rsid w:val="001A03EF"/>
    <w:rsid w:val="001A07C8"/>
    <w:rsid w:val="001A1912"/>
    <w:rsid w:val="001A2212"/>
    <w:rsid w:val="001A2219"/>
    <w:rsid w:val="001A26B0"/>
    <w:rsid w:val="001A34EF"/>
    <w:rsid w:val="001A41C7"/>
    <w:rsid w:val="001A46B7"/>
    <w:rsid w:val="001A4DCD"/>
    <w:rsid w:val="001A4E01"/>
    <w:rsid w:val="001A5042"/>
    <w:rsid w:val="001A5D1E"/>
    <w:rsid w:val="001A6590"/>
    <w:rsid w:val="001A6C9E"/>
    <w:rsid w:val="001A6F76"/>
    <w:rsid w:val="001A7875"/>
    <w:rsid w:val="001B0663"/>
    <w:rsid w:val="001B132B"/>
    <w:rsid w:val="001B1392"/>
    <w:rsid w:val="001B18C1"/>
    <w:rsid w:val="001B23D0"/>
    <w:rsid w:val="001B252B"/>
    <w:rsid w:val="001B2971"/>
    <w:rsid w:val="001B3DA3"/>
    <w:rsid w:val="001B48BD"/>
    <w:rsid w:val="001B58FB"/>
    <w:rsid w:val="001B596C"/>
    <w:rsid w:val="001B5A43"/>
    <w:rsid w:val="001B6E32"/>
    <w:rsid w:val="001B797B"/>
    <w:rsid w:val="001C5311"/>
    <w:rsid w:val="001C5C4C"/>
    <w:rsid w:val="001C6858"/>
    <w:rsid w:val="001D04AF"/>
    <w:rsid w:val="001D1221"/>
    <w:rsid w:val="001D1304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5C6"/>
    <w:rsid w:val="001E7A31"/>
    <w:rsid w:val="001F054C"/>
    <w:rsid w:val="001F109C"/>
    <w:rsid w:val="001F20B5"/>
    <w:rsid w:val="001F42A9"/>
    <w:rsid w:val="001F4883"/>
    <w:rsid w:val="001F4CD6"/>
    <w:rsid w:val="001F5165"/>
    <w:rsid w:val="001F59D1"/>
    <w:rsid w:val="001F5F9F"/>
    <w:rsid w:val="001F6B89"/>
    <w:rsid w:val="001F6D19"/>
    <w:rsid w:val="001F6F55"/>
    <w:rsid w:val="001F7CDE"/>
    <w:rsid w:val="00200BFB"/>
    <w:rsid w:val="0020132C"/>
    <w:rsid w:val="00202075"/>
    <w:rsid w:val="00202906"/>
    <w:rsid w:val="00202FAF"/>
    <w:rsid w:val="00203ED0"/>
    <w:rsid w:val="00204DCD"/>
    <w:rsid w:val="00205C9B"/>
    <w:rsid w:val="00206871"/>
    <w:rsid w:val="00207A65"/>
    <w:rsid w:val="00210087"/>
    <w:rsid w:val="00210114"/>
    <w:rsid w:val="00210445"/>
    <w:rsid w:val="002105BF"/>
    <w:rsid w:val="00210D0D"/>
    <w:rsid w:val="00210FAA"/>
    <w:rsid w:val="0021168D"/>
    <w:rsid w:val="002122A2"/>
    <w:rsid w:val="002135AB"/>
    <w:rsid w:val="0021369B"/>
    <w:rsid w:val="00213D61"/>
    <w:rsid w:val="0021468E"/>
    <w:rsid w:val="00215A56"/>
    <w:rsid w:val="00215EB4"/>
    <w:rsid w:val="00216458"/>
    <w:rsid w:val="00216C2F"/>
    <w:rsid w:val="00217C30"/>
    <w:rsid w:val="00217F99"/>
    <w:rsid w:val="00222F33"/>
    <w:rsid w:val="002232E4"/>
    <w:rsid w:val="0022396A"/>
    <w:rsid w:val="00223D07"/>
    <w:rsid w:val="00223E5B"/>
    <w:rsid w:val="00224224"/>
    <w:rsid w:val="0022475C"/>
    <w:rsid w:val="00225B09"/>
    <w:rsid w:val="0022797A"/>
    <w:rsid w:val="00231121"/>
    <w:rsid w:val="002319F9"/>
    <w:rsid w:val="0023229D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1A8E"/>
    <w:rsid w:val="00242543"/>
    <w:rsid w:val="002428EC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0F3"/>
    <w:rsid w:val="0026438F"/>
    <w:rsid w:val="00264976"/>
    <w:rsid w:val="00266078"/>
    <w:rsid w:val="002665F3"/>
    <w:rsid w:val="0026670F"/>
    <w:rsid w:val="00266C39"/>
    <w:rsid w:val="00267244"/>
    <w:rsid w:val="00267C42"/>
    <w:rsid w:val="00267FEF"/>
    <w:rsid w:val="00272E84"/>
    <w:rsid w:val="002739A7"/>
    <w:rsid w:val="00274443"/>
    <w:rsid w:val="00274680"/>
    <w:rsid w:val="00274B7B"/>
    <w:rsid w:val="00276DFF"/>
    <w:rsid w:val="00276FBC"/>
    <w:rsid w:val="00277AFF"/>
    <w:rsid w:val="00280E84"/>
    <w:rsid w:val="0028166F"/>
    <w:rsid w:val="00281A26"/>
    <w:rsid w:val="00281A3E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45FC"/>
    <w:rsid w:val="00295150"/>
    <w:rsid w:val="00295653"/>
    <w:rsid w:val="00295AFC"/>
    <w:rsid w:val="00295D3E"/>
    <w:rsid w:val="002965CC"/>
    <w:rsid w:val="00296E5B"/>
    <w:rsid w:val="00297411"/>
    <w:rsid w:val="002A03C2"/>
    <w:rsid w:val="002A1A19"/>
    <w:rsid w:val="002A1D52"/>
    <w:rsid w:val="002A1E16"/>
    <w:rsid w:val="002A23E1"/>
    <w:rsid w:val="002A2CE0"/>
    <w:rsid w:val="002A2F88"/>
    <w:rsid w:val="002A39F1"/>
    <w:rsid w:val="002A45FC"/>
    <w:rsid w:val="002A5303"/>
    <w:rsid w:val="002A531F"/>
    <w:rsid w:val="002A5742"/>
    <w:rsid w:val="002A7AAB"/>
    <w:rsid w:val="002B2011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283"/>
    <w:rsid w:val="002C174E"/>
    <w:rsid w:val="002C1D39"/>
    <w:rsid w:val="002C236D"/>
    <w:rsid w:val="002C247B"/>
    <w:rsid w:val="002C3907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0D4"/>
    <w:rsid w:val="002D5777"/>
    <w:rsid w:val="002D5FB4"/>
    <w:rsid w:val="002D60BB"/>
    <w:rsid w:val="002D7FAC"/>
    <w:rsid w:val="002E090B"/>
    <w:rsid w:val="002E0958"/>
    <w:rsid w:val="002E1E0C"/>
    <w:rsid w:val="002E1F11"/>
    <w:rsid w:val="002E2064"/>
    <w:rsid w:val="002E2F1A"/>
    <w:rsid w:val="002E31C5"/>
    <w:rsid w:val="002E3355"/>
    <w:rsid w:val="002E461E"/>
    <w:rsid w:val="002E67D7"/>
    <w:rsid w:val="002F00FC"/>
    <w:rsid w:val="002F1114"/>
    <w:rsid w:val="002F35BE"/>
    <w:rsid w:val="002F3801"/>
    <w:rsid w:val="002F3C2B"/>
    <w:rsid w:val="002F4C98"/>
    <w:rsid w:val="002F6D46"/>
    <w:rsid w:val="002F6E22"/>
    <w:rsid w:val="002F7866"/>
    <w:rsid w:val="003018B3"/>
    <w:rsid w:val="00303A7C"/>
    <w:rsid w:val="00305086"/>
    <w:rsid w:val="00305EE5"/>
    <w:rsid w:val="0030668E"/>
    <w:rsid w:val="00310DA4"/>
    <w:rsid w:val="0031141A"/>
    <w:rsid w:val="00311633"/>
    <w:rsid w:val="00311D4F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62A"/>
    <w:rsid w:val="00333C0D"/>
    <w:rsid w:val="00333EF0"/>
    <w:rsid w:val="0033418E"/>
    <w:rsid w:val="00334508"/>
    <w:rsid w:val="00334C18"/>
    <w:rsid w:val="0033524C"/>
    <w:rsid w:val="00336815"/>
    <w:rsid w:val="00340491"/>
    <w:rsid w:val="00341407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2DF6"/>
    <w:rsid w:val="00364EE3"/>
    <w:rsid w:val="00365356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57E6"/>
    <w:rsid w:val="0037648E"/>
    <w:rsid w:val="0037652B"/>
    <w:rsid w:val="0037693F"/>
    <w:rsid w:val="00376E17"/>
    <w:rsid w:val="003770AD"/>
    <w:rsid w:val="00377A9F"/>
    <w:rsid w:val="003804CF"/>
    <w:rsid w:val="00381731"/>
    <w:rsid w:val="003829E8"/>
    <w:rsid w:val="00382F0A"/>
    <w:rsid w:val="003837D8"/>
    <w:rsid w:val="00384DF8"/>
    <w:rsid w:val="00385170"/>
    <w:rsid w:val="00385239"/>
    <w:rsid w:val="003857C0"/>
    <w:rsid w:val="0038631D"/>
    <w:rsid w:val="00386D0A"/>
    <w:rsid w:val="0038704A"/>
    <w:rsid w:val="00387182"/>
    <w:rsid w:val="00393138"/>
    <w:rsid w:val="00393AD8"/>
    <w:rsid w:val="00394971"/>
    <w:rsid w:val="003950D2"/>
    <w:rsid w:val="003972DB"/>
    <w:rsid w:val="003972E3"/>
    <w:rsid w:val="00397407"/>
    <w:rsid w:val="003A0C8A"/>
    <w:rsid w:val="003A109E"/>
    <w:rsid w:val="003A21AF"/>
    <w:rsid w:val="003A23A9"/>
    <w:rsid w:val="003A27E2"/>
    <w:rsid w:val="003A5B32"/>
    <w:rsid w:val="003A658F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981"/>
    <w:rsid w:val="003C2F5F"/>
    <w:rsid w:val="003C421F"/>
    <w:rsid w:val="003C46AA"/>
    <w:rsid w:val="003C4739"/>
    <w:rsid w:val="003C4E0A"/>
    <w:rsid w:val="003C51FB"/>
    <w:rsid w:val="003C6273"/>
    <w:rsid w:val="003C632A"/>
    <w:rsid w:val="003C67DA"/>
    <w:rsid w:val="003C708F"/>
    <w:rsid w:val="003C7767"/>
    <w:rsid w:val="003D19D5"/>
    <w:rsid w:val="003D21A8"/>
    <w:rsid w:val="003D2E25"/>
    <w:rsid w:val="003D2E5F"/>
    <w:rsid w:val="003D4551"/>
    <w:rsid w:val="003D49E3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E7928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6185"/>
    <w:rsid w:val="0040770B"/>
    <w:rsid w:val="00407DEB"/>
    <w:rsid w:val="00411AE7"/>
    <w:rsid w:val="00414255"/>
    <w:rsid w:val="00414567"/>
    <w:rsid w:val="004169CC"/>
    <w:rsid w:val="00417082"/>
    <w:rsid w:val="004170D5"/>
    <w:rsid w:val="00417B43"/>
    <w:rsid w:val="004207FC"/>
    <w:rsid w:val="004208E7"/>
    <w:rsid w:val="00420A82"/>
    <w:rsid w:val="0042168A"/>
    <w:rsid w:val="00421CDE"/>
    <w:rsid w:val="00421CF6"/>
    <w:rsid w:val="00421DD5"/>
    <w:rsid w:val="00421E2B"/>
    <w:rsid w:val="0042281C"/>
    <w:rsid w:val="004233B0"/>
    <w:rsid w:val="00423782"/>
    <w:rsid w:val="00423FC2"/>
    <w:rsid w:val="0042464D"/>
    <w:rsid w:val="00425163"/>
    <w:rsid w:val="004260EC"/>
    <w:rsid w:val="00427392"/>
    <w:rsid w:val="00430479"/>
    <w:rsid w:val="0043085F"/>
    <w:rsid w:val="00431164"/>
    <w:rsid w:val="004326B4"/>
    <w:rsid w:val="004334A8"/>
    <w:rsid w:val="00434586"/>
    <w:rsid w:val="004350D0"/>
    <w:rsid w:val="00435B6B"/>
    <w:rsid w:val="004362F1"/>
    <w:rsid w:val="004365D2"/>
    <w:rsid w:val="004373FD"/>
    <w:rsid w:val="00440385"/>
    <w:rsid w:val="004405A8"/>
    <w:rsid w:val="00440CAA"/>
    <w:rsid w:val="00441B44"/>
    <w:rsid w:val="004426BB"/>
    <w:rsid w:val="0044298F"/>
    <w:rsid w:val="004430A2"/>
    <w:rsid w:val="004444E4"/>
    <w:rsid w:val="004459A1"/>
    <w:rsid w:val="00447E74"/>
    <w:rsid w:val="00447F2E"/>
    <w:rsid w:val="004507CF"/>
    <w:rsid w:val="00451F94"/>
    <w:rsid w:val="004521ED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2AE1"/>
    <w:rsid w:val="004634AF"/>
    <w:rsid w:val="00463B48"/>
    <w:rsid w:val="00463E90"/>
    <w:rsid w:val="00464365"/>
    <w:rsid w:val="00464F62"/>
    <w:rsid w:val="0046525F"/>
    <w:rsid w:val="00465E98"/>
    <w:rsid w:val="00465FB7"/>
    <w:rsid w:val="00467423"/>
    <w:rsid w:val="00467D86"/>
    <w:rsid w:val="004711F8"/>
    <w:rsid w:val="004714AA"/>
    <w:rsid w:val="004717A1"/>
    <w:rsid w:val="00471A08"/>
    <w:rsid w:val="00471BD6"/>
    <w:rsid w:val="00473064"/>
    <w:rsid w:val="004736DD"/>
    <w:rsid w:val="004744A0"/>
    <w:rsid w:val="00483005"/>
    <w:rsid w:val="0048566B"/>
    <w:rsid w:val="00485FEC"/>
    <w:rsid w:val="00487822"/>
    <w:rsid w:val="00487CB8"/>
    <w:rsid w:val="00491E1A"/>
    <w:rsid w:val="00493E57"/>
    <w:rsid w:val="00494583"/>
    <w:rsid w:val="00494653"/>
    <w:rsid w:val="004953AF"/>
    <w:rsid w:val="00497149"/>
    <w:rsid w:val="004A0813"/>
    <w:rsid w:val="004A2109"/>
    <w:rsid w:val="004A2539"/>
    <w:rsid w:val="004A3009"/>
    <w:rsid w:val="004A302D"/>
    <w:rsid w:val="004A3B80"/>
    <w:rsid w:val="004A3DF8"/>
    <w:rsid w:val="004A409C"/>
    <w:rsid w:val="004A4568"/>
    <w:rsid w:val="004A48FA"/>
    <w:rsid w:val="004A4A04"/>
    <w:rsid w:val="004A52DE"/>
    <w:rsid w:val="004A5B1A"/>
    <w:rsid w:val="004A6F79"/>
    <w:rsid w:val="004A7BE5"/>
    <w:rsid w:val="004B0780"/>
    <w:rsid w:val="004B0D6F"/>
    <w:rsid w:val="004B1327"/>
    <w:rsid w:val="004B45B7"/>
    <w:rsid w:val="004B5034"/>
    <w:rsid w:val="004B50D3"/>
    <w:rsid w:val="004B53EF"/>
    <w:rsid w:val="004B5CEC"/>
    <w:rsid w:val="004B5EA0"/>
    <w:rsid w:val="004B7D7C"/>
    <w:rsid w:val="004B7F23"/>
    <w:rsid w:val="004C02CA"/>
    <w:rsid w:val="004C0565"/>
    <w:rsid w:val="004C1AEE"/>
    <w:rsid w:val="004C23EB"/>
    <w:rsid w:val="004C29A2"/>
    <w:rsid w:val="004C425E"/>
    <w:rsid w:val="004C4986"/>
    <w:rsid w:val="004C49C6"/>
    <w:rsid w:val="004C4BB1"/>
    <w:rsid w:val="004C5244"/>
    <w:rsid w:val="004C692B"/>
    <w:rsid w:val="004C714A"/>
    <w:rsid w:val="004D0EB0"/>
    <w:rsid w:val="004D2C36"/>
    <w:rsid w:val="004D3C07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4CFB"/>
    <w:rsid w:val="004E6C19"/>
    <w:rsid w:val="004E6C4B"/>
    <w:rsid w:val="004E6EA1"/>
    <w:rsid w:val="004E71D4"/>
    <w:rsid w:val="004F032B"/>
    <w:rsid w:val="004F0685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845"/>
    <w:rsid w:val="00512C46"/>
    <w:rsid w:val="0051349A"/>
    <w:rsid w:val="0051563A"/>
    <w:rsid w:val="00515AD9"/>
    <w:rsid w:val="005167AF"/>
    <w:rsid w:val="005203E2"/>
    <w:rsid w:val="005205DF"/>
    <w:rsid w:val="005214D0"/>
    <w:rsid w:val="00521EA9"/>
    <w:rsid w:val="00522AB4"/>
    <w:rsid w:val="00523B37"/>
    <w:rsid w:val="00523CC0"/>
    <w:rsid w:val="00524040"/>
    <w:rsid w:val="00524C69"/>
    <w:rsid w:val="00524F52"/>
    <w:rsid w:val="00526735"/>
    <w:rsid w:val="0052795B"/>
    <w:rsid w:val="005339FC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4926"/>
    <w:rsid w:val="005460CF"/>
    <w:rsid w:val="00546F96"/>
    <w:rsid w:val="005479C6"/>
    <w:rsid w:val="00550BC0"/>
    <w:rsid w:val="00550F2A"/>
    <w:rsid w:val="00551E63"/>
    <w:rsid w:val="0055280B"/>
    <w:rsid w:val="00552A32"/>
    <w:rsid w:val="00552F36"/>
    <w:rsid w:val="005532E9"/>
    <w:rsid w:val="00553E69"/>
    <w:rsid w:val="005561A5"/>
    <w:rsid w:val="0055682A"/>
    <w:rsid w:val="005602A1"/>
    <w:rsid w:val="00560588"/>
    <w:rsid w:val="005609D9"/>
    <w:rsid w:val="00560CE5"/>
    <w:rsid w:val="005610B7"/>
    <w:rsid w:val="005610C7"/>
    <w:rsid w:val="0056267C"/>
    <w:rsid w:val="00562EBD"/>
    <w:rsid w:val="00562FA0"/>
    <w:rsid w:val="005630F9"/>
    <w:rsid w:val="00563C80"/>
    <w:rsid w:val="00564518"/>
    <w:rsid w:val="005646ED"/>
    <w:rsid w:val="005650FC"/>
    <w:rsid w:val="005651C8"/>
    <w:rsid w:val="00565A09"/>
    <w:rsid w:val="00565FB4"/>
    <w:rsid w:val="00566003"/>
    <w:rsid w:val="00567541"/>
    <w:rsid w:val="005675FB"/>
    <w:rsid w:val="005701F7"/>
    <w:rsid w:val="00570469"/>
    <w:rsid w:val="005705CF"/>
    <w:rsid w:val="005705F7"/>
    <w:rsid w:val="0057122A"/>
    <w:rsid w:val="00571AC9"/>
    <w:rsid w:val="0057335F"/>
    <w:rsid w:val="00573E3C"/>
    <w:rsid w:val="00573EB4"/>
    <w:rsid w:val="005747CF"/>
    <w:rsid w:val="00575067"/>
    <w:rsid w:val="0057675B"/>
    <w:rsid w:val="005769D4"/>
    <w:rsid w:val="00576C0A"/>
    <w:rsid w:val="00576C32"/>
    <w:rsid w:val="00576D9E"/>
    <w:rsid w:val="00576DFA"/>
    <w:rsid w:val="005770D7"/>
    <w:rsid w:val="00577BC4"/>
    <w:rsid w:val="00580BAB"/>
    <w:rsid w:val="00580BC9"/>
    <w:rsid w:val="00582659"/>
    <w:rsid w:val="00582FB9"/>
    <w:rsid w:val="005834B4"/>
    <w:rsid w:val="00584FEE"/>
    <w:rsid w:val="005853A0"/>
    <w:rsid w:val="005854F6"/>
    <w:rsid w:val="0058621A"/>
    <w:rsid w:val="00587775"/>
    <w:rsid w:val="00592F9B"/>
    <w:rsid w:val="005945C8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1C49"/>
    <w:rsid w:val="005A2E17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2612"/>
    <w:rsid w:val="005B4593"/>
    <w:rsid w:val="005B461D"/>
    <w:rsid w:val="005B46B0"/>
    <w:rsid w:val="005B50E0"/>
    <w:rsid w:val="005B56CD"/>
    <w:rsid w:val="005C0472"/>
    <w:rsid w:val="005C2286"/>
    <w:rsid w:val="005C2AD1"/>
    <w:rsid w:val="005C2D1D"/>
    <w:rsid w:val="005C3324"/>
    <w:rsid w:val="005C3C3F"/>
    <w:rsid w:val="005C585B"/>
    <w:rsid w:val="005C6B16"/>
    <w:rsid w:val="005C6D45"/>
    <w:rsid w:val="005C76D2"/>
    <w:rsid w:val="005C7758"/>
    <w:rsid w:val="005C7AF3"/>
    <w:rsid w:val="005D1F60"/>
    <w:rsid w:val="005D25CB"/>
    <w:rsid w:val="005D2E75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381"/>
    <w:rsid w:val="005E351A"/>
    <w:rsid w:val="005E494B"/>
    <w:rsid w:val="005E6793"/>
    <w:rsid w:val="005E711E"/>
    <w:rsid w:val="005E722D"/>
    <w:rsid w:val="005E759D"/>
    <w:rsid w:val="005E777B"/>
    <w:rsid w:val="005E7995"/>
    <w:rsid w:val="005F0D84"/>
    <w:rsid w:val="005F0F26"/>
    <w:rsid w:val="005F1462"/>
    <w:rsid w:val="005F24B2"/>
    <w:rsid w:val="005F2CA6"/>
    <w:rsid w:val="005F3313"/>
    <w:rsid w:val="005F3B48"/>
    <w:rsid w:val="005F427C"/>
    <w:rsid w:val="005F459E"/>
    <w:rsid w:val="005F47AD"/>
    <w:rsid w:val="005F6AFC"/>
    <w:rsid w:val="00602EDF"/>
    <w:rsid w:val="00605D1A"/>
    <w:rsid w:val="00605D61"/>
    <w:rsid w:val="00606359"/>
    <w:rsid w:val="00607DD7"/>
    <w:rsid w:val="00607EE6"/>
    <w:rsid w:val="00610793"/>
    <w:rsid w:val="00611C6D"/>
    <w:rsid w:val="00611E99"/>
    <w:rsid w:val="00611FAB"/>
    <w:rsid w:val="00612159"/>
    <w:rsid w:val="0061245E"/>
    <w:rsid w:val="00613284"/>
    <w:rsid w:val="006132A8"/>
    <w:rsid w:val="00614125"/>
    <w:rsid w:val="00614E2A"/>
    <w:rsid w:val="006151AB"/>
    <w:rsid w:val="006176B4"/>
    <w:rsid w:val="00620AD2"/>
    <w:rsid w:val="00620ADF"/>
    <w:rsid w:val="00620B2C"/>
    <w:rsid w:val="00621999"/>
    <w:rsid w:val="00622BB0"/>
    <w:rsid w:val="00623211"/>
    <w:rsid w:val="006232B2"/>
    <w:rsid w:val="00623FBF"/>
    <w:rsid w:val="00624FD7"/>
    <w:rsid w:val="00625F43"/>
    <w:rsid w:val="006268DE"/>
    <w:rsid w:val="00626FD9"/>
    <w:rsid w:val="006279D1"/>
    <w:rsid w:val="00627EA3"/>
    <w:rsid w:val="00630284"/>
    <w:rsid w:val="006308D3"/>
    <w:rsid w:val="006318B4"/>
    <w:rsid w:val="00631A51"/>
    <w:rsid w:val="00631F55"/>
    <w:rsid w:val="0063283C"/>
    <w:rsid w:val="006339D8"/>
    <w:rsid w:val="00634602"/>
    <w:rsid w:val="006348D9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24E2"/>
    <w:rsid w:val="0064318C"/>
    <w:rsid w:val="00643A30"/>
    <w:rsid w:val="00644BEC"/>
    <w:rsid w:val="00644C3A"/>
    <w:rsid w:val="006455F3"/>
    <w:rsid w:val="00645A67"/>
    <w:rsid w:val="00645FFF"/>
    <w:rsid w:val="0064667C"/>
    <w:rsid w:val="00646AC9"/>
    <w:rsid w:val="006477B3"/>
    <w:rsid w:val="006477CE"/>
    <w:rsid w:val="00650D63"/>
    <w:rsid w:val="00651844"/>
    <w:rsid w:val="00651F32"/>
    <w:rsid w:val="00652ED6"/>
    <w:rsid w:val="0065307C"/>
    <w:rsid w:val="00653219"/>
    <w:rsid w:val="00654023"/>
    <w:rsid w:val="00656045"/>
    <w:rsid w:val="0065644A"/>
    <w:rsid w:val="00656818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0300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4DE0"/>
    <w:rsid w:val="00685FB6"/>
    <w:rsid w:val="0068610F"/>
    <w:rsid w:val="0068693D"/>
    <w:rsid w:val="00686D8F"/>
    <w:rsid w:val="0069039E"/>
    <w:rsid w:val="00690A38"/>
    <w:rsid w:val="00690CA1"/>
    <w:rsid w:val="006920B9"/>
    <w:rsid w:val="006925E5"/>
    <w:rsid w:val="0069378F"/>
    <w:rsid w:val="00693C9D"/>
    <w:rsid w:val="006945CC"/>
    <w:rsid w:val="006952F4"/>
    <w:rsid w:val="006958A1"/>
    <w:rsid w:val="00695F10"/>
    <w:rsid w:val="00697BA9"/>
    <w:rsid w:val="00697DB4"/>
    <w:rsid w:val="00697FD3"/>
    <w:rsid w:val="006A015E"/>
    <w:rsid w:val="006A07B6"/>
    <w:rsid w:val="006A28E1"/>
    <w:rsid w:val="006A3179"/>
    <w:rsid w:val="006A3BE8"/>
    <w:rsid w:val="006A3E4C"/>
    <w:rsid w:val="006A4C1C"/>
    <w:rsid w:val="006A4C41"/>
    <w:rsid w:val="006A5AE3"/>
    <w:rsid w:val="006A7397"/>
    <w:rsid w:val="006A7539"/>
    <w:rsid w:val="006B0382"/>
    <w:rsid w:val="006B22EB"/>
    <w:rsid w:val="006B2568"/>
    <w:rsid w:val="006B266E"/>
    <w:rsid w:val="006B26BE"/>
    <w:rsid w:val="006B292F"/>
    <w:rsid w:val="006B3866"/>
    <w:rsid w:val="006B39AC"/>
    <w:rsid w:val="006B3F40"/>
    <w:rsid w:val="006B4A1F"/>
    <w:rsid w:val="006B52EC"/>
    <w:rsid w:val="006B74CC"/>
    <w:rsid w:val="006B76A3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1FE6"/>
    <w:rsid w:val="006D2C13"/>
    <w:rsid w:val="006D3029"/>
    <w:rsid w:val="006D4870"/>
    <w:rsid w:val="006D48AD"/>
    <w:rsid w:val="006D4A19"/>
    <w:rsid w:val="006D4F9D"/>
    <w:rsid w:val="006D5A3C"/>
    <w:rsid w:val="006D61BF"/>
    <w:rsid w:val="006D67B3"/>
    <w:rsid w:val="006D7923"/>
    <w:rsid w:val="006E1636"/>
    <w:rsid w:val="006E1CDC"/>
    <w:rsid w:val="006E1ED5"/>
    <w:rsid w:val="006E53A6"/>
    <w:rsid w:val="006E61B1"/>
    <w:rsid w:val="006E64DA"/>
    <w:rsid w:val="006E6637"/>
    <w:rsid w:val="006E6988"/>
    <w:rsid w:val="006E745F"/>
    <w:rsid w:val="006F009A"/>
    <w:rsid w:val="006F11C7"/>
    <w:rsid w:val="006F275E"/>
    <w:rsid w:val="006F27A6"/>
    <w:rsid w:val="006F2A7E"/>
    <w:rsid w:val="006F2E13"/>
    <w:rsid w:val="006F36E5"/>
    <w:rsid w:val="006F381D"/>
    <w:rsid w:val="006F4E93"/>
    <w:rsid w:val="006F5368"/>
    <w:rsid w:val="006F5CE4"/>
    <w:rsid w:val="00700CFF"/>
    <w:rsid w:val="00701B6B"/>
    <w:rsid w:val="00702F5C"/>
    <w:rsid w:val="007031BA"/>
    <w:rsid w:val="00703409"/>
    <w:rsid w:val="00704706"/>
    <w:rsid w:val="00704AF9"/>
    <w:rsid w:val="00704D04"/>
    <w:rsid w:val="00705965"/>
    <w:rsid w:val="00705F44"/>
    <w:rsid w:val="00706783"/>
    <w:rsid w:val="00707D66"/>
    <w:rsid w:val="007115B9"/>
    <w:rsid w:val="007140AA"/>
    <w:rsid w:val="007150E4"/>
    <w:rsid w:val="007155BD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34F3"/>
    <w:rsid w:val="007241E6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61A0"/>
    <w:rsid w:val="00736E08"/>
    <w:rsid w:val="00737631"/>
    <w:rsid w:val="0074016B"/>
    <w:rsid w:val="00740323"/>
    <w:rsid w:val="00742D4A"/>
    <w:rsid w:val="00743224"/>
    <w:rsid w:val="007436C5"/>
    <w:rsid w:val="0074591F"/>
    <w:rsid w:val="00745D3F"/>
    <w:rsid w:val="00746108"/>
    <w:rsid w:val="0074643B"/>
    <w:rsid w:val="00747BAB"/>
    <w:rsid w:val="00750284"/>
    <w:rsid w:val="00750878"/>
    <w:rsid w:val="00751ADD"/>
    <w:rsid w:val="00751FBE"/>
    <w:rsid w:val="00752055"/>
    <w:rsid w:val="007531DA"/>
    <w:rsid w:val="0075342C"/>
    <w:rsid w:val="00753729"/>
    <w:rsid w:val="00753855"/>
    <w:rsid w:val="007545F2"/>
    <w:rsid w:val="00754753"/>
    <w:rsid w:val="00754881"/>
    <w:rsid w:val="007561F3"/>
    <w:rsid w:val="00756278"/>
    <w:rsid w:val="00760D35"/>
    <w:rsid w:val="007613C5"/>
    <w:rsid w:val="00761477"/>
    <w:rsid w:val="007617B3"/>
    <w:rsid w:val="00761FB8"/>
    <w:rsid w:val="00762DA5"/>
    <w:rsid w:val="00763EDD"/>
    <w:rsid w:val="00765DF1"/>
    <w:rsid w:val="0076618B"/>
    <w:rsid w:val="0076768F"/>
    <w:rsid w:val="00770CBC"/>
    <w:rsid w:val="00770FAF"/>
    <w:rsid w:val="00772FD1"/>
    <w:rsid w:val="00774373"/>
    <w:rsid w:val="0077531F"/>
    <w:rsid w:val="007756C6"/>
    <w:rsid w:val="0077673E"/>
    <w:rsid w:val="007773C3"/>
    <w:rsid w:val="00777472"/>
    <w:rsid w:val="00781EF1"/>
    <w:rsid w:val="007825B6"/>
    <w:rsid w:val="00783314"/>
    <w:rsid w:val="00784779"/>
    <w:rsid w:val="007848F3"/>
    <w:rsid w:val="00790341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6579"/>
    <w:rsid w:val="007972F5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6C7B"/>
    <w:rsid w:val="007A77D7"/>
    <w:rsid w:val="007A7867"/>
    <w:rsid w:val="007B04BD"/>
    <w:rsid w:val="007B0C44"/>
    <w:rsid w:val="007B0EB1"/>
    <w:rsid w:val="007B1170"/>
    <w:rsid w:val="007B162D"/>
    <w:rsid w:val="007B1C70"/>
    <w:rsid w:val="007B263C"/>
    <w:rsid w:val="007B26C3"/>
    <w:rsid w:val="007B2FC9"/>
    <w:rsid w:val="007B3702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2EF9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1F0D"/>
    <w:rsid w:val="007D224F"/>
    <w:rsid w:val="007D3361"/>
    <w:rsid w:val="007D471C"/>
    <w:rsid w:val="007D4C5B"/>
    <w:rsid w:val="007D51EC"/>
    <w:rsid w:val="007D5850"/>
    <w:rsid w:val="007D5ED2"/>
    <w:rsid w:val="007D79F6"/>
    <w:rsid w:val="007E0814"/>
    <w:rsid w:val="007E14DC"/>
    <w:rsid w:val="007E2D0F"/>
    <w:rsid w:val="007E3B15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0E2"/>
    <w:rsid w:val="007F4864"/>
    <w:rsid w:val="007F52B9"/>
    <w:rsid w:val="00800FFE"/>
    <w:rsid w:val="00801D97"/>
    <w:rsid w:val="00803A2A"/>
    <w:rsid w:val="00804AAE"/>
    <w:rsid w:val="00804D91"/>
    <w:rsid w:val="00805932"/>
    <w:rsid w:val="00806FDD"/>
    <w:rsid w:val="0080767F"/>
    <w:rsid w:val="008110D0"/>
    <w:rsid w:val="00811F23"/>
    <w:rsid w:val="008129D5"/>
    <w:rsid w:val="00812A33"/>
    <w:rsid w:val="00812E9E"/>
    <w:rsid w:val="00813E7D"/>
    <w:rsid w:val="008146CD"/>
    <w:rsid w:val="008146DF"/>
    <w:rsid w:val="00814F25"/>
    <w:rsid w:val="00815CCB"/>
    <w:rsid w:val="0081626C"/>
    <w:rsid w:val="00820E5E"/>
    <w:rsid w:val="00822880"/>
    <w:rsid w:val="00823B4E"/>
    <w:rsid w:val="00824DA3"/>
    <w:rsid w:val="00825838"/>
    <w:rsid w:val="00825BC9"/>
    <w:rsid w:val="00825C9A"/>
    <w:rsid w:val="00826719"/>
    <w:rsid w:val="00827934"/>
    <w:rsid w:val="00827EAD"/>
    <w:rsid w:val="00832EA8"/>
    <w:rsid w:val="00833C8D"/>
    <w:rsid w:val="00835F64"/>
    <w:rsid w:val="00836220"/>
    <w:rsid w:val="008379E8"/>
    <w:rsid w:val="00837AD1"/>
    <w:rsid w:val="008402D4"/>
    <w:rsid w:val="008408AA"/>
    <w:rsid w:val="00841836"/>
    <w:rsid w:val="00844EBF"/>
    <w:rsid w:val="00847BE7"/>
    <w:rsid w:val="008521D3"/>
    <w:rsid w:val="0085395D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67F9F"/>
    <w:rsid w:val="00870184"/>
    <w:rsid w:val="00870660"/>
    <w:rsid w:val="00870901"/>
    <w:rsid w:val="00870919"/>
    <w:rsid w:val="008730C6"/>
    <w:rsid w:val="00873FCB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799"/>
    <w:rsid w:val="0088689E"/>
    <w:rsid w:val="008869B8"/>
    <w:rsid w:val="00891090"/>
    <w:rsid w:val="008913DF"/>
    <w:rsid w:val="0089159C"/>
    <w:rsid w:val="0089162C"/>
    <w:rsid w:val="00891BE3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945"/>
    <w:rsid w:val="008A5E96"/>
    <w:rsid w:val="008A7C99"/>
    <w:rsid w:val="008B0269"/>
    <w:rsid w:val="008B0A72"/>
    <w:rsid w:val="008B0A91"/>
    <w:rsid w:val="008B1502"/>
    <w:rsid w:val="008B1C3E"/>
    <w:rsid w:val="008B21DC"/>
    <w:rsid w:val="008B440E"/>
    <w:rsid w:val="008B46AA"/>
    <w:rsid w:val="008B5259"/>
    <w:rsid w:val="008B5BC0"/>
    <w:rsid w:val="008B5D0C"/>
    <w:rsid w:val="008B633B"/>
    <w:rsid w:val="008B64C3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D1E"/>
    <w:rsid w:val="008D2ED6"/>
    <w:rsid w:val="008D33AD"/>
    <w:rsid w:val="008D5680"/>
    <w:rsid w:val="008D5D7B"/>
    <w:rsid w:val="008D69F2"/>
    <w:rsid w:val="008D710A"/>
    <w:rsid w:val="008D7919"/>
    <w:rsid w:val="008D7BE5"/>
    <w:rsid w:val="008D7C75"/>
    <w:rsid w:val="008E133C"/>
    <w:rsid w:val="008E1DB6"/>
    <w:rsid w:val="008E29D0"/>
    <w:rsid w:val="008E29DD"/>
    <w:rsid w:val="008E59D6"/>
    <w:rsid w:val="008E683F"/>
    <w:rsid w:val="008E7897"/>
    <w:rsid w:val="008E7F89"/>
    <w:rsid w:val="008F0FCD"/>
    <w:rsid w:val="008F1E66"/>
    <w:rsid w:val="008F2C5A"/>
    <w:rsid w:val="008F306D"/>
    <w:rsid w:val="008F306E"/>
    <w:rsid w:val="008F3727"/>
    <w:rsid w:val="008F3AAF"/>
    <w:rsid w:val="008F3EDF"/>
    <w:rsid w:val="008F4208"/>
    <w:rsid w:val="008F4633"/>
    <w:rsid w:val="008F469A"/>
    <w:rsid w:val="008F4F7F"/>
    <w:rsid w:val="008F65E2"/>
    <w:rsid w:val="008F7A00"/>
    <w:rsid w:val="008F7E28"/>
    <w:rsid w:val="00900B28"/>
    <w:rsid w:val="00901DA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37B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1C34"/>
    <w:rsid w:val="00933EE2"/>
    <w:rsid w:val="009369EE"/>
    <w:rsid w:val="00936D3E"/>
    <w:rsid w:val="00937352"/>
    <w:rsid w:val="00937450"/>
    <w:rsid w:val="009377BF"/>
    <w:rsid w:val="00940426"/>
    <w:rsid w:val="0094081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395C"/>
    <w:rsid w:val="009647C7"/>
    <w:rsid w:val="00964F39"/>
    <w:rsid w:val="009658B7"/>
    <w:rsid w:val="009658C4"/>
    <w:rsid w:val="009661A2"/>
    <w:rsid w:val="00966E0E"/>
    <w:rsid w:val="009724FE"/>
    <w:rsid w:val="00972914"/>
    <w:rsid w:val="00972E27"/>
    <w:rsid w:val="009730BB"/>
    <w:rsid w:val="0097518A"/>
    <w:rsid w:val="00977F8E"/>
    <w:rsid w:val="009813B8"/>
    <w:rsid w:val="0098234C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009"/>
    <w:rsid w:val="009872E8"/>
    <w:rsid w:val="009902BB"/>
    <w:rsid w:val="0099095D"/>
    <w:rsid w:val="00991272"/>
    <w:rsid w:val="0099223E"/>
    <w:rsid w:val="00993209"/>
    <w:rsid w:val="00994066"/>
    <w:rsid w:val="009942EE"/>
    <w:rsid w:val="00994313"/>
    <w:rsid w:val="009949BC"/>
    <w:rsid w:val="00994C2D"/>
    <w:rsid w:val="00994C7F"/>
    <w:rsid w:val="009958DA"/>
    <w:rsid w:val="00995E5E"/>
    <w:rsid w:val="00996C1C"/>
    <w:rsid w:val="00996DA5"/>
    <w:rsid w:val="009A0B3E"/>
    <w:rsid w:val="009A1918"/>
    <w:rsid w:val="009A2715"/>
    <w:rsid w:val="009A3267"/>
    <w:rsid w:val="009A5B2D"/>
    <w:rsid w:val="009A5D29"/>
    <w:rsid w:val="009B03DF"/>
    <w:rsid w:val="009B04EC"/>
    <w:rsid w:val="009B062B"/>
    <w:rsid w:val="009B20B7"/>
    <w:rsid w:val="009B36F3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CE2"/>
    <w:rsid w:val="009C0F89"/>
    <w:rsid w:val="009C20DE"/>
    <w:rsid w:val="009C2703"/>
    <w:rsid w:val="009C3C43"/>
    <w:rsid w:val="009C46B0"/>
    <w:rsid w:val="009C46BE"/>
    <w:rsid w:val="009C5249"/>
    <w:rsid w:val="009C54F0"/>
    <w:rsid w:val="009C5529"/>
    <w:rsid w:val="009C5ACC"/>
    <w:rsid w:val="009C6F36"/>
    <w:rsid w:val="009C7363"/>
    <w:rsid w:val="009C7EEA"/>
    <w:rsid w:val="009D00B1"/>
    <w:rsid w:val="009D0DB1"/>
    <w:rsid w:val="009D1BA3"/>
    <w:rsid w:val="009D4D2D"/>
    <w:rsid w:val="009D5648"/>
    <w:rsid w:val="009D5C05"/>
    <w:rsid w:val="009D7139"/>
    <w:rsid w:val="009D7691"/>
    <w:rsid w:val="009E1532"/>
    <w:rsid w:val="009E32F1"/>
    <w:rsid w:val="009E4E5D"/>
    <w:rsid w:val="009E5842"/>
    <w:rsid w:val="009E73CE"/>
    <w:rsid w:val="009F0A99"/>
    <w:rsid w:val="009F11D7"/>
    <w:rsid w:val="009F135B"/>
    <w:rsid w:val="009F27C5"/>
    <w:rsid w:val="009F30C1"/>
    <w:rsid w:val="009F3E57"/>
    <w:rsid w:val="009F52F7"/>
    <w:rsid w:val="009F5C87"/>
    <w:rsid w:val="009F5F45"/>
    <w:rsid w:val="009F729D"/>
    <w:rsid w:val="009F77B7"/>
    <w:rsid w:val="009F7DAA"/>
    <w:rsid w:val="009F7EA2"/>
    <w:rsid w:val="00A01BBC"/>
    <w:rsid w:val="00A01E30"/>
    <w:rsid w:val="00A0410D"/>
    <w:rsid w:val="00A04B64"/>
    <w:rsid w:val="00A06407"/>
    <w:rsid w:val="00A07A11"/>
    <w:rsid w:val="00A07BA6"/>
    <w:rsid w:val="00A11E7D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0FF"/>
    <w:rsid w:val="00A272DF"/>
    <w:rsid w:val="00A2785F"/>
    <w:rsid w:val="00A3091A"/>
    <w:rsid w:val="00A30D3D"/>
    <w:rsid w:val="00A313C3"/>
    <w:rsid w:val="00A31B71"/>
    <w:rsid w:val="00A32769"/>
    <w:rsid w:val="00A36E21"/>
    <w:rsid w:val="00A40072"/>
    <w:rsid w:val="00A40788"/>
    <w:rsid w:val="00A408AA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5D42"/>
    <w:rsid w:val="00A46342"/>
    <w:rsid w:val="00A51261"/>
    <w:rsid w:val="00A514B5"/>
    <w:rsid w:val="00A52C1C"/>
    <w:rsid w:val="00A54799"/>
    <w:rsid w:val="00A55D26"/>
    <w:rsid w:val="00A5659F"/>
    <w:rsid w:val="00A600FB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6BF"/>
    <w:rsid w:val="00A67F34"/>
    <w:rsid w:val="00A704C1"/>
    <w:rsid w:val="00A70B00"/>
    <w:rsid w:val="00A71FB0"/>
    <w:rsid w:val="00A72296"/>
    <w:rsid w:val="00A72D12"/>
    <w:rsid w:val="00A73153"/>
    <w:rsid w:val="00A731F5"/>
    <w:rsid w:val="00A73CD7"/>
    <w:rsid w:val="00A758D7"/>
    <w:rsid w:val="00A75BE0"/>
    <w:rsid w:val="00A75E68"/>
    <w:rsid w:val="00A762D6"/>
    <w:rsid w:val="00A76F78"/>
    <w:rsid w:val="00A80685"/>
    <w:rsid w:val="00A80D56"/>
    <w:rsid w:val="00A8307B"/>
    <w:rsid w:val="00A8387D"/>
    <w:rsid w:val="00A846F2"/>
    <w:rsid w:val="00A84A74"/>
    <w:rsid w:val="00A855AB"/>
    <w:rsid w:val="00A85942"/>
    <w:rsid w:val="00A86785"/>
    <w:rsid w:val="00A90370"/>
    <w:rsid w:val="00A90FFC"/>
    <w:rsid w:val="00A91289"/>
    <w:rsid w:val="00A920F5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09F1"/>
    <w:rsid w:val="00AC1DD4"/>
    <w:rsid w:val="00AC242A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4F10"/>
    <w:rsid w:val="00AD5596"/>
    <w:rsid w:val="00AD65FD"/>
    <w:rsid w:val="00AD67C5"/>
    <w:rsid w:val="00AD6B74"/>
    <w:rsid w:val="00AD6DD9"/>
    <w:rsid w:val="00AD7A76"/>
    <w:rsid w:val="00AE0079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46EB"/>
    <w:rsid w:val="00AF53E9"/>
    <w:rsid w:val="00AF6122"/>
    <w:rsid w:val="00AF778C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0C31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6D4"/>
    <w:rsid w:val="00B16889"/>
    <w:rsid w:val="00B16A16"/>
    <w:rsid w:val="00B170D8"/>
    <w:rsid w:val="00B20C01"/>
    <w:rsid w:val="00B2148E"/>
    <w:rsid w:val="00B21C7B"/>
    <w:rsid w:val="00B22985"/>
    <w:rsid w:val="00B22BE8"/>
    <w:rsid w:val="00B230B2"/>
    <w:rsid w:val="00B24054"/>
    <w:rsid w:val="00B24AB7"/>
    <w:rsid w:val="00B24F13"/>
    <w:rsid w:val="00B2517D"/>
    <w:rsid w:val="00B26E8F"/>
    <w:rsid w:val="00B318FD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5A54"/>
    <w:rsid w:val="00B469D3"/>
    <w:rsid w:val="00B46D40"/>
    <w:rsid w:val="00B51971"/>
    <w:rsid w:val="00B51F0A"/>
    <w:rsid w:val="00B52636"/>
    <w:rsid w:val="00B52C14"/>
    <w:rsid w:val="00B52C6F"/>
    <w:rsid w:val="00B531B0"/>
    <w:rsid w:val="00B55F74"/>
    <w:rsid w:val="00B56AD2"/>
    <w:rsid w:val="00B56F08"/>
    <w:rsid w:val="00B60850"/>
    <w:rsid w:val="00B626E3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1C03"/>
    <w:rsid w:val="00B739A5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31B6"/>
    <w:rsid w:val="00B84D81"/>
    <w:rsid w:val="00B852DC"/>
    <w:rsid w:val="00B87A40"/>
    <w:rsid w:val="00B87E70"/>
    <w:rsid w:val="00B91054"/>
    <w:rsid w:val="00B92FB1"/>
    <w:rsid w:val="00B92FBB"/>
    <w:rsid w:val="00B93AF3"/>
    <w:rsid w:val="00B93DAB"/>
    <w:rsid w:val="00B95248"/>
    <w:rsid w:val="00B95927"/>
    <w:rsid w:val="00B95E5B"/>
    <w:rsid w:val="00B96C73"/>
    <w:rsid w:val="00B96C82"/>
    <w:rsid w:val="00BA164C"/>
    <w:rsid w:val="00BA18F2"/>
    <w:rsid w:val="00BA2410"/>
    <w:rsid w:val="00BA2817"/>
    <w:rsid w:val="00BA31F2"/>
    <w:rsid w:val="00BA471A"/>
    <w:rsid w:val="00BA546F"/>
    <w:rsid w:val="00BA5D5B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52D"/>
    <w:rsid w:val="00BB3820"/>
    <w:rsid w:val="00BB42A0"/>
    <w:rsid w:val="00BB4491"/>
    <w:rsid w:val="00BB4C60"/>
    <w:rsid w:val="00BB53D1"/>
    <w:rsid w:val="00BB5451"/>
    <w:rsid w:val="00BB6FB5"/>
    <w:rsid w:val="00BB7829"/>
    <w:rsid w:val="00BC022D"/>
    <w:rsid w:val="00BC04DA"/>
    <w:rsid w:val="00BC0CB0"/>
    <w:rsid w:val="00BC1D28"/>
    <w:rsid w:val="00BC2198"/>
    <w:rsid w:val="00BC240E"/>
    <w:rsid w:val="00BC2BB5"/>
    <w:rsid w:val="00BC2CFA"/>
    <w:rsid w:val="00BC387B"/>
    <w:rsid w:val="00BC56BB"/>
    <w:rsid w:val="00BC5F6A"/>
    <w:rsid w:val="00BC66C3"/>
    <w:rsid w:val="00BC6A89"/>
    <w:rsid w:val="00BC7034"/>
    <w:rsid w:val="00BD02AF"/>
    <w:rsid w:val="00BD167C"/>
    <w:rsid w:val="00BD24E5"/>
    <w:rsid w:val="00BD2E49"/>
    <w:rsid w:val="00BD3506"/>
    <w:rsid w:val="00BD3891"/>
    <w:rsid w:val="00BD4E99"/>
    <w:rsid w:val="00BD5392"/>
    <w:rsid w:val="00BD5635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57B8"/>
    <w:rsid w:val="00BF6A9E"/>
    <w:rsid w:val="00BF74F1"/>
    <w:rsid w:val="00BF7D24"/>
    <w:rsid w:val="00C002B7"/>
    <w:rsid w:val="00C023D1"/>
    <w:rsid w:val="00C02746"/>
    <w:rsid w:val="00C02B4C"/>
    <w:rsid w:val="00C037E0"/>
    <w:rsid w:val="00C03E31"/>
    <w:rsid w:val="00C045D9"/>
    <w:rsid w:val="00C04BC4"/>
    <w:rsid w:val="00C068DB"/>
    <w:rsid w:val="00C06EC5"/>
    <w:rsid w:val="00C07BB6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26351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02E2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07B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C1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2D33"/>
    <w:rsid w:val="00C9315E"/>
    <w:rsid w:val="00C934D7"/>
    <w:rsid w:val="00C93BE7"/>
    <w:rsid w:val="00C95851"/>
    <w:rsid w:val="00C96A84"/>
    <w:rsid w:val="00C97CA3"/>
    <w:rsid w:val="00CA131B"/>
    <w:rsid w:val="00CA180D"/>
    <w:rsid w:val="00CA2698"/>
    <w:rsid w:val="00CA30C9"/>
    <w:rsid w:val="00CA3B8E"/>
    <w:rsid w:val="00CA4082"/>
    <w:rsid w:val="00CA4F0F"/>
    <w:rsid w:val="00CA55E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5A33"/>
    <w:rsid w:val="00CB76A2"/>
    <w:rsid w:val="00CB7D21"/>
    <w:rsid w:val="00CC27E0"/>
    <w:rsid w:val="00CC391E"/>
    <w:rsid w:val="00CC4166"/>
    <w:rsid w:val="00CC5721"/>
    <w:rsid w:val="00CC5C4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A5F"/>
    <w:rsid w:val="00CE2F2C"/>
    <w:rsid w:val="00CE3EBB"/>
    <w:rsid w:val="00CE43F7"/>
    <w:rsid w:val="00CE4774"/>
    <w:rsid w:val="00CE58D5"/>
    <w:rsid w:val="00CE58F7"/>
    <w:rsid w:val="00CE6422"/>
    <w:rsid w:val="00CE67DB"/>
    <w:rsid w:val="00CE6F6C"/>
    <w:rsid w:val="00CE72C3"/>
    <w:rsid w:val="00CE757D"/>
    <w:rsid w:val="00CE786F"/>
    <w:rsid w:val="00CE7FB0"/>
    <w:rsid w:val="00CF0004"/>
    <w:rsid w:val="00CF034D"/>
    <w:rsid w:val="00CF0E5B"/>
    <w:rsid w:val="00CF1827"/>
    <w:rsid w:val="00CF32D0"/>
    <w:rsid w:val="00CF32FC"/>
    <w:rsid w:val="00CF4B6D"/>
    <w:rsid w:val="00CF6100"/>
    <w:rsid w:val="00CF62CE"/>
    <w:rsid w:val="00CF6BF1"/>
    <w:rsid w:val="00CF7A64"/>
    <w:rsid w:val="00D00AAA"/>
    <w:rsid w:val="00D00EF0"/>
    <w:rsid w:val="00D03E8C"/>
    <w:rsid w:val="00D053E7"/>
    <w:rsid w:val="00D0625E"/>
    <w:rsid w:val="00D06899"/>
    <w:rsid w:val="00D06A09"/>
    <w:rsid w:val="00D07194"/>
    <w:rsid w:val="00D0759A"/>
    <w:rsid w:val="00D07607"/>
    <w:rsid w:val="00D10C0D"/>
    <w:rsid w:val="00D125E7"/>
    <w:rsid w:val="00D13A46"/>
    <w:rsid w:val="00D13BE9"/>
    <w:rsid w:val="00D14A41"/>
    <w:rsid w:val="00D14F49"/>
    <w:rsid w:val="00D153E8"/>
    <w:rsid w:val="00D16C19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957"/>
    <w:rsid w:val="00D32FF8"/>
    <w:rsid w:val="00D336DD"/>
    <w:rsid w:val="00D33AF1"/>
    <w:rsid w:val="00D34ADB"/>
    <w:rsid w:val="00D3687B"/>
    <w:rsid w:val="00D41288"/>
    <w:rsid w:val="00D413AC"/>
    <w:rsid w:val="00D43998"/>
    <w:rsid w:val="00D43B31"/>
    <w:rsid w:val="00D43CA0"/>
    <w:rsid w:val="00D4432F"/>
    <w:rsid w:val="00D45191"/>
    <w:rsid w:val="00D45288"/>
    <w:rsid w:val="00D45845"/>
    <w:rsid w:val="00D46B27"/>
    <w:rsid w:val="00D46CD7"/>
    <w:rsid w:val="00D54901"/>
    <w:rsid w:val="00D56396"/>
    <w:rsid w:val="00D56964"/>
    <w:rsid w:val="00D5751A"/>
    <w:rsid w:val="00D57543"/>
    <w:rsid w:val="00D604F9"/>
    <w:rsid w:val="00D62804"/>
    <w:rsid w:val="00D62B9A"/>
    <w:rsid w:val="00D633D5"/>
    <w:rsid w:val="00D64189"/>
    <w:rsid w:val="00D64A6B"/>
    <w:rsid w:val="00D65650"/>
    <w:rsid w:val="00D65F1E"/>
    <w:rsid w:val="00D71216"/>
    <w:rsid w:val="00D7130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3023"/>
    <w:rsid w:val="00D83193"/>
    <w:rsid w:val="00D83755"/>
    <w:rsid w:val="00D84528"/>
    <w:rsid w:val="00D85E9C"/>
    <w:rsid w:val="00D8664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0D1"/>
    <w:rsid w:val="00DA7924"/>
    <w:rsid w:val="00DB0245"/>
    <w:rsid w:val="00DB0622"/>
    <w:rsid w:val="00DB1BA4"/>
    <w:rsid w:val="00DB2051"/>
    <w:rsid w:val="00DB245F"/>
    <w:rsid w:val="00DB32FF"/>
    <w:rsid w:val="00DB4113"/>
    <w:rsid w:val="00DB75EF"/>
    <w:rsid w:val="00DC1599"/>
    <w:rsid w:val="00DC2A25"/>
    <w:rsid w:val="00DC3F22"/>
    <w:rsid w:val="00DC666B"/>
    <w:rsid w:val="00DC66DB"/>
    <w:rsid w:val="00DC6ADB"/>
    <w:rsid w:val="00DC72CD"/>
    <w:rsid w:val="00DC7CA6"/>
    <w:rsid w:val="00DD0B77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53A1"/>
    <w:rsid w:val="00DE664E"/>
    <w:rsid w:val="00DE7219"/>
    <w:rsid w:val="00DF0207"/>
    <w:rsid w:val="00DF1199"/>
    <w:rsid w:val="00DF128A"/>
    <w:rsid w:val="00DF2739"/>
    <w:rsid w:val="00DF38A6"/>
    <w:rsid w:val="00DF3CA3"/>
    <w:rsid w:val="00DF4AF4"/>
    <w:rsid w:val="00DF4C7A"/>
    <w:rsid w:val="00DF5004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053"/>
    <w:rsid w:val="00E06C11"/>
    <w:rsid w:val="00E070AE"/>
    <w:rsid w:val="00E1094E"/>
    <w:rsid w:val="00E11051"/>
    <w:rsid w:val="00E1119C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17AAA"/>
    <w:rsid w:val="00E20772"/>
    <w:rsid w:val="00E21868"/>
    <w:rsid w:val="00E22CF7"/>
    <w:rsid w:val="00E23270"/>
    <w:rsid w:val="00E2568F"/>
    <w:rsid w:val="00E27102"/>
    <w:rsid w:val="00E275B5"/>
    <w:rsid w:val="00E31732"/>
    <w:rsid w:val="00E329DC"/>
    <w:rsid w:val="00E3383B"/>
    <w:rsid w:val="00E347DB"/>
    <w:rsid w:val="00E34DA0"/>
    <w:rsid w:val="00E3558B"/>
    <w:rsid w:val="00E35935"/>
    <w:rsid w:val="00E36345"/>
    <w:rsid w:val="00E36D18"/>
    <w:rsid w:val="00E3778C"/>
    <w:rsid w:val="00E37978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D41"/>
    <w:rsid w:val="00E44F40"/>
    <w:rsid w:val="00E45F86"/>
    <w:rsid w:val="00E46C13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584F"/>
    <w:rsid w:val="00E56442"/>
    <w:rsid w:val="00E57669"/>
    <w:rsid w:val="00E60480"/>
    <w:rsid w:val="00E60C71"/>
    <w:rsid w:val="00E6443B"/>
    <w:rsid w:val="00E64DC4"/>
    <w:rsid w:val="00E656BF"/>
    <w:rsid w:val="00E65A78"/>
    <w:rsid w:val="00E6602D"/>
    <w:rsid w:val="00E6675E"/>
    <w:rsid w:val="00E668A3"/>
    <w:rsid w:val="00E674D0"/>
    <w:rsid w:val="00E67890"/>
    <w:rsid w:val="00E67A32"/>
    <w:rsid w:val="00E67E01"/>
    <w:rsid w:val="00E7071A"/>
    <w:rsid w:val="00E71180"/>
    <w:rsid w:val="00E72564"/>
    <w:rsid w:val="00E7339F"/>
    <w:rsid w:val="00E75D57"/>
    <w:rsid w:val="00E75DF6"/>
    <w:rsid w:val="00E75E3D"/>
    <w:rsid w:val="00E76632"/>
    <w:rsid w:val="00E777D3"/>
    <w:rsid w:val="00E8056C"/>
    <w:rsid w:val="00E80E1E"/>
    <w:rsid w:val="00E80F92"/>
    <w:rsid w:val="00E8160D"/>
    <w:rsid w:val="00E81AC1"/>
    <w:rsid w:val="00E81CAD"/>
    <w:rsid w:val="00E84555"/>
    <w:rsid w:val="00E85CD5"/>
    <w:rsid w:val="00E86E4F"/>
    <w:rsid w:val="00E87721"/>
    <w:rsid w:val="00E90B25"/>
    <w:rsid w:val="00E90B81"/>
    <w:rsid w:val="00E915FB"/>
    <w:rsid w:val="00E92159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021C"/>
    <w:rsid w:val="00EA1373"/>
    <w:rsid w:val="00EA2789"/>
    <w:rsid w:val="00EA291E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127D"/>
    <w:rsid w:val="00EB1D6F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24F"/>
    <w:rsid w:val="00EC4BDC"/>
    <w:rsid w:val="00EC51E4"/>
    <w:rsid w:val="00EC5F51"/>
    <w:rsid w:val="00EC68FC"/>
    <w:rsid w:val="00EC7644"/>
    <w:rsid w:val="00EC793C"/>
    <w:rsid w:val="00ED0B3D"/>
    <w:rsid w:val="00ED1548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2D57"/>
    <w:rsid w:val="00EE4AF6"/>
    <w:rsid w:val="00EE4C18"/>
    <w:rsid w:val="00EE590D"/>
    <w:rsid w:val="00EE5AAF"/>
    <w:rsid w:val="00EE646A"/>
    <w:rsid w:val="00EE6CF2"/>
    <w:rsid w:val="00EF01E0"/>
    <w:rsid w:val="00EF1694"/>
    <w:rsid w:val="00EF175C"/>
    <w:rsid w:val="00EF1EDA"/>
    <w:rsid w:val="00EF2564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51A4"/>
    <w:rsid w:val="00F05410"/>
    <w:rsid w:val="00F0685D"/>
    <w:rsid w:val="00F06919"/>
    <w:rsid w:val="00F06AE5"/>
    <w:rsid w:val="00F06F7D"/>
    <w:rsid w:val="00F071F9"/>
    <w:rsid w:val="00F074DA"/>
    <w:rsid w:val="00F0762F"/>
    <w:rsid w:val="00F10532"/>
    <w:rsid w:val="00F1427F"/>
    <w:rsid w:val="00F152B0"/>
    <w:rsid w:val="00F15360"/>
    <w:rsid w:val="00F158DB"/>
    <w:rsid w:val="00F17B80"/>
    <w:rsid w:val="00F22259"/>
    <w:rsid w:val="00F232FF"/>
    <w:rsid w:val="00F24C6A"/>
    <w:rsid w:val="00F26B66"/>
    <w:rsid w:val="00F26FE1"/>
    <w:rsid w:val="00F301E1"/>
    <w:rsid w:val="00F31AD0"/>
    <w:rsid w:val="00F329CA"/>
    <w:rsid w:val="00F3305A"/>
    <w:rsid w:val="00F33516"/>
    <w:rsid w:val="00F336EF"/>
    <w:rsid w:val="00F339B7"/>
    <w:rsid w:val="00F33DBA"/>
    <w:rsid w:val="00F37596"/>
    <w:rsid w:val="00F407AE"/>
    <w:rsid w:val="00F40867"/>
    <w:rsid w:val="00F42058"/>
    <w:rsid w:val="00F43D2E"/>
    <w:rsid w:val="00F44842"/>
    <w:rsid w:val="00F45C3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7EF"/>
    <w:rsid w:val="00F54FF0"/>
    <w:rsid w:val="00F57479"/>
    <w:rsid w:val="00F57494"/>
    <w:rsid w:val="00F63289"/>
    <w:rsid w:val="00F6388B"/>
    <w:rsid w:val="00F63CBE"/>
    <w:rsid w:val="00F641C2"/>
    <w:rsid w:val="00F64ADA"/>
    <w:rsid w:val="00F6643D"/>
    <w:rsid w:val="00F66B7A"/>
    <w:rsid w:val="00F677CD"/>
    <w:rsid w:val="00F67CC6"/>
    <w:rsid w:val="00F70E97"/>
    <w:rsid w:val="00F71CA4"/>
    <w:rsid w:val="00F73536"/>
    <w:rsid w:val="00F73B78"/>
    <w:rsid w:val="00F74850"/>
    <w:rsid w:val="00F7631C"/>
    <w:rsid w:val="00F77CAD"/>
    <w:rsid w:val="00F81125"/>
    <w:rsid w:val="00F8146D"/>
    <w:rsid w:val="00F818FC"/>
    <w:rsid w:val="00F8191C"/>
    <w:rsid w:val="00F82180"/>
    <w:rsid w:val="00F82D55"/>
    <w:rsid w:val="00F84C82"/>
    <w:rsid w:val="00F85102"/>
    <w:rsid w:val="00F851E1"/>
    <w:rsid w:val="00F853A3"/>
    <w:rsid w:val="00F8611A"/>
    <w:rsid w:val="00F869AB"/>
    <w:rsid w:val="00F878B2"/>
    <w:rsid w:val="00F87A0D"/>
    <w:rsid w:val="00F87EE4"/>
    <w:rsid w:val="00F87F9E"/>
    <w:rsid w:val="00F9065F"/>
    <w:rsid w:val="00F92170"/>
    <w:rsid w:val="00F941C5"/>
    <w:rsid w:val="00F9450B"/>
    <w:rsid w:val="00F94F99"/>
    <w:rsid w:val="00F955F2"/>
    <w:rsid w:val="00F95A55"/>
    <w:rsid w:val="00F95DD1"/>
    <w:rsid w:val="00F95E3B"/>
    <w:rsid w:val="00F95F2F"/>
    <w:rsid w:val="00F964BE"/>
    <w:rsid w:val="00F96526"/>
    <w:rsid w:val="00F966FB"/>
    <w:rsid w:val="00F96838"/>
    <w:rsid w:val="00F96B21"/>
    <w:rsid w:val="00F97255"/>
    <w:rsid w:val="00F9758C"/>
    <w:rsid w:val="00F97C14"/>
    <w:rsid w:val="00FA07E4"/>
    <w:rsid w:val="00FA10C4"/>
    <w:rsid w:val="00FA2C28"/>
    <w:rsid w:val="00FA3C2B"/>
    <w:rsid w:val="00FA3C71"/>
    <w:rsid w:val="00FA3E19"/>
    <w:rsid w:val="00FA4473"/>
    <w:rsid w:val="00FA45CC"/>
    <w:rsid w:val="00FA4AD2"/>
    <w:rsid w:val="00FA5160"/>
    <w:rsid w:val="00FA54C2"/>
    <w:rsid w:val="00FA5EDC"/>
    <w:rsid w:val="00FA6172"/>
    <w:rsid w:val="00FB04BE"/>
    <w:rsid w:val="00FB0669"/>
    <w:rsid w:val="00FB0F7D"/>
    <w:rsid w:val="00FB10BE"/>
    <w:rsid w:val="00FB283B"/>
    <w:rsid w:val="00FB396E"/>
    <w:rsid w:val="00FB3C1F"/>
    <w:rsid w:val="00FB47D2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C7D9F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68D6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13E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3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3E7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E7D"/>
    <w:rPr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656BF"/>
    <w:pPr>
      <w:spacing w:before="100" w:beforeAutospacing="1" w:after="100" w:afterAutospacing="1"/>
    </w:pPr>
    <w:rPr>
      <w:rFonts w:eastAsia="Times New Roman"/>
      <w:lang w:val="en-IN" w:eastAsia="en-IN"/>
    </w:rPr>
  </w:style>
  <w:style w:type="paragraph" w:customStyle="1" w:styleId="KeywordNameTOC">
    <w:name w:val="Keyword Name TOC"/>
    <w:basedOn w:val="KeywordDescriptions"/>
    <w:link w:val="KeywordNameTOCChar"/>
    <w:qFormat/>
    <w:rsid w:val="00F92170"/>
    <w:pPr>
      <w:spacing w:before="0"/>
    </w:pPr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F92170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17955-B5A9-41E9-9A65-0213DBBD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4881</Characters>
  <Application>Microsoft Office Word</Application>
  <DocSecurity>0</DocSecurity>
  <Lines>124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2020-05-05T18:52:00Z</dcterms:created>
  <dcterms:modified xsi:type="dcterms:W3CDTF">2020-09-18T17:02:00Z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0x010100F3E51A23C4A45443B2E0DDF616B1E722</vt:lpwstr>
  </property>
  <property fmtid="{D5CDD505-2E9C-101B-9397-08002B2CF9AE}" pid="8" name="CTPClassification">
    <vt:lpwstr>CTP_NT</vt:lpwstr>
  </property>
</Properties>
</file>