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648661" w14:textId="77777777" w:rsidR="00720E8F" w:rsidRPr="00B47497" w:rsidRDefault="00B71144" w:rsidP="00175664">
      <w:pPr>
        <w:pStyle w:val="HTMLPreformatted"/>
        <w:jc w:val="center"/>
        <w:rPr>
          <w:rFonts w:ascii="Times New Roman" w:hAnsi="Times New Roman" w:cs="Times New Roman"/>
          <w:b/>
          <w:sz w:val="32"/>
          <w:szCs w:val="32"/>
        </w:rPr>
      </w:pPr>
      <w:bookmarkStart w:id="0" w:name="_Toc203975853"/>
      <w:bookmarkStart w:id="1" w:name="_Toc203976274"/>
      <w:bookmarkStart w:id="2" w:name="_Toc203976412"/>
      <w:r w:rsidRPr="00B47497">
        <w:rPr>
          <w:rFonts w:ascii="Times New Roman" w:hAnsi="Times New Roman" w:cs="Times New Roman"/>
          <w:b/>
          <w:sz w:val="32"/>
          <w:szCs w:val="32"/>
        </w:rPr>
        <w:t>BUFFER ISSUE RESOLUTION DOCUMENT (BIRD)</w:t>
      </w:r>
    </w:p>
    <w:p w14:paraId="5C84295A" w14:textId="77777777" w:rsidR="00F33DBA" w:rsidRPr="00B47497" w:rsidRDefault="00F33DBA" w:rsidP="00175664">
      <w:pPr>
        <w:pStyle w:val="HTMLPreformatted"/>
        <w:jc w:val="center"/>
        <w:rPr>
          <w:rFonts w:ascii="Times New Roman" w:hAnsi="Times New Roman" w:cs="Times New Roman"/>
          <w:sz w:val="24"/>
          <w:szCs w:val="24"/>
        </w:rPr>
      </w:pPr>
    </w:p>
    <w:p w14:paraId="55335409" w14:textId="77777777" w:rsidR="00F33DBA" w:rsidRPr="00B47497" w:rsidRDefault="00F33DBA" w:rsidP="00F33DBA">
      <w:pPr>
        <w:pStyle w:val="HTMLPreformatted"/>
        <w:rPr>
          <w:rFonts w:ascii="Times New Roman" w:hAnsi="Times New Roman" w:cs="Times New Roman"/>
          <w:sz w:val="24"/>
          <w:szCs w:val="24"/>
        </w:rPr>
      </w:pPr>
    </w:p>
    <w:p w14:paraId="2D2BBE27" w14:textId="408A3557" w:rsidR="002348F2" w:rsidRPr="00B47497" w:rsidRDefault="002348F2" w:rsidP="004F2158">
      <w:pPr>
        <w:pStyle w:val="HTMLPreformatted"/>
        <w:spacing w:before="60"/>
        <w:rPr>
          <w:rFonts w:ascii="Times New Roman" w:hAnsi="Times New Roman" w:cs="Times New Roman"/>
          <w:b/>
          <w:sz w:val="24"/>
          <w:szCs w:val="24"/>
        </w:rPr>
      </w:pPr>
      <w:r w:rsidRPr="00B47497">
        <w:rPr>
          <w:rFonts w:ascii="Times New Roman" w:hAnsi="Times New Roman" w:cs="Times New Roman"/>
          <w:b/>
          <w:sz w:val="24"/>
          <w:szCs w:val="24"/>
        </w:rPr>
        <w:t>BIRD NUMBER:</w:t>
      </w:r>
      <w:r w:rsidR="008E5CED">
        <w:rPr>
          <w:rFonts w:ascii="Times New Roman" w:hAnsi="Times New Roman" w:cs="Times New Roman"/>
          <w:b/>
          <w:sz w:val="24"/>
          <w:szCs w:val="24"/>
        </w:rPr>
        <w:tab/>
      </w:r>
      <w:r w:rsidRPr="00B47497">
        <w:rPr>
          <w:rFonts w:ascii="Times New Roman" w:hAnsi="Times New Roman" w:cs="Times New Roman"/>
          <w:b/>
          <w:sz w:val="24"/>
          <w:szCs w:val="24"/>
        </w:rPr>
        <w:tab/>
      </w:r>
      <w:r w:rsidR="0061734F" w:rsidRPr="00A34EB2">
        <w:rPr>
          <w:rFonts w:ascii="Times New Roman" w:hAnsi="Times New Roman" w:cs="Times New Roman"/>
          <w:bCs/>
          <w:sz w:val="24"/>
          <w:szCs w:val="24"/>
        </w:rPr>
        <w:t>223</w:t>
      </w:r>
      <w:r w:rsidR="00983BAC" w:rsidRPr="00A34EB2">
        <w:rPr>
          <w:rFonts w:ascii="Times New Roman" w:hAnsi="Times New Roman" w:cs="Times New Roman"/>
          <w:bCs/>
          <w:sz w:val="24"/>
          <w:szCs w:val="24"/>
        </w:rPr>
        <w:t>.1</w:t>
      </w:r>
    </w:p>
    <w:p w14:paraId="022AB2B1" w14:textId="25DF2AB4" w:rsidR="00F33DBA" w:rsidRPr="00B47497" w:rsidRDefault="00B71144" w:rsidP="004F2158">
      <w:pPr>
        <w:pStyle w:val="HTMLPreformatted"/>
        <w:spacing w:before="60"/>
        <w:rPr>
          <w:rFonts w:ascii="Times New Roman" w:hAnsi="Times New Roman" w:cs="Times New Roman"/>
          <w:i/>
          <w:sz w:val="24"/>
          <w:szCs w:val="24"/>
        </w:rPr>
      </w:pPr>
      <w:r w:rsidRPr="00B47497">
        <w:rPr>
          <w:rFonts w:ascii="Times New Roman" w:hAnsi="Times New Roman" w:cs="Times New Roman"/>
          <w:b/>
          <w:sz w:val="24"/>
          <w:szCs w:val="24"/>
        </w:rPr>
        <w:t>ISSUE TITLE:</w:t>
      </w:r>
      <w:r w:rsidRPr="00B47497">
        <w:rPr>
          <w:rFonts w:ascii="Times New Roman" w:hAnsi="Times New Roman" w:cs="Times New Roman"/>
          <w:sz w:val="24"/>
          <w:szCs w:val="24"/>
        </w:rPr>
        <w:tab/>
      </w:r>
      <w:r w:rsidR="000954EC" w:rsidRPr="00B47497">
        <w:rPr>
          <w:rFonts w:ascii="Times New Roman" w:hAnsi="Times New Roman" w:cs="Times New Roman"/>
          <w:sz w:val="24"/>
          <w:szCs w:val="24"/>
        </w:rPr>
        <w:tab/>
      </w:r>
      <w:r w:rsidR="00D466AE">
        <w:rPr>
          <w:rFonts w:ascii="Times New Roman" w:hAnsi="Times New Roman" w:cs="Times New Roman"/>
          <w:sz w:val="24"/>
          <w:szCs w:val="24"/>
        </w:rPr>
        <w:t>Add support for SPI</w:t>
      </w:r>
      <w:r w:rsidR="003B3B80">
        <w:rPr>
          <w:rFonts w:ascii="Times New Roman" w:hAnsi="Times New Roman" w:cs="Times New Roman"/>
          <w:sz w:val="24"/>
          <w:szCs w:val="24"/>
        </w:rPr>
        <w:t>M</w:t>
      </w:r>
      <w:r w:rsidR="00D466AE">
        <w:rPr>
          <w:rFonts w:ascii="Times New Roman" w:hAnsi="Times New Roman" w:cs="Times New Roman"/>
          <w:sz w:val="24"/>
          <w:szCs w:val="24"/>
        </w:rPr>
        <w:t xml:space="preserve"> in IBIS</w:t>
      </w:r>
    </w:p>
    <w:p w14:paraId="4E18D72D" w14:textId="0224E46A" w:rsidR="001C199E" w:rsidRPr="00B47497" w:rsidRDefault="00B71144" w:rsidP="004F2158">
      <w:pPr>
        <w:pStyle w:val="HTMLPreformatted"/>
        <w:spacing w:before="60"/>
        <w:rPr>
          <w:rFonts w:ascii="Times New Roman" w:hAnsi="Times New Roman" w:cs="Times New Roman"/>
          <w:sz w:val="24"/>
          <w:szCs w:val="24"/>
        </w:rPr>
      </w:pPr>
      <w:r w:rsidRPr="00B47497">
        <w:rPr>
          <w:rFonts w:ascii="Times New Roman" w:hAnsi="Times New Roman" w:cs="Times New Roman"/>
          <w:b/>
          <w:sz w:val="24"/>
          <w:szCs w:val="24"/>
        </w:rPr>
        <w:t>REQUESTOR:</w:t>
      </w:r>
      <w:r w:rsidR="008E5CED">
        <w:rPr>
          <w:rFonts w:ascii="Times New Roman" w:hAnsi="Times New Roman" w:cs="Times New Roman"/>
          <w:sz w:val="24"/>
          <w:szCs w:val="24"/>
        </w:rPr>
        <w:tab/>
      </w:r>
      <w:r w:rsidR="000954EC" w:rsidRPr="00B47497">
        <w:rPr>
          <w:rFonts w:ascii="Times New Roman" w:hAnsi="Times New Roman" w:cs="Times New Roman"/>
          <w:sz w:val="24"/>
          <w:szCs w:val="24"/>
        </w:rPr>
        <w:tab/>
      </w:r>
      <w:r w:rsidR="00FB387F" w:rsidRPr="00B47497">
        <w:rPr>
          <w:rFonts w:ascii="Times New Roman" w:hAnsi="Times New Roman" w:cs="Times New Roman"/>
          <w:sz w:val="24"/>
          <w:szCs w:val="24"/>
        </w:rPr>
        <w:t xml:space="preserve">Kinger </w:t>
      </w:r>
      <w:proofErr w:type="gramStart"/>
      <w:r w:rsidR="00FB387F" w:rsidRPr="00B47497">
        <w:rPr>
          <w:rFonts w:ascii="Times New Roman" w:hAnsi="Times New Roman" w:cs="Times New Roman"/>
          <w:sz w:val="24"/>
          <w:szCs w:val="24"/>
        </w:rPr>
        <w:t>Cai</w:t>
      </w:r>
      <w:proofErr w:type="gramEnd"/>
      <w:r w:rsidR="00FB387F" w:rsidRPr="00B47497">
        <w:rPr>
          <w:rFonts w:ascii="Times New Roman" w:hAnsi="Times New Roman" w:cs="Times New Roman"/>
          <w:sz w:val="24"/>
          <w:szCs w:val="24"/>
        </w:rPr>
        <w:t>, Chi-te Chen</w:t>
      </w:r>
      <w:r w:rsidR="003D44C2" w:rsidRPr="00B47497">
        <w:rPr>
          <w:rFonts w:ascii="Times New Roman" w:hAnsi="Times New Roman" w:cs="Times New Roman"/>
          <w:sz w:val="24"/>
          <w:szCs w:val="24"/>
        </w:rPr>
        <w:t xml:space="preserve">, </w:t>
      </w:r>
      <w:r w:rsidR="00BD48F3" w:rsidRPr="00B47497">
        <w:rPr>
          <w:rFonts w:ascii="Times New Roman" w:hAnsi="Times New Roman" w:cs="Times New Roman"/>
          <w:sz w:val="24"/>
          <w:szCs w:val="24"/>
        </w:rPr>
        <w:t>Intel Corp</w:t>
      </w:r>
      <w:r w:rsidR="001470B0" w:rsidRPr="00B47497">
        <w:rPr>
          <w:rFonts w:ascii="Times New Roman" w:hAnsi="Times New Roman" w:cs="Times New Roman"/>
          <w:sz w:val="24"/>
          <w:szCs w:val="24"/>
        </w:rPr>
        <w:t>.</w:t>
      </w:r>
      <w:r w:rsidR="009A2D1C" w:rsidRPr="00B47497">
        <w:rPr>
          <w:rFonts w:ascii="Times New Roman" w:hAnsi="Times New Roman" w:cs="Times New Roman"/>
          <w:sz w:val="24"/>
          <w:szCs w:val="24"/>
        </w:rPr>
        <w:t xml:space="preserve"> </w:t>
      </w:r>
    </w:p>
    <w:p w14:paraId="18403C40" w14:textId="5962C588" w:rsidR="00F33DBA" w:rsidRPr="00A84EE8" w:rsidRDefault="00B71144" w:rsidP="004F2158">
      <w:pPr>
        <w:pStyle w:val="HTMLPreformatted"/>
        <w:spacing w:before="60"/>
        <w:rPr>
          <w:rFonts w:ascii="Times New Roman" w:hAnsi="Times New Roman" w:cs="Times New Roman"/>
          <w:sz w:val="24"/>
          <w:szCs w:val="24"/>
        </w:rPr>
      </w:pPr>
      <w:r w:rsidRPr="00A84EE8">
        <w:rPr>
          <w:rFonts w:ascii="Times New Roman" w:hAnsi="Times New Roman" w:cs="Times New Roman"/>
          <w:b/>
          <w:sz w:val="24"/>
          <w:szCs w:val="24"/>
        </w:rPr>
        <w:t>DATE SUBMITTED:</w:t>
      </w:r>
      <w:r w:rsidRPr="00A84EE8">
        <w:rPr>
          <w:rFonts w:ascii="Times New Roman" w:hAnsi="Times New Roman" w:cs="Times New Roman"/>
          <w:sz w:val="24"/>
          <w:szCs w:val="24"/>
        </w:rPr>
        <w:tab/>
      </w:r>
      <w:r w:rsidR="001768BF" w:rsidRPr="00A84EE8">
        <w:rPr>
          <w:rFonts w:ascii="Times New Roman" w:hAnsi="Times New Roman" w:cs="Times New Roman"/>
          <w:sz w:val="24"/>
          <w:szCs w:val="24"/>
        </w:rPr>
        <w:t>March 7</w:t>
      </w:r>
      <w:r w:rsidR="0061734F" w:rsidRPr="00A84EE8">
        <w:rPr>
          <w:rFonts w:ascii="Times New Roman" w:hAnsi="Times New Roman" w:cs="Times New Roman"/>
          <w:sz w:val="24"/>
          <w:szCs w:val="24"/>
        </w:rPr>
        <w:t>, 2023</w:t>
      </w:r>
    </w:p>
    <w:p w14:paraId="7354136D" w14:textId="06D2B0F6" w:rsidR="00FF1F59" w:rsidRPr="00A84EE8" w:rsidRDefault="00FF1F59" w:rsidP="004F2158">
      <w:pPr>
        <w:pStyle w:val="HTMLPreformatted"/>
        <w:spacing w:before="60"/>
        <w:rPr>
          <w:rFonts w:ascii="Times New Roman" w:hAnsi="Times New Roman" w:cs="Times New Roman"/>
          <w:sz w:val="24"/>
          <w:szCs w:val="24"/>
        </w:rPr>
      </w:pPr>
      <w:r w:rsidRPr="00A84EE8">
        <w:rPr>
          <w:rFonts w:ascii="Times New Roman" w:hAnsi="Times New Roman" w:cs="Times New Roman"/>
          <w:b/>
          <w:sz w:val="24"/>
          <w:szCs w:val="24"/>
        </w:rPr>
        <w:t>DATE REVISED:</w:t>
      </w:r>
      <w:r w:rsidRPr="00A84EE8">
        <w:rPr>
          <w:rFonts w:ascii="Times New Roman" w:hAnsi="Times New Roman" w:cs="Times New Roman"/>
          <w:sz w:val="24"/>
          <w:szCs w:val="24"/>
        </w:rPr>
        <w:tab/>
      </w:r>
      <w:r w:rsidR="00C97385" w:rsidRPr="00A84EE8">
        <w:rPr>
          <w:rFonts w:ascii="Times New Roman" w:hAnsi="Times New Roman" w:cs="Times New Roman"/>
          <w:sz w:val="24"/>
          <w:szCs w:val="24"/>
        </w:rPr>
        <w:t>September</w:t>
      </w:r>
      <w:r w:rsidR="00660965" w:rsidRPr="00A84EE8">
        <w:rPr>
          <w:rFonts w:ascii="Times New Roman" w:hAnsi="Times New Roman" w:cs="Times New Roman"/>
          <w:sz w:val="24"/>
          <w:szCs w:val="24"/>
        </w:rPr>
        <w:t xml:space="preserve"> </w:t>
      </w:r>
      <w:r w:rsidR="00A34EB2" w:rsidRPr="00A84EE8">
        <w:rPr>
          <w:rFonts w:ascii="Times New Roman" w:hAnsi="Times New Roman" w:cs="Times New Roman"/>
          <w:sz w:val="24"/>
          <w:szCs w:val="24"/>
        </w:rPr>
        <w:t>12</w:t>
      </w:r>
      <w:r w:rsidR="00660965" w:rsidRPr="00A84EE8">
        <w:rPr>
          <w:rFonts w:ascii="Times New Roman" w:hAnsi="Times New Roman" w:cs="Times New Roman"/>
          <w:sz w:val="24"/>
          <w:szCs w:val="24"/>
        </w:rPr>
        <w:t>, 2023</w:t>
      </w:r>
    </w:p>
    <w:p w14:paraId="7B7A34EE" w14:textId="13EE0E7E" w:rsidR="00FF1F59" w:rsidRPr="00B47497" w:rsidRDefault="00FF1F59" w:rsidP="004F2158">
      <w:pPr>
        <w:pStyle w:val="HTMLPreformatted"/>
        <w:spacing w:before="60"/>
        <w:rPr>
          <w:rFonts w:ascii="Times New Roman" w:hAnsi="Times New Roman" w:cs="Times New Roman"/>
          <w:sz w:val="24"/>
          <w:szCs w:val="24"/>
        </w:rPr>
      </w:pPr>
      <w:r w:rsidRPr="00A84EE8">
        <w:rPr>
          <w:rFonts w:ascii="Times New Roman" w:hAnsi="Times New Roman" w:cs="Times New Roman"/>
          <w:b/>
          <w:sz w:val="24"/>
          <w:szCs w:val="24"/>
        </w:rPr>
        <w:t>DATE ACCEPTED:</w:t>
      </w:r>
      <w:r w:rsidR="00D12F8E" w:rsidRPr="00A84EE8">
        <w:rPr>
          <w:rFonts w:ascii="Times New Roman" w:hAnsi="Times New Roman" w:cs="Times New Roman"/>
          <w:b/>
          <w:sz w:val="24"/>
          <w:szCs w:val="24"/>
        </w:rPr>
        <w:tab/>
      </w:r>
      <w:r w:rsidR="00A55C0A">
        <w:rPr>
          <w:rFonts w:ascii="Times New Roman" w:hAnsi="Times New Roman" w:cs="Times New Roman"/>
          <w:sz w:val="24"/>
          <w:szCs w:val="24"/>
        </w:rPr>
        <w:t xml:space="preserve">July 14, </w:t>
      </w:r>
      <w:r w:rsidR="00660965" w:rsidRPr="00A84EE8">
        <w:rPr>
          <w:rFonts w:ascii="Times New Roman" w:hAnsi="Times New Roman" w:cs="Times New Roman"/>
          <w:sz w:val="24"/>
          <w:szCs w:val="24"/>
        </w:rPr>
        <w:t>2023</w:t>
      </w:r>
      <w:r w:rsidR="00A55C0A">
        <w:rPr>
          <w:rFonts w:ascii="Times New Roman" w:hAnsi="Times New Roman" w:cs="Times New Roman"/>
          <w:sz w:val="24"/>
          <w:szCs w:val="24"/>
        </w:rPr>
        <w:t xml:space="preserve"> </w:t>
      </w:r>
      <w:bookmarkStart w:id="3" w:name="_GoBack"/>
      <w:bookmarkEnd w:id="3"/>
      <w:r w:rsidR="00A55C0A">
        <w:rPr>
          <w:rFonts w:ascii="Times New Roman" w:hAnsi="Times New Roman" w:cs="Times New Roman"/>
          <w:sz w:val="24"/>
          <w:szCs w:val="24"/>
        </w:rPr>
        <w:t>(223);</w:t>
      </w:r>
      <w:r w:rsidR="00660965" w:rsidRPr="00A84EE8">
        <w:rPr>
          <w:rFonts w:ascii="Times New Roman" w:hAnsi="Times New Roman" w:cs="Times New Roman"/>
          <w:sz w:val="24"/>
          <w:szCs w:val="24"/>
        </w:rPr>
        <w:t xml:space="preserve"> </w:t>
      </w:r>
      <w:r w:rsidR="00A55C0A">
        <w:rPr>
          <w:rFonts w:ascii="Times New Roman" w:hAnsi="Times New Roman" w:cs="Times New Roman"/>
          <w:sz w:val="24"/>
          <w:szCs w:val="24"/>
        </w:rPr>
        <w:t>November 17, 2023</w:t>
      </w:r>
      <w:r w:rsidR="00FE0416" w:rsidRPr="00A84EE8">
        <w:rPr>
          <w:rFonts w:ascii="Times New Roman" w:hAnsi="Times New Roman" w:cs="Times New Roman"/>
          <w:sz w:val="24"/>
          <w:szCs w:val="24"/>
        </w:rPr>
        <w:t xml:space="preserve"> </w:t>
      </w:r>
      <w:r w:rsidR="001768BF" w:rsidRPr="00A84EE8">
        <w:rPr>
          <w:rFonts w:ascii="Times New Roman" w:hAnsi="Times New Roman" w:cs="Times New Roman"/>
          <w:sz w:val="24"/>
          <w:szCs w:val="24"/>
        </w:rPr>
        <w:t>(223.1)</w:t>
      </w:r>
    </w:p>
    <w:p w14:paraId="5546AE29" w14:textId="77777777" w:rsidR="005B1CC7" w:rsidRPr="00B47497" w:rsidRDefault="005B1CC7" w:rsidP="005B1CC7">
      <w:pPr>
        <w:pStyle w:val="HTMLPreformatted"/>
        <w:pBdr>
          <w:bottom w:val="single" w:sz="12" w:space="1" w:color="auto"/>
        </w:pBdr>
        <w:rPr>
          <w:rFonts w:ascii="Times New Roman" w:hAnsi="Times New Roman" w:cs="Times New Roman"/>
          <w:sz w:val="24"/>
          <w:szCs w:val="24"/>
        </w:rPr>
      </w:pPr>
    </w:p>
    <w:p w14:paraId="129D219E" w14:textId="52C73FB2" w:rsidR="002348F2" w:rsidRPr="00B47497" w:rsidRDefault="005B1CC7" w:rsidP="002A787B">
      <w:pPr>
        <w:pStyle w:val="HTMLPreformatted"/>
        <w:spacing w:before="60"/>
        <w:rPr>
          <w:rFonts w:ascii="Times New Roman" w:hAnsi="Times New Roman" w:cs="Times New Roman"/>
          <w:b/>
          <w:sz w:val="24"/>
          <w:szCs w:val="24"/>
        </w:rPr>
      </w:pPr>
      <w:r w:rsidRPr="00B47497">
        <w:rPr>
          <w:rFonts w:ascii="Times New Roman" w:hAnsi="Times New Roman" w:cs="Times New Roman"/>
          <w:b/>
          <w:sz w:val="24"/>
          <w:szCs w:val="24"/>
        </w:rPr>
        <w:t>DEFINITION OF THE ISSUE:</w:t>
      </w:r>
    </w:p>
    <w:p w14:paraId="3B751F2F" w14:textId="2C27492A" w:rsidR="00D466AE" w:rsidRPr="00B47497" w:rsidRDefault="00D466AE" w:rsidP="00B05BBD">
      <w:pPr>
        <w:pStyle w:val="HTMLPreformatted"/>
        <w:spacing w:before="120"/>
        <w:jc w:val="both"/>
        <w:rPr>
          <w:rFonts w:ascii="Times New Roman" w:hAnsi="Times New Roman" w:cs="Times New Roman"/>
          <w:sz w:val="24"/>
          <w:szCs w:val="24"/>
        </w:rPr>
      </w:pPr>
      <w:r w:rsidRPr="00D466AE">
        <w:rPr>
          <w:rFonts w:ascii="Times New Roman" w:hAnsi="Times New Roman" w:cs="Times New Roman"/>
          <w:sz w:val="24"/>
          <w:szCs w:val="24"/>
        </w:rPr>
        <w:t>The current IBIS specification (v7.</w:t>
      </w:r>
      <w:r w:rsidR="003842E2">
        <w:rPr>
          <w:rFonts w:ascii="Times New Roman" w:hAnsi="Times New Roman" w:cs="Times New Roman"/>
          <w:sz w:val="24"/>
          <w:szCs w:val="24"/>
        </w:rPr>
        <w:t>2</w:t>
      </w:r>
      <w:r w:rsidR="00797141">
        <w:rPr>
          <w:rFonts w:ascii="Times New Roman" w:hAnsi="Times New Roman" w:cs="Times New Roman"/>
          <w:sz w:val="24"/>
          <w:szCs w:val="24"/>
        </w:rPr>
        <w:t>)</w:t>
      </w:r>
      <w:r w:rsidRPr="00D466AE">
        <w:rPr>
          <w:rFonts w:ascii="Times New Roman" w:hAnsi="Times New Roman" w:cs="Times New Roman"/>
          <w:sz w:val="24"/>
          <w:szCs w:val="24"/>
        </w:rPr>
        <w:t xml:space="preserve"> does not support full </w:t>
      </w:r>
      <w:r w:rsidR="00E60145">
        <w:rPr>
          <w:rFonts w:ascii="Times New Roman" w:hAnsi="Times New Roman" w:cs="Times New Roman"/>
          <w:sz w:val="24"/>
          <w:szCs w:val="24"/>
        </w:rPr>
        <w:t>d</w:t>
      </w:r>
      <w:r w:rsidR="009A2F55">
        <w:rPr>
          <w:rFonts w:ascii="Times New Roman" w:hAnsi="Times New Roman" w:cs="Times New Roman"/>
          <w:sz w:val="24"/>
          <w:szCs w:val="24"/>
        </w:rPr>
        <w:t>evice</w:t>
      </w:r>
      <w:r w:rsidRPr="00D466AE">
        <w:rPr>
          <w:rFonts w:ascii="Times New Roman" w:hAnsi="Times New Roman" w:cs="Times New Roman"/>
          <w:sz w:val="24"/>
          <w:szCs w:val="24"/>
        </w:rPr>
        <w:t xml:space="preserve"> level Power Integrity (PI) modeling of power rails in component</w:t>
      </w:r>
      <w:r>
        <w:rPr>
          <w:rFonts w:ascii="Times New Roman" w:hAnsi="Times New Roman" w:cs="Times New Roman"/>
          <w:sz w:val="24"/>
          <w:szCs w:val="24"/>
        </w:rPr>
        <w:t>s</w:t>
      </w:r>
      <w:r w:rsidRPr="00D466AE">
        <w:rPr>
          <w:rFonts w:ascii="Times New Roman" w:hAnsi="Times New Roman" w:cs="Times New Roman"/>
          <w:sz w:val="24"/>
          <w:szCs w:val="24"/>
        </w:rPr>
        <w:t xml:space="preserve"> or module</w:t>
      </w:r>
      <w:r>
        <w:rPr>
          <w:rFonts w:ascii="Times New Roman" w:hAnsi="Times New Roman" w:cs="Times New Roman"/>
          <w:sz w:val="24"/>
          <w:szCs w:val="24"/>
        </w:rPr>
        <w:t>s</w:t>
      </w:r>
      <w:r w:rsidRPr="00D466AE">
        <w:rPr>
          <w:rFonts w:ascii="Times New Roman" w:hAnsi="Times New Roman" w:cs="Times New Roman"/>
          <w:sz w:val="24"/>
          <w:szCs w:val="24"/>
        </w:rPr>
        <w:t xml:space="preserve"> </w:t>
      </w:r>
      <w:r>
        <w:rPr>
          <w:rFonts w:ascii="Times New Roman" w:hAnsi="Times New Roman" w:cs="Times New Roman"/>
          <w:sz w:val="24"/>
          <w:szCs w:val="24"/>
        </w:rPr>
        <w:t xml:space="preserve">for </w:t>
      </w:r>
      <w:r w:rsidR="003B3B80">
        <w:rPr>
          <w:rFonts w:ascii="Times New Roman" w:hAnsi="Times New Roman" w:cs="Times New Roman"/>
          <w:sz w:val="24"/>
          <w:szCs w:val="24"/>
        </w:rPr>
        <w:t xml:space="preserve">full platform </w:t>
      </w:r>
      <w:r>
        <w:rPr>
          <w:rFonts w:ascii="Times New Roman" w:hAnsi="Times New Roman" w:cs="Times New Roman"/>
          <w:sz w:val="24"/>
          <w:szCs w:val="24"/>
        </w:rPr>
        <w:t xml:space="preserve">PI </w:t>
      </w:r>
      <w:r w:rsidRPr="00D466AE">
        <w:rPr>
          <w:rFonts w:ascii="Times New Roman" w:hAnsi="Times New Roman" w:cs="Times New Roman"/>
          <w:sz w:val="24"/>
          <w:szCs w:val="24"/>
        </w:rPr>
        <w:t xml:space="preserve">design </w:t>
      </w:r>
      <w:r w:rsidR="00C11D4B">
        <w:rPr>
          <w:rFonts w:ascii="Times New Roman" w:hAnsi="Times New Roman" w:cs="Times New Roman"/>
          <w:sz w:val="24"/>
          <w:szCs w:val="24"/>
        </w:rPr>
        <w:t>simulations</w:t>
      </w:r>
      <w:r w:rsidR="00C11D4B" w:rsidRPr="00D466AE">
        <w:rPr>
          <w:rFonts w:ascii="Times New Roman" w:hAnsi="Times New Roman" w:cs="Times New Roman"/>
          <w:sz w:val="24"/>
          <w:szCs w:val="24"/>
        </w:rPr>
        <w:t xml:space="preserve"> </w:t>
      </w:r>
      <w:r w:rsidRPr="00D466AE">
        <w:rPr>
          <w:rFonts w:ascii="Times New Roman" w:hAnsi="Times New Roman" w:cs="Times New Roman"/>
          <w:sz w:val="24"/>
          <w:szCs w:val="24"/>
        </w:rPr>
        <w:t>and optimization.</w:t>
      </w:r>
    </w:p>
    <w:p w14:paraId="09D41B91" w14:textId="2B09128D" w:rsidR="008E545E" w:rsidRPr="00B47497" w:rsidRDefault="00382CA1" w:rsidP="005037FE">
      <w:pPr>
        <w:pStyle w:val="HTMLPreformatted"/>
        <w:spacing w:before="120"/>
        <w:jc w:val="both"/>
        <w:rPr>
          <w:rFonts w:ascii="Times New Roman" w:hAnsi="Times New Roman" w:cs="Times New Roman"/>
          <w:sz w:val="24"/>
          <w:szCs w:val="24"/>
        </w:rPr>
      </w:pPr>
      <w:r w:rsidRPr="00B47497">
        <w:rPr>
          <w:rFonts w:ascii="Times New Roman" w:hAnsi="Times New Roman" w:cs="Times New Roman"/>
          <w:sz w:val="24"/>
          <w:szCs w:val="24"/>
        </w:rPr>
        <w:t>The existing power aware</w:t>
      </w:r>
      <w:r w:rsidR="008F425A" w:rsidRPr="00B47497">
        <w:rPr>
          <w:rFonts w:ascii="Times New Roman" w:hAnsi="Times New Roman" w:cs="Times New Roman"/>
          <w:sz w:val="24"/>
          <w:szCs w:val="24"/>
        </w:rPr>
        <w:t xml:space="preserve"> </w:t>
      </w:r>
      <w:r w:rsidR="00AE1C89">
        <w:rPr>
          <w:rFonts w:ascii="Times New Roman" w:hAnsi="Times New Roman" w:cs="Times New Roman"/>
          <w:sz w:val="24"/>
          <w:szCs w:val="24"/>
        </w:rPr>
        <w:t xml:space="preserve">IBIS [Model]s </w:t>
      </w:r>
      <w:r w:rsidR="00FE4C12">
        <w:rPr>
          <w:rFonts w:ascii="Times New Roman" w:hAnsi="Times New Roman" w:cs="Times New Roman"/>
          <w:sz w:val="24"/>
          <w:szCs w:val="24"/>
        </w:rPr>
        <w:t xml:space="preserve">involve </w:t>
      </w:r>
      <w:r w:rsidR="00AE1C89">
        <w:rPr>
          <w:rFonts w:ascii="Times New Roman" w:hAnsi="Times New Roman" w:cs="Times New Roman"/>
          <w:sz w:val="24"/>
          <w:szCs w:val="24"/>
        </w:rPr>
        <w:t xml:space="preserve">only </w:t>
      </w:r>
      <w:r w:rsidR="00321BA2" w:rsidRPr="00B47497">
        <w:rPr>
          <w:rFonts w:ascii="Times New Roman" w:hAnsi="Times New Roman" w:cs="Times New Roman"/>
          <w:sz w:val="24"/>
          <w:szCs w:val="24"/>
        </w:rPr>
        <w:t xml:space="preserve">the </w:t>
      </w:r>
      <w:r w:rsidR="0019214A" w:rsidRPr="00B47497">
        <w:rPr>
          <w:rFonts w:ascii="Times New Roman" w:hAnsi="Times New Roman" w:cs="Times New Roman"/>
          <w:sz w:val="24"/>
          <w:szCs w:val="24"/>
        </w:rPr>
        <w:t xml:space="preserve">power rails </w:t>
      </w:r>
      <w:r w:rsidR="00AE1C89">
        <w:rPr>
          <w:rFonts w:ascii="Times New Roman" w:hAnsi="Times New Roman" w:cs="Times New Roman"/>
          <w:sz w:val="24"/>
          <w:szCs w:val="24"/>
        </w:rPr>
        <w:t>of</w:t>
      </w:r>
      <w:r w:rsidR="00AE1C89" w:rsidRPr="00B47497">
        <w:rPr>
          <w:rFonts w:ascii="Times New Roman" w:hAnsi="Times New Roman" w:cs="Times New Roman"/>
          <w:sz w:val="24"/>
          <w:szCs w:val="24"/>
        </w:rPr>
        <w:t xml:space="preserve"> </w:t>
      </w:r>
      <w:r w:rsidR="0019214A" w:rsidRPr="00B47497">
        <w:rPr>
          <w:rFonts w:ascii="Times New Roman" w:hAnsi="Times New Roman" w:cs="Times New Roman"/>
          <w:sz w:val="24"/>
          <w:szCs w:val="24"/>
        </w:rPr>
        <w:t xml:space="preserve">the </w:t>
      </w:r>
      <w:r w:rsidR="00FB5C8B">
        <w:rPr>
          <w:rFonts w:ascii="Times New Roman" w:hAnsi="Times New Roman" w:cs="Times New Roman"/>
          <w:sz w:val="24"/>
          <w:szCs w:val="24"/>
        </w:rPr>
        <w:t>I/O</w:t>
      </w:r>
      <w:r w:rsidR="0019214A" w:rsidRPr="00B47497">
        <w:rPr>
          <w:rFonts w:ascii="Times New Roman" w:hAnsi="Times New Roman" w:cs="Times New Roman"/>
          <w:sz w:val="24"/>
          <w:szCs w:val="24"/>
        </w:rPr>
        <w:t xml:space="preserve"> interfaces</w:t>
      </w:r>
      <w:r w:rsidR="00FF42ED" w:rsidRPr="00B47497">
        <w:rPr>
          <w:rFonts w:ascii="Times New Roman" w:hAnsi="Times New Roman" w:cs="Times New Roman"/>
          <w:sz w:val="24"/>
          <w:szCs w:val="24"/>
        </w:rPr>
        <w:t xml:space="preserve"> </w:t>
      </w:r>
      <w:r w:rsidR="00AE1C89">
        <w:rPr>
          <w:rFonts w:ascii="Times New Roman" w:hAnsi="Times New Roman" w:cs="Times New Roman"/>
          <w:sz w:val="24"/>
          <w:szCs w:val="24"/>
        </w:rPr>
        <w:t xml:space="preserve">and </w:t>
      </w:r>
      <w:r w:rsidR="00AE1C89" w:rsidRPr="00B47497">
        <w:rPr>
          <w:rFonts w:ascii="Times New Roman" w:hAnsi="Times New Roman" w:cs="Times New Roman"/>
          <w:sz w:val="24"/>
          <w:szCs w:val="24"/>
        </w:rPr>
        <w:t>includ</w:t>
      </w:r>
      <w:r w:rsidR="00AE1C89">
        <w:rPr>
          <w:rFonts w:ascii="Times New Roman" w:hAnsi="Times New Roman" w:cs="Times New Roman"/>
          <w:sz w:val="24"/>
          <w:szCs w:val="24"/>
        </w:rPr>
        <w:t>e</w:t>
      </w:r>
      <w:r w:rsidR="00AE1C89" w:rsidRPr="00B47497">
        <w:rPr>
          <w:rFonts w:ascii="Times New Roman" w:hAnsi="Times New Roman" w:cs="Times New Roman"/>
          <w:sz w:val="24"/>
          <w:szCs w:val="24"/>
        </w:rPr>
        <w:t xml:space="preserve"> </w:t>
      </w:r>
      <w:r w:rsidR="00BA01AF" w:rsidRPr="00B47497">
        <w:rPr>
          <w:rFonts w:ascii="Times New Roman" w:hAnsi="Times New Roman" w:cs="Times New Roman"/>
          <w:sz w:val="24"/>
          <w:szCs w:val="24"/>
        </w:rPr>
        <w:t>only the analog front end circuit block</w:t>
      </w:r>
      <w:r w:rsidR="006F5F19" w:rsidRPr="00B47497">
        <w:rPr>
          <w:rFonts w:ascii="Times New Roman" w:hAnsi="Times New Roman" w:cs="Times New Roman"/>
          <w:sz w:val="24"/>
          <w:szCs w:val="24"/>
        </w:rPr>
        <w:t>s.</w:t>
      </w:r>
      <w:r w:rsidR="008470E8" w:rsidRPr="00B47497">
        <w:rPr>
          <w:rFonts w:ascii="Times New Roman" w:hAnsi="Times New Roman" w:cs="Times New Roman"/>
          <w:sz w:val="24"/>
          <w:szCs w:val="24"/>
        </w:rPr>
        <w:t xml:space="preserve"> </w:t>
      </w:r>
      <w:r w:rsidR="003B3B80">
        <w:rPr>
          <w:rFonts w:ascii="Times New Roman" w:hAnsi="Times New Roman" w:cs="Times New Roman"/>
          <w:sz w:val="24"/>
          <w:szCs w:val="24"/>
        </w:rPr>
        <w:t xml:space="preserve"> </w:t>
      </w:r>
      <w:r w:rsidR="00381A90" w:rsidRPr="00B47497">
        <w:rPr>
          <w:rFonts w:ascii="Times New Roman" w:hAnsi="Times New Roman" w:cs="Times New Roman"/>
          <w:sz w:val="24"/>
          <w:szCs w:val="24"/>
        </w:rPr>
        <w:t>The</w:t>
      </w:r>
      <w:r w:rsidR="00AE1C89">
        <w:rPr>
          <w:rFonts w:ascii="Times New Roman" w:hAnsi="Times New Roman" w:cs="Times New Roman"/>
          <w:sz w:val="24"/>
          <w:szCs w:val="24"/>
        </w:rPr>
        <w:t>se</w:t>
      </w:r>
      <w:r w:rsidR="008470E8" w:rsidRPr="00B47497">
        <w:rPr>
          <w:rFonts w:ascii="Times New Roman" w:hAnsi="Times New Roman" w:cs="Times New Roman"/>
          <w:sz w:val="24"/>
          <w:szCs w:val="24"/>
        </w:rPr>
        <w:t xml:space="preserve"> model</w:t>
      </w:r>
      <w:r w:rsidR="00AE1C89">
        <w:rPr>
          <w:rFonts w:ascii="Times New Roman" w:hAnsi="Times New Roman" w:cs="Times New Roman"/>
          <w:sz w:val="24"/>
          <w:szCs w:val="24"/>
        </w:rPr>
        <w:t>s</w:t>
      </w:r>
      <w:r w:rsidR="008470E8" w:rsidRPr="00B47497">
        <w:rPr>
          <w:rFonts w:ascii="Times New Roman" w:hAnsi="Times New Roman" w:cs="Times New Roman"/>
          <w:sz w:val="24"/>
          <w:szCs w:val="24"/>
        </w:rPr>
        <w:t xml:space="preserve"> do not </w:t>
      </w:r>
      <w:r w:rsidR="00FE4C12">
        <w:rPr>
          <w:rFonts w:ascii="Times New Roman" w:hAnsi="Times New Roman" w:cs="Times New Roman"/>
          <w:sz w:val="24"/>
          <w:szCs w:val="24"/>
        </w:rPr>
        <w:t xml:space="preserve">include </w:t>
      </w:r>
      <w:r w:rsidR="00AE1C89">
        <w:rPr>
          <w:rFonts w:ascii="Times New Roman" w:hAnsi="Times New Roman" w:cs="Times New Roman"/>
          <w:sz w:val="24"/>
          <w:szCs w:val="24"/>
        </w:rPr>
        <w:t>additional</w:t>
      </w:r>
      <w:r w:rsidR="00AE1C89" w:rsidRPr="00B47497">
        <w:rPr>
          <w:rFonts w:ascii="Times New Roman" w:hAnsi="Times New Roman" w:cs="Times New Roman"/>
          <w:sz w:val="24"/>
          <w:szCs w:val="24"/>
        </w:rPr>
        <w:t xml:space="preserve"> </w:t>
      </w:r>
      <w:r w:rsidR="008470E8" w:rsidRPr="00B47497">
        <w:rPr>
          <w:rFonts w:ascii="Times New Roman" w:hAnsi="Times New Roman" w:cs="Times New Roman"/>
          <w:sz w:val="24"/>
          <w:szCs w:val="24"/>
        </w:rPr>
        <w:t xml:space="preserve">power supply rails associated with </w:t>
      </w:r>
      <w:r w:rsidR="00FE4C12">
        <w:rPr>
          <w:rFonts w:ascii="Times New Roman" w:hAnsi="Times New Roman" w:cs="Times New Roman"/>
          <w:sz w:val="24"/>
          <w:szCs w:val="24"/>
        </w:rPr>
        <w:t>other units, such as</w:t>
      </w:r>
      <w:r w:rsidR="004B5323" w:rsidRPr="00B47497">
        <w:rPr>
          <w:rFonts w:ascii="Times New Roman" w:hAnsi="Times New Roman" w:cs="Times New Roman"/>
          <w:sz w:val="24"/>
          <w:szCs w:val="24"/>
        </w:rPr>
        <w:t xml:space="preserve"> </w:t>
      </w:r>
      <w:r w:rsidR="00BB1723" w:rsidRPr="00B47497">
        <w:rPr>
          <w:rFonts w:ascii="Times New Roman" w:hAnsi="Times New Roman" w:cs="Times New Roman"/>
          <w:sz w:val="24"/>
          <w:szCs w:val="24"/>
        </w:rPr>
        <w:t xml:space="preserve">controller circuit blocks, </w:t>
      </w:r>
      <w:r w:rsidR="00DE0EB4" w:rsidRPr="00B47497">
        <w:rPr>
          <w:rFonts w:ascii="Times New Roman" w:hAnsi="Times New Roman" w:cs="Times New Roman"/>
          <w:sz w:val="24"/>
          <w:szCs w:val="24"/>
        </w:rPr>
        <w:t>reference circuit blocks</w:t>
      </w:r>
      <w:r w:rsidR="00FE4C12">
        <w:rPr>
          <w:rFonts w:ascii="Times New Roman" w:hAnsi="Times New Roman" w:cs="Times New Roman"/>
          <w:sz w:val="24"/>
          <w:szCs w:val="24"/>
        </w:rPr>
        <w:t>, and</w:t>
      </w:r>
      <w:r w:rsidR="005037FE">
        <w:rPr>
          <w:rFonts w:ascii="Times New Roman" w:hAnsi="Times New Roman" w:cs="Times New Roman"/>
          <w:sz w:val="24"/>
          <w:szCs w:val="24"/>
        </w:rPr>
        <w:t xml:space="preserve"> computational</w:t>
      </w:r>
      <w:r w:rsidR="00573C6E" w:rsidRPr="00B47497">
        <w:rPr>
          <w:rFonts w:ascii="Times New Roman" w:hAnsi="Times New Roman" w:cs="Times New Roman"/>
          <w:sz w:val="24"/>
          <w:szCs w:val="24"/>
        </w:rPr>
        <w:t xml:space="preserve"> circuit blocks, </w:t>
      </w:r>
      <w:r w:rsidR="005A277C" w:rsidRPr="00B47497">
        <w:rPr>
          <w:rFonts w:ascii="Times New Roman" w:hAnsi="Times New Roman" w:cs="Times New Roman"/>
          <w:sz w:val="24"/>
          <w:szCs w:val="24"/>
        </w:rPr>
        <w:t xml:space="preserve">such as </w:t>
      </w:r>
      <w:r w:rsidR="00573C6E" w:rsidRPr="00B47497">
        <w:rPr>
          <w:rFonts w:ascii="Times New Roman" w:hAnsi="Times New Roman" w:cs="Times New Roman"/>
          <w:sz w:val="24"/>
          <w:szCs w:val="24"/>
        </w:rPr>
        <w:t>CPU, GPU, NPU</w:t>
      </w:r>
      <w:r w:rsidR="004B5323" w:rsidRPr="00B47497">
        <w:rPr>
          <w:rFonts w:ascii="Times New Roman" w:hAnsi="Times New Roman" w:cs="Times New Roman"/>
          <w:sz w:val="24"/>
          <w:szCs w:val="24"/>
        </w:rPr>
        <w:t xml:space="preserve">, </w:t>
      </w:r>
      <w:r w:rsidR="008F2377" w:rsidRPr="00B47497">
        <w:rPr>
          <w:rFonts w:ascii="Times New Roman" w:hAnsi="Times New Roman" w:cs="Times New Roman"/>
          <w:sz w:val="24"/>
          <w:szCs w:val="24"/>
        </w:rPr>
        <w:t xml:space="preserve">etc. </w:t>
      </w:r>
      <w:r w:rsidR="003B3B80">
        <w:rPr>
          <w:rFonts w:ascii="Times New Roman" w:hAnsi="Times New Roman" w:cs="Times New Roman"/>
          <w:sz w:val="24"/>
          <w:szCs w:val="24"/>
        </w:rPr>
        <w:t xml:space="preserve"> </w:t>
      </w:r>
      <w:r w:rsidR="00B30558" w:rsidRPr="00B47497">
        <w:rPr>
          <w:rFonts w:ascii="Times New Roman" w:hAnsi="Times New Roman" w:cs="Times New Roman"/>
          <w:sz w:val="24"/>
          <w:szCs w:val="24"/>
        </w:rPr>
        <w:t xml:space="preserve">Although it is critical to ensure </w:t>
      </w:r>
      <w:r w:rsidR="00853E7F">
        <w:rPr>
          <w:rFonts w:ascii="Times New Roman" w:hAnsi="Times New Roman" w:cs="Times New Roman"/>
          <w:sz w:val="24"/>
          <w:szCs w:val="24"/>
        </w:rPr>
        <w:t>the power delivery network (</w:t>
      </w:r>
      <w:r w:rsidR="00B30558" w:rsidRPr="00B47497">
        <w:rPr>
          <w:rFonts w:ascii="Times New Roman" w:hAnsi="Times New Roman" w:cs="Times New Roman"/>
          <w:sz w:val="24"/>
          <w:szCs w:val="24"/>
        </w:rPr>
        <w:t>PDN</w:t>
      </w:r>
      <w:r w:rsidR="00853E7F">
        <w:rPr>
          <w:rFonts w:ascii="Times New Roman" w:hAnsi="Times New Roman" w:cs="Times New Roman"/>
          <w:sz w:val="24"/>
          <w:szCs w:val="24"/>
        </w:rPr>
        <w:t>)</w:t>
      </w:r>
      <w:r w:rsidR="00B30558" w:rsidRPr="00B47497">
        <w:rPr>
          <w:rFonts w:ascii="Times New Roman" w:hAnsi="Times New Roman" w:cs="Times New Roman"/>
          <w:sz w:val="24"/>
          <w:szCs w:val="24"/>
        </w:rPr>
        <w:t xml:space="preserve"> design quality for </w:t>
      </w:r>
      <w:r w:rsidR="00FB5C8B">
        <w:rPr>
          <w:rFonts w:ascii="Times New Roman" w:hAnsi="Times New Roman" w:cs="Times New Roman"/>
          <w:sz w:val="24"/>
          <w:szCs w:val="24"/>
        </w:rPr>
        <w:t>I/O</w:t>
      </w:r>
      <w:r w:rsidR="00B30558" w:rsidRPr="00B47497">
        <w:rPr>
          <w:rFonts w:ascii="Times New Roman" w:hAnsi="Times New Roman" w:cs="Times New Roman"/>
          <w:sz w:val="24"/>
          <w:szCs w:val="24"/>
        </w:rPr>
        <w:t xml:space="preserve"> rails, </w:t>
      </w:r>
      <w:r w:rsidR="00CE404B" w:rsidRPr="00B47497">
        <w:rPr>
          <w:rFonts w:ascii="Times New Roman" w:hAnsi="Times New Roman" w:cs="Times New Roman"/>
          <w:sz w:val="24"/>
          <w:szCs w:val="24"/>
        </w:rPr>
        <w:t xml:space="preserve">a big part of the platform level PI and </w:t>
      </w:r>
      <w:r w:rsidR="00853E7F">
        <w:rPr>
          <w:rFonts w:ascii="Times New Roman" w:hAnsi="Times New Roman" w:cs="Times New Roman"/>
          <w:sz w:val="24"/>
          <w:szCs w:val="24"/>
        </w:rPr>
        <w:t>power delivery (</w:t>
      </w:r>
      <w:r w:rsidR="00CE404B" w:rsidRPr="00B47497">
        <w:rPr>
          <w:rFonts w:ascii="Times New Roman" w:hAnsi="Times New Roman" w:cs="Times New Roman"/>
          <w:sz w:val="24"/>
          <w:szCs w:val="24"/>
        </w:rPr>
        <w:t>PD</w:t>
      </w:r>
      <w:r w:rsidR="00853E7F">
        <w:rPr>
          <w:rFonts w:ascii="Times New Roman" w:hAnsi="Times New Roman" w:cs="Times New Roman"/>
          <w:sz w:val="24"/>
          <w:szCs w:val="24"/>
        </w:rPr>
        <w:t>)</w:t>
      </w:r>
      <w:r w:rsidR="00CE404B" w:rsidRPr="00B47497">
        <w:rPr>
          <w:rFonts w:ascii="Times New Roman" w:hAnsi="Times New Roman" w:cs="Times New Roman"/>
          <w:sz w:val="24"/>
          <w:szCs w:val="24"/>
        </w:rPr>
        <w:t xml:space="preserve"> design optimization</w:t>
      </w:r>
      <w:r w:rsidR="00B30558" w:rsidRPr="00B47497">
        <w:rPr>
          <w:rFonts w:ascii="Times New Roman" w:hAnsi="Times New Roman" w:cs="Times New Roman"/>
          <w:sz w:val="24"/>
          <w:szCs w:val="24"/>
        </w:rPr>
        <w:t>s</w:t>
      </w:r>
      <w:r w:rsidR="00CE404B" w:rsidRPr="00B47497">
        <w:rPr>
          <w:rFonts w:ascii="Times New Roman" w:hAnsi="Times New Roman" w:cs="Times New Roman"/>
          <w:sz w:val="24"/>
          <w:szCs w:val="24"/>
        </w:rPr>
        <w:t xml:space="preserve"> </w:t>
      </w:r>
      <w:r w:rsidR="00BA2978" w:rsidRPr="00B47497">
        <w:rPr>
          <w:rFonts w:ascii="Times New Roman" w:hAnsi="Times New Roman" w:cs="Times New Roman"/>
          <w:sz w:val="24"/>
          <w:szCs w:val="24"/>
        </w:rPr>
        <w:t>focus on the</w:t>
      </w:r>
      <w:r w:rsidR="00CF6418" w:rsidRPr="00B47497">
        <w:rPr>
          <w:rFonts w:ascii="Times New Roman" w:hAnsi="Times New Roman" w:cs="Times New Roman"/>
          <w:sz w:val="24"/>
          <w:szCs w:val="24"/>
        </w:rPr>
        <w:t xml:space="preserve"> rails</w:t>
      </w:r>
      <w:r w:rsidR="005037FE">
        <w:rPr>
          <w:rFonts w:ascii="Times New Roman" w:hAnsi="Times New Roman" w:cs="Times New Roman"/>
          <w:sz w:val="24"/>
          <w:szCs w:val="24"/>
        </w:rPr>
        <w:t xml:space="preserve"> of computational blocks</w:t>
      </w:r>
      <w:r w:rsidR="00B30558" w:rsidRPr="00B47497">
        <w:rPr>
          <w:rFonts w:ascii="Times New Roman" w:hAnsi="Times New Roman" w:cs="Times New Roman"/>
          <w:sz w:val="24"/>
          <w:szCs w:val="24"/>
        </w:rPr>
        <w:t>.</w:t>
      </w:r>
    </w:p>
    <w:p w14:paraId="657C303B" w14:textId="2B5E6120" w:rsidR="00D748BA" w:rsidRPr="00B47497" w:rsidRDefault="00777BEC" w:rsidP="00B05BBD">
      <w:pPr>
        <w:pStyle w:val="HTMLPreformatted"/>
        <w:spacing w:before="120"/>
        <w:jc w:val="both"/>
        <w:rPr>
          <w:rFonts w:ascii="Times New Roman" w:hAnsi="Times New Roman" w:cs="Times New Roman"/>
          <w:sz w:val="24"/>
          <w:szCs w:val="24"/>
        </w:rPr>
      </w:pPr>
      <w:r w:rsidRPr="00B47497">
        <w:rPr>
          <w:rFonts w:ascii="Times New Roman" w:hAnsi="Times New Roman" w:cs="Times New Roman"/>
          <w:sz w:val="24"/>
          <w:szCs w:val="24"/>
        </w:rPr>
        <w:t>Currently</w:t>
      </w:r>
      <w:r w:rsidR="007C370A" w:rsidRPr="00B47497">
        <w:rPr>
          <w:rFonts w:ascii="Times New Roman" w:hAnsi="Times New Roman" w:cs="Times New Roman"/>
          <w:sz w:val="24"/>
          <w:szCs w:val="24"/>
        </w:rPr>
        <w:t xml:space="preserve">, </w:t>
      </w:r>
      <w:r w:rsidR="00B30558" w:rsidRPr="00B47497">
        <w:rPr>
          <w:rFonts w:ascii="Times New Roman" w:hAnsi="Times New Roman" w:cs="Times New Roman"/>
          <w:sz w:val="24"/>
          <w:szCs w:val="24"/>
        </w:rPr>
        <w:t xml:space="preserve">most </w:t>
      </w:r>
      <w:r w:rsidR="00E60145">
        <w:rPr>
          <w:rFonts w:ascii="Times New Roman" w:hAnsi="Times New Roman" w:cs="Times New Roman"/>
          <w:sz w:val="24"/>
          <w:szCs w:val="24"/>
        </w:rPr>
        <w:t>d</w:t>
      </w:r>
      <w:r w:rsidR="009A2F55">
        <w:rPr>
          <w:rFonts w:ascii="Times New Roman" w:hAnsi="Times New Roman" w:cs="Times New Roman"/>
          <w:sz w:val="24"/>
          <w:szCs w:val="24"/>
        </w:rPr>
        <w:t>evice</w:t>
      </w:r>
      <w:r w:rsidR="009E44E6" w:rsidRPr="00B47497">
        <w:rPr>
          <w:rFonts w:ascii="Times New Roman" w:hAnsi="Times New Roman" w:cs="Times New Roman"/>
          <w:sz w:val="24"/>
          <w:szCs w:val="24"/>
        </w:rPr>
        <w:t xml:space="preserve"> vendors only provide PI design guideline</w:t>
      </w:r>
      <w:r w:rsidR="00B345C7">
        <w:rPr>
          <w:rFonts w:ascii="Times New Roman" w:hAnsi="Times New Roman" w:cs="Times New Roman"/>
          <w:sz w:val="24"/>
          <w:szCs w:val="24"/>
        </w:rPr>
        <w:t>s</w:t>
      </w:r>
      <w:r w:rsidR="009E44E6" w:rsidRPr="00B47497">
        <w:rPr>
          <w:rFonts w:ascii="Times New Roman" w:hAnsi="Times New Roman" w:cs="Times New Roman"/>
          <w:sz w:val="24"/>
          <w:szCs w:val="24"/>
        </w:rPr>
        <w:t xml:space="preserve"> in physical equivalence </w:t>
      </w:r>
      <w:r w:rsidR="00510610" w:rsidRPr="00B47497">
        <w:rPr>
          <w:rFonts w:ascii="Times New Roman" w:hAnsi="Times New Roman" w:cs="Times New Roman"/>
          <w:sz w:val="24"/>
          <w:szCs w:val="24"/>
        </w:rPr>
        <w:t>for each power ra</w:t>
      </w:r>
      <w:r w:rsidR="00DB26ED" w:rsidRPr="00B47497">
        <w:rPr>
          <w:rFonts w:ascii="Times New Roman" w:hAnsi="Times New Roman" w:cs="Times New Roman"/>
          <w:sz w:val="24"/>
          <w:szCs w:val="24"/>
        </w:rPr>
        <w:t>i</w:t>
      </w:r>
      <w:r w:rsidR="00510610" w:rsidRPr="00B47497">
        <w:rPr>
          <w:rFonts w:ascii="Times New Roman" w:hAnsi="Times New Roman" w:cs="Times New Roman"/>
          <w:sz w:val="24"/>
          <w:szCs w:val="24"/>
        </w:rPr>
        <w:t xml:space="preserve">l </w:t>
      </w:r>
      <w:r w:rsidR="00B30558" w:rsidRPr="00B47497">
        <w:rPr>
          <w:rFonts w:ascii="Times New Roman" w:hAnsi="Times New Roman" w:cs="Times New Roman"/>
          <w:sz w:val="24"/>
          <w:szCs w:val="24"/>
        </w:rPr>
        <w:t xml:space="preserve">for </w:t>
      </w:r>
      <w:r w:rsidR="00510610" w:rsidRPr="00B47497">
        <w:rPr>
          <w:rFonts w:ascii="Times New Roman" w:hAnsi="Times New Roman" w:cs="Times New Roman"/>
          <w:sz w:val="24"/>
          <w:szCs w:val="24"/>
        </w:rPr>
        <w:t xml:space="preserve">a recommended stackup, </w:t>
      </w:r>
      <w:r w:rsidR="009E44E6" w:rsidRPr="00B47497">
        <w:rPr>
          <w:rFonts w:ascii="Times New Roman" w:hAnsi="Times New Roman" w:cs="Times New Roman"/>
          <w:sz w:val="24"/>
          <w:szCs w:val="24"/>
        </w:rPr>
        <w:t>in terms of PDBOM</w:t>
      </w:r>
      <w:r w:rsidR="007E47F3" w:rsidRPr="00B47497">
        <w:rPr>
          <w:rFonts w:ascii="Times New Roman" w:hAnsi="Times New Roman" w:cs="Times New Roman"/>
          <w:sz w:val="24"/>
          <w:szCs w:val="24"/>
        </w:rPr>
        <w:t xml:space="preserve"> (Power Delivery Bill of Materials)</w:t>
      </w:r>
      <w:r w:rsidR="00510610" w:rsidRPr="00B47497">
        <w:rPr>
          <w:rFonts w:ascii="Times New Roman" w:hAnsi="Times New Roman" w:cs="Times New Roman"/>
          <w:sz w:val="24"/>
          <w:szCs w:val="24"/>
        </w:rPr>
        <w:t xml:space="preserve">, capacitor placement constraints, </w:t>
      </w:r>
      <w:r w:rsidR="004B1770" w:rsidRPr="00B47497">
        <w:rPr>
          <w:rFonts w:ascii="Times New Roman" w:hAnsi="Times New Roman" w:cs="Times New Roman"/>
          <w:sz w:val="24"/>
          <w:szCs w:val="24"/>
        </w:rPr>
        <w:t xml:space="preserve">and a reference routing. </w:t>
      </w:r>
      <w:r w:rsidR="003B3B80">
        <w:rPr>
          <w:rFonts w:ascii="Times New Roman" w:hAnsi="Times New Roman" w:cs="Times New Roman"/>
          <w:sz w:val="24"/>
          <w:szCs w:val="24"/>
        </w:rPr>
        <w:t xml:space="preserve"> </w:t>
      </w:r>
      <w:r w:rsidR="00BB259C" w:rsidRPr="00B47497">
        <w:rPr>
          <w:rFonts w:ascii="Times New Roman" w:hAnsi="Times New Roman" w:cs="Times New Roman"/>
          <w:sz w:val="24"/>
          <w:szCs w:val="24"/>
        </w:rPr>
        <w:t>This approach leaves no flexibility for p</w:t>
      </w:r>
      <w:r w:rsidR="0037424E" w:rsidRPr="00B47497">
        <w:rPr>
          <w:rFonts w:ascii="Times New Roman" w:hAnsi="Times New Roman" w:cs="Times New Roman"/>
          <w:sz w:val="24"/>
          <w:szCs w:val="24"/>
        </w:rPr>
        <w:t>latform board designers</w:t>
      </w:r>
      <w:r w:rsidR="00207284" w:rsidRPr="00B47497">
        <w:rPr>
          <w:rFonts w:ascii="Times New Roman" w:hAnsi="Times New Roman" w:cs="Times New Roman"/>
          <w:sz w:val="24"/>
          <w:szCs w:val="24"/>
        </w:rPr>
        <w:t xml:space="preserve"> </w:t>
      </w:r>
      <w:r w:rsidR="00612185" w:rsidRPr="00B47497">
        <w:rPr>
          <w:rFonts w:ascii="Times New Roman" w:hAnsi="Times New Roman" w:cs="Times New Roman"/>
          <w:sz w:val="24"/>
          <w:szCs w:val="24"/>
        </w:rPr>
        <w:t xml:space="preserve">to </w:t>
      </w:r>
      <w:r w:rsidR="003B3B80">
        <w:rPr>
          <w:rFonts w:ascii="Times New Roman" w:hAnsi="Times New Roman" w:cs="Times New Roman"/>
          <w:sz w:val="24"/>
          <w:szCs w:val="24"/>
        </w:rPr>
        <w:t xml:space="preserve">make </w:t>
      </w:r>
      <w:r w:rsidR="003D475E" w:rsidRPr="00B47497">
        <w:rPr>
          <w:rFonts w:ascii="Times New Roman" w:hAnsi="Times New Roman" w:cs="Times New Roman"/>
          <w:sz w:val="24"/>
          <w:szCs w:val="24"/>
        </w:rPr>
        <w:t>tradeoff</w:t>
      </w:r>
      <w:r w:rsidR="003B3B80">
        <w:rPr>
          <w:rFonts w:ascii="Times New Roman" w:hAnsi="Times New Roman" w:cs="Times New Roman"/>
          <w:sz w:val="24"/>
          <w:szCs w:val="24"/>
        </w:rPr>
        <w:t>s</w:t>
      </w:r>
      <w:r w:rsidR="00612185" w:rsidRPr="00B47497">
        <w:rPr>
          <w:rFonts w:ascii="Times New Roman" w:hAnsi="Times New Roman" w:cs="Times New Roman"/>
          <w:sz w:val="24"/>
          <w:szCs w:val="24"/>
        </w:rPr>
        <w:t xml:space="preserve"> </w:t>
      </w:r>
      <w:r w:rsidR="009E6828">
        <w:rPr>
          <w:rFonts w:ascii="Times New Roman" w:hAnsi="Times New Roman" w:cs="Times New Roman"/>
          <w:sz w:val="24"/>
          <w:szCs w:val="24"/>
        </w:rPr>
        <w:t>between</w:t>
      </w:r>
      <w:r w:rsidR="00047185" w:rsidRPr="00B47497">
        <w:rPr>
          <w:rFonts w:ascii="Times New Roman" w:hAnsi="Times New Roman" w:cs="Times New Roman"/>
          <w:sz w:val="24"/>
          <w:szCs w:val="24"/>
        </w:rPr>
        <w:t xml:space="preserve"> performance,</w:t>
      </w:r>
      <w:r w:rsidR="00612185" w:rsidRPr="00B47497">
        <w:rPr>
          <w:rFonts w:ascii="Times New Roman" w:hAnsi="Times New Roman" w:cs="Times New Roman"/>
          <w:sz w:val="24"/>
          <w:szCs w:val="24"/>
        </w:rPr>
        <w:t xml:space="preserve"> cost, </w:t>
      </w:r>
      <w:r w:rsidR="00B30558" w:rsidRPr="00B47497">
        <w:rPr>
          <w:rFonts w:ascii="Times New Roman" w:hAnsi="Times New Roman" w:cs="Times New Roman"/>
          <w:sz w:val="24"/>
          <w:szCs w:val="24"/>
        </w:rPr>
        <w:t xml:space="preserve">system </w:t>
      </w:r>
      <w:r w:rsidR="00047185" w:rsidRPr="00B47497">
        <w:rPr>
          <w:rFonts w:ascii="Times New Roman" w:hAnsi="Times New Roman" w:cs="Times New Roman"/>
          <w:sz w:val="24"/>
          <w:szCs w:val="24"/>
        </w:rPr>
        <w:t xml:space="preserve">form factors </w:t>
      </w:r>
      <w:r w:rsidR="00624829" w:rsidRPr="00B47497">
        <w:rPr>
          <w:rFonts w:ascii="Times New Roman" w:hAnsi="Times New Roman" w:cs="Times New Roman"/>
          <w:sz w:val="24"/>
          <w:szCs w:val="24"/>
        </w:rPr>
        <w:t xml:space="preserve">(FF) </w:t>
      </w:r>
      <w:r w:rsidR="00B30558" w:rsidRPr="00B47497">
        <w:rPr>
          <w:rFonts w:ascii="Times New Roman" w:hAnsi="Times New Roman" w:cs="Times New Roman"/>
          <w:sz w:val="24"/>
          <w:szCs w:val="24"/>
        </w:rPr>
        <w:t xml:space="preserve">such as </w:t>
      </w:r>
      <w:r w:rsidR="00612185" w:rsidRPr="00B47497">
        <w:rPr>
          <w:rFonts w:ascii="Times New Roman" w:hAnsi="Times New Roman" w:cs="Times New Roman"/>
          <w:sz w:val="24"/>
          <w:szCs w:val="24"/>
        </w:rPr>
        <w:t>stackup</w:t>
      </w:r>
      <w:r w:rsidR="00C11D4B">
        <w:rPr>
          <w:rFonts w:ascii="Times New Roman" w:hAnsi="Times New Roman" w:cs="Times New Roman"/>
          <w:sz w:val="24"/>
          <w:szCs w:val="24"/>
        </w:rPr>
        <w:t>,</w:t>
      </w:r>
      <w:r w:rsidR="00047185" w:rsidRPr="00B47497">
        <w:rPr>
          <w:rFonts w:ascii="Times New Roman" w:hAnsi="Times New Roman" w:cs="Times New Roman"/>
          <w:sz w:val="24"/>
          <w:szCs w:val="24"/>
        </w:rPr>
        <w:t xml:space="preserve"> </w:t>
      </w:r>
      <w:r w:rsidR="00207284" w:rsidRPr="00B47497">
        <w:rPr>
          <w:rFonts w:ascii="Times New Roman" w:hAnsi="Times New Roman" w:cs="Times New Roman"/>
          <w:sz w:val="24"/>
          <w:szCs w:val="24"/>
        </w:rPr>
        <w:t>routing area,</w:t>
      </w:r>
      <w:r w:rsidR="00612185" w:rsidRPr="00B47497">
        <w:rPr>
          <w:rFonts w:ascii="Times New Roman" w:hAnsi="Times New Roman" w:cs="Times New Roman"/>
          <w:sz w:val="24"/>
          <w:szCs w:val="24"/>
        </w:rPr>
        <w:t xml:space="preserve"> PDBOM</w:t>
      </w:r>
      <w:r w:rsidR="00207284" w:rsidRPr="00B47497">
        <w:rPr>
          <w:rFonts w:ascii="Times New Roman" w:hAnsi="Times New Roman" w:cs="Times New Roman"/>
          <w:sz w:val="24"/>
          <w:szCs w:val="24"/>
        </w:rPr>
        <w:t xml:space="preserve"> and</w:t>
      </w:r>
      <w:r w:rsidR="005657F8" w:rsidRPr="00B47497">
        <w:rPr>
          <w:rFonts w:ascii="Times New Roman" w:hAnsi="Times New Roman" w:cs="Times New Roman"/>
          <w:sz w:val="24"/>
          <w:szCs w:val="24"/>
        </w:rPr>
        <w:t xml:space="preserve"> capacitor placement</w:t>
      </w:r>
      <w:r w:rsidR="00207284" w:rsidRPr="00B47497">
        <w:rPr>
          <w:rFonts w:ascii="Times New Roman" w:hAnsi="Times New Roman" w:cs="Times New Roman"/>
          <w:sz w:val="24"/>
          <w:szCs w:val="24"/>
        </w:rPr>
        <w:t xml:space="preserve">. </w:t>
      </w:r>
      <w:r w:rsidR="003B3B80">
        <w:rPr>
          <w:rFonts w:ascii="Times New Roman" w:hAnsi="Times New Roman" w:cs="Times New Roman"/>
          <w:sz w:val="24"/>
          <w:szCs w:val="24"/>
        </w:rPr>
        <w:t xml:space="preserve"> </w:t>
      </w:r>
      <w:r w:rsidR="007E47F3" w:rsidRPr="00B47497">
        <w:rPr>
          <w:rFonts w:ascii="Times New Roman" w:hAnsi="Times New Roman" w:cs="Times New Roman"/>
          <w:sz w:val="24"/>
          <w:szCs w:val="24"/>
        </w:rPr>
        <w:t>Even</w:t>
      </w:r>
      <w:r w:rsidR="00B345C7">
        <w:rPr>
          <w:rFonts w:ascii="Times New Roman" w:hAnsi="Times New Roman" w:cs="Times New Roman"/>
          <w:sz w:val="24"/>
          <w:szCs w:val="24"/>
        </w:rPr>
        <w:t xml:space="preserve"> if</w:t>
      </w:r>
      <w:r w:rsidR="007E47F3" w:rsidRPr="00B47497">
        <w:rPr>
          <w:rFonts w:ascii="Times New Roman" w:hAnsi="Times New Roman" w:cs="Times New Roman"/>
          <w:sz w:val="24"/>
          <w:szCs w:val="24"/>
        </w:rPr>
        <w:t xml:space="preserve"> the PDBOM</w:t>
      </w:r>
      <w:r w:rsidR="00BD6509" w:rsidRPr="00B47497">
        <w:rPr>
          <w:rFonts w:ascii="Times New Roman" w:hAnsi="Times New Roman" w:cs="Times New Roman"/>
          <w:sz w:val="24"/>
          <w:szCs w:val="24"/>
        </w:rPr>
        <w:t xml:space="preserve">, capacitor placement, and stackup are copied exactly from </w:t>
      </w:r>
      <w:r w:rsidR="003B3B80">
        <w:rPr>
          <w:rFonts w:ascii="Times New Roman" w:hAnsi="Times New Roman" w:cs="Times New Roman"/>
          <w:sz w:val="24"/>
          <w:szCs w:val="24"/>
        </w:rPr>
        <w:t xml:space="preserve">a </w:t>
      </w:r>
      <w:r w:rsidR="00BD6509" w:rsidRPr="00B47497">
        <w:rPr>
          <w:rFonts w:ascii="Times New Roman" w:hAnsi="Times New Roman" w:cs="Times New Roman"/>
          <w:sz w:val="24"/>
          <w:szCs w:val="24"/>
        </w:rPr>
        <w:t xml:space="preserve">reference design, there is no </w:t>
      </w:r>
      <w:r w:rsidR="009B664A" w:rsidRPr="00B47497">
        <w:rPr>
          <w:rFonts w:ascii="Times New Roman" w:hAnsi="Times New Roman" w:cs="Times New Roman"/>
          <w:sz w:val="24"/>
          <w:szCs w:val="24"/>
        </w:rPr>
        <w:t xml:space="preserve">PI model or tools available to </w:t>
      </w:r>
      <w:r w:rsidR="00B30558" w:rsidRPr="00B47497">
        <w:rPr>
          <w:rFonts w:ascii="Times New Roman" w:hAnsi="Times New Roman" w:cs="Times New Roman"/>
          <w:sz w:val="24"/>
          <w:szCs w:val="24"/>
        </w:rPr>
        <w:t xml:space="preserve">verify </w:t>
      </w:r>
      <w:r w:rsidR="009B664A" w:rsidRPr="00B47497">
        <w:rPr>
          <w:rFonts w:ascii="Times New Roman" w:hAnsi="Times New Roman" w:cs="Times New Roman"/>
          <w:sz w:val="24"/>
          <w:szCs w:val="24"/>
        </w:rPr>
        <w:t xml:space="preserve">whether the platform PI design </w:t>
      </w:r>
      <w:r w:rsidR="00FB5C8B" w:rsidRPr="00B47497">
        <w:rPr>
          <w:rFonts w:ascii="Times New Roman" w:hAnsi="Times New Roman" w:cs="Times New Roman"/>
          <w:sz w:val="24"/>
          <w:szCs w:val="24"/>
        </w:rPr>
        <w:t>meet</w:t>
      </w:r>
      <w:r w:rsidR="00FB5C8B">
        <w:rPr>
          <w:rFonts w:ascii="Times New Roman" w:hAnsi="Times New Roman" w:cs="Times New Roman"/>
          <w:sz w:val="24"/>
          <w:szCs w:val="24"/>
        </w:rPr>
        <w:t>s</w:t>
      </w:r>
      <w:r w:rsidR="00FB5C8B" w:rsidRPr="00B47497">
        <w:rPr>
          <w:rFonts w:ascii="Times New Roman" w:hAnsi="Times New Roman" w:cs="Times New Roman"/>
          <w:sz w:val="24"/>
          <w:szCs w:val="24"/>
        </w:rPr>
        <w:t xml:space="preserve"> </w:t>
      </w:r>
      <w:r w:rsidR="00B30558" w:rsidRPr="00B47497">
        <w:rPr>
          <w:rFonts w:ascii="Times New Roman" w:hAnsi="Times New Roman" w:cs="Times New Roman"/>
          <w:sz w:val="24"/>
          <w:szCs w:val="24"/>
        </w:rPr>
        <w:t xml:space="preserve">the desired </w:t>
      </w:r>
      <w:r w:rsidR="009B664A" w:rsidRPr="00B47497">
        <w:rPr>
          <w:rFonts w:ascii="Times New Roman" w:hAnsi="Times New Roman" w:cs="Times New Roman"/>
          <w:sz w:val="24"/>
          <w:szCs w:val="24"/>
        </w:rPr>
        <w:t>electrical performance.</w:t>
      </w:r>
    </w:p>
    <w:p w14:paraId="787FED13" w14:textId="1E0E1277" w:rsidR="00FE29A6" w:rsidRPr="00B47497" w:rsidRDefault="002353C4" w:rsidP="00B05BBD">
      <w:pPr>
        <w:pStyle w:val="HTMLPreformatted"/>
        <w:spacing w:before="120"/>
        <w:jc w:val="both"/>
        <w:rPr>
          <w:rFonts w:ascii="Times New Roman" w:hAnsi="Times New Roman" w:cs="Times New Roman"/>
          <w:sz w:val="24"/>
          <w:szCs w:val="24"/>
        </w:rPr>
      </w:pPr>
      <w:r w:rsidRPr="002353C4">
        <w:rPr>
          <w:rFonts w:ascii="Times New Roman" w:hAnsi="Times New Roman" w:cs="Times New Roman"/>
          <w:sz w:val="24"/>
          <w:szCs w:val="24"/>
        </w:rPr>
        <w:t>This BIRD intends to extend the IBIS specification to support full platform PI design</w:t>
      </w:r>
      <w:r>
        <w:rPr>
          <w:rFonts w:ascii="Times New Roman" w:hAnsi="Times New Roman" w:cs="Times New Roman"/>
          <w:sz w:val="24"/>
          <w:szCs w:val="24"/>
        </w:rPr>
        <w:t xml:space="preserve"> and </w:t>
      </w:r>
      <w:r w:rsidRPr="002353C4">
        <w:rPr>
          <w:rFonts w:ascii="Times New Roman" w:hAnsi="Times New Roman" w:cs="Times New Roman"/>
          <w:sz w:val="24"/>
          <w:szCs w:val="24"/>
        </w:rPr>
        <w:t xml:space="preserve">optimization </w:t>
      </w:r>
      <w:r>
        <w:rPr>
          <w:rFonts w:ascii="Times New Roman" w:hAnsi="Times New Roman" w:cs="Times New Roman"/>
          <w:sz w:val="24"/>
          <w:szCs w:val="24"/>
        </w:rPr>
        <w:t xml:space="preserve">with </w:t>
      </w:r>
      <w:r w:rsidR="00853E7F">
        <w:rPr>
          <w:rFonts w:ascii="Times New Roman" w:hAnsi="Times New Roman" w:cs="Times New Roman"/>
          <w:sz w:val="24"/>
          <w:szCs w:val="24"/>
        </w:rPr>
        <w:t xml:space="preserve">the </w:t>
      </w:r>
      <w:r w:rsidRPr="002353C4">
        <w:rPr>
          <w:rFonts w:ascii="Times New Roman" w:hAnsi="Times New Roman" w:cs="Times New Roman"/>
          <w:sz w:val="24"/>
          <w:szCs w:val="24"/>
        </w:rPr>
        <w:t xml:space="preserve">flexibility </w:t>
      </w:r>
      <w:r>
        <w:rPr>
          <w:rFonts w:ascii="Times New Roman" w:hAnsi="Times New Roman" w:cs="Times New Roman"/>
          <w:sz w:val="24"/>
          <w:szCs w:val="24"/>
        </w:rPr>
        <w:t xml:space="preserve">to make </w:t>
      </w:r>
      <w:r w:rsidRPr="002353C4">
        <w:rPr>
          <w:rFonts w:ascii="Times New Roman" w:hAnsi="Times New Roman" w:cs="Times New Roman"/>
          <w:sz w:val="24"/>
          <w:szCs w:val="24"/>
        </w:rPr>
        <w:t xml:space="preserve">tradeoff </w:t>
      </w:r>
      <w:r>
        <w:rPr>
          <w:rFonts w:ascii="Times New Roman" w:hAnsi="Times New Roman" w:cs="Times New Roman"/>
          <w:sz w:val="24"/>
          <w:szCs w:val="24"/>
        </w:rPr>
        <w:t>decisions</w:t>
      </w:r>
      <w:r w:rsidRPr="008D3BC0">
        <w:rPr>
          <w:rFonts w:ascii="Times New Roman" w:hAnsi="Times New Roman" w:cs="Times New Roman"/>
          <w:color w:val="0070C0"/>
          <w:sz w:val="24"/>
          <w:szCs w:val="24"/>
        </w:rPr>
        <w:t xml:space="preserve"> </w:t>
      </w:r>
      <w:r w:rsidR="008D3BC0" w:rsidRPr="00B371A6">
        <w:rPr>
          <w:rFonts w:ascii="Times New Roman" w:hAnsi="Times New Roman" w:cs="Times New Roman"/>
          <w:sz w:val="24"/>
          <w:szCs w:val="24"/>
        </w:rPr>
        <w:t>among</w:t>
      </w:r>
      <w:r w:rsidRPr="00B371A6">
        <w:rPr>
          <w:rFonts w:ascii="Times New Roman" w:hAnsi="Times New Roman" w:cs="Times New Roman"/>
          <w:sz w:val="24"/>
          <w:szCs w:val="24"/>
        </w:rPr>
        <w:t xml:space="preserve"> cost, </w:t>
      </w:r>
      <w:r w:rsidR="00A84EE8" w:rsidRPr="00B371A6">
        <w:rPr>
          <w:rFonts w:ascii="Times New Roman" w:hAnsi="Times New Roman" w:cs="Times New Roman"/>
          <w:sz w:val="24"/>
          <w:szCs w:val="24"/>
        </w:rPr>
        <w:t>performance,</w:t>
      </w:r>
      <w:r w:rsidRPr="00B371A6">
        <w:rPr>
          <w:rFonts w:ascii="Times New Roman" w:hAnsi="Times New Roman" w:cs="Times New Roman"/>
          <w:sz w:val="24"/>
          <w:szCs w:val="24"/>
        </w:rPr>
        <w:t xml:space="preserve"> and f</w:t>
      </w:r>
      <w:r w:rsidR="001103A6" w:rsidRPr="00B371A6">
        <w:rPr>
          <w:rFonts w:ascii="Times New Roman" w:hAnsi="Times New Roman" w:cs="Times New Roman"/>
          <w:sz w:val="24"/>
          <w:szCs w:val="24"/>
        </w:rPr>
        <w:t>or</w:t>
      </w:r>
      <w:r w:rsidRPr="00B371A6">
        <w:rPr>
          <w:rFonts w:ascii="Times New Roman" w:hAnsi="Times New Roman" w:cs="Times New Roman"/>
          <w:sz w:val="24"/>
          <w:szCs w:val="24"/>
        </w:rPr>
        <w:t xml:space="preserve">m </w:t>
      </w:r>
      <w:r w:rsidRPr="002353C4">
        <w:rPr>
          <w:rFonts w:ascii="Times New Roman" w:hAnsi="Times New Roman" w:cs="Times New Roman"/>
          <w:sz w:val="24"/>
          <w:szCs w:val="24"/>
        </w:rPr>
        <w:t xml:space="preserve">factor, </w:t>
      </w:r>
      <w:r>
        <w:rPr>
          <w:rFonts w:ascii="Times New Roman" w:hAnsi="Times New Roman" w:cs="Times New Roman"/>
          <w:sz w:val="24"/>
          <w:szCs w:val="24"/>
        </w:rPr>
        <w:t>based on</w:t>
      </w:r>
      <w:r w:rsidRPr="002353C4">
        <w:rPr>
          <w:rFonts w:ascii="Times New Roman" w:hAnsi="Times New Roman" w:cs="Times New Roman"/>
          <w:sz w:val="24"/>
          <w:szCs w:val="24"/>
        </w:rPr>
        <w:t xml:space="preserve"> published platform level power integrity design architecture</w:t>
      </w:r>
      <w:r>
        <w:rPr>
          <w:rFonts w:ascii="Times New Roman" w:hAnsi="Times New Roman" w:cs="Times New Roman"/>
          <w:sz w:val="24"/>
          <w:szCs w:val="24"/>
        </w:rPr>
        <w:t>s</w:t>
      </w:r>
      <w:r w:rsidRPr="002353C4">
        <w:rPr>
          <w:rFonts w:ascii="Times New Roman" w:hAnsi="Times New Roman" w:cs="Times New Roman"/>
          <w:sz w:val="24"/>
          <w:szCs w:val="24"/>
        </w:rPr>
        <w:t xml:space="preserve">.  The BIRD addresses the challenges of full platform PI design with a new </w:t>
      </w:r>
      <w:r w:rsidR="00E60145">
        <w:rPr>
          <w:rFonts w:ascii="Times New Roman" w:hAnsi="Times New Roman" w:cs="Times New Roman"/>
          <w:sz w:val="24"/>
          <w:szCs w:val="24"/>
        </w:rPr>
        <w:t>d</w:t>
      </w:r>
      <w:r w:rsidR="009A2F55">
        <w:rPr>
          <w:rFonts w:ascii="Times New Roman" w:hAnsi="Times New Roman" w:cs="Times New Roman"/>
          <w:sz w:val="24"/>
          <w:szCs w:val="24"/>
        </w:rPr>
        <w:t>evice</w:t>
      </w:r>
      <w:r w:rsidRPr="002353C4">
        <w:rPr>
          <w:rFonts w:ascii="Times New Roman" w:hAnsi="Times New Roman" w:cs="Times New Roman"/>
          <w:sz w:val="24"/>
          <w:szCs w:val="24"/>
        </w:rPr>
        <w:t xml:space="preserve"> and/or module level </w:t>
      </w:r>
      <w:r w:rsidR="00AD5737">
        <w:rPr>
          <w:rFonts w:ascii="Times New Roman" w:hAnsi="Times New Roman" w:cs="Times New Roman"/>
          <w:sz w:val="24"/>
          <w:szCs w:val="24"/>
        </w:rPr>
        <w:t>Streamlined</w:t>
      </w:r>
      <w:r w:rsidRPr="002353C4">
        <w:rPr>
          <w:rFonts w:ascii="Times New Roman" w:hAnsi="Times New Roman" w:cs="Times New Roman"/>
          <w:sz w:val="24"/>
          <w:szCs w:val="24"/>
        </w:rPr>
        <w:t xml:space="preserve"> Power Integrity Model (SPIM), optionally provided through a new .spim file, using several new keywords.</w:t>
      </w:r>
    </w:p>
    <w:p w14:paraId="281FEDD6" w14:textId="17D36E90" w:rsidR="00FE29A6" w:rsidRPr="00B47497" w:rsidRDefault="00FE29A6" w:rsidP="004F2158">
      <w:pPr>
        <w:pStyle w:val="HTMLPreformatted"/>
        <w:spacing w:before="120"/>
        <w:rPr>
          <w:rFonts w:ascii="Times New Roman" w:hAnsi="Times New Roman" w:cs="Times New Roman"/>
          <w:sz w:val="24"/>
          <w:szCs w:val="24"/>
        </w:rPr>
      </w:pPr>
    </w:p>
    <w:p w14:paraId="6CE4201A" w14:textId="77777777" w:rsidR="008A6C57" w:rsidRPr="00B47497" w:rsidRDefault="008A6C57" w:rsidP="004F2158">
      <w:pPr>
        <w:pStyle w:val="HTMLPreformatted"/>
        <w:spacing w:before="120"/>
        <w:rPr>
          <w:rFonts w:ascii="Times New Roman" w:hAnsi="Times New Roman" w:cs="Times New Roman"/>
          <w:sz w:val="24"/>
          <w:szCs w:val="24"/>
        </w:rPr>
      </w:pPr>
    </w:p>
    <w:p w14:paraId="17640655" w14:textId="77777777" w:rsidR="00D22CF0" w:rsidRDefault="00D22CF0" w:rsidP="00D22CF0">
      <w:pPr>
        <w:pStyle w:val="HTMLPreformatted"/>
        <w:pBdr>
          <w:bottom w:val="single" w:sz="12" w:space="1" w:color="auto"/>
        </w:pBdr>
        <w:rPr>
          <w:rFonts w:ascii="Times New Roman" w:hAnsi="Times New Roman" w:cs="Times New Roman"/>
          <w:sz w:val="24"/>
          <w:szCs w:val="24"/>
        </w:rPr>
      </w:pPr>
    </w:p>
    <w:p w14:paraId="5187F60B" w14:textId="3F6EE458" w:rsidR="00D22CF0" w:rsidRDefault="00D22CF0" w:rsidP="00D22CF0">
      <w:pPr>
        <w:pStyle w:val="HTMLPreformatted"/>
        <w:pBdr>
          <w:bottom w:val="single" w:sz="12" w:space="1" w:color="auto"/>
        </w:pBdr>
        <w:rPr>
          <w:rFonts w:ascii="Times New Roman" w:hAnsi="Times New Roman" w:cs="Times New Roman"/>
          <w:sz w:val="24"/>
          <w:szCs w:val="24"/>
        </w:rPr>
      </w:pPr>
    </w:p>
    <w:p w14:paraId="1C3ADCD6" w14:textId="1936C18E" w:rsidR="001229B5" w:rsidRDefault="001229B5" w:rsidP="00D22CF0">
      <w:pPr>
        <w:pStyle w:val="HTMLPreformatted"/>
        <w:pBdr>
          <w:bottom w:val="single" w:sz="12" w:space="1" w:color="auto"/>
        </w:pBdr>
        <w:rPr>
          <w:rFonts w:ascii="Times New Roman" w:hAnsi="Times New Roman" w:cs="Times New Roman"/>
          <w:sz w:val="24"/>
          <w:szCs w:val="24"/>
        </w:rPr>
      </w:pPr>
    </w:p>
    <w:p w14:paraId="64AC26D2" w14:textId="77777777" w:rsidR="001229B5" w:rsidRDefault="001229B5" w:rsidP="00D22CF0">
      <w:pPr>
        <w:pStyle w:val="HTMLPreformatted"/>
        <w:pBdr>
          <w:bottom w:val="single" w:sz="12" w:space="1" w:color="auto"/>
        </w:pBdr>
        <w:rPr>
          <w:rFonts w:ascii="Times New Roman" w:hAnsi="Times New Roman" w:cs="Times New Roman"/>
          <w:sz w:val="24"/>
          <w:szCs w:val="24"/>
        </w:rPr>
      </w:pPr>
    </w:p>
    <w:p w14:paraId="3300C413" w14:textId="75EE1937" w:rsidR="00D22CF0" w:rsidRDefault="00D22CF0" w:rsidP="00D22CF0">
      <w:pPr>
        <w:pStyle w:val="HTMLPreformatted"/>
        <w:pBdr>
          <w:bottom w:val="single" w:sz="12" w:space="1" w:color="auto"/>
        </w:pBdr>
        <w:rPr>
          <w:rFonts w:ascii="Times New Roman" w:eastAsia="PMingLiU" w:hAnsi="Times New Roman" w:cs="Times New Roman"/>
          <w:sz w:val="24"/>
          <w:szCs w:val="24"/>
          <w:lang w:eastAsia="zh-TW"/>
        </w:rPr>
      </w:pPr>
    </w:p>
    <w:p w14:paraId="4A4A4240" w14:textId="1DDC77FB" w:rsidR="001229B5" w:rsidRDefault="001229B5" w:rsidP="00D22CF0">
      <w:pPr>
        <w:pStyle w:val="HTMLPreformatted"/>
        <w:pBdr>
          <w:bottom w:val="single" w:sz="12" w:space="1" w:color="auto"/>
        </w:pBdr>
        <w:rPr>
          <w:rFonts w:ascii="Times New Roman" w:eastAsia="PMingLiU" w:hAnsi="Times New Roman" w:cs="Times New Roman"/>
          <w:sz w:val="24"/>
          <w:szCs w:val="24"/>
          <w:lang w:eastAsia="zh-TW"/>
        </w:rPr>
      </w:pPr>
    </w:p>
    <w:p w14:paraId="2DF38CC9" w14:textId="534F4922" w:rsidR="001229B5" w:rsidRDefault="001229B5" w:rsidP="00D22CF0">
      <w:pPr>
        <w:pStyle w:val="HTMLPreformatted"/>
        <w:pBdr>
          <w:bottom w:val="single" w:sz="12" w:space="1" w:color="auto"/>
        </w:pBdr>
        <w:rPr>
          <w:rFonts w:ascii="Times New Roman" w:eastAsia="PMingLiU" w:hAnsi="Times New Roman" w:cs="Times New Roman"/>
          <w:sz w:val="24"/>
          <w:szCs w:val="24"/>
          <w:lang w:eastAsia="zh-TW"/>
        </w:rPr>
      </w:pPr>
    </w:p>
    <w:p w14:paraId="2E602DED" w14:textId="1DA51D0D" w:rsidR="001229B5" w:rsidRPr="004C1966" w:rsidRDefault="001229B5" w:rsidP="00D22CF0">
      <w:pPr>
        <w:pStyle w:val="HTMLPreformatted"/>
        <w:pBdr>
          <w:bottom w:val="single" w:sz="12" w:space="1" w:color="auto"/>
        </w:pBdr>
        <w:rPr>
          <w:rFonts w:ascii="Times New Roman" w:eastAsia="PMingLiU" w:hAnsi="Times New Roman" w:cs="Times New Roman"/>
          <w:sz w:val="24"/>
          <w:szCs w:val="24"/>
          <w:lang w:eastAsia="zh-TW"/>
        </w:rPr>
      </w:pPr>
    </w:p>
    <w:p w14:paraId="237D7704" w14:textId="77777777" w:rsidR="00D22CF0" w:rsidRPr="00B47497" w:rsidRDefault="00D22CF0" w:rsidP="00D22CF0">
      <w:pPr>
        <w:pStyle w:val="HTMLPreformatted"/>
        <w:spacing w:before="60"/>
        <w:rPr>
          <w:rFonts w:ascii="Times New Roman" w:hAnsi="Times New Roman" w:cs="Times New Roman"/>
          <w:b/>
          <w:sz w:val="24"/>
          <w:szCs w:val="24"/>
        </w:rPr>
      </w:pPr>
      <w:r w:rsidRPr="00B47497">
        <w:rPr>
          <w:rFonts w:ascii="Times New Roman" w:hAnsi="Times New Roman" w:cs="Times New Roman"/>
          <w:b/>
          <w:sz w:val="24"/>
          <w:szCs w:val="24"/>
        </w:rPr>
        <w:t>SOLUTION REQUIREMENTS:</w:t>
      </w:r>
    </w:p>
    <w:p w14:paraId="1F4B9FFC" w14:textId="7E6C6478" w:rsidR="00D22CF0" w:rsidRDefault="00D22CF0" w:rsidP="00D22CF0">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 xml:space="preserve">The proposed SPIM requires only </w:t>
      </w:r>
      <w:r>
        <w:rPr>
          <w:rFonts w:ascii="Times New Roman" w:hAnsi="Times New Roman" w:cs="Times New Roman"/>
          <w:sz w:val="24"/>
          <w:szCs w:val="24"/>
        </w:rPr>
        <w:t xml:space="preserve">a </w:t>
      </w:r>
      <w:r w:rsidRPr="00B47497">
        <w:rPr>
          <w:rFonts w:ascii="Times New Roman" w:hAnsi="Times New Roman" w:cs="Times New Roman"/>
          <w:sz w:val="24"/>
          <w:szCs w:val="24"/>
        </w:rPr>
        <w:t xml:space="preserve">minimum </w:t>
      </w:r>
      <w:r>
        <w:rPr>
          <w:rFonts w:ascii="Times New Roman" w:hAnsi="Times New Roman" w:cs="Times New Roman"/>
          <w:sz w:val="24"/>
          <w:szCs w:val="24"/>
        </w:rPr>
        <w:t xml:space="preserve">amount of </w:t>
      </w:r>
      <w:r w:rsidRPr="00B47497">
        <w:rPr>
          <w:rFonts w:ascii="Times New Roman" w:hAnsi="Times New Roman" w:cs="Times New Roman"/>
          <w:sz w:val="24"/>
          <w:szCs w:val="24"/>
        </w:rPr>
        <w:t xml:space="preserve">information from the </w:t>
      </w:r>
      <w:r>
        <w:rPr>
          <w:rFonts w:ascii="Times New Roman" w:hAnsi="Times New Roman" w:cs="Times New Roman"/>
          <w:sz w:val="24"/>
          <w:szCs w:val="24"/>
        </w:rPr>
        <w:t>device</w:t>
      </w:r>
      <w:r w:rsidRPr="00B47497">
        <w:rPr>
          <w:rFonts w:ascii="Times New Roman" w:hAnsi="Times New Roman" w:cs="Times New Roman"/>
          <w:sz w:val="24"/>
          <w:szCs w:val="24"/>
        </w:rPr>
        <w:t xml:space="preserve"> or module vendors for intellectual property protection, while </w:t>
      </w:r>
      <w:r>
        <w:rPr>
          <w:rFonts w:ascii="Times New Roman" w:hAnsi="Times New Roman" w:cs="Times New Roman"/>
          <w:sz w:val="24"/>
          <w:szCs w:val="24"/>
        </w:rPr>
        <w:t xml:space="preserve">it </w:t>
      </w:r>
      <w:r w:rsidRPr="00B47497">
        <w:rPr>
          <w:rFonts w:ascii="Times New Roman" w:hAnsi="Times New Roman" w:cs="Times New Roman"/>
          <w:sz w:val="24"/>
          <w:szCs w:val="24"/>
        </w:rPr>
        <w:t>contains sufficient PI design collaterals to support platform level PI simulation</w:t>
      </w:r>
      <w:r>
        <w:rPr>
          <w:rFonts w:ascii="Times New Roman" w:hAnsi="Times New Roman" w:cs="Times New Roman"/>
          <w:sz w:val="24"/>
          <w:szCs w:val="24"/>
        </w:rPr>
        <w:t>s</w:t>
      </w:r>
      <w:r w:rsidRPr="00B47497">
        <w:rPr>
          <w:rFonts w:ascii="Times New Roman" w:hAnsi="Times New Roman" w:cs="Times New Roman"/>
          <w:sz w:val="24"/>
          <w:szCs w:val="24"/>
        </w:rPr>
        <w:t xml:space="preserve"> and analysis, PDN design optimization, </w:t>
      </w:r>
      <w:r w:rsidRPr="00790681">
        <w:rPr>
          <w:rFonts w:ascii="Times New Roman" w:hAnsi="Times New Roman" w:cs="Times New Roman"/>
          <w:sz w:val="24"/>
          <w:szCs w:val="24"/>
        </w:rPr>
        <w:t>review, and signoff.</w:t>
      </w:r>
    </w:p>
    <w:p w14:paraId="1F5753FF" w14:textId="77777777" w:rsidR="00A35C11" w:rsidRPr="00790681" w:rsidRDefault="00A35C11" w:rsidP="00D22CF0">
      <w:pPr>
        <w:pStyle w:val="HTMLPreformatted"/>
        <w:snapToGrid w:val="0"/>
        <w:spacing w:before="120"/>
        <w:rPr>
          <w:rFonts w:ascii="Times New Roman" w:hAnsi="Times New Roman" w:cs="Times New Roman"/>
          <w:sz w:val="24"/>
          <w:szCs w:val="24"/>
        </w:rPr>
      </w:pPr>
    </w:p>
    <w:p w14:paraId="708E8FA9" w14:textId="69217FB4" w:rsidR="00810F2F" w:rsidRPr="00E90E7A" w:rsidRDefault="00810F2F" w:rsidP="00D22CF0">
      <w:pPr>
        <w:snapToGrid w:val="0"/>
        <w:spacing w:before="120"/>
      </w:pPr>
      <w:r w:rsidRPr="00E90E7A">
        <w:t xml:space="preserve">Table </w:t>
      </w:r>
      <w:r w:rsidR="006C020C" w:rsidRPr="00E90E7A">
        <w:t>1: Solution Requirements</w:t>
      </w:r>
    </w:p>
    <w:tbl>
      <w:tblPr>
        <w:tblStyle w:val="TableGrid"/>
        <w:tblW w:w="0" w:type="auto"/>
        <w:tblLook w:val="04A0" w:firstRow="1" w:lastRow="0" w:firstColumn="1" w:lastColumn="0" w:noHBand="0" w:noVBand="1"/>
      </w:tblPr>
      <w:tblGrid>
        <w:gridCol w:w="7645"/>
        <w:gridCol w:w="1935"/>
      </w:tblGrid>
      <w:tr w:rsidR="00810F2F" w14:paraId="745A0B35" w14:textId="77777777" w:rsidTr="008B2F33">
        <w:tc>
          <w:tcPr>
            <w:tcW w:w="7645" w:type="dxa"/>
          </w:tcPr>
          <w:p w14:paraId="26E82CC1" w14:textId="57179642" w:rsidR="00810F2F" w:rsidRPr="004C1966" w:rsidRDefault="006C020C" w:rsidP="00D22CF0">
            <w:pPr>
              <w:snapToGrid w:val="0"/>
              <w:spacing w:before="120"/>
              <w:rPr>
                <w:b/>
                <w:bCs/>
              </w:rPr>
            </w:pPr>
            <w:r w:rsidRPr="004C1966">
              <w:rPr>
                <w:b/>
                <w:bCs/>
              </w:rPr>
              <w:t>R</w:t>
            </w:r>
            <w:r w:rsidR="00D55D8B" w:rsidRPr="004C1966">
              <w:rPr>
                <w:b/>
                <w:bCs/>
              </w:rPr>
              <w:t>e</w:t>
            </w:r>
            <w:r w:rsidRPr="004C1966">
              <w:rPr>
                <w:b/>
                <w:bCs/>
              </w:rPr>
              <w:t>quirement</w:t>
            </w:r>
            <w:r w:rsidR="00A10849">
              <w:rPr>
                <w:b/>
                <w:bCs/>
              </w:rPr>
              <w:t>s</w:t>
            </w:r>
          </w:p>
        </w:tc>
        <w:tc>
          <w:tcPr>
            <w:tcW w:w="1935" w:type="dxa"/>
          </w:tcPr>
          <w:p w14:paraId="3409BB0F" w14:textId="730A9B5A" w:rsidR="00810F2F" w:rsidRPr="004C1966" w:rsidRDefault="006C020C" w:rsidP="00D22CF0">
            <w:pPr>
              <w:snapToGrid w:val="0"/>
              <w:spacing w:before="120"/>
              <w:rPr>
                <w:b/>
                <w:bCs/>
              </w:rPr>
            </w:pPr>
            <w:r w:rsidRPr="004C1966">
              <w:rPr>
                <w:b/>
                <w:bCs/>
              </w:rPr>
              <w:t>Notes</w:t>
            </w:r>
          </w:p>
        </w:tc>
      </w:tr>
      <w:tr w:rsidR="00810F2F" w14:paraId="400A4CD3" w14:textId="77777777" w:rsidTr="008B2F33">
        <w:tc>
          <w:tcPr>
            <w:tcW w:w="7645" w:type="dxa"/>
          </w:tcPr>
          <w:p w14:paraId="3D6CEB83" w14:textId="7443F12B" w:rsidR="00810F2F" w:rsidRDefault="00F22030" w:rsidP="00D22CF0">
            <w:pPr>
              <w:snapToGrid w:val="0"/>
              <w:spacing w:before="120"/>
            </w:pPr>
            <w:r w:rsidRPr="00790681">
              <w:t xml:space="preserve">To enable platform level PI design with SPIM using </w:t>
            </w:r>
            <w:r w:rsidRPr="00790681">
              <w:rPr>
                <w:rFonts w:eastAsia="Times New Roman"/>
              </w:rPr>
              <w:t>published platform PI design architectures</w:t>
            </w:r>
            <w:r w:rsidRPr="00790681">
              <w:t xml:space="preserve">, the </w:t>
            </w:r>
            <w:r w:rsidRPr="00B47497">
              <w:t xml:space="preserve">IBIS specification </w:t>
            </w:r>
            <w:r>
              <w:t xml:space="preserve">is extended </w:t>
            </w:r>
            <w:r w:rsidRPr="00B47497">
              <w:t xml:space="preserve">to define </w:t>
            </w:r>
            <w:r>
              <w:t xml:space="preserve">the </w:t>
            </w:r>
            <w:r w:rsidR="00AD5737">
              <w:t>Streamlined</w:t>
            </w:r>
            <w:r>
              <w:t xml:space="preserve"> PI Model (SPIM).</w:t>
            </w:r>
          </w:p>
        </w:tc>
        <w:tc>
          <w:tcPr>
            <w:tcW w:w="1935" w:type="dxa"/>
          </w:tcPr>
          <w:p w14:paraId="1693D2CA" w14:textId="77777777" w:rsidR="00810F2F" w:rsidRDefault="00810F2F" w:rsidP="00D22CF0">
            <w:pPr>
              <w:snapToGrid w:val="0"/>
              <w:spacing w:before="120"/>
            </w:pPr>
          </w:p>
        </w:tc>
      </w:tr>
      <w:tr w:rsidR="00810F2F" w14:paraId="3C9614DE" w14:textId="77777777" w:rsidTr="008B2F33">
        <w:tc>
          <w:tcPr>
            <w:tcW w:w="7645" w:type="dxa"/>
          </w:tcPr>
          <w:p w14:paraId="66321264" w14:textId="33ABAF70" w:rsidR="00810F2F" w:rsidRDefault="00A35C11" w:rsidP="00D22CF0">
            <w:pPr>
              <w:snapToGrid w:val="0"/>
              <w:spacing w:before="120"/>
            </w:pPr>
            <w:r w:rsidRPr="00790681">
              <w:t xml:space="preserve">SPIM defines </w:t>
            </w:r>
            <w:r>
              <w:t>device</w:t>
            </w:r>
            <w:r w:rsidRPr="00790681">
              <w:t xml:space="preserve"> or module level standard PI model between [</w:t>
            </w:r>
            <w:r>
              <w:t>Device</w:t>
            </w:r>
            <w:r w:rsidRPr="00790681">
              <w:t xml:space="preserve"> SPIM] and [End </w:t>
            </w:r>
            <w:r>
              <w:t>Device</w:t>
            </w:r>
            <w:r w:rsidRPr="00790681">
              <w:t xml:space="preserve"> SPIM].  It includes the definition of each individual SPIM, of </w:t>
            </w:r>
            <w:r w:rsidRPr="00B47497">
              <w:t xml:space="preserve">multiple power rails one-by-one, between </w:t>
            </w:r>
            <w:r>
              <w:t xml:space="preserve">the </w:t>
            </w:r>
            <w:r w:rsidRPr="00B47497">
              <w:t xml:space="preserve">[SPIM Rail] and [End SPIM Rail] </w:t>
            </w:r>
            <w:r>
              <w:t>keyword pair.</w:t>
            </w:r>
            <w:r w:rsidRPr="00B47497">
              <w:t xml:space="preserve"> </w:t>
            </w:r>
          </w:p>
        </w:tc>
        <w:tc>
          <w:tcPr>
            <w:tcW w:w="1935" w:type="dxa"/>
          </w:tcPr>
          <w:p w14:paraId="29F87B11" w14:textId="77777777" w:rsidR="00810F2F" w:rsidRDefault="00810F2F" w:rsidP="00D22CF0">
            <w:pPr>
              <w:snapToGrid w:val="0"/>
              <w:spacing w:before="120"/>
            </w:pPr>
          </w:p>
        </w:tc>
      </w:tr>
      <w:tr w:rsidR="00810F2F" w14:paraId="413A2446" w14:textId="77777777" w:rsidTr="008B2F33">
        <w:tc>
          <w:tcPr>
            <w:tcW w:w="7645" w:type="dxa"/>
          </w:tcPr>
          <w:p w14:paraId="1B708B5A" w14:textId="77777777" w:rsidR="00A35C11" w:rsidRPr="00790681" w:rsidRDefault="00A35C11" w:rsidP="00A35C11">
            <w:pPr>
              <w:snapToGrid w:val="0"/>
              <w:spacing w:before="120"/>
            </w:pPr>
            <w:r w:rsidRPr="00B47497">
              <w:t xml:space="preserve">To </w:t>
            </w:r>
            <w:r w:rsidRPr="00790681">
              <w:t xml:space="preserve">support full PDN design with AC analysis, the definition for each power rail includes </w:t>
            </w:r>
          </w:p>
          <w:p w14:paraId="479EAB20" w14:textId="77777777" w:rsidR="00A35C11" w:rsidRPr="00790681" w:rsidRDefault="00A35C11" w:rsidP="00A35C11">
            <w:pPr>
              <w:pStyle w:val="ListParagraph"/>
              <w:numPr>
                <w:ilvl w:val="0"/>
                <w:numId w:val="27"/>
              </w:numPr>
              <w:snapToGrid w:val="0"/>
              <w:spacing w:before="120"/>
              <w:contextualSpacing w:val="0"/>
            </w:pPr>
            <w:r w:rsidRPr="00790681">
              <w:t xml:space="preserve">[SPIM Pin Cluster] with [End SPIM Pin Cluster], </w:t>
            </w:r>
          </w:p>
          <w:p w14:paraId="2D17C3A4" w14:textId="77777777" w:rsidR="00A35C11" w:rsidRPr="00790681" w:rsidRDefault="00A35C11" w:rsidP="00A35C11">
            <w:pPr>
              <w:pStyle w:val="ListParagraph"/>
              <w:numPr>
                <w:ilvl w:val="0"/>
                <w:numId w:val="27"/>
              </w:numPr>
              <w:snapToGrid w:val="0"/>
              <w:spacing w:before="120"/>
              <w:contextualSpacing w:val="0"/>
            </w:pPr>
            <w:r w:rsidRPr="00790681">
              <w:t xml:space="preserve">[SPIM Port List] with [End SPIM Port List] and </w:t>
            </w:r>
            <w:r>
              <w:t>the corresponding</w:t>
            </w:r>
            <w:r w:rsidRPr="00790681">
              <w:t xml:space="preserve"> list of OB_Stimulus_#_p/n, and OB_Sense_#_p/n ports,</w:t>
            </w:r>
          </w:p>
          <w:p w14:paraId="03B93C54" w14:textId="77777777" w:rsidR="00A35C11" w:rsidRPr="00B47497" w:rsidRDefault="00A35C11" w:rsidP="00A35C11">
            <w:pPr>
              <w:pStyle w:val="ListParagraph"/>
              <w:numPr>
                <w:ilvl w:val="0"/>
                <w:numId w:val="27"/>
              </w:numPr>
              <w:snapToGrid w:val="0"/>
              <w:spacing w:before="120"/>
              <w:contextualSpacing w:val="0"/>
            </w:pPr>
            <w:r w:rsidRPr="00790681">
              <w:t xml:space="preserve">[SPIM Touchstone File] with [End SPIM Touchstone </w:t>
            </w:r>
            <w:r w:rsidRPr="00B47497">
              <w:t>File]</w:t>
            </w:r>
          </w:p>
          <w:p w14:paraId="744C1C82" w14:textId="77777777" w:rsidR="00A35C11" w:rsidRDefault="00A35C11" w:rsidP="00A35C11">
            <w:pPr>
              <w:pStyle w:val="ListParagraph"/>
              <w:numPr>
                <w:ilvl w:val="0"/>
                <w:numId w:val="27"/>
              </w:numPr>
              <w:snapToGrid w:val="0"/>
              <w:spacing w:before="120"/>
              <w:contextualSpacing w:val="0"/>
            </w:pPr>
            <w:r w:rsidRPr="00B47497">
              <w:t xml:space="preserve">[SPIM Stimulus] with [End SPIM Stimulus] </w:t>
            </w:r>
          </w:p>
          <w:p w14:paraId="26EE97B2" w14:textId="77777777" w:rsidR="00A35C11" w:rsidRPr="00B47497" w:rsidRDefault="00A35C11" w:rsidP="00A35C11">
            <w:pPr>
              <w:pStyle w:val="ListParagraph"/>
              <w:numPr>
                <w:ilvl w:val="0"/>
                <w:numId w:val="27"/>
              </w:numPr>
              <w:snapToGrid w:val="0"/>
              <w:spacing w:before="120"/>
              <w:contextualSpacing w:val="0"/>
            </w:pPr>
            <w:r w:rsidRPr="00B47497">
              <w:t>[SPIM Target] with [End SPIM Target], and [SPIM Observation Port]</w:t>
            </w:r>
            <w:r w:rsidRPr="009D1134">
              <w:rPr>
                <w:color w:val="FF0000"/>
              </w:rPr>
              <w:t xml:space="preserve"> </w:t>
            </w:r>
            <w:r w:rsidRPr="00B47497">
              <w:t>defined in-between for the case of multiple OB_Sense ports</w:t>
            </w:r>
          </w:p>
          <w:p w14:paraId="64AB4C62" w14:textId="77777777" w:rsidR="00810F2F" w:rsidRDefault="00810F2F" w:rsidP="00D22CF0">
            <w:pPr>
              <w:snapToGrid w:val="0"/>
              <w:spacing w:before="120"/>
            </w:pPr>
          </w:p>
        </w:tc>
        <w:tc>
          <w:tcPr>
            <w:tcW w:w="1935" w:type="dxa"/>
          </w:tcPr>
          <w:p w14:paraId="1A9E2D3C" w14:textId="77777777" w:rsidR="00810F2F" w:rsidRDefault="00810F2F" w:rsidP="00D22CF0">
            <w:pPr>
              <w:snapToGrid w:val="0"/>
              <w:spacing w:before="120"/>
            </w:pPr>
          </w:p>
        </w:tc>
      </w:tr>
      <w:tr w:rsidR="00810F2F" w14:paraId="2C78D554" w14:textId="77777777" w:rsidTr="008B2F33">
        <w:tc>
          <w:tcPr>
            <w:tcW w:w="7645" w:type="dxa"/>
          </w:tcPr>
          <w:p w14:paraId="07AD8923" w14:textId="2FF3B489" w:rsidR="00A35C11" w:rsidRPr="00B47497" w:rsidRDefault="00A35C11" w:rsidP="00A35C11">
            <w:pPr>
              <w:snapToGrid w:val="0"/>
              <w:spacing w:before="120"/>
            </w:pPr>
            <w:r w:rsidRPr="00B47497">
              <w:t xml:space="preserve">To </w:t>
            </w:r>
            <w:r w:rsidRPr="00790681">
              <w:t xml:space="preserve">support full PDN design with DC analysis including </w:t>
            </w:r>
            <w:r w:rsidRPr="00B47497">
              <w:t>current distribution and IR drop analysis, the definition for each power rail will expand to include</w:t>
            </w:r>
            <w:r w:rsidR="00B66710">
              <w:t>:</w:t>
            </w:r>
            <w:r w:rsidRPr="00B47497">
              <w:t xml:space="preserve"> </w:t>
            </w:r>
          </w:p>
          <w:p w14:paraId="2772CA4D" w14:textId="77777777" w:rsidR="00A35C11" w:rsidRPr="00B47497" w:rsidRDefault="00A35C11" w:rsidP="00A35C11">
            <w:pPr>
              <w:pStyle w:val="ListParagraph"/>
              <w:numPr>
                <w:ilvl w:val="0"/>
                <w:numId w:val="28"/>
              </w:numPr>
              <w:snapToGrid w:val="0"/>
              <w:spacing w:before="120"/>
              <w:contextualSpacing w:val="0"/>
              <w:jc w:val="both"/>
            </w:pPr>
            <w:r w:rsidRPr="00B47497">
              <w:t>[SPIM Rnetwork File] with [End SPIM Rnetwork File]</w:t>
            </w:r>
          </w:p>
          <w:p w14:paraId="79C7A37E" w14:textId="77777777" w:rsidR="00A35C11" w:rsidRPr="00B47497" w:rsidRDefault="00A35C11" w:rsidP="00A35C11">
            <w:pPr>
              <w:pStyle w:val="ListParagraph"/>
              <w:numPr>
                <w:ilvl w:val="0"/>
                <w:numId w:val="28"/>
              </w:numPr>
              <w:snapToGrid w:val="0"/>
              <w:spacing w:before="120"/>
              <w:contextualSpacing w:val="0"/>
              <w:jc w:val="both"/>
            </w:pPr>
            <w:r w:rsidRPr="00B47497">
              <w:t xml:space="preserve">[SPIM Current] with [End SPIM Current], and </w:t>
            </w:r>
          </w:p>
          <w:p w14:paraId="7AD80976" w14:textId="77777777" w:rsidR="00A35C11" w:rsidRPr="00B47497" w:rsidRDefault="00A35C11" w:rsidP="00A35C11">
            <w:pPr>
              <w:pStyle w:val="ListParagraph"/>
              <w:numPr>
                <w:ilvl w:val="0"/>
                <w:numId w:val="28"/>
              </w:numPr>
              <w:snapToGrid w:val="0"/>
              <w:spacing w:before="120"/>
              <w:contextualSpacing w:val="0"/>
              <w:jc w:val="both"/>
            </w:pPr>
            <w:r w:rsidRPr="00B47497">
              <w:t>[SPIM Voltage List] with [End SPIM Voltage List]</w:t>
            </w:r>
          </w:p>
          <w:p w14:paraId="6E8E6439" w14:textId="77777777" w:rsidR="00810F2F" w:rsidRDefault="00810F2F" w:rsidP="00D22CF0">
            <w:pPr>
              <w:snapToGrid w:val="0"/>
              <w:spacing w:before="120"/>
            </w:pPr>
          </w:p>
        </w:tc>
        <w:tc>
          <w:tcPr>
            <w:tcW w:w="1935" w:type="dxa"/>
          </w:tcPr>
          <w:p w14:paraId="67A7D3E5" w14:textId="77777777" w:rsidR="00810F2F" w:rsidRDefault="00810F2F" w:rsidP="00D22CF0">
            <w:pPr>
              <w:snapToGrid w:val="0"/>
              <w:spacing w:before="120"/>
            </w:pPr>
          </w:p>
        </w:tc>
      </w:tr>
    </w:tbl>
    <w:p w14:paraId="48B36456" w14:textId="77777777" w:rsidR="00D22CF0" w:rsidRPr="00B47497" w:rsidRDefault="00D22CF0" w:rsidP="00D22CF0">
      <w:pPr>
        <w:snapToGrid w:val="0"/>
        <w:spacing w:before="120"/>
      </w:pPr>
    </w:p>
    <w:p w14:paraId="7FECAEC6" w14:textId="77777777" w:rsidR="00D22CF0" w:rsidRPr="00B47497" w:rsidRDefault="00D22CF0" w:rsidP="00D22CF0">
      <w:pPr>
        <w:snapToGrid w:val="0"/>
        <w:spacing w:before="120"/>
      </w:pPr>
    </w:p>
    <w:p w14:paraId="1AFEFC82" w14:textId="7A21B641" w:rsidR="00BD7BE2" w:rsidRDefault="00BD7BE2" w:rsidP="00440CAA">
      <w:pPr>
        <w:pStyle w:val="HTMLPreformatted"/>
        <w:pBdr>
          <w:bottom w:val="single" w:sz="12" w:space="1" w:color="auto"/>
        </w:pBdr>
        <w:rPr>
          <w:rFonts w:ascii="Times New Roman" w:hAnsi="Times New Roman" w:cs="Times New Roman"/>
          <w:sz w:val="24"/>
          <w:szCs w:val="24"/>
        </w:rPr>
      </w:pPr>
      <w:r>
        <w:rPr>
          <w:rFonts w:ascii="Times New Roman" w:hAnsi="Times New Roman" w:cs="Times New Roman"/>
          <w:sz w:val="24"/>
          <w:szCs w:val="24"/>
        </w:rPr>
        <w:br w:type="page"/>
      </w:r>
    </w:p>
    <w:p w14:paraId="7A59CA6E" w14:textId="77777777" w:rsidR="00D22CF0" w:rsidRPr="00BD7BE2" w:rsidRDefault="00D22CF0" w:rsidP="00440CAA">
      <w:pPr>
        <w:pStyle w:val="HTMLPreformatted"/>
        <w:pBdr>
          <w:bottom w:val="single" w:sz="12" w:space="1" w:color="auto"/>
        </w:pBdr>
        <w:rPr>
          <w:rFonts w:ascii="Times New Roman" w:hAnsi="Times New Roman" w:cs="Times New Roman"/>
          <w:sz w:val="2"/>
          <w:szCs w:val="2"/>
        </w:rPr>
      </w:pPr>
    </w:p>
    <w:p w14:paraId="31B2ADAA" w14:textId="214C17FA" w:rsidR="00360AF6" w:rsidRDefault="005B1CC7" w:rsidP="00311EC0">
      <w:pPr>
        <w:adjustRightInd w:val="0"/>
        <w:spacing w:before="120" w:after="80"/>
        <w:rPr>
          <w:b/>
        </w:rPr>
      </w:pPr>
      <w:r w:rsidRPr="00B47497">
        <w:rPr>
          <w:b/>
        </w:rPr>
        <w:t>PROPOSED CHANGES:</w:t>
      </w:r>
    </w:p>
    <w:p w14:paraId="00C7772F" w14:textId="7C750E4D" w:rsidR="00A4224D" w:rsidRPr="00B47497" w:rsidRDefault="00A4224D" w:rsidP="007729CD">
      <w:pPr>
        <w:pStyle w:val="HTMLPreformatted"/>
        <w:numPr>
          <w:ilvl w:val="0"/>
          <w:numId w:val="34"/>
        </w:numPr>
        <w:spacing w:before="120"/>
        <w:rPr>
          <w:rFonts w:ascii="Times New Roman" w:hAnsi="Times New Roman" w:cs="Times New Roman"/>
          <w:b/>
          <w:sz w:val="24"/>
          <w:szCs w:val="24"/>
        </w:rPr>
      </w:pPr>
      <w:r w:rsidRPr="00B47497">
        <w:rPr>
          <w:rFonts w:ascii="Times New Roman" w:hAnsi="Times New Roman" w:cs="Times New Roman"/>
          <w:b/>
          <w:sz w:val="24"/>
          <w:szCs w:val="24"/>
        </w:rPr>
        <w:t>INTRODUCTION</w:t>
      </w:r>
    </w:p>
    <w:p w14:paraId="7F33FA98" w14:textId="6D880065" w:rsidR="00A4224D" w:rsidRPr="004322A2" w:rsidRDefault="00A4224D" w:rsidP="00B66710">
      <w:pPr>
        <w:pStyle w:val="HTMLPreformatted"/>
        <w:spacing w:before="120"/>
        <w:rPr>
          <w:rFonts w:ascii="Times New Roman" w:hAnsi="Times New Roman" w:cs="Times New Roman"/>
          <w:sz w:val="24"/>
          <w:szCs w:val="24"/>
        </w:rPr>
      </w:pPr>
      <w:r w:rsidRPr="004322A2">
        <w:rPr>
          <w:rFonts w:ascii="Times New Roman" w:hAnsi="Times New Roman" w:cs="Times New Roman"/>
          <w:sz w:val="24"/>
          <w:szCs w:val="24"/>
        </w:rPr>
        <w:t xml:space="preserve">The concept of the </w:t>
      </w:r>
      <w:r w:rsidR="00AD5737">
        <w:rPr>
          <w:rFonts w:ascii="Times New Roman" w:hAnsi="Times New Roman" w:cs="Times New Roman"/>
          <w:sz w:val="24"/>
          <w:szCs w:val="24"/>
        </w:rPr>
        <w:t>Streamlined</w:t>
      </w:r>
      <w:r w:rsidRPr="004322A2">
        <w:rPr>
          <w:rFonts w:ascii="Times New Roman" w:hAnsi="Times New Roman" w:cs="Times New Roman"/>
          <w:sz w:val="24"/>
          <w:szCs w:val="24"/>
        </w:rPr>
        <w:t xml:space="preserve"> Power Integrity Model (SPIM) is illustrated in Figure-1</w:t>
      </w:r>
      <w:r w:rsidRPr="00B66710">
        <w:rPr>
          <w:rFonts w:ascii="Times New Roman" w:hAnsi="Times New Roman" w:cs="Times New Roman"/>
          <w:sz w:val="24"/>
          <w:szCs w:val="24"/>
        </w:rPr>
        <w:t>[1]</w:t>
      </w:r>
      <w:r w:rsidRPr="004322A2">
        <w:rPr>
          <w:rFonts w:ascii="Times New Roman" w:hAnsi="Times New Roman" w:cs="Times New Roman"/>
          <w:sz w:val="24"/>
          <w:szCs w:val="24"/>
        </w:rPr>
        <w:t xml:space="preserve">.  The holistic platform PDN usually includes three major segments: </w:t>
      </w:r>
      <w:r w:rsidR="00E60145">
        <w:rPr>
          <w:rFonts w:ascii="Times New Roman" w:hAnsi="Times New Roman" w:cs="Times New Roman"/>
          <w:sz w:val="24"/>
          <w:szCs w:val="24"/>
        </w:rPr>
        <w:t>d</w:t>
      </w:r>
      <w:r w:rsidRPr="004322A2">
        <w:rPr>
          <w:rFonts w:ascii="Times New Roman" w:hAnsi="Times New Roman" w:cs="Times New Roman"/>
          <w:sz w:val="24"/>
          <w:szCs w:val="24"/>
        </w:rPr>
        <w:t xml:space="preserve">evice level SPIM including package PDN routing with or sometimes without decoupling capacitors on board PDN routing with decoupling capacitors of multi-layer ceramic capacitors (MLCC) in different form factors, and voltage regulator module (VRM) including voltage regulator (VR) controller and bulk inductor (Lbulk) and bulk capacitors (Cbulk).  </w:t>
      </w:r>
    </w:p>
    <w:p w14:paraId="0821A617" w14:textId="77777777" w:rsidR="00A4224D" w:rsidRPr="00B47497" w:rsidRDefault="00A4224D" w:rsidP="00A4224D">
      <w:pPr>
        <w:pStyle w:val="HTMLPreformatted"/>
        <w:spacing w:before="120"/>
        <w:jc w:val="both"/>
        <w:rPr>
          <w:rFonts w:ascii="Times New Roman" w:hAnsi="Times New Roman" w:cs="Times New Roman"/>
          <w:sz w:val="24"/>
          <w:szCs w:val="24"/>
        </w:rPr>
      </w:pPr>
      <w:r w:rsidRPr="00B47497">
        <w:rPr>
          <w:rFonts w:ascii="Times New Roman" w:hAnsi="Times New Roman" w:cs="Times New Roman"/>
          <w:noProof/>
          <w:sz w:val="24"/>
          <w:szCs w:val="24"/>
          <w:lang w:eastAsia="en-US"/>
        </w:rPr>
        <w:drawing>
          <wp:inline distT="0" distB="0" distL="0" distR="0" wp14:anchorId="70317636" wp14:editId="3490F1A0">
            <wp:extent cx="6035040" cy="886391"/>
            <wp:effectExtent l="0" t="0" r="381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
                        </a:ext>
                      </a:extLst>
                    </a:blip>
                    <a:stretch>
                      <a:fillRect/>
                    </a:stretch>
                  </pic:blipFill>
                  <pic:spPr bwMode="auto">
                    <a:xfrm>
                      <a:off x="0" y="0"/>
                      <a:ext cx="6061672" cy="890302"/>
                    </a:xfrm>
                    <a:prstGeom prst="rect">
                      <a:avLst/>
                    </a:prstGeom>
                  </pic:spPr>
                </pic:pic>
              </a:graphicData>
            </a:graphic>
          </wp:inline>
        </w:drawing>
      </w:r>
    </w:p>
    <w:p w14:paraId="68455246" w14:textId="1AFFC4BC" w:rsidR="00A4224D" w:rsidRPr="00B47497" w:rsidRDefault="00A4224D" w:rsidP="00360AF6">
      <w:pPr>
        <w:pStyle w:val="HTMLPreformatted"/>
        <w:spacing w:before="120"/>
        <w:jc w:val="center"/>
        <w:rPr>
          <w:rFonts w:ascii="Times New Roman" w:hAnsi="Times New Roman" w:cs="Times New Roman"/>
          <w:sz w:val="24"/>
          <w:szCs w:val="24"/>
        </w:rPr>
      </w:pPr>
      <w:r w:rsidRPr="00B47497">
        <w:rPr>
          <w:rFonts w:ascii="Times New Roman" w:hAnsi="Times New Roman" w:cs="Times New Roman"/>
          <w:sz w:val="24"/>
          <w:szCs w:val="24"/>
        </w:rPr>
        <w:t>Figure-1. SPIM in platform Power Delivery Network (PDN)</w:t>
      </w:r>
    </w:p>
    <w:p w14:paraId="46724024" w14:textId="6DCB64CE" w:rsidR="00A4224D" w:rsidRPr="00B47497" w:rsidRDefault="00A4224D" w:rsidP="00B66710">
      <w:pPr>
        <w:pStyle w:val="HTMLPreformatted"/>
        <w:spacing w:before="120"/>
        <w:rPr>
          <w:rFonts w:ascii="Times New Roman" w:hAnsi="Times New Roman" w:cs="Times New Roman"/>
          <w:sz w:val="24"/>
          <w:szCs w:val="24"/>
        </w:rPr>
      </w:pPr>
      <w:r w:rsidRPr="004322A2">
        <w:rPr>
          <w:rFonts w:ascii="Times New Roman" w:hAnsi="Times New Roman" w:cs="Times New Roman"/>
          <w:sz w:val="24"/>
          <w:szCs w:val="24"/>
        </w:rPr>
        <w:t xml:space="preserve">For </w:t>
      </w:r>
      <w:r w:rsidRPr="005918FE">
        <w:rPr>
          <w:rFonts w:ascii="Times New Roman" w:hAnsi="Times New Roman" w:cs="Times New Roman"/>
          <w:sz w:val="24"/>
          <w:szCs w:val="24"/>
        </w:rPr>
        <w:t>supporting full PDN design</w:t>
      </w:r>
      <w:r w:rsidRPr="004322A2">
        <w:rPr>
          <w:rFonts w:ascii="Times New Roman" w:hAnsi="Times New Roman" w:cs="Times New Roman"/>
          <w:sz w:val="24"/>
          <w:szCs w:val="24"/>
        </w:rPr>
        <w:t xml:space="preserve"> with AC impedance analysis in frequency domain </w:t>
      </w:r>
      <w:r w:rsidR="00B66710" w:rsidRPr="004322A2">
        <w:rPr>
          <w:rFonts w:ascii="Times New Roman" w:hAnsi="Times New Roman" w:cs="Times New Roman"/>
          <w:sz w:val="24"/>
          <w:szCs w:val="24"/>
        </w:rPr>
        <w:t>and</w:t>
      </w:r>
      <w:r w:rsidRPr="004322A2">
        <w:rPr>
          <w:rFonts w:ascii="Times New Roman" w:hAnsi="Times New Roman" w:cs="Times New Roman"/>
          <w:sz w:val="24"/>
          <w:szCs w:val="24"/>
        </w:rPr>
        <w:t xml:space="preserve"> transient analysis in time domain, SPIM should include the description of the PDN in Touchstone (typically S-parameter) format </w:t>
      </w:r>
      <w:r w:rsidR="00F30366">
        <w:rPr>
          <w:rFonts w:ascii="Times New Roman" w:hAnsi="Times New Roman" w:cs="Times New Roman"/>
          <w:sz w:val="24"/>
          <w:szCs w:val="24"/>
        </w:rPr>
        <w:t xml:space="preserve">for </w:t>
      </w:r>
      <w:r w:rsidRPr="004322A2">
        <w:rPr>
          <w:rFonts w:ascii="Times New Roman" w:hAnsi="Times New Roman" w:cs="Times New Roman"/>
          <w:sz w:val="24"/>
          <w:szCs w:val="24"/>
        </w:rPr>
        <w:t xml:space="preserve">an example </w:t>
      </w:r>
      <w:r w:rsidR="00F30366">
        <w:rPr>
          <w:rFonts w:ascii="Times New Roman" w:hAnsi="Times New Roman" w:cs="Times New Roman"/>
          <w:sz w:val="24"/>
          <w:szCs w:val="24"/>
        </w:rPr>
        <w:t xml:space="preserve">as </w:t>
      </w:r>
      <w:r w:rsidRPr="004322A2">
        <w:rPr>
          <w:rFonts w:ascii="Times New Roman" w:hAnsi="Times New Roman" w:cs="Times New Roman"/>
          <w:sz w:val="24"/>
          <w:szCs w:val="24"/>
        </w:rPr>
        <w:t xml:space="preserve">shown in Figure-2, using three types of ports.  The ports of the first type include the clustered power pins with reference to local clustered GND pins of the </w:t>
      </w:r>
      <w:r w:rsidR="00E60145">
        <w:rPr>
          <w:rFonts w:ascii="Times New Roman" w:hAnsi="Times New Roman" w:cs="Times New Roman"/>
          <w:sz w:val="24"/>
          <w:szCs w:val="24"/>
        </w:rPr>
        <w:t>d</w:t>
      </w:r>
      <w:r w:rsidRPr="004322A2">
        <w:rPr>
          <w:rFonts w:ascii="Times New Roman" w:hAnsi="Times New Roman" w:cs="Times New Roman"/>
          <w:sz w:val="24"/>
          <w:szCs w:val="24"/>
        </w:rPr>
        <w:t>evice or module and are used for making connections with the corresponding clustered power and GND pins of the Printed Circuit Board (PCB).  The ports of the second type are clustered stimulus ports, called OB_Stimulus, which are usually set up at die pads or buffer terminals and are used for connecting to the weighted AC or transient loading current sources.  The sum of the weighting values of all stimulus ports equals 1</w:t>
      </w:r>
      <w:r w:rsidR="003842E2">
        <w:rPr>
          <w:rFonts w:ascii="Times New Roman" w:hAnsi="Times New Roman" w:cs="Times New Roman"/>
          <w:sz w:val="24"/>
          <w:szCs w:val="24"/>
        </w:rPr>
        <w:t xml:space="preserve"> for AC impedance analysis</w:t>
      </w:r>
      <w:r w:rsidRPr="004322A2">
        <w:rPr>
          <w:rFonts w:ascii="Times New Roman" w:hAnsi="Times New Roman" w:cs="Times New Roman"/>
          <w:sz w:val="24"/>
          <w:szCs w:val="24"/>
        </w:rPr>
        <w:t>.  The ports of the third type, called OB_Sense, are observation sensing ports, which are usually set up for the location where the design target is defined</w:t>
      </w:r>
      <w:r w:rsidRPr="00B47497">
        <w:rPr>
          <w:rFonts w:ascii="Times New Roman" w:hAnsi="Times New Roman" w:cs="Times New Roman"/>
          <w:sz w:val="24"/>
          <w:szCs w:val="24"/>
        </w:rPr>
        <w:t xml:space="preserve">. </w:t>
      </w:r>
    </w:p>
    <w:p w14:paraId="28137075" w14:textId="77777777" w:rsidR="00A4224D" w:rsidRPr="00B47497" w:rsidRDefault="00A4224D" w:rsidP="00A4224D">
      <w:pPr>
        <w:pStyle w:val="HTMLPreformatted"/>
        <w:spacing w:before="120"/>
        <w:jc w:val="center"/>
        <w:rPr>
          <w:rFonts w:ascii="Times New Roman" w:hAnsi="Times New Roman" w:cs="Times New Roman"/>
          <w:sz w:val="24"/>
          <w:szCs w:val="24"/>
        </w:rPr>
      </w:pPr>
      <w:r w:rsidRPr="00B47497">
        <w:rPr>
          <w:rFonts w:ascii="Times New Roman" w:hAnsi="Times New Roman" w:cs="Times New Roman"/>
          <w:noProof/>
          <w:sz w:val="24"/>
          <w:szCs w:val="24"/>
          <w:lang w:eastAsia="en-US"/>
        </w:rPr>
        <w:drawing>
          <wp:inline distT="0" distB="0" distL="0" distR="0" wp14:anchorId="37925247" wp14:editId="6ECAFDBC">
            <wp:extent cx="5455920" cy="28915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5"/>
                        </a:ext>
                      </a:extLst>
                    </a:blip>
                    <a:stretch>
                      <a:fillRect/>
                    </a:stretch>
                  </pic:blipFill>
                  <pic:spPr bwMode="auto">
                    <a:xfrm>
                      <a:off x="0" y="0"/>
                      <a:ext cx="5455920" cy="2891571"/>
                    </a:xfrm>
                    <a:prstGeom prst="rect">
                      <a:avLst/>
                    </a:prstGeom>
                  </pic:spPr>
                </pic:pic>
              </a:graphicData>
            </a:graphic>
          </wp:inline>
        </w:drawing>
      </w:r>
    </w:p>
    <w:p w14:paraId="5715DD7D" w14:textId="431F081A" w:rsidR="00A4224D" w:rsidRPr="00B47497" w:rsidRDefault="00A4224D" w:rsidP="00311EC0">
      <w:pPr>
        <w:pStyle w:val="HTMLPreformatted"/>
        <w:spacing w:before="120"/>
        <w:jc w:val="center"/>
        <w:rPr>
          <w:rFonts w:ascii="Times New Roman" w:hAnsi="Times New Roman" w:cs="Times New Roman"/>
          <w:sz w:val="24"/>
          <w:szCs w:val="24"/>
        </w:rPr>
      </w:pPr>
      <w:r w:rsidRPr="00B47497">
        <w:rPr>
          <w:rFonts w:ascii="Times New Roman" w:hAnsi="Times New Roman" w:cs="Times New Roman"/>
          <w:sz w:val="24"/>
          <w:szCs w:val="24"/>
        </w:rPr>
        <w:t xml:space="preserve">Figure-2. </w:t>
      </w:r>
      <w:r w:rsidR="00B66710">
        <w:rPr>
          <w:rFonts w:ascii="Times New Roman" w:hAnsi="Times New Roman" w:cs="Times New Roman"/>
          <w:sz w:val="24"/>
          <w:szCs w:val="24"/>
        </w:rPr>
        <w:t>E</w:t>
      </w:r>
      <w:r w:rsidRPr="00B47497">
        <w:rPr>
          <w:rFonts w:ascii="Times New Roman" w:hAnsi="Times New Roman" w:cs="Times New Roman"/>
          <w:sz w:val="24"/>
          <w:szCs w:val="24"/>
        </w:rPr>
        <w:t xml:space="preserve">xample SPIM for AC analysis with functional ports </w:t>
      </w:r>
      <w:r w:rsidR="00A34EB2" w:rsidRPr="00B47497">
        <w:rPr>
          <w:rFonts w:ascii="Times New Roman" w:hAnsi="Times New Roman" w:cs="Times New Roman"/>
          <w:sz w:val="24"/>
          <w:szCs w:val="24"/>
        </w:rPr>
        <w:t>defined.</w:t>
      </w:r>
    </w:p>
    <w:p w14:paraId="7CDED70D" w14:textId="06F11753" w:rsidR="00A4224D" w:rsidRDefault="00A4224D" w:rsidP="008604CA">
      <w:pPr>
        <w:pStyle w:val="HTMLPreformatted"/>
        <w:spacing w:before="120"/>
        <w:rPr>
          <w:rFonts w:ascii="Times New Roman" w:hAnsi="Times New Roman" w:cs="Times New Roman"/>
          <w:sz w:val="24"/>
          <w:szCs w:val="24"/>
        </w:rPr>
      </w:pPr>
      <w:r>
        <w:rPr>
          <w:rFonts w:ascii="Times New Roman" w:hAnsi="Times New Roman" w:cs="Times New Roman"/>
          <w:sz w:val="24"/>
          <w:szCs w:val="24"/>
        </w:rPr>
        <w:lastRenderedPageBreak/>
        <w:t xml:space="preserve">In order to achieve a balance between accuracy and efficiency, the </w:t>
      </w:r>
      <w:r w:rsidR="003842E2">
        <w:rPr>
          <w:rFonts w:ascii="Times New Roman" w:hAnsi="Times New Roman" w:cs="Times New Roman"/>
          <w:sz w:val="24"/>
          <w:szCs w:val="24"/>
        </w:rPr>
        <w:t xml:space="preserve">balls or </w:t>
      </w:r>
      <w:r>
        <w:rPr>
          <w:rFonts w:ascii="Times New Roman" w:hAnsi="Times New Roman" w:cs="Times New Roman"/>
          <w:sz w:val="24"/>
          <w:szCs w:val="24"/>
        </w:rPr>
        <w:t xml:space="preserve">pins are usually clustered.  Each power </w:t>
      </w:r>
      <w:r w:rsidR="003842E2">
        <w:rPr>
          <w:rFonts w:ascii="Times New Roman" w:hAnsi="Times New Roman" w:cs="Times New Roman"/>
          <w:sz w:val="24"/>
          <w:szCs w:val="24"/>
        </w:rPr>
        <w:t xml:space="preserve">ball or </w:t>
      </w:r>
      <w:r>
        <w:rPr>
          <w:rFonts w:ascii="Times New Roman" w:hAnsi="Times New Roman" w:cs="Times New Roman"/>
          <w:sz w:val="24"/>
          <w:szCs w:val="24"/>
        </w:rPr>
        <w:t xml:space="preserve">pins’ cluster is used as a positive terminal to set up a pin-level port </w:t>
      </w:r>
      <w:r w:rsidR="00F30D92">
        <w:rPr>
          <w:rFonts w:ascii="Times New Roman" w:hAnsi="Times New Roman" w:cs="Times New Roman"/>
          <w:sz w:val="24"/>
          <w:szCs w:val="24"/>
        </w:rPr>
        <w:t xml:space="preserve">by </w:t>
      </w:r>
      <w:r>
        <w:rPr>
          <w:rFonts w:ascii="Times New Roman" w:hAnsi="Times New Roman" w:cs="Times New Roman"/>
          <w:sz w:val="24"/>
          <w:szCs w:val="24"/>
        </w:rPr>
        <w:t xml:space="preserve">reference to the local negative terminal of the nearest GND </w:t>
      </w:r>
      <w:r w:rsidR="00193C1C">
        <w:rPr>
          <w:rFonts w:ascii="Times New Roman" w:hAnsi="Times New Roman" w:cs="Times New Roman"/>
          <w:sz w:val="24"/>
          <w:szCs w:val="24"/>
        </w:rPr>
        <w:t xml:space="preserve">ball </w:t>
      </w:r>
      <w:r w:rsidR="00C96828">
        <w:rPr>
          <w:rFonts w:ascii="Times New Roman" w:hAnsi="Times New Roman" w:cs="Times New Roman"/>
          <w:sz w:val="24"/>
          <w:szCs w:val="24"/>
        </w:rPr>
        <w:t>or pins</w:t>
      </w:r>
      <w:r>
        <w:rPr>
          <w:rFonts w:ascii="Times New Roman" w:hAnsi="Times New Roman" w:cs="Times New Roman"/>
          <w:sz w:val="24"/>
          <w:szCs w:val="24"/>
        </w:rPr>
        <w:t xml:space="preserve">’ cluster.  As shown in Figure-3, given the power signal name is VCC3, and GND signal name is VSS, the example SPIM pin clusters are listed as </w:t>
      </w:r>
    </w:p>
    <w:p w14:paraId="0BED1B57" w14:textId="77777777" w:rsidR="00A4224D" w:rsidRPr="00BA65DA" w:rsidRDefault="00A4224D" w:rsidP="008604CA">
      <w:pPr>
        <w:pStyle w:val="HTMLPreformatted"/>
        <w:spacing w:before="120"/>
      </w:pPr>
      <w:r>
        <w:rPr>
          <w:rFonts w:ascii="Times New Roman" w:hAnsi="Times New Roman" w:cs="Times New Roman"/>
          <w:noProof/>
          <w:sz w:val="24"/>
          <w:szCs w:val="24"/>
          <w:lang w:eastAsia="en-US"/>
        </w:rPr>
        <w:drawing>
          <wp:anchor distT="0" distB="0" distL="114300" distR="114300" simplePos="0" relativeHeight="251657216" behindDoc="0" locked="0" layoutInCell="1" allowOverlap="1" wp14:anchorId="46B8F73D" wp14:editId="21A45D21">
            <wp:simplePos x="0" y="0"/>
            <wp:positionH relativeFrom="margin">
              <wp:posOffset>3798791</wp:posOffset>
            </wp:positionH>
            <wp:positionV relativeFrom="paragraph">
              <wp:posOffset>14301</wp:posOffset>
            </wp:positionV>
            <wp:extent cx="2260611" cy="2683289"/>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60611" cy="2683289"/>
                    </a:xfrm>
                    <a:prstGeom prst="rect">
                      <a:avLst/>
                    </a:prstGeom>
                    <a:noFill/>
                  </pic:spPr>
                </pic:pic>
              </a:graphicData>
            </a:graphic>
            <wp14:sizeRelH relativeFrom="page">
              <wp14:pctWidth>0</wp14:pctWidth>
            </wp14:sizeRelH>
            <wp14:sizeRelV relativeFrom="page">
              <wp14:pctHeight>0</wp14:pctHeight>
            </wp14:sizeRelV>
          </wp:anchor>
        </w:drawing>
      </w:r>
      <w:r w:rsidRPr="00BA65DA">
        <w:t>VCC3_1      AK1</w:t>
      </w:r>
    </w:p>
    <w:p w14:paraId="223E97C6" w14:textId="77777777" w:rsidR="00A4224D" w:rsidRPr="00BA65DA" w:rsidRDefault="00A4224D" w:rsidP="008604CA">
      <w:pPr>
        <w:pStyle w:val="HTMLPreformatted"/>
      </w:pPr>
      <w:r w:rsidRPr="00BA65DA">
        <w:t>VSS_VCC3_1  AM1 AM4 AK4</w:t>
      </w:r>
    </w:p>
    <w:p w14:paraId="56513F20" w14:textId="77777777" w:rsidR="00A4224D" w:rsidRDefault="00A4224D" w:rsidP="008604CA">
      <w:pPr>
        <w:pStyle w:val="HTMLPreformatted"/>
      </w:pPr>
    </w:p>
    <w:p w14:paraId="05EF914F" w14:textId="77777777" w:rsidR="00A4224D" w:rsidRPr="00BA65DA" w:rsidRDefault="00A4224D" w:rsidP="008604CA">
      <w:pPr>
        <w:pStyle w:val="HTMLPreformatted"/>
      </w:pPr>
      <w:r w:rsidRPr="00BA65DA">
        <w:t>VCC3_2      BY39 BV39 BW40</w:t>
      </w:r>
    </w:p>
    <w:p w14:paraId="52A63FA4" w14:textId="77777777" w:rsidR="00A4224D" w:rsidRPr="00BA65DA" w:rsidRDefault="00A4224D" w:rsidP="008604CA">
      <w:pPr>
        <w:pStyle w:val="HTMLPreformatted"/>
      </w:pPr>
      <w:r w:rsidRPr="00BA65DA">
        <w:t>VSS_VCC3_2  CB41 BY41 BP41 BY42 BY44 BT44</w:t>
      </w:r>
    </w:p>
    <w:p w14:paraId="4EE45C68" w14:textId="77777777" w:rsidR="00A4224D" w:rsidRDefault="00A4224D" w:rsidP="008604CA">
      <w:pPr>
        <w:pStyle w:val="HTMLPreformatted"/>
      </w:pPr>
    </w:p>
    <w:p w14:paraId="29B9D5DA" w14:textId="77777777" w:rsidR="00A4224D" w:rsidRPr="00BA65DA" w:rsidRDefault="00A4224D" w:rsidP="008604CA">
      <w:pPr>
        <w:pStyle w:val="HTMLPreformatted"/>
      </w:pPr>
      <w:r w:rsidRPr="00BA65DA">
        <w:t>VCC3_3      AC10 AE10 AB12</w:t>
      </w:r>
    </w:p>
    <w:p w14:paraId="594DDE64" w14:textId="77777777" w:rsidR="00A4224D" w:rsidRPr="00BA65DA" w:rsidRDefault="00A4224D" w:rsidP="008604CA">
      <w:pPr>
        <w:pStyle w:val="HTMLPreformatted"/>
      </w:pPr>
      <w:r w:rsidRPr="00BA65DA">
        <w:t>VSS_VCC3_3  AB8 AD8 AF8</w:t>
      </w:r>
    </w:p>
    <w:p w14:paraId="1B598623" w14:textId="77777777" w:rsidR="00A4224D" w:rsidRDefault="00A4224D" w:rsidP="008604CA">
      <w:pPr>
        <w:pStyle w:val="HTMLPreformatted"/>
      </w:pPr>
    </w:p>
    <w:p w14:paraId="547B9E17" w14:textId="77777777" w:rsidR="00A4224D" w:rsidRPr="00BA65DA" w:rsidRDefault="00A4224D" w:rsidP="008604CA">
      <w:pPr>
        <w:pStyle w:val="HTMLPreformatted"/>
      </w:pPr>
      <w:r w:rsidRPr="00BA65DA">
        <w:t>VCC3_4      AK2</w:t>
      </w:r>
    </w:p>
    <w:p w14:paraId="256CCD18" w14:textId="77777777" w:rsidR="00A4224D" w:rsidRDefault="00A4224D" w:rsidP="008604CA">
      <w:pPr>
        <w:pStyle w:val="HTMLPreformatted"/>
      </w:pPr>
      <w:r w:rsidRPr="00BA65DA">
        <w:t>VSS_VCC3_4  AM1 AM2 AM4</w:t>
      </w:r>
    </w:p>
    <w:p w14:paraId="5A04EB68" w14:textId="77777777" w:rsidR="00A4224D" w:rsidRDefault="00A4224D" w:rsidP="008604CA">
      <w:pPr>
        <w:pStyle w:val="HTMLPreformatted"/>
      </w:pPr>
    </w:p>
    <w:p w14:paraId="09C7DEE2" w14:textId="77777777" w:rsidR="00A4224D" w:rsidRDefault="00A4224D" w:rsidP="008604CA">
      <w:pPr>
        <w:pStyle w:val="HTMLPreformatted"/>
      </w:pPr>
    </w:p>
    <w:p w14:paraId="53BE3F5E" w14:textId="77777777" w:rsidR="00A4224D" w:rsidRDefault="00A4224D" w:rsidP="008604CA">
      <w:pPr>
        <w:pStyle w:val="HTMLPreformatted"/>
      </w:pPr>
      <w:r w:rsidRPr="00BA65DA">
        <w:t>| …</w:t>
      </w:r>
    </w:p>
    <w:p w14:paraId="4491ECFD" w14:textId="77777777" w:rsidR="00A4224D" w:rsidRDefault="00A4224D" w:rsidP="008604CA">
      <w:pPr>
        <w:pStyle w:val="HTMLPreformatted"/>
      </w:pPr>
    </w:p>
    <w:p w14:paraId="2D3D78B5" w14:textId="77777777" w:rsidR="00A4224D" w:rsidRDefault="00A4224D" w:rsidP="008604CA">
      <w:pPr>
        <w:pStyle w:val="HTMLPreformatted"/>
      </w:pPr>
    </w:p>
    <w:p w14:paraId="2A4C8695" w14:textId="77777777" w:rsidR="00A4224D" w:rsidRPr="00BA65DA" w:rsidRDefault="00A4224D" w:rsidP="008604CA">
      <w:pPr>
        <w:pStyle w:val="HTMLPreformatted"/>
      </w:pPr>
      <w:r w:rsidRPr="00BA65DA">
        <w:t>VCC3_11      CY1</w:t>
      </w:r>
    </w:p>
    <w:p w14:paraId="54D3B8E7" w14:textId="77777777" w:rsidR="00A4224D" w:rsidRPr="00BA65DA" w:rsidRDefault="00A4224D" w:rsidP="008604CA">
      <w:pPr>
        <w:pStyle w:val="HTMLPreformatted"/>
      </w:pPr>
      <w:r w:rsidRPr="00BA65DA">
        <w:t>VSS_VCC3_11  CY5 CV5 CU4</w:t>
      </w:r>
    </w:p>
    <w:p w14:paraId="5969474A" w14:textId="263814A6" w:rsidR="00A4224D" w:rsidRDefault="00A4224D" w:rsidP="005918FE">
      <w:pPr>
        <w:pStyle w:val="HTMLPreformatted"/>
        <w:spacing w:before="120"/>
        <w:jc w:val="right"/>
        <w:rPr>
          <w:rFonts w:ascii="Times New Roman" w:hAnsi="Times New Roman" w:cs="Times New Roman"/>
          <w:sz w:val="24"/>
          <w:szCs w:val="24"/>
        </w:rPr>
      </w:pPr>
      <w:r w:rsidRPr="00AE7B28">
        <w:rPr>
          <w:rFonts w:ascii="Times New Roman" w:hAnsi="Times New Roman" w:cs="Times New Roman"/>
          <w:sz w:val="24"/>
          <w:szCs w:val="24"/>
        </w:rPr>
        <w:t>Figure-3. Example clusters at pin level</w:t>
      </w:r>
    </w:p>
    <w:p w14:paraId="36E0C5C3" w14:textId="77777777" w:rsidR="00A4224D" w:rsidRDefault="00A4224D" w:rsidP="008604CA">
      <w:pPr>
        <w:pStyle w:val="HTMLPreformatted"/>
        <w:spacing w:before="120"/>
        <w:rPr>
          <w:rFonts w:ascii="Times New Roman" w:hAnsi="Times New Roman" w:cs="Times New Roman"/>
          <w:sz w:val="24"/>
          <w:szCs w:val="24"/>
        </w:rPr>
      </w:pPr>
    </w:p>
    <w:p w14:paraId="680FA88C" w14:textId="25F0F68C" w:rsidR="00A4224D" w:rsidRPr="00B47497" w:rsidRDefault="00A4224D" w:rsidP="008604CA">
      <w:pPr>
        <w:pStyle w:val="HTMLPreformatted"/>
        <w:spacing w:before="120"/>
        <w:rPr>
          <w:rFonts w:ascii="Times New Roman" w:hAnsi="Times New Roman" w:cs="Times New Roman"/>
          <w:sz w:val="24"/>
          <w:szCs w:val="24"/>
        </w:rPr>
      </w:pPr>
      <w:r w:rsidRPr="00B47497">
        <w:rPr>
          <w:rFonts w:ascii="Times New Roman" w:hAnsi="Times New Roman" w:cs="Times New Roman"/>
          <w:sz w:val="24"/>
          <w:szCs w:val="24"/>
        </w:rPr>
        <w:t>With the generalized platform PDN setup, as shown in Figure-</w:t>
      </w:r>
      <w:r>
        <w:rPr>
          <w:rFonts w:ascii="Times New Roman" w:hAnsi="Times New Roman" w:cs="Times New Roman"/>
          <w:sz w:val="24"/>
          <w:szCs w:val="24"/>
        </w:rPr>
        <w:t>4</w:t>
      </w:r>
      <w:r w:rsidRPr="00B47497">
        <w:rPr>
          <w:rFonts w:ascii="Times New Roman" w:hAnsi="Times New Roman" w:cs="Times New Roman"/>
          <w:sz w:val="24"/>
          <w:szCs w:val="24"/>
        </w:rPr>
        <w:t xml:space="preserve">, </w:t>
      </w:r>
      <w:r>
        <w:rPr>
          <w:rFonts w:ascii="Times New Roman" w:hAnsi="Times New Roman" w:cs="Times New Roman"/>
          <w:sz w:val="24"/>
          <w:szCs w:val="24"/>
        </w:rPr>
        <w:t>the SPIM has as many pin</w:t>
      </w:r>
      <w:r w:rsidR="007145E7">
        <w:rPr>
          <w:rFonts w:ascii="Times New Roman" w:hAnsi="Times New Roman" w:cs="Times New Roman"/>
          <w:sz w:val="24"/>
          <w:szCs w:val="24"/>
        </w:rPr>
        <w:t>-</w:t>
      </w:r>
      <w:r>
        <w:rPr>
          <w:rFonts w:ascii="Times New Roman" w:hAnsi="Times New Roman" w:cs="Times New Roman"/>
          <w:sz w:val="24"/>
          <w:szCs w:val="24"/>
        </w:rPr>
        <w:t xml:space="preserve">level ports at location-1 as needed for making the connections with the PCB, has </w:t>
      </w:r>
      <w:r w:rsidRPr="00B47497">
        <w:rPr>
          <w:rFonts w:ascii="Times New Roman" w:hAnsi="Times New Roman" w:cs="Times New Roman"/>
          <w:sz w:val="24"/>
          <w:szCs w:val="24"/>
        </w:rPr>
        <w:t>N stimulus port</w:t>
      </w:r>
      <w:r>
        <w:rPr>
          <w:rFonts w:ascii="Times New Roman" w:hAnsi="Times New Roman" w:cs="Times New Roman"/>
          <w:sz w:val="24"/>
          <w:szCs w:val="24"/>
        </w:rPr>
        <w:t>s</w:t>
      </w:r>
      <w:r w:rsidRPr="00B47497">
        <w:rPr>
          <w:rFonts w:ascii="Times New Roman" w:hAnsi="Times New Roman" w:cs="Times New Roman"/>
          <w:sz w:val="24"/>
          <w:szCs w:val="24"/>
        </w:rPr>
        <w:t xml:space="preserve"> at location-2 </w:t>
      </w:r>
      <w:r>
        <w:rPr>
          <w:rFonts w:ascii="Times New Roman" w:hAnsi="Times New Roman" w:cs="Times New Roman"/>
          <w:sz w:val="24"/>
          <w:szCs w:val="24"/>
        </w:rPr>
        <w:t xml:space="preserve">and has </w:t>
      </w:r>
      <w:r w:rsidRPr="0086126C">
        <w:rPr>
          <w:rFonts w:ascii="Times New Roman" w:hAnsi="Times New Roman" w:cs="Times New Roman"/>
          <w:sz w:val="24"/>
          <w:szCs w:val="24"/>
        </w:rPr>
        <w:t>M observation ports.  The S-parameter model of the PCB usually has K ports for decoupling capacitors, in addition to the ports at the pin level for connecting with the SPIM and one or multiple ports for connecting to the voltage regulator module (VRM</w:t>
      </w:r>
      <w:r>
        <w:rPr>
          <w:rFonts w:ascii="Times New Roman" w:hAnsi="Times New Roman" w:cs="Times New Roman"/>
          <w:sz w:val="24"/>
          <w:szCs w:val="24"/>
        </w:rPr>
        <w:t>)</w:t>
      </w:r>
      <w:r w:rsidRPr="00B47497">
        <w:rPr>
          <w:rFonts w:ascii="Times New Roman" w:hAnsi="Times New Roman" w:cs="Times New Roman"/>
          <w:sz w:val="24"/>
          <w:szCs w:val="24"/>
        </w:rPr>
        <w:t xml:space="preserve">. </w:t>
      </w:r>
    </w:p>
    <w:p w14:paraId="1AA66963" w14:textId="77777777" w:rsidR="00A4224D" w:rsidRPr="00B47497" w:rsidRDefault="00A4224D" w:rsidP="00A4224D">
      <w:pPr>
        <w:pStyle w:val="HTMLPreformatted"/>
        <w:spacing w:before="120"/>
        <w:jc w:val="center"/>
        <w:rPr>
          <w:rFonts w:ascii="Times New Roman" w:hAnsi="Times New Roman" w:cs="Times New Roman"/>
          <w:sz w:val="24"/>
          <w:szCs w:val="24"/>
        </w:rPr>
      </w:pPr>
      <w:r w:rsidRPr="00B47497">
        <w:rPr>
          <w:rFonts w:ascii="Times New Roman" w:hAnsi="Times New Roman" w:cs="Times New Roman"/>
          <w:noProof/>
          <w:sz w:val="24"/>
          <w:szCs w:val="24"/>
          <w:lang w:eastAsia="en-US"/>
        </w:rPr>
        <w:drawing>
          <wp:inline distT="0" distB="0" distL="0" distR="0" wp14:anchorId="1313F508" wp14:editId="7FABE402">
            <wp:extent cx="4128154" cy="17057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8"/>
                        </a:ext>
                      </a:extLst>
                    </a:blip>
                    <a:stretch>
                      <a:fillRect/>
                    </a:stretch>
                  </pic:blipFill>
                  <pic:spPr bwMode="auto">
                    <a:xfrm>
                      <a:off x="0" y="0"/>
                      <a:ext cx="4128154" cy="1705751"/>
                    </a:xfrm>
                    <a:prstGeom prst="rect">
                      <a:avLst/>
                    </a:prstGeom>
                  </pic:spPr>
                </pic:pic>
              </a:graphicData>
            </a:graphic>
          </wp:inline>
        </w:drawing>
      </w:r>
    </w:p>
    <w:p w14:paraId="7D25BB2D" w14:textId="77777777" w:rsidR="00A4224D" w:rsidRPr="00B47497" w:rsidRDefault="00A4224D" w:rsidP="00A4224D">
      <w:pPr>
        <w:pStyle w:val="HTMLPreformatted"/>
        <w:spacing w:before="120"/>
        <w:jc w:val="center"/>
        <w:rPr>
          <w:rFonts w:ascii="Times New Roman" w:hAnsi="Times New Roman" w:cs="Times New Roman"/>
          <w:sz w:val="24"/>
          <w:szCs w:val="24"/>
        </w:rPr>
      </w:pPr>
      <w:r w:rsidRPr="00B47497">
        <w:rPr>
          <w:rFonts w:ascii="Times New Roman" w:hAnsi="Times New Roman" w:cs="Times New Roman"/>
          <w:sz w:val="24"/>
          <w:szCs w:val="24"/>
        </w:rPr>
        <w:t>Figure-</w:t>
      </w:r>
      <w:r>
        <w:rPr>
          <w:rFonts w:ascii="Times New Roman" w:hAnsi="Times New Roman" w:cs="Times New Roman"/>
          <w:sz w:val="24"/>
          <w:szCs w:val="24"/>
        </w:rPr>
        <w:t>4</w:t>
      </w:r>
      <w:r w:rsidRPr="00B47497">
        <w:rPr>
          <w:rFonts w:ascii="Times New Roman" w:hAnsi="Times New Roman" w:cs="Times New Roman"/>
          <w:sz w:val="24"/>
          <w:szCs w:val="24"/>
        </w:rPr>
        <w:t>. Generalized platform PDN setup</w:t>
      </w:r>
    </w:p>
    <w:p w14:paraId="2B8AA0BD" w14:textId="77777777" w:rsidR="00A4224D" w:rsidRPr="00B47497" w:rsidRDefault="00A4224D" w:rsidP="00A4224D">
      <w:pPr>
        <w:pStyle w:val="HTMLPreformatted"/>
        <w:spacing w:before="120"/>
        <w:rPr>
          <w:rFonts w:ascii="Times New Roman" w:hAnsi="Times New Roman" w:cs="Times New Roman"/>
          <w:sz w:val="24"/>
          <w:szCs w:val="24"/>
        </w:rPr>
      </w:pPr>
    </w:p>
    <w:p w14:paraId="00454203" w14:textId="0DCD0CCB" w:rsidR="00A4224D" w:rsidRPr="00292B45" w:rsidRDefault="00A4224D" w:rsidP="008604CA">
      <w:pPr>
        <w:pStyle w:val="HTMLPreformatted"/>
        <w:spacing w:before="120"/>
        <w:rPr>
          <w:rFonts w:ascii="Times New Roman" w:hAnsi="Times New Roman" w:cs="Times New Roman"/>
          <w:color w:val="0070C0"/>
          <w:sz w:val="24"/>
          <w:szCs w:val="24"/>
          <w:lang w:eastAsia="en-US"/>
        </w:rPr>
      </w:pPr>
      <w:r w:rsidRPr="00B47497">
        <w:rPr>
          <w:rFonts w:ascii="Times New Roman" w:hAnsi="Times New Roman" w:cs="Times New Roman"/>
          <w:sz w:val="24"/>
          <w:szCs w:val="24"/>
        </w:rPr>
        <w:t xml:space="preserve">The </w:t>
      </w:r>
      <w:r>
        <w:rPr>
          <w:rFonts w:ascii="Times New Roman" w:hAnsi="Times New Roman" w:cs="Times New Roman"/>
          <w:sz w:val="24"/>
          <w:szCs w:val="24"/>
        </w:rPr>
        <w:t>S-parameter</w:t>
      </w:r>
      <w:r w:rsidRPr="00B47497">
        <w:rPr>
          <w:rFonts w:ascii="Times New Roman" w:hAnsi="Times New Roman" w:cs="Times New Roman"/>
          <w:sz w:val="24"/>
          <w:szCs w:val="24"/>
        </w:rPr>
        <w:t xml:space="preserve"> model of SPIM and </w:t>
      </w:r>
      <w:r>
        <w:rPr>
          <w:rFonts w:ascii="Times New Roman" w:hAnsi="Times New Roman" w:cs="Times New Roman"/>
          <w:sz w:val="24"/>
          <w:szCs w:val="24"/>
        </w:rPr>
        <w:t>the S-parameter</w:t>
      </w:r>
      <w:r w:rsidRPr="00B47497">
        <w:rPr>
          <w:rFonts w:ascii="Times New Roman" w:hAnsi="Times New Roman" w:cs="Times New Roman"/>
          <w:sz w:val="24"/>
          <w:szCs w:val="24"/>
        </w:rPr>
        <w:t xml:space="preserve"> model of </w:t>
      </w:r>
      <w:r>
        <w:rPr>
          <w:rFonts w:ascii="Times New Roman" w:hAnsi="Times New Roman" w:cs="Times New Roman"/>
          <w:sz w:val="24"/>
          <w:szCs w:val="24"/>
        </w:rPr>
        <w:t>the PCB</w:t>
      </w:r>
      <w:r w:rsidRPr="00B47497">
        <w:rPr>
          <w:rFonts w:ascii="Times New Roman" w:hAnsi="Times New Roman" w:cs="Times New Roman"/>
          <w:sz w:val="24"/>
          <w:szCs w:val="24"/>
        </w:rPr>
        <w:t xml:space="preserve"> </w:t>
      </w:r>
      <w:r>
        <w:rPr>
          <w:rFonts w:ascii="Times New Roman" w:hAnsi="Times New Roman" w:cs="Times New Roman"/>
          <w:sz w:val="24"/>
          <w:szCs w:val="24"/>
        </w:rPr>
        <w:t>may be</w:t>
      </w:r>
      <w:r w:rsidRPr="00B47497">
        <w:rPr>
          <w:rFonts w:ascii="Times New Roman" w:hAnsi="Times New Roman" w:cs="Times New Roman"/>
          <w:sz w:val="24"/>
          <w:szCs w:val="24"/>
        </w:rPr>
        <w:t xml:space="preserve"> cascaded </w:t>
      </w:r>
      <w:r>
        <w:rPr>
          <w:rFonts w:ascii="Times New Roman" w:hAnsi="Times New Roman" w:cs="Times New Roman"/>
          <w:sz w:val="24"/>
          <w:szCs w:val="24"/>
        </w:rPr>
        <w:t>into</w:t>
      </w:r>
      <w:r w:rsidRPr="00B47497">
        <w:rPr>
          <w:rFonts w:ascii="Times New Roman" w:hAnsi="Times New Roman" w:cs="Times New Roman"/>
          <w:sz w:val="24"/>
          <w:szCs w:val="24"/>
        </w:rPr>
        <w:t xml:space="preserve"> one </w:t>
      </w:r>
      <w:r>
        <w:rPr>
          <w:rFonts w:ascii="Times New Roman" w:hAnsi="Times New Roman" w:cs="Times New Roman"/>
          <w:sz w:val="24"/>
          <w:szCs w:val="24"/>
        </w:rPr>
        <w:t>S-parameter</w:t>
      </w:r>
      <w:r w:rsidRPr="00B47497">
        <w:rPr>
          <w:rFonts w:ascii="Times New Roman" w:hAnsi="Times New Roman" w:cs="Times New Roman"/>
          <w:sz w:val="24"/>
          <w:szCs w:val="24"/>
        </w:rPr>
        <w:t xml:space="preserve"> model </w:t>
      </w:r>
      <w:r w:rsidRPr="00B47497">
        <w:rPr>
          <w:rFonts w:ascii="Calibri" w:eastAsiaTheme="minorEastAsia" w:hAnsi="Calibri" w:cs="Calibri"/>
          <w:b/>
          <w:bCs/>
          <w:kern w:val="24"/>
          <w:sz w:val="24"/>
          <w:szCs w:val="24"/>
        </w:rPr>
        <w:t>S</w:t>
      </w:r>
      <w:r w:rsidRPr="00B47497">
        <w:rPr>
          <w:rFonts w:ascii="Calibri" w:eastAsiaTheme="minorEastAsia" w:hAnsi="Calibri" w:cs="Calibri"/>
          <w:kern w:val="24"/>
          <w:position w:val="-9"/>
          <w:sz w:val="24"/>
          <w:szCs w:val="24"/>
          <w:vertAlign w:val="subscript"/>
        </w:rPr>
        <w:t>pdn</w:t>
      </w:r>
      <w:r w:rsidRPr="00B47497">
        <w:rPr>
          <w:rFonts w:ascii="Times New Roman" w:hAnsi="Times New Roman" w:cs="Times New Roman"/>
          <w:sz w:val="24"/>
          <w:szCs w:val="24"/>
        </w:rPr>
        <w:t xml:space="preserve"> of the </w:t>
      </w:r>
      <w:r>
        <w:rPr>
          <w:rFonts w:ascii="Times New Roman" w:hAnsi="Times New Roman" w:cs="Times New Roman"/>
          <w:sz w:val="24"/>
          <w:szCs w:val="24"/>
        </w:rPr>
        <w:t>complete</w:t>
      </w:r>
      <w:r w:rsidRPr="00B47497">
        <w:rPr>
          <w:rFonts w:ascii="Times New Roman" w:hAnsi="Times New Roman" w:cs="Times New Roman"/>
          <w:sz w:val="24"/>
          <w:szCs w:val="24"/>
        </w:rPr>
        <w:t xml:space="preserve"> PDN with VRM ports terminated with proper VR</w:t>
      </w:r>
      <w:r w:rsidRPr="00B66710">
        <w:rPr>
          <w:rFonts w:ascii="Times New Roman" w:hAnsi="Times New Roman" w:cs="Times New Roman"/>
          <w:sz w:val="24"/>
          <w:szCs w:val="24"/>
        </w:rPr>
        <w:t>M</w:t>
      </w:r>
      <w:r w:rsidRPr="008A7439">
        <w:rPr>
          <w:rFonts w:ascii="Times New Roman" w:hAnsi="Times New Roman" w:cs="Times New Roman"/>
          <w:color w:val="0070C0"/>
          <w:sz w:val="24"/>
          <w:szCs w:val="24"/>
        </w:rPr>
        <w:t xml:space="preserve"> </w:t>
      </w:r>
      <w:r w:rsidRPr="00B47497">
        <w:rPr>
          <w:rFonts w:ascii="Times New Roman" w:hAnsi="Times New Roman" w:cs="Times New Roman"/>
          <w:sz w:val="24"/>
          <w:szCs w:val="24"/>
        </w:rPr>
        <w:t>model</w:t>
      </w:r>
      <w:r>
        <w:rPr>
          <w:rFonts w:ascii="Times New Roman" w:hAnsi="Times New Roman" w:cs="Times New Roman"/>
          <w:sz w:val="24"/>
          <w:szCs w:val="24"/>
        </w:rPr>
        <w:t>s</w:t>
      </w:r>
      <w:r w:rsidRPr="00B47497">
        <w:rPr>
          <w:rFonts w:ascii="Times New Roman" w:hAnsi="Times New Roman" w:cs="Times New Roman"/>
          <w:sz w:val="24"/>
          <w:szCs w:val="24"/>
        </w:rPr>
        <w:t>.</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 VRM modeling has been addressed in an IEEE conference pape</w:t>
      </w:r>
      <w:r w:rsidRPr="00292B45">
        <w:rPr>
          <w:rFonts w:ascii="Times New Roman" w:hAnsi="Times New Roman" w:cs="Times New Roman"/>
          <w:sz w:val="24"/>
          <w:szCs w:val="24"/>
        </w:rPr>
        <w:t xml:space="preserve">r </w:t>
      </w:r>
      <w:hyperlink r:id="rId19" w:history="1">
        <w:r w:rsidRPr="00292B45">
          <w:rPr>
            <w:rStyle w:val="Hyperlink"/>
            <w:rFonts w:ascii="Times New Roman" w:hAnsi="Times New Roman" w:cs="Times New Roman"/>
            <w:i/>
            <w:iCs/>
            <w:color w:val="auto"/>
            <w:sz w:val="24"/>
            <w:szCs w:val="24"/>
            <w:lang w:eastAsia="en-US"/>
          </w:rPr>
          <w:t>VRM Modeling for Platform FastPI upon SPIM</w:t>
        </w:r>
      </w:hyperlink>
      <w:r w:rsidR="00A379F9">
        <w:rPr>
          <w:rStyle w:val="Hyperlink"/>
          <w:rFonts w:ascii="Times New Roman" w:hAnsi="Times New Roman" w:cs="Times New Roman"/>
          <w:i/>
          <w:iCs/>
          <w:color w:val="auto"/>
          <w:sz w:val="24"/>
          <w:szCs w:val="24"/>
          <w:lang w:eastAsia="en-US"/>
        </w:rPr>
        <w:t xml:space="preserve"> </w:t>
      </w:r>
      <w:r w:rsidRPr="00B66710">
        <w:rPr>
          <w:rStyle w:val="Hyperlink"/>
          <w:rFonts w:ascii="Times New Roman" w:hAnsi="Times New Roman" w:cs="Times New Roman"/>
          <w:color w:val="auto"/>
          <w:sz w:val="24"/>
          <w:szCs w:val="24"/>
          <w:lang w:eastAsia="en-US"/>
        </w:rPr>
        <w:t>[2]</w:t>
      </w:r>
      <w:r w:rsidRPr="00292B45">
        <w:rPr>
          <w:rFonts w:ascii="Times New Roman" w:hAnsi="Times New Roman" w:cs="Times New Roman"/>
          <w:sz w:val="24"/>
          <w:szCs w:val="24"/>
          <w:lang w:eastAsia="en-US"/>
        </w:rPr>
        <w:t xml:space="preserve">.  Typically, PDN design focuses on the impedance at the </w:t>
      </w:r>
      <w:r w:rsidRPr="00292B45">
        <w:rPr>
          <w:rFonts w:ascii="Times New Roman" w:hAnsi="Times New Roman" w:cs="Times New Roman"/>
          <w:sz w:val="24"/>
          <w:szCs w:val="24"/>
          <w:lang w:eastAsia="en-US"/>
        </w:rPr>
        <w:lastRenderedPageBreak/>
        <w:t xml:space="preserve">observation sensing ports, therefore the PDN S-parameter model </w:t>
      </w:r>
      <w:r w:rsidRPr="00292B45">
        <w:rPr>
          <w:rFonts w:ascii="Calibri" w:eastAsiaTheme="minorEastAsia" w:hAnsi="Calibri" w:cs="Calibri"/>
          <w:b/>
          <w:bCs/>
          <w:kern w:val="24"/>
          <w:sz w:val="24"/>
          <w:szCs w:val="24"/>
        </w:rPr>
        <w:t>S</w:t>
      </w:r>
      <w:r w:rsidRPr="00292B45">
        <w:rPr>
          <w:rFonts w:ascii="Calibri" w:eastAsiaTheme="minorEastAsia" w:hAnsi="Calibri" w:cs="Calibri"/>
          <w:kern w:val="24"/>
          <w:position w:val="-9"/>
          <w:sz w:val="24"/>
          <w:szCs w:val="24"/>
          <w:vertAlign w:val="subscript"/>
        </w:rPr>
        <w:t>pdn</w:t>
      </w:r>
      <w:r w:rsidRPr="00292B45">
        <w:rPr>
          <w:rFonts w:ascii="Times New Roman" w:hAnsi="Times New Roman" w:cs="Times New Roman"/>
          <w:sz w:val="24"/>
          <w:szCs w:val="24"/>
        </w:rPr>
        <w:t xml:space="preserve"> </w:t>
      </w:r>
      <w:r w:rsidRPr="00292B45">
        <w:rPr>
          <w:rFonts w:ascii="Times New Roman" w:hAnsi="Times New Roman" w:cs="Times New Roman"/>
          <w:sz w:val="24"/>
          <w:szCs w:val="24"/>
          <w:lang w:eastAsia="en-US"/>
        </w:rPr>
        <w:t>is conv</w:t>
      </w:r>
      <w:r w:rsidRPr="00C51ABA">
        <w:rPr>
          <w:rFonts w:ascii="Times New Roman" w:hAnsi="Times New Roman" w:cs="Times New Roman"/>
          <w:sz w:val="24"/>
          <w:szCs w:val="24"/>
          <w:lang w:eastAsia="en-US"/>
        </w:rPr>
        <w:t xml:space="preserve">erted to a N+M port PDN Z-parameter model </w:t>
      </w:r>
      <w:r w:rsidRPr="00C51ABA">
        <w:rPr>
          <w:rFonts w:ascii="Calibri" w:eastAsiaTheme="minorEastAsia" w:hAnsi="Calibri" w:cs="Calibri"/>
          <w:b/>
          <w:bCs/>
          <w:kern w:val="24"/>
          <w:sz w:val="24"/>
          <w:szCs w:val="24"/>
        </w:rPr>
        <w:t>Z</w:t>
      </w:r>
      <w:r w:rsidRPr="00C51ABA">
        <w:rPr>
          <w:rFonts w:ascii="Calibri" w:eastAsiaTheme="minorEastAsia" w:hAnsi="Calibri" w:cs="Calibri"/>
          <w:kern w:val="24"/>
          <w:position w:val="-9"/>
          <w:sz w:val="24"/>
          <w:szCs w:val="24"/>
          <w:vertAlign w:val="subscript"/>
        </w:rPr>
        <w:t>pdn</w:t>
      </w:r>
      <w:r w:rsidRPr="00C51ABA">
        <w:rPr>
          <w:rFonts w:ascii="Times New Roman" w:hAnsi="Times New Roman" w:cs="Times New Roman"/>
          <w:sz w:val="24"/>
          <w:szCs w:val="24"/>
          <w:lang w:eastAsia="en-US"/>
        </w:rPr>
        <w:t xml:space="preserve">, </w:t>
      </w:r>
      <w:r w:rsidRPr="0024770E">
        <w:rPr>
          <w:rFonts w:ascii="Times New Roman" w:hAnsi="Times New Roman" w:cs="Times New Roman"/>
          <w:sz w:val="24"/>
          <w:szCs w:val="24"/>
          <w:lang w:eastAsia="en-US"/>
        </w:rPr>
        <w:t xml:space="preserve">after applying VRM models at all VRM ports, for </w:t>
      </w:r>
      <w:r w:rsidRPr="00B47497">
        <w:rPr>
          <w:rFonts w:ascii="Times New Roman" w:hAnsi="Times New Roman" w:cs="Times New Roman"/>
          <w:sz w:val="24"/>
          <w:szCs w:val="24"/>
          <w:lang w:eastAsia="en-US"/>
        </w:rPr>
        <w:t xml:space="preserve">N </w:t>
      </w:r>
      <w:r>
        <w:rPr>
          <w:rFonts w:ascii="Times New Roman" w:hAnsi="Times New Roman" w:cs="Times New Roman"/>
          <w:sz w:val="24"/>
          <w:szCs w:val="24"/>
          <w:lang w:eastAsia="en-US"/>
        </w:rPr>
        <w:t xml:space="preserve">observation </w:t>
      </w:r>
      <w:r w:rsidRPr="00C51ABA">
        <w:rPr>
          <w:rFonts w:ascii="Times New Roman" w:hAnsi="Times New Roman" w:cs="Times New Roman"/>
          <w:sz w:val="24"/>
          <w:szCs w:val="24"/>
          <w:lang w:eastAsia="en-US"/>
        </w:rPr>
        <w:t>stimulus ports and M observation sensing ports are present in the whole platform PDN</w:t>
      </w:r>
      <w:r w:rsidRPr="00B47497">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 </w:t>
      </w:r>
      <w:r w:rsidRPr="00B47497">
        <w:rPr>
          <w:rFonts w:ascii="Times New Roman" w:hAnsi="Times New Roman" w:cs="Times New Roman"/>
          <w:sz w:val="24"/>
          <w:szCs w:val="24"/>
          <w:lang w:eastAsia="en-US"/>
        </w:rPr>
        <w:t>As shown in equation (5), the sum of the weight</w:t>
      </w:r>
      <w:r>
        <w:rPr>
          <w:rFonts w:ascii="Times New Roman" w:hAnsi="Times New Roman" w:cs="Times New Roman"/>
          <w:sz w:val="24"/>
          <w:szCs w:val="24"/>
          <w:lang w:eastAsia="en-US"/>
        </w:rPr>
        <w:t>ing values</w:t>
      </w:r>
      <w:r w:rsidRPr="00B47497">
        <w:rPr>
          <w:rFonts w:ascii="Times New Roman" w:hAnsi="Times New Roman" w:cs="Times New Roman"/>
          <w:sz w:val="24"/>
          <w:szCs w:val="24"/>
          <w:lang w:eastAsia="en-US"/>
        </w:rPr>
        <w:t xml:space="preserve"> defined </w:t>
      </w:r>
      <w:r>
        <w:rPr>
          <w:rFonts w:ascii="Times New Roman" w:hAnsi="Times New Roman" w:cs="Times New Roman"/>
          <w:sz w:val="24"/>
          <w:szCs w:val="24"/>
          <w:lang w:eastAsia="en-US"/>
        </w:rPr>
        <w:t>for</w:t>
      </w:r>
      <w:r w:rsidRPr="00B47497">
        <w:rPr>
          <w:rFonts w:ascii="Times New Roman" w:hAnsi="Times New Roman" w:cs="Times New Roman"/>
          <w:sz w:val="24"/>
          <w:szCs w:val="24"/>
          <w:lang w:eastAsia="en-US"/>
        </w:rPr>
        <w:t xml:space="preserve"> each of </w:t>
      </w:r>
      <w:r>
        <w:rPr>
          <w:rFonts w:ascii="Times New Roman" w:hAnsi="Times New Roman" w:cs="Times New Roman"/>
          <w:sz w:val="24"/>
          <w:szCs w:val="24"/>
          <w:lang w:eastAsia="en-US"/>
        </w:rPr>
        <w:t xml:space="preserve">the </w:t>
      </w:r>
      <w:r w:rsidRPr="00B47497">
        <w:rPr>
          <w:rFonts w:ascii="Times New Roman" w:hAnsi="Times New Roman" w:cs="Times New Roman"/>
          <w:sz w:val="24"/>
          <w:szCs w:val="24"/>
          <w:lang w:eastAsia="en-US"/>
        </w:rPr>
        <w:t xml:space="preserve">N </w:t>
      </w:r>
      <w:r>
        <w:rPr>
          <w:rFonts w:ascii="Times New Roman" w:hAnsi="Times New Roman" w:cs="Times New Roman"/>
          <w:sz w:val="24"/>
          <w:szCs w:val="24"/>
          <w:lang w:eastAsia="en-US"/>
        </w:rPr>
        <w:t xml:space="preserve">observation </w:t>
      </w:r>
      <w:r w:rsidRPr="00B47497">
        <w:rPr>
          <w:rFonts w:ascii="Times New Roman" w:hAnsi="Times New Roman" w:cs="Times New Roman"/>
          <w:sz w:val="24"/>
          <w:szCs w:val="24"/>
          <w:lang w:eastAsia="en-US"/>
        </w:rPr>
        <w:t xml:space="preserve">stimulus </w:t>
      </w:r>
      <w:r>
        <w:rPr>
          <w:rFonts w:ascii="Times New Roman" w:hAnsi="Times New Roman" w:cs="Times New Roman"/>
          <w:sz w:val="24"/>
          <w:szCs w:val="24"/>
          <w:lang w:eastAsia="en-US"/>
        </w:rPr>
        <w:t xml:space="preserve">ports </w:t>
      </w:r>
      <w:r w:rsidRPr="00B47497">
        <w:rPr>
          <w:rFonts w:ascii="Times New Roman" w:hAnsi="Times New Roman" w:cs="Times New Roman"/>
          <w:sz w:val="24"/>
          <w:szCs w:val="24"/>
          <w:lang w:eastAsia="en-US"/>
        </w:rPr>
        <w:t xml:space="preserve">shall be 1. </w:t>
      </w:r>
      <w:r>
        <w:rPr>
          <w:rFonts w:ascii="Times New Roman" w:hAnsi="Times New Roman" w:cs="Times New Roman"/>
          <w:sz w:val="24"/>
          <w:szCs w:val="24"/>
          <w:lang w:eastAsia="en-US"/>
        </w:rPr>
        <w:t xml:space="preserve"> </w:t>
      </w:r>
      <w:r w:rsidRPr="00B47497">
        <w:rPr>
          <w:rFonts w:ascii="Times New Roman" w:hAnsi="Times New Roman" w:cs="Times New Roman"/>
          <w:sz w:val="24"/>
          <w:szCs w:val="24"/>
          <w:lang w:eastAsia="en-US"/>
        </w:rPr>
        <w:t>The impedance</w:t>
      </w:r>
      <w:r>
        <w:rPr>
          <w:rFonts w:ascii="Times New Roman" w:hAnsi="Times New Roman" w:cs="Times New Roman"/>
          <w:sz w:val="24"/>
          <w:szCs w:val="24"/>
          <w:lang w:eastAsia="en-US"/>
        </w:rPr>
        <w:t>s</w:t>
      </w:r>
      <w:r w:rsidRPr="00B47497">
        <w:rPr>
          <w:rFonts w:ascii="Times New Roman" w:hAnsi="Times New Roman" w:cs="Times New Roman"/>
          <w:sz w:val="24"/>
          <w:szCs w:val="24"/>
          <w:lang w:eastAsia="en-US"/>
        </w:rPr>
        <w:t xml:space="preserve"> at </w:t>
      </w:r>
      <w:r>
        <w:rPr>
          <w:rFonts w:ascii="Times New Roman" w:hAnsi="Times New Roman" w:cs="Times New Roman"/>
          <w:sz w:val="24"/>
          <w:szCs w:val="24"/>
          <w:lang w:eastAsia="en-US"/>
        </w:rPr>
        <w:t xml:space="preserve">the observation </w:t>
      </w:r>
      <w:r w:rsidRPr="00B47497">
        <w:rPr>
          <w:rFonts w:ascii="Times New Roman" w:hAnsi="Times New Roman" w:cs="Times New Roman"/>
          <w:sz w:val="24"/>
          <w:szCs w:val="24"/>
          <w:lang w:eastAsia="en-US"/>
        </w:rPr>
        <w:t>sens</w:t>
      </w:r>
      <w:r>
        <w:rPr>
          <w:rFonts w:ascii="Times New Roman" w:hAnsi="Times New Roman" w:cs="Times New Roman"/>
          <w:sz w:val="24"/>
          <w:szCs w:val="24"/>
          <w:lang w:eastAsia="en-US"/>
        </w:rPr>
        <w:t>ing</w:t>
      </w:r>
      <w:r w:rsidRPr="00B47497">
        <w:rPr>
          <w:rFonts w:ascii="Times New Roman" w:hAnsi="Times New Roman" w:cs="Times New Roman"/>
          <w:sz w:val="24"/>
          <w:szCs w:val="24"/>
          <w:lang w:eastAsia="en-US"/>
        </w:rPr>
        <w:t xml:space="preserve"> port</w:t>
      </w:r>
      <w:r>
        <w:rPr>
          <w:rFonts w:ascii="Times New Roman" w:hAnsi="Times New Roman" w:cs="Times New Roman"/>
          <w:sz w:val="24"/>
          <w:szCs w:val="24"/>
          <w:lang w:eastAsia="en-US"/>
        </w:rPr>
        <w:t>s are</w:t>
      </w:r>
      <w:r w:rsidRPr="00B47497">
        <w:rPr>
          <w:rFonts w:ascii="Times New Roman" w:hAnsi="Times New Roman" w:cs="Times New Roman"/>
          <w:sz w:val="24"/>
          <w:szCs w:val="24"/>
          <w:lang w:eastAsia="en-US"/>
        </w:rPr>
        <w:t xml:space="preserve"> derived through equation</w:t>
      </w:r>
      <w:r>
        <w:rPr>
          <w:rFonts w:ascii="Times New Roman" w:hAnsi="Times New Roman" w:cs="Times New Roman"/>
          <w:sz w:val="24"/>
          <w:szCs w:val="24"/>
          <w:lang w:eastAsia="en-US"/>
        </w:rPr>
        <w:t>s</w:t>
      </w:r>
      <w:r w:rsidRPr="00B47497">
        <w:rPr>
          <w:rFonts w:ascii="Times New Roman" w:hAnsi="Times New Roman" w:cs="Times New Roman"/>
          <w:sz w:val="24"/>
          <w:szCs w:val="24"/>
          <w:lang w:eastAsia="en-US"/>
        </w:rPr>
        <w:t xml:space="preserve"> (1) to (7)</w:t>
      </w:r>
      <w:r>
        <w:rPr>
          <w:rFonts w:ascii="Times New Roman" w:hAnsi="Times New Roman" w:cs="Times New Roman"/>
          <w:sz w:val="24"/>
          <w:szCs w:val="24"/>
          <w:lang w:eastAsia="en-US"/>
        </w:rPr>
        <w:t xml:space="preserve"> shown below</w:t>
      </w:r>
      <w:r w:rsidRPr="00B47497">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
    <w:p w14:paraId="7C022E46" w14:textId="149A93F4" w:rsidR="00A4224D" w:rsidRPr="00A84EE8" w:rsidRDefault="00A4224D" w:rsidP="008604CA">
      <w:pPr>
        <w:spacing w:before="360" w:after="120" w:line="360" w:lineRule="auto"/>
        <w:ind w:left="1440"/>
        <w:contextualSpacing/>
        <w:rPr>
          <w:rFonts w:eastAsia="Times New Roman"/>
        </w:rPr>
      </w:pPr>
      <w:r w:rsidRPr="00A84EE8">
        <w:rPr>
          <w:rFonts w:eastAsiaTheme="minorEastAsia"/>
          <w:kern w:val="24"/>
        </w:rPr>
        <w:t>[</w:t>
      </w:r>
      <w:r w:rsidRPr="00A84EE8">
        <w:rPr>
          <w:rFonts w:eastAsiaTheme="minorEastAsia"/>
          <w:b/>
          <w:bCs/>
          <w:kern w:val="24"/>
        </w:rPr>
        <w:t>S</w:t>
      </w:r>
      <w:r w:rsidRPr="00A84EE8">
        <w:rPr>
          <w:rFonts w:eastAsiaTheme="minorEastAsia"/>
          <w:kern w:val="24"/>
          <w:position w:val="-9"/>
          <w:vertAlign w:val="subscript"/>
        </w:rPr>
        <w:t>pdn</w:t>
      </w:r>
      <w:r w:rsidRPr="00A84EE8">
        <w:rPr>
          <w:rFonts w:eastAsiaTheme="minorEastAsia"/>
          <w:kern w:val="24"/>
        </w:rPr>
        <w:t>]</w:t>
      </w:r>
      <w:r w:rsidR="00FE0416" w:rsidRPr="00A84EE8">
        <w:rPr>
          <w:rFonts w:eastAsiaTheme="minorEastAsia"/>
          <w:kern w:val="24"/>
        </w:rPr>
        <w:t xml:space="preserve"> </w:t>
      </w:r>
      <w:r w:rsidRPr="00A84EE8">
        <w:rPr>
          <w:rFonts w:eastAsiaTheme="minorEastAsia"/>
        </w:rPr>
        <w:sym w:font="Wingdings" w:char="F0E8"/>
      </w:r>
      <w:r w:rsidRPr="00A84EE8">
        <w:rPr>
          <w:rFonts w:eastAsiaTheme="minorEastAsia"/>
          <w:kern w:val="24"/>
        </w:rPr>
        <w:t xml:space="preserve"> [</w:t>
      </w:r>
      <w:r w:rsidRPr="00A84EE8">
        <w:rPr>
          <w:rFonts w:eastAsiaTheme="minorEastAsia"/>
          <w:b/>
          <w:bCs/>
          <w:kern w:val="24"/>
        </w:rPr>
        <w:t>Z</w:t>
      </w:r>
      <w:r w:rsidRPr="00A84EE8">
        <w:rPr>
          <w:rFonts w:eastAsiaTheme="minorEastAsia"/>
          <w:kern w:val="24"/>
          <w:position w:val="-9"/>
          <w:vertAlign w:val="subscript"/>
        </w:rPr>
        <w:t>pdn</w:t>
      </w:r>
      <w:r w:rsidRPr="00A84EE8">
        <w:rPr>
          <w:rFonts w:eastAsiaTheme="minorEastAsia"/>
          <w:kern w:val="24"/>
        </w:rPr>
        <w:t>]</w:t>
      </w:r>
      <w:r w:rsidRPr="00A84EE8">
        <w:rPr>
          <w:rFonts w:eastAsiaTheme="minorEastAsia"/>
          <w:kern w:val="24"/>
        </w:rPr>
        <w:tab/>
      </w:r>
      <w:r w:rsidRPr="00A84EE8">
        <w:rPr>
          <w:rFonts w:eastAsiaTheme="minorEastAsia"/>
          <w:kern w:val="24"/>
        </w:rPr>
        <w:tab/>
      </w:r>
      <w:r w:rsidRPr="00A84EE8">
        <w:rPr>
          <w:rFonts w:eastAsiaTheme="minorEastAsia"/>
          <w:kern w:val="24"/>
        </w:rPr>
        <w:tab/>
      </w:r>
      <w:r w:rsidRPr="00A84EE8">
        <w:rPr>
          <w:rFonts w:eastAsiaTheme="minorEastAsia"/>
          <w:kern w:val="24"/>
        </w:rPr>
        <w:tab/>
      </w:r>
      <w:r w:rsidRPr="00A84EE8">
        <w:rPr>
          <w:rFonts w:eastAsiaTheme="minorEastAsia"/>
          <w:kern w:val="24"/>
        </w:rPr>
        <w:tab/>
      </w:r>
      <w:r w:rsidR="00FE0416" w:rsidRPr="00A84EE8">
        <w:rPr>
          <w:rFonts w:eastAsiaTheme="minorEastAsia"/>
          <w:kern w:val="24"/>
        </w:rPr>
        <w:tab/>
      </w:r>
      <w:r w:rsidRPr="00A84EE8">
        <w:rPr>
          <w:rFonts w:eastAsiaTheme="minorEastAsia"/>
          <w:kern w:val="24"/>
        </w:rPr>
        <w:t>(1)</w:t>
      </w:r>
    </w:p>
    <w:p w14:paraId="7AB634AE" w14:textId="5B8DC8B2" w:rsidR="00A4224D" w:rsidRPr="00A84EE8" w:rsidRDefault="00F3090E" w:rsidP="008604CA">
      <w:pPr>
        <w:spacing w:before="120" w:after="120" w:line="360" w:lineRule="auto"/>
        <w:ind w:left="1440"/>
        <w:contextualSpacing/>
        <w:rPr>
          <w:rFonts w:eastAsia="Times New Roman"/>
        </w:rPr>
      </w:pPr>
      <w:r w:rsidRPr="00A84EE8">
        <w:rPr>
          <w:rFonts w:eastAsia="Times New Roman"/>
          <w:kern w:val="24"/>
        </w:rPr>
        <w:t>[V]</w:t>
      </w:r>
      <w:r w:rsidR="008E77DE" w:rsidRPr="00A84EE8">
        <w:rPr>
          <w:rFonts w:eastAsia="Times New Roman"/>
          <w:kern w:val="24"/>
        </w:rPr>
        <w:t xml:space="preserve"> </w:t>
      </w:r>
      <w:r w:rsidRPr="00A84EE8">
        <w:rPr>
          <w:rFonts w:eastAsia="Times New Roman"/>
          <w:kern w:val="24"/>
        </w:rPr>
        <w:t>=</w:t>
      </w:r>
      <w:r w:rsidR="008E77DE" w:rsidRPr="00A84EE8">
        <w:rPr>
          <w:rFonts w:eastAsia="Times New Roman"/>
          <w:kern w:val="24"/>
        </w:rPr>
        <w:t xml:space="preserve"> [Z</w:t>
      </w:r>
      <w:r w:rsidR="008E77DE" w:rsidRPr="00A84EE8">
        <w:rPr>
          <w:rFonts w:eastAsia="Times New Roman"/>
          <w:kern w:val="24"/>
          <w:vertAlign w:val="subscript"/>
        </w:rPr>
        <w:t>pdn</w:t>
      </w:r>
      <w:r w:rsidR="008E77DE" w:rsidRPr="00A84EE8">
        <w:rPr>
          <w:rFonts w:eastAsia="Times New Roman"/>
          <w:kern w:val="24"/>
        </w:rPr>
        <w:t>][I]</w:t>
      </w:r>
      <w:r w:rsidR="00A4224D" w:rsidRPr="00A84EE8">
        <w:rPr>
          <w:rFonts w:eastAsia="Times New Roman"/>
          <w:kern w:val="24"/>
        </w:rPr>
        <w:tab/>
      </w:r>
      <w:r w:rsidR="00A4224D" w:rsidRPr="00A84EE8">
        <w:rPr>
          <w:rFonts w:eastAsia="Times New Roman"/>
          <w:kern w:val="24"/>
        </w:rPr>
        <w:tab/>
      </w:r>
      <w:r w:rsidR="00A4224D" w:rsidRPr="00A84EE8">
        <w:rPr>
          <w:rFonts w:eastAsia="Times New Roman"/>
          <w:kern w:val="24"/>
        </w:rPr>
        <w:tab/>
      </w:r>
      <w:r w:rsidR="00A4224D" w:rsidRPr="00A84EE8">
        <w:rPr>
          <w:rFonts w:eastAsia="Times New Roman"/>
          <w:kern w:val="24"/>
        </w:rPr>
        <w:tab/>
      </w:r>
      <w:r w:rsidR="00A4224D" w:rsidRPr="00A84EE8">
        <w:rPr>
          <w:rFonts w:eastAsia="Times New Roman"/>
          <w:kern w:val="24"/>
        </w:rPr>
        <w:tab/>
      </w:r>
      <w:r w:rsidR="00FE0416" w:rsidRPr="00A84EE8">
        <w:rPr>
          <w:rFonts w:eastAsia="Times New Roman"/>
          <w:kern w:val="24"/>
        </w:rPr>
        <w:tab/>
      </w:r>
      <w:r w:rsidR="00FE0416" w:rsidRPr="00A84EE8">
        <w:rPr>
          <w:rFonts w:eastAsia="Times New Roman"/>
          <w:kern w:val="24"/>
        </w:rPr>
        <w:tab/>
      </w:r>
      <w:r w:rsidR="00A4224D" w:rsidRPr="00A84EE8">
        <w:rPr>
          <w:rFonts w:eastAsia="Times New Roman"/>
          <w:kern w:val="24"/>
        </w:rPr>
        <w:t>(2)</w:t>
      </w:r>
    </w:p>
    <w:p w14:paraId="3B0FEC2D" w14:textId="4A0C978C" w:rsidR="00A4224D" w:rsidRPr="00A84EE8" w:rsidRDefault="00A4224D" w:rsidP="008604CA">
      <w:pPr>
        <w:spacing w:before="120" w:after="120" w:line="360" w:lineRule="auto"/>
        <w:ind w:left="1440"/>
        <w:contextualSpacing/>
        <w:rPr>
          <w:rFonts w:eastAsia="Times New Roman"/>
          <w:kern w:val="24"/>
        </w:rPr>
      </w:pPr>
      <w:r w:rsidRPr="00A84EE8">
        <w:rPr>
          <w:rFonts w:eastAsiaTheme="minorEastAsia"/>
          <w:kern w:val="24"/>
        </w:rPr>
        <w:t>[V]</w:t>
      </w:r>
      <w:r w:rsidR="008E77DE" w:rsidRPr="00A84EE8">
        <w:rPr>
          <w:rFonts w:eastAsiaTheme="minorEastAsia"/>
          <w:kern w:val="24"/>
        </w:rPr>
        <w:t xml:space="preserve"> </w:t>
      </w:r>
      <w:r w:rsidRPr="00A84EE8">
        <w:rPr>
          <w:rFonts w:eastAsiaTheme="minorEastAsia"/>
          <w:kern w:val="24"/>
        </w:rPr>
        <w:t>=</w:t>
      </w:r>
      <w:r w:rsidR="008E77DE" w:rsidRPr="00A84EE8">
        <w:rPr>
          <w:rFonts w:eastAsiaTheme="minorEastAsia"/>
          <w:kern w:val="24"/>
        </w:rPr>
        <w:t xml:space="preserve"> </w:t>
      </w:r>
      <w:r w:rsidRPr="00A84EE8">
        <w:rPr>
          <w:rFonts w:eastAsiaTheme="minorEastAsia"/>
          <w:kern w:val="24"/>
        </w:rPr>
        <w:t>[v</w:t>
      </w:r>
      <w:r w:rsidRPr="00A84EE8">
        <w:rPr>
          <w:rFonts w:eastAsiaTheme="minorEastAsia"/>
          <w:kern w:val="24"/>
          <w:position w:val="-9"/>
          <w:vertAlign w:val="subscript"/>
        </w:rPr>
        <w:t>1</w:t>
      </w:r>
      <w:r w:rsidRPr="00A84EE8">
        <w:rPr>
          <w:rFonts w:eastAsiaTheme="minorEastAsia"/>
          <w:kern w:val="24"/>
        </w:rPr>
        <w:t>, v</w:t>
      </w:r>
      <w:r w:rsidRPr="00A84EE8">
        <w:rPr>
          <w:rFonts w:eastAsiaTheme="minorEastAsia"/>
          <w:kern w:val="24"/>
          <w:position w:val="-9"/>
          <w:vertAlign w:val="subscript"/>
        </w:rPr>
        <w:t>2</w:t>
      </w:r>
      <w:r w:rsidRPr="00A84EE8">
        <w:rPr>
          <w:rFonts w:eastAsiaTheme="minorEastAsia"/>
          <w:kern w:val="24"/>
        </w:rPr>
        <w:t>, …, v</w:t>
      </w:r>
      <w:r w:rsidRPr="00A84EE8">
        <w:rPr>
          <w:rFonts w:eastAsiaTheme="minorEastAsia"/>
          <w:kern w:val="24"/>
          <w:position w:val="-9"/>
          <w:vertAlign w:val="subscript"/>
        </w:rPr>
        <w:t>N</w:t>
      </w:r>
      <w:r w:rsidRPr="00A84EE8">
        <w:rPr>
          <w:rFonts w:eastAsiaTheme="minorEastAsia"/>
          <w:kern w:val="24"/>
          <w:position w:val="-9"/>
        </w:rPr>
        <w:t>’</w:t>
      </w:r>
      <w:r w:rsidRPr="00A84EE8">
        <w:rPr>
          <w:rFonts w:eastAsiaTheme="minorEastAsia"/>
          <w:kern w:val="24"/>
          <w:position w:val="-9"/>
          <w:vertAlign w:val="subscript"/>
        </w:rPr>
        <w:t xml:space="preserve"> </w:t>
      </w:r>
      <w:r w:rsidRPr="00A84EE8">
        <w:rPr>
          <w:rFonts w:eastAsiaTheme="minorEastAsia"/>
          <w:kern w:val="24"/>
        </w:rPr>
        <w:t>v</w:t>
      </w:r>
      <w:r w:rsidRPr="00A84EE8">
        <w:rPr>
          <w:rFonts w:eastAsiaTheme="minorEastAsia"/>
          <w:kern w:val="24"/>
          <w:position w:val="-9"/>
          <w:vertAlign w:val="subscript"/>
        </w:rPr>
        <w:t>S1</w:t>
      </w:r>
      <w:r w:rsidRPr="00A84EE8">
        <w:rPr>
          <w:rFonts w:eastAsiaTheme="minorEastAsia"/>
          <w:kern w:val="24"/>
        </w:rPr>
        <w:t>,</w:t>
      </w:r>
      <w:r w:rsidR="00FE0416" w:rsidRPr="00A84EE8">
        <w:rPr>
          <w:rFonts w:eastAsiaTheme="minorEastAsia"/>
          <w:kern w:val="24"/>
        </w:rPr>
        <w:t xml:space="preserve"> </w:t>
      </w:r>
      <w:r w:rsidRPr="00A84EE8">
        <w:rPr>
          <w:rFonts w:eastAsiaTheme="minorEastAsia"/>
          <w:kern w:val="24"/>
        </w:rPr>
        <w:t>v</w:t>
      </w:r>
      <w:r w:rsidRPr="00A84EE8">
        <w:rPr>
          <w:rFonts w:eastAsiaTheme="minorEastAsia"/>
          <w:kern w:val="24"/>
          <w:position w:val="-9"/>
          <w:vertAlign w:val="subscript"/>
        </w:rPr>
        <w:t>S2</w:t>
      </w:r>
      <w:r w:rsidRPr="00A84EE8">
        <w:rPr>
          <w:rFonts w:eastAsiaTheme="minorEastAsia"/>
          <w:kern w:val="24"/>
        </w:rPr>
        <w:t>, …,</w:t>
      </w:r>
      <w:r w:rsidR="00FE0416" w:rsidRPr="00A84EE8">
        <w:rPr>
          <w:rFonts w:eastAsiaTheme="minorEastAsia"/>
          <w:kern w:val="24"/>
        </w:rPr>
        <w:t xml:space="preserve"> </w:t>
      </w:r>
      <w:r w:rsidRPr="00A84EE8">
        <w:rPr>
          <w:rFonts w:eastAsiaTheme="minorEastAsia"/>
          <w:kern w:val="24"/>
        </w:rPr>
        <w:t>v</w:t>
      </w:r>
      <w:r w:rsidRPr="00A84EE8">
        <w:rPr>
          <w:rFonts w:eastAsiaTheme="minorEastAsia"/>
          <w:kern w:val="24"/>
          <w:position w:val="-9"/>
          <w:vertAlign w:val="subscript"/>
        </w:rPr>
        <w:t>SM</w:t>
      </w:r>
      <w:r w:rsidRPr="00A84EE8">
        <w:rPr>
          <w:rFonts w:eastAsiaTheme="minorEastAsia"/>
          <w:kern w:val="24"/>
        </w:rPr>
        <w:t>]</w:t>
      </w:r>
      <w:r w:rsidRPr="00A84EE8">
        <w:rPr>
          <w:rFonts w:eastAsiaTheme="minorEastAsia"/>
          <w:b/>
          <w:bCs/>
          <w:kern w:val="24"/>
          <w:position w:val="11"/>
          <w:vertAlign w:val="superscript"/>
        </w:rPr>
        <w:t>T</w:t>
      </w:r>
      <w:r w:rsidRPr="00A84EE8">
        <w:rPr>
          <w:rFonts w:eastAsiaTheme="minorEastAsia"/>
          <w:b/>
          <w:bCs/>
          <w:kern w:val="24"/>
          <w:position w:val="11"/>
        </w:rPr>
        <w:tab/>
      </w:r>
      <w:r w:rsidRPr="00A84EE8">
        <w:rPr>
          <w:rFonts w:eastAsiaTheme="minorEastAsia"/>
          <w:kern w:val="24"/>
          <w:position w:val="11"/>
        </w:rPr>
        <w:tab/>
      </w:r>
      <w:r w:rsidR="0059466E" w:rsidRPr="00A84EE8">
        <w:rPr>
          <w:rFonts w:eastAsiaTheme="minorEastAsia"/>
          <w:kern w:val="24"/>
          <w:position w:val="11"/>
        </w:rPr>
        <w:tab/>
      </w:r>
      <w:r w:rsidRPr="00A84EE8">
        <w:rPr>
          <w:rFonts w:eastAsia="Times New Roman"/>
          <w:kern w:val="24"/>
        </w:rPr>
        <w:t>(3)</w:t>
      </w:r>
    </w:p>
    <w:p w14:paraId="6CE442A7" w14:textId="77BFD721" w:rsidR="00A4224D" w:rsidRPr="00A84EE8" w:rsidRDefault="00A4224D" w:rsidP="008604CA">
      <w:pPr>
        <w:spacing w:before="120" w:after="120" w:line="360" w:lineRule="auto"/>
        <w:ind w:left="1440"/>
        <w:contextualSpacing/>
        <w:rPr>
          <w:rFonts w:eastAsia="Times New Roman"/>
          <w:kern w:val="24"/>
        </w:rPr>
      </w:pPr>
      <w:r w:rsidRPr="00A84EE8">
        <w:rPr>
          <w:rFonts w:eastAsiaTheme="minorEastAsia"/>
          <w:kern w:val="24"/>
        </w:rPr>
        <w:t>[I]</w:t>
      </w:r>
      <w:r w:rsidR="00F35EEB" w:rsidRPr="00A84EE8">
        <w:rPr>
          <w:rFonts w:eastAsiaTheme="minorEastAsia"/>
          <w:kern w:val="24"/>
        </w:rPr>
        <w:t xml:space="preserve"> </w:t>
      </w:r>
      <w:r w:rsidRPr="00A84EE8">
        <w:rPr>
          <w:rFonts w:eastAsiaTheme="minorEastAsia"/>
          <w:kern w:val="24"/>
        </w:rPr>
        <w:t>=</w:t>
      </w:r>
      <w:r w:rsidR="00F35EEB" w:rsidRPr="00A84EE8">
        <w:rPr>
          <w:rFonts w:eastAsiaTheme="minorEastAsia"/>
          <w:kern w:val="24"/>
        </w:rPr>
        <w:t xml:space="preserve"> </w:t>
      </w:r>
      <w:r w:rsidRPr="00A84EE8">
        <w:rPr>
          <w:rFonts w:eastAsiaTheme="minorEastAsia"/>
          <w:kern w:val="24"/>
        </w:rPr>
        <w:t>[W</w:t>
      </w:r>
      <w:r w:rsidRPr="00A84EE8">
        <w:rPr>
          <w:rFonts w:eastAsiaTheme="minorEastAsia"/>
          <w:kern w:val="24"/>
          <w:position w:val="-9"/>
          <w:vertAlign w:val="subscript"/>
        </w:rPr>
        <w:t>1</w:t>
      </w:r>
      <w:r w:rsidRPr="00A84EE8">
        <w:rPr>
          <w:rFonts w:eastAsiaTheme="minorEastAsia"/>
          <w:kern w:val="24"/>
        </w:rPr>
        <w:t>, W</w:t>
      </w:r>
      <w:r w:rsidRPr="00A84EE8">
        <w:rPr>
          <w:rFonts w:eastAsiaTheme="minorEastAsia"/>
          <w:kern w:val="24"/>
          <w:position w:val="-9"/>
          <w:vertAlign w:val="subscript"/>
        </w:rPr>
        <w:t>2</w:t>
      </w:r>
      <w:r w:rsidRPr="00A84EE8">
        <w:rPr>
          <w:rFonts w:eastAsiaTheme="minorEastAsia"/>
          <w:kern w:val="24"/>
        </w:rPr>
        <w:t>, …, W</w:t>
      </w:r>
      <w:r w:rsidRPr="00A84EE8">
        <w:rPr>
          <w:rFonts w:eastAsiaTheme="minorEastAsia"/>
          <w:kern w:val="24"/>
          <w:position w:val="-9"/>
          <w:vertAlign w:val="subscript"/>
        </w:rPr>
        <w:t>N</w:t>
      </w:r>
      <w:r w:rsidRPr="00A84EE8">
        <w:rPr>
          <w:rFonts w:eastAsiaTheme="minorEastAsia"/>
          <w:kern w:val="24"/>
        </w:rPr>
        <w:t>, 0, 0, …, 0]</w:t>
      </w:r>
      <w:r w:rsidRPr="00A84EE8">
        <w:rPr>
          <w:rFonts w:eastAsiaTheme="minorEastAsia"/>
          <w:b/>
          <w:bCs/>
          <w:kern w:val="24"/>
          <w:position w:val="11"/>
          <w:vertAlign w:val="superscript"/>
        </w:rPr>
        <w:t>T</w:t>
      </w:r>
      <w:r w:rsidRPr="00A84EE8">
        <w:rPr>
          <w:rFonts w:eastAsiaTheme="minorEastAsia"/>
          <w:b/>
          <w:bCs/>
          <w:kern w:val="24"/>
          <w:position w:val="11"/>
          <w:vertAlign w:val="superscript"/>
        </w:rPr>
        <w:tab/>
      </w:r>
      <w:r w:rsidRPr="00A84EE8">
        <w:rPr>
          <w:rFonts w:eastAsiaTheme="minorEastAsia"/>
          <w:b/>
          <w:bCs/>
          <w:kern w:val="24"/>
          <w:position w:val="11"/>
          <w:vertAlign w:val="superscript"/>
        </w:rPr>
        <w:tab/>
      </w:r>
      <w:r w:rsidR="0059466E" w:rsidRPr="00A84EE8">
        <w:rPr>
          <w:rFonts w:eastAsiaTheme="minorEastAsia"/>
          <w:b/>
          <w:bCs/>
          <w:kern w:val="24"/>
          <w:position w:val="11"/>
          <w:vertAlign w:val="superscript"/>
        </w:rPr>
        <w:tab/>
      </w:r>
      <w:r w:rsidR="0059466E" w:rsidRPr="00A84EE8">
        <w:rPr>
          <w:rFonts w:eastAsiaTheme="minorEastAsia"/>
          <w:b/>
          <w:bCs/>
          <w:kern w:val="24"/>
          <w:position w:val="11"/>
          <w:vertAlign w:val="superscript"/>
        </w:rPr>
        <w:tab/>
      </w:r>
      <w:r w:rsidRPr="00A84EE8">
        <w:rPr>
          <w:rFonts w:eastAsia="Times New Roman"/>
          <w:kern w:val="24"/>
        </w:rPr>
        <w:t>(4)</w:t>
      </w:r>
    </w:p>
    <w:p w14:paraId="0BDDE560" w14:textId="62B66920" w:rsidR="00A4224D" w:rsidRPr="00A84EE8" w:rsidRDefault="005507E7" w:rsidP="008604CA">
      <w:pPr>
        <w:spacing w:before="120" w:after="120" w:line="360" w:lineRule="auto"/>
        <w:ind w:left="1440"/>
        <w:contextualSpacing/>
        <w:rPr>
          <w:rFonts w:eastAsia="Times New Roman"/>
        </w:rPr>
      </w:pPr>
      <m:oMath>
        <m:nary>
          <m:naryPr>
            <m:chr m:val="∑"/>
            <m:limLoc m:val="subSup"/>
            <m:ctrlPr>
              <w:rPr>
                <w:rFonts w:ascii="Cambria Math" w:eastAsiaTheme="minorEastAsia" w:hAnsi="Cambria Math"/>
                <w:kern w:val="24"/>
              </w:rPr>
            </m:ctrlPr>
          </m:naryPr>
          <m:sub>
            <m:r>
              <m:rPr>
                <m:sty m:val="p"/>
              </m:rPr>
              <w:rPr>
                <w:rFonts w:ascii="Cambria Math" w:eastAsiaTheme="minorEastAsia" w:hAnsi="Cambria Math"/>
                <w:kern w:val="24"/>
              </w:rPr>
              <m:t>i=1</m:t>
            </m:r>
          </m:sub>
          <m:sup>
            <m:r>
              <m:rPr>
                <m:sty m:val="p"/>
              </m:rPr>
              <w:rPr>
                <w:rFonts w:ascii="Cambria Math" w:eastAsiaTheme="minorEastAsia" w:hAnsi="Cambria Math"/>
                <w:kern w:val="24"/>
              </w:rPr>
              <m:t>i=N</m:t>
            </m:r>
          </m:sup>
          <m:e>
            <m:r>
              <m:rPr>
                <m:sty m:val="p"/>
              </m:rPr>
              <w:rPr>
                <w:rFonts w:ascii="Cambria Math" w:eastAsiaTheme="minorEastAsia" w:hAnsi="Cambria Math"/>
                <w:kern w:val="24"/>
              </w:rPr>
              <m:t>W</m:t>
            </m:r>
            <m:r>
              <m:rPr>
                <m:sty m:val="p"/>
              </m:rPr>
              <w:rPr>
                <w:rFonts w:ascii="Cambria Math" w:eastAsiaTheme="minorEastAsia" w:hAnsi="Cambria Math"/>
                <w:kern w:val="24"/>
                <w:position w:val="-9"/>
                <w:vertAlign w:val="subscript"/>
              </w:rPr>
              <m:t>i</m:t>
            </m:r>
            <m:r>
              <m:rPr>
                <m:sty m:val="p"/>
              </m:rPr>
              <w:rPr>
                <w:rFonts w:ascii="Cambria Math" w:eastAsiaTheme="minorEastAsia" w:hAnsi="Cambria Math"/>
                <w:kern w:val="24"/>
              </w:rPr>
              <m:t>=1</m:t>
            </m:r>
          </m:e>
        </m:nary>
      </m:oMath>
      <w:r w:rsidR="00A4224D" w:rsidRPr="00A84EE8">
        <w:rPr>
          <w:rFonts w:eastAsia="Times New Roman"/>
          <w:kern w:val="24"/>
        </w:rPr>
        <w:t xml:space="preserve"> </w:t>
      </w:r>
      <w:r w:rsidR="00A4224D" w:rsidRPr="00A84EE8">
        <w:rPr>
          <w:rFonts w:eastAsia="Times New Roman"/>
          <w:kern w:val="24"/>
        </w:rPr>
        <w:tab/>
      </w:r>
      <w:r w:rsidR="00A4224D" w:rsidRPr="00A84EE8">
        <w:rPr>
          <w:rFonts w:eastAsia="Times New Roman"/>
          <w:kern w:val="24"/>
        </w:rPr>
        <w:tab/>
      </w:r>
      <w:r w:rsidR="00A4224D" w:rsidRPr="00A84EE8">
        <w:rPr>
          <w:rFonts w:eastAsia="Times New Roman"/>
          <w:kern w:val="24"/>
        </w:rPr>
        <w:tab/>
      </w:r>
      <w:r w:rsidR="00A4224D" w:rsidRPr="00A84EE8">
        <w:rPr>
          <w:rFonts w:eastAsia="Times New Roman"/>
          <w:kern w:val="24"/>
        </w:rPr>
        <w:tab/>
      </w:r>
      <w:r w:rsidR="00A4224D" w:rsidRPr="00A84EE8">
        <w:rPr>
          <w:rFonts w:eastAsia="Times New Roman"/>
          <w:kern w:val="24"/>
        </w:rPr>
        <w:tab/>
      </w:r>
      <w:r w:rsidR="00A4224D" w:rsidRPr="00A84EE8">
        <w:rPr>
          <w:rFonts w:eastAsia="Times New Roman"/>
          <w:kern w:val="24"/>
        </w:rPr>
        <w:tab/>
      </w:r>
      <w:r w:rsidR="00857509" w:rsidRPr="00A84EE8">
        <w:rPr>
          <w:rFonts w:eastAsia="Times New Roman"/>
          <w:kern w:val="24"/>
        </w:rPr>
        <w:tab/>
      </w:r>
      <w:r w:rsidR="00A4224D" w:rsidRPr="00A84EE8">
        <w:rPr>
          <w:rFonts w:eastAsia="Times New Roman"/>
          <w:kern w:val="24"/>
        </w:rPr>
        <w:t>(5)</w:t>
      </w:r>
    </w:p>
    <w:p w14:paraId="5AB54C25" w14:textId="7A7AFD34" w:rsidR="00A4224D" w:rsidRPr="00A84EE8" w:rsidRDefault="00A4224D" w:rsidP="008604CA">
      <w:pPr>
        <w:spacing w:before="120" w:after="120" w:line="360" w:lineRule="auto"/>
        <w:ind w:left="1440"/>
        <w:contextualSpacing/>
        <w:rPr>
          <w:rFonts w:eastAsia="Times New Roman"/>
        </w:rPr>
      </w:pPr>
      <w:r w:rsidRPr="00A84EE8">
        <w:rPr>
          <w:rFonts w:eastAsiaTheme="minorEastAsia"/>
          <w:kern w:val="24"/>
        </w:rPr>
        <w:t>Z</w:t>
      </w:r>
      <w:r w:rsidRPr="00A84EE8">
        <w:rPr>
          <w:rFonts w:eastAsiaTheme="minorEastAsia"/>
          <w:kern w:val="24"/>
          <w:position w:val="-9"/>
          <w:vertAlign w:val="subscript"/>
        </w:rPr>
        <w:t>Sj</w:t>
      </w:r>
      <w:r w:rsidRPr="00A84EE8">
        <w:rPr>
          <w:rFonts w:eastAsiaTheme="minorEastAsia"/>
          <w:kern w:val="24"/>
        </w:rPr>
        <w:t>=</w:t>
      </w:r>
      <w:r w:rsidR="003F158E" w:rsidRPr="00A84EE8">
        <w:rPr>
          <w:rFonts w:eastAsiaTheme="minorEastAsia"/>
          <w:kern w:val="24"/>
        </w:rPr>
        <w:t xml:space="preserve"> </w:t>
      </w:r>
      <w:r w:rsidRPr="00A84EE8">
        <w:rPr>
          <w:rFonts w:eastAsiaTheme="minorEastAsia"/>
          <w:kern w:val="24"/>
        </w:rPr>
        <w:t>V</w:t>
      </w:r>
      <w:r w:rsidRPr="00A84EE8">
        <w:rPr>
          <w:rFonts w:eastAsiaTheme="minorEastAsia"/>
          <w:kern w:val="24"/>
          <w:position w:val="-9"/>
          <w:vertAlign w:val="subscript"/>
        </w:rPr>
        <w:t>Sj</w:t>
      </w:r>
      <w:r w:rsidRPr="00A84EE8">
        <w:rPr>
          <w:rFonts w:eastAsiaTheme="minorEastAsia"/>
          <w:kern w:val="24"/>
        </w:rPr>
        <w:t xml:space="preserve">= </w:t>
      </w:r>
      <m:oMath>
        <m:nary>
          <m:naryPr>
            <m:chr m:val="∑"/>
            <m:limLoc m:val="subSup"/>
            <m:ctrlPr>
              <w:rPr>
                <w:rFonts w:ascii="Cambria Math" w:eastAsiaTheme="minorEastAsia" w:hAnsi="Cambria Math"/>
                <w:kern w:val="24"/>
              </w:rPr>
            </m:ctrlPr>
          </m:naryPr>
          <m:sub>
            <m:r>
              <m:rPr>
                <m:sty m:val="p"/>
              </m:rPr>
              <w:rPr>
                <w:rFonts w:ascii="Cambria Math" w:eastAsiaTheme="minorEastAsia" w:hAnsi="Cambria Math"/>
                <w:kern w:val="24"/>
              </w:rPr>
              <m:t>i=1</m:t>
            </m:r>
          </m:sub>
          <m:sup>
            <m:r>
              <m:rPr>
                <m:sty m:val="p"/>
              </m:rPr>
              <w:rPr>
                <w:rFonts w:ascii="Cambria Math" w:eastAsiaTheme="minorEastAsia" w:hAnsi="Cambria Math"/>
                <w:kern w:val="24"/>
              </w:rPr>
              <m:t>i=N+M</m:t>
            </m:r>
          </m:sup>
          <m:e>
            <m:d>
              <m:dPr>
                <m:ctrlPr>
                  <w:rPr>
                    <w:rFonts w:ascii="Cambria Math" w:eastAsiaTheme="minorEastAsia" w:hAnsi="Cambria Math"/>
                    <w:kern w:val="24"/>
                  </w:rPr>
                </m:ctrlPr>
              </m:dPr>
              <m:e>
                <m:r>
                  <m:rPr>
                    <m:sty m:val="p"/>
                  </m:rPr>
                  <w:rPr>
                    <w:rFonts w:ascii="Cambria Math" w:eastAsiaTheme="minorEastAsia" w:hAnsi="Cambria Math"/>
                    <w:kern w:val="24"/>
                  </w:rPr>
                  <m:t>Z</m:t>
                </m:r>
                <m:r>
                  <m:rPr>
                    <m:sty m:val="p"/>
                  </m:rPr>
                  <w:rPr>
                    <w:rFonts w:ascii="Cambria Math" w:eastAsiaTheme="minorEastAsia" w:hAnsi="Cambria Math"/>
                    <w:kern w:val="24"/>
                    <w:position w:val="-9"/>
                    <w:vertAlign w:val="subscript"/>
                  </w:rPr>
                  <m:t>pdn</m:t>
                </m:r>
                <m:d>
                  <m:dPr>
                    <m:ctrlPr>
                      <w:rPr>
                        <w:rFonts w:ascii="Cambria Math" w:eastAsiaTheme="minorEastAsia" w:hAnsi="Cambria Math"/>
                        <w:kern w:val="24"/>
                        <w:position w:val="-9"/>
                        <w:vertAlign w:val="subscript"/>
                      </w:rPr>
                    </m:ctrlPr>
                  </m:dPr>
                  <m:e>
                    <m:r>
                      <m:rPr>
                        <m:sty m:val="p"/>
                      </m:rPr>
                      <w:rPr>
                        <w:rFonts w:ascii="Cambria Math" w:eastAsiaTheme="minorEastAsia" w:hAnsi="Cambria Math"/>
                        <w:kern w:val="24"/>
                        <w:position w:val="-9"/>
                        <w:vertAlign w:val="subscript"/>
                      </w:rPr>
                      <m:t>N</m:t>
                    </m:r>
                    <m:r>
                      <m:rPr>
                        <m:sty m:val="p"/>
                      </m:rPr>
                      <w:rPr>
                        <w:rFonts w:ascii="Cambria Math" w:eastAsiaTheme="minorEastAsia" w:hAnsi="Cambria Math"/>
                        <w:kern w:val="24"/>
                      </w:rPr>
                      <m:t>+</m:t>
                    </m:r>
                    <m:r>
                      <m:rPr>
                        <m:sty m:val="p"/>
                      </m:rPr>
                      <w:rPr>
                        <w:rFonts w:ascii="Cambria Math" w:eastAsiaTheme="minorEastAsia" w:hAnsi="Cambria Math"/>
                        <w:kern w:val="24"/>
                        <w:position w:val="-9"/>
                        <w:vertAlign w:val="subscript"/>
                      </w:rPr>
                      <m:t>j</m:t>
                    </m:r>
                  </m:e>
                </m:d>
                <m:r>
                  <m:rPr>
                    <m:sty m:val="p"/>
                  </m:rPr>
                  <w:rPr>
                    <w:rFonts w:ascii="Cambria Math" w:eastAsiaTheme="minorEastAsia" w:hAnsi="Cambria Math"/>
                    <w:kern w:val="24"/>
                    <w:position w:val="-9"/>
                    <w:vertAlign w:val="subscript"/>
                  </w:rPr>
                  <m:t>,i</m:t>
                </m:r>
                <m:r>
                  <m:rPr>
                    <m:sty m:val="p"/>
                  </m:rPr>
                  <w:rPr>
                    <w:rFonts w:ascii="Cambria Math" w:eastAsiaTheme="minorEastAsia" w:hAnsi="Cambria Math"/>
                    <w:kern w:val="24"/>
                  </w:rPr>
                  <m:t>*W</m:t>
                </m:r>
                <m:r>
                  <m:rPr>
                    <m:sty m:val="p"/>
                  </m:rPr>
                  <w:rPr>
                    <w:rFonts w:ascii="Cambria Math" w:eastAsiaTheme="minorEastAsia" w:hAnsi="Cambria Math"/>
                    <w:kern w:val="24"/>
                    <w:position w:val="-9"/>
                    <w:vertAlign w:val="subscript"/>
                  </w:rPr>
                  <m:t>i</m:t>
                </m:r>
              </m:e>
            </m:d>
          </m:e>
        </m:nary>
      </m:oMath>
      <w:r w:rsidRPr="00A84EE8">
        <w:rPr>
          <w:rFonts w:eastAsiaTheme="minorEastAsia"/>
          <w:kern w:val="24"/>
        </w:rPr>
        <w:t>,   jϵ&lt;1:M&gt;</w:t>
      </w:r>
      <w:r w:rsidRPr="00A84EE8">
        <w:rPr>
          <w:rFonts w:eastAsiaTheme="minorEastAsia"/>
          <w:kern w:val="24"/>
        </w:rPr>
        <w:tab/>
      </w:r>
      <w:r w:rsidR="00A2207D" w:rsidRPr="00A84EE8">
        <w:rPr>
          <w:rFonts w:eastAsiaTheme="minorEastAsia"/>
          <w:kern w:val="24"/>
        </w:rPr>
        <w:tab/>
      </w:r>
      <w:r w:rsidRPr="00A84EE8">
        <w:rPr>
          <w:rFonts w:eastAsiaTheme="minorEastAsia"/>
          <w:kern w:val="24"/>
        </w:rPr>
        <w:t>(6)</w:t>
      </w:r>
    </w:p>
    <w:p w14:paraId="78371116" w14:textId="3F806623" w:rsidR="00A4224D" w:rsidRPr="00A34EB2" w:rsidRDefault="00A4224D" w:rsidP="008604C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line="360" w:lineRule="auto"/>
        <w:ind w:left="1440"/>
        <w:rPr>
          <w:rFonts w:ascii="Times New Roman" w:eastAsiaTheme="minorEastAsia" w:hAnsi="Times New Roman" w:cs="Times New Roman"/>
          <w:kern w:val="24"/>
          <w:sz w:val="24"/>
          <w:szCs w:val="24"/>
        </w:rPr>
      </w:pPr>
      <w:r w:rsidRPr="00A84EE8">
        <w:rPr>
          <w:rFonts w:ascii="Times New Roman" w:eastAsiaTheme="minorEastAsia" w:hAnsi="Times New Roman" w:cs="Times New Roman"/>
          <w:kern w:val="24"/>
          <w:sz w:val="24"/>
          <w:szCs w:val="24"/>
        </w:rPr>
        <w:t>Z</w:t>
      </w:r>
      <w:r w:rsidRPr="00A84EE8">
        <w:rPr>
          <w:rFonts w:ascii="Times New Roman" w:eastAsiaTheme="minorEastAsia" w:hAnsi="Times New Roman" w:cs="Times New Roman"/>
          <w:kern w:val="24"/>
          <w:position w:val="-9"/>
          <w:sz w:val="24"/>
          <w:szCs w:val="24"/>
          <w:vertAlign w:val="subscript"/>
        </w:rPr>
        <w:t>Sj</w:t>
      </w:r>
      <w:r w:rsidRPr="00A84EE8">
        <w:rPr>
          <w:rFonts w:ascii="Times New Roman" w:eastAsiaTheme="minorEastAsia" w:hAnsi="Times New Roman" w:cs="Times New Roman"/>
          <w:kern w:val="24"/>
          <w:sz w:val="24"/>
          <w:szCs w:val="24"/>
        </w:rPr>
        <w:t xml:space="preserve">= </w:t>
      </w:r>
      <m:oMath>
        <m:nary>
          <m:naryPr>
            <m:chr m:val="∑"/>
            <m:limLoc m:val="subSup"/>
            <m:ctrlPr>
              <w:rPr>
                <w:rFonts w:ascii="Cambria Math" w:eastAsiaTheme="minorEastAsia" w:hAnsi="Cambria Math" w:cs="Times New Roman"/>
                <w:kern w:val="24"/>
                <w:sz w:val="24"/>
                <w:szCs w:val="24"/>
              </w:rPr>
            </m:ctrlPr>
          </m:naryPr>
          <m:sub>
            <m:r>
              <m:rPr>
                <m:sty m:val="p"/>
              </m:rPr>
              <w:rPr>
                <w:rFonts w:ascii="Cambria Math" w:eastAsiaTheme="minorEastAsia" w:hAnsi="Cambria Math" w:cs="Times New Roman"/>
                <w:kern w:val="24"/>
                <w:sz w:val="24"/>
                <w:szCs w:val="24"/>
              </w:rPr>
              <m:t>i=1</m:t>
            </m:r>
          </m:sub>
          <m:sup>
            <m:r>
              <m:rPr>
                <m:sty m:val="p"/>
              </m:rPr>
              <w:rPr>
                <w:rFonts w:ascii="Cambria Math" w:eastAsiaTheme="minorEastAsia" w:hAnsi="Cambria Math" w:cs="Times New Roman"/>
                <w:kern w:val="24"/>
                <w:sz w:val="24"/>
                <w:szCs w:val="24"/>
              </w:rPr>
              <m:t>i=N</m:t>
            </m:r>
          </m:sup>
          <m:e>
            <m:d>
              <m:dPr>
                <m:ctrlPr>
                  <w:rPr>
                    <w:rFonts w:ascii="Cambria Math" w:eastAsiaTheme="minorEastAsia" w:hAnsi="Cambria Math" w:cs="Times New Roman"/>
                    <w:kern w:val="24"/>
                    <w:sz w:val="24"/>
                    <w:szCs w:val="24"/>
                  </w:rPr>
                </m:ctrlPr>
              </m:dPr>
              <m:e>
                <m:r>
                  <m:rPr>
                    <m:sty m:val="p"/>
                  </m:rPr>
                  <w:rPr>
                    <w:rFonts w:ascii="Cambria Math" w:eastAsiaTheme="minorEastAsia" w:hAnsi="Cambria Math" w:cs="Times New Roman"/>
                    <w:kern w:val="24"/>
                    <w:sz w:val="24"/>
                    <w:szCs w:val="24"/>
                  </w:rPr>
                  <m:t>Z</m:t>
                </m:r>
                <m:r>
                  <m:rPr>
                    <m:sty m:val="p"/>
                  </m:rPr>
                  <w:rPr>
                    <w:rFonts w:ascii="Cambria Math" w:eastAsiaTheme="minorEastAsia" w:hAnsi="Cambria Math" w:cs="Times New Roman"/>
                    <w:kern w:val="24"/>
                    <w:position w:val="-8"/>
                    <w:sz w:val="24"/>
                    <w:szCs w:val="24"/>
                    <w:vertAlign w:val="subscript"/>
                  </w:rPr>
                  <m:t>pdn</m:t>
                </m:r>
                <m:d>
                  <m:dPr>
                    <m:ctrlPr>
                      <w:rPr>
                        <w:rFonts w:ascii="Cambria Math" w:eastAsiaTheme="minorEastAsia" w:hAnsi="Cambria Math" w:cs="Times New Roman"/>
                        <w:kern w:val="24"/>
                        <w:position w:val="-8"/>
                        <w:sz w:val="24"/>
                        <w:szCs w:val="24"/>
                        <w:vertAlign w:val="subscript"/>
                      </w:rPr>
                    </m:ctrlPr>
                  </m:dPr>
                  <m:e>
                    <m:r>
                      <m:rPr>
                        <m:sty m:val="p"/>
                      </m:rPr>
                      <w:rPr>
                        <w:rFonts w:ascii="Cambria Math" w:eastAsiaTheme="minorEastAsia" w:hAnsi="Cambria Math" w:cs="Times New Roman"/>
                        <w:kern w:val="24"/>
                        <w:position w:val="-8"/>
                        <w:sz w:val="24"/>
                        <w:szCs w:val="24"/>
                        <w:vertAlign w:val="subscript"/>
                      </w:rPr>
                      <m:t>N</m:t>
                    </m:r>
                    <m:r>
                      <m:rPr>
                        <m:sty m:val="p"/>
                      </m:rPr>
                      <w:rPr>
                        <w:rFonts w:ascii="Cambria Math" w:eastAsiaTheme="minorEastAsia" w:hAnsi="Cambria Math" w:cs="Times New Roman"/>
                        <w:kern w:val="24"/>
                        <w:sz w:val="24"/>
                        <w:szCs w:val="24"/>
                      </w:rPr>
                      <m:t>+</m:t>
                    </m:r>
                    <m:r>
                      <m:rPr>
                        <m:sty m:val="p"/>
                      </m:rPr>
                      <w:rPr>
                        <w:rFonts w:ascii="Cambria Math" w:eastAsiaTheme="minorEastAsia" w:hAnsi="Cambria Math" w:cs="Times New Roman"/>
                        <w:kern w:val="24"/>
                        <w:position w:val="-8"/>
                        <w:sz w:val="24"/>
                        <w:szCs w:val="24"/>
                        <w:vertAlign w:val="subscript"/>
                      </w:rPr>
                      <m:t>j</m:t>
                    </m:r>
                  </m:e>
                </m:d>
                <m:r>
                  <m:rPr>
                    <m:sty m:val="p"/>
                  </m:rPr>
                  <w:rPr>
                    <w:rFonts w:ascii="Cambria Math" w:eastAsiaTheme="minorEastAsia" w:hAnsi="Cambria Math" w:cs="Times New Roman"/>
                    <w:kern w:val="24"/>
                    <w:position w:val="-8"/>
                    <w:sz w:val="24"/>
                    <w:szCs w:val="24"/>
                    <w:vertAlign w:val="subscript"/>
                  </w:rPr>
                  <m:t>,i</m:t>
                </m:r>
                <m:r>
                  <m:rPr>
                    <m:sty m:val="p"/>
                  </m:rPr>
                  <w:rPr>
                    <w:rFonts w:ascii="Cambria Math" w:eastAsiaTheme="minorEastAsia" w:hAnsi="Cambria Math" w:cs="Times New Roman"/>
                    <w:kern w:val="24"/>
                    <w:sz w:val="24"/>
                    <w:szCs w:val="24"/>
                  </w:rPr>
                  <m:t>*W</m:t>
                </m:r>
                <m:r>
                  <m:rPr>
                    <m:sty m:val="p"/>
                  </m:rPr>
                  <w:rPr>
                    <w:rFonts w:ascii="Cambria Math" w:eastAsiaTheme="minorEastAsia" w:hAnsi="Cambria Math" w:cs="Times New Roman"/>
                    <w:kern w:val="24"/>
                    <w:position w:val="-8"/>
                    <w:sz w:val="24"/>
                    <w:szCs w:val="24"/>
                    <w:vertAlign w:val="subscript"/>
                  </w:rPr>
                  <m:t>i</m:t>
                </m:r>
              </m:e>
            </m:d>
          </m:e>
        </m:nary>
      </m:oMath>
      <w:r w:rsidRPr="00A84EE8">
        <w:rPr>
          <w:rFonts w:ascii="Times New Roman" w:eastAsiaTheme="minorEastAsia" w:hAnsi="Times New Roman" w:cs="Times New Roman"/>
          <w:kern w:val="24"/>
          <w:sz w:val="24"/>
          <w:szCs w:val="24"/>
        </w:rPr>
        <w:t>,   jϵ&lt;1:M&gt;</w:t>
      </w:r>
      <w:r w:rsidRPr="00A84EE8">
        <w:rPr>
          <w:rFonts w:ascii="Times New Roman" w:eastAsiaTheme="minorEastAsia" w:hAnsi="Times New Roman" w:cs="Times New Roman"/>
          <w:kern w:val="24"/>
          <w:sz w:val="24"/>
          <w:szCs w:val="24"/>
        </w:rPr>
        <w:tab/>
      </w:r>
      <w:r w:rsidRPr="00A84EE8">
        <w:rPr>
          <w:rFonts w:ascii="Times New Roman" w:eastAsiaTheme="minorEastAsia" w:hAnsi="Times New Roman" w:cs="Times New Roman"/>
          <w:kern w:val="24"/>
          <w:sz w:val="24"/>
          <w:szCs w:val="24"/>
        </w:rPr>
        <w:tab/>
      </w:r>
      <w:r w:rsidR="00A2207D" w:rsidRPr="00A84EE8">
        <w:rPr>
          <w:rFonts w:ascii="Times New Roman" w:eastAsiaTheme="minorEastAsia" w:hAnsi="Times New Roman" w:cs="Times New Roman"/>
          <w:kern w:val="24"/>
          <w:sz w:val="24"/>
          <w:szCs w:val="24"/>
        </w:rPr>
        <w:tab/>
      </w:r>
      <w:r w:rsidRPr="00A84EE8">
        <w:rPr>
          <w:rFonts w:ascii="Times New Roman" w:eastAsiaTheme="minorEastAsia" w:hAnsi="Times New Roman" w:cs="Times New Roman"/>
          <w:kern w:val="24"/>
          <w:sz w:val="24"/>
          <w:szCs w:val="24"/>
        </w:rPr>
        <w:t>(7)</w:t>
      </w:r>
    </w:p>
    <w:p w14:paraId="73977D8A" w14:textId="3723DB47" w:rsidR="00A4224D" w:rsidRPr="00B47497" w:rsidRDefault="00A4224D" w:rsidP="008604CA">
      <w:pPr>
        <w:pStyle w:val="HTMLPreformatted"/>
        <w:spacing w:before="120" w:after="240"/>
        <w:rPr>
          <w:rFonts w:ascii="Times New Roman" w:hAnsi="Times New Roman" w:cs="Times New Roman"/>
          <w:sz w:val="24"/>
          <w:szCs w:val="24"/>
        </w:rPr>
      </w:pPr>
      <w:r w:rsidRPr="00292B45">
        <w:rPr>
          <w:rFonts w:ascii="Times New Roman" w:hAnsi="Times New Roman" w:cs="Times New Roman"/>
          <w:sz w:val="24"/>
          <w:szCs w:val="24"/>
        </w:rPr>
        <w:t>The holistic platform PDN usually includes three major segments: on-die power grid routi</w:t>
      </w:r>
      <w:r w:rsidRPr="00B47497">
        <w:rPr>
          <w:rFonts w:ascii="Times New Roman" w:hAnsi="Times New Roman" w:cs="Times New Roman"/>
          <w:sz w:val="24"/>
          <w:szCs w:val="24"/>
        </w:rPr>
        <w:t xml:space="preserve">ng with decoupling capacitance, package PDN routing with or sometimes without decoupling capacitors, and on board PDN routing with decoupling capacitors </w:t>
      </w:r>
      <w:r w:rsidRPr="00D87F40">
        <w:rPr>
          <w:rFonts w:ascii="Times New Roman" w:hAnsi="Times New Roman" w:cs="Times New Roman"/>
          <w:sz w:val="24"/>
          <w:szCs w:val="24"/>
        </w:rPr>
        <w:t>and a VRM</w:t>
      </w:r>
      <w:r w:rsidRPr="00B474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497">
        <w:rPr>
          <w:rFonts w:ascii="Times New Roman" w:hAnsi="Times New Roman" w:cs="Times New Roman"/>
          <w:sz w:val="24"/>
          <w:szCs w:val="24"/>
        </w:rPr>
        <w:t>As shown in Figure-</w:t>
      </w:r>
      <w:r>
        <w:rPr>
          <w:rFonts w:ascii="Times New Roman" w:hAnsi="Times New Roman" w:cs="Times New Roman"/>
          <w:sz w:val="24"/>
          <w:szCs w:val="24"/>
        </w:rPr>
        <w:t>5,</w:t>
      </w:r>
      <w:r w:rsidRPr="00B47497">
        <w:rPr>
          <w:rFonts w:ascii="Times New Roman" w:hAnsi="Times New Roman" w:cs="Times New Roman"/>
          <w:sz w:val="24"/>
          <w:szCs w:val="24"/>
        </w:rPr>
        <w:t xml:space="preserve"> the platform impedance curve observed at the </w:t>
      </w:r>
      <w:r>
        <w:rPr>
          <w:rFonts w:ascii="Times New Roman" w:hAnsi="Times New Roman" w:cs="Times New Roman"/>
          <w:sz w:val="24"/>
          <w:szCs w:val="24"/>
        </w:rPr>
        <w:t xml:space="preserve">a given </w:t>
      </w:r>
      <w:r w:rsidRPr="00B47497">
        <w:rPr>
          <w:rFonts w:ascii="Times New Roman" w:hAnsi="Times New Roman" w:cs="Times New Roman"/>
          <w:sz w:val="24"/>
          <w:szCs w:val="24"/>
        </w:rPr>
        <w:t xml:space="preserve">sensing port will vary depending on </w:t>
      </w:r>
      <w:r>
        <w:rPr>
          <w:rFonts w:ascii="Times New Roman" w:hAnsi="Times New Roman" w:cs="Times New Roman"/>
          <w:sz w:val="24"/>
          <w:szCs w:val="24"/>
        </w:rPr>
        <w:t xml:space="preserve">how many of these </w:t>
      </w:r>
      <w:r w:rsidRPr="00B47497">
        <w:rPr>
          <w:rFonts w:ascii="Times New Roman" w:hAnsi="Times New Roman" w:cs="Times New Roman"/>
          <w:sz w:val="24"/>
          <w:szCs w:val="24"/>
        </w:rPr>
        <w:t>segments</w:t>
      </w:r>
      <w:r>
        <w:rPr>
          <w:rFonts w:ascii="Times New Roman" w:hAnsi="Times New Roman" w:cs="Times New Roman"/>
          <w:sz w:val="24"/>
          <w:szCs w:val="24"/>
        </w:rPr>
        <w:t xml:space="preserve"> are included</w:t>
      </w:r>
      <w:r w:rsidRPr="00B47497">
        <w:rPr>
          <w:rFonts w:ascii="Times New Roman" w:hAnsi="Times New Roman" w:cs="Times New Roman"/>
          <w:sz w:val="24"/>
          <w:szCs w:val="24"/>
        </w:rPr>
        <w:t xml:space="preserve">. </w:t>
      </w:r>
      <w:r>
        <w:rPr>
          <w:rFonts w:ascii="Times New Roman" w:hAnsi="Times New Roman" w:cs="Times New Roman"/>
          <w:sz w:val="24"/>
          <w:szCs w:val="24"/>
        </w:rPr>
        <w:t xml:space="preserve"> A typical platform PDN</w:t>
      </w:r>
      <w:r w:rsidRPr="00B47497">
        <w:rPr>
          <w:rFonts w:ascii="Times New Roman" w:hAnsi="Times New Roman" w:cs="Times New Roman"/>
          <w:sz w:val="24"/>
          <w:szCs w:val="24"/>
        </w:rPr>
        <w:t xml:space="preserve"> usually </w:t>
      </w:r>
      <w:r>
        <w:rPr>
          <w:rFonts w:ascii="Times New Roman" w:hAnsi="Times New Roman" w:cs="Times New Roman"/>
          <w:sz w:val="24"/>
          <w:szCs w:val="24"/>
        </w:rPr>
        <w:t xml:space="preserve">has </w:t>
      </w:r>
      <w:r w:rsidRPr="00B47497">
        <w:rPr>
          <w:rFonts w:ascii="Times New Roman" w:hAnsi="Times New Roman" w:cs="Times New Roman"/>
          <w:sz w:val="24"/>
          <w:szCs w:val="24"/>
        </w:rPr>
        <w:t xml:space="preserve">three major impedance peaks. </w:t>
      </w:r>
      <w:r>
        <w:rPr>
          <w:rFonts w:ascii="Times New Roman" w:hAnsi="Times New Roman" w:cs="Times New Roman"/>
          <w:sz w:val="24"/>
          <w:szCs w:val="24"/>
        </w:rPr>
        <w:t xml:space="preserve"> </w:t>
      </w:r>
      <w:r w:rsidRPr="00B47497">
        <w:rPr>
          <w:rFonts w:ascii="Times New Roman" w:hAnsi="Times New Roman" w:cs="Times New Roman"/>
          <w:sz w:val="24"/>
          <w:szCs w:val="24"/>
        </w:rPr>
        <w:t>The first peak is in Zone-1</w:t>
      </w:r>
      <w:r>
        <w:rPr>
          <w:rFonts w:ascii="Times New Roman" w:hAnsi="Times New Roman" w:cs="Times New Roman"/>
          <w:sz w:val="24"/>
          <w:szCs w:val="24"/>
        </w:rPr>
        <w:t>,</w:t>
      </w:r>
      <w:r w:rsidRPr="00B47497">
        <w:rPr>
          <w:rFonts w:ascii="Times New Roman" w:hAnsi="Times New Roman" w:cs="Times New Roman"/>
          <w:sz w:val="24"/>
          <w:szCs w:val="24"/>
        </w:rPr>
        <w:t xml:space="preserve"> beyond 10</w:t>
      </w:r>
      <w:r>
        <w:rPr>
          <w:rFonts w:ascii="Times New Roman" w:hAnsi="Times New Roman" w:cs="Times New Roman"/>
          <w:sz w:val="24"/>
          <w:szCs w:val="24"/>
        </w:rPr>
        <w:t xml:space="preserve"> </w:t>
      </w:r>
      <w:r w:rsidRPr="00B47497">
        <w:rPr>
          <w:rFonts w:ascii="Times New Roman" w:hAnsi="Times New Roman" w:cs="Times New Roman"/>
          <w:sz w:val="24"/>
          <w:szCs w:val="24"/>
        </w:rPr>
        <w:t>MHz or sometimes 20</w:t>
      </w:r>
      <w:r>
        <w:rPr>
          <w:rFonts w:ascii="Times New Roman" w:hAnsi="Times New Roman" w:cs="Times New Roman"/>
          <w:sz w:val="24"/>
          <w:szCs w:val="24"/>
        </w:rPr>
        <w:t xml:space="preserve"> </w:t>
      </w:r>
      <w:r w:rsidRPr="00B47497">
        <w:rPr>
          <w:rFonts w:ascii="Times New Roman" w:hAnsi="Times New Roman" w:cs="Times New Roman"/>
          <w:sz w:val="24"/>
          <w:szCs w:val="24"/>
        </w:rPr>
        <w:t>MHz</w:t>
      </w:r>
      <w:r>
        <w:rPr>
          <w:rFonts w:ascii="Times New Roman" w:hAnsi="Times New Roman" w:cs="Times New Roman"/>
          <w:sz w:val="24"/>
          <w:szCs w:val="24"/>
        </w:rPr>
        <w:t>,</w:t>
      </w:r>
      <w:r w:rsidRPr="00B47497">
        <w:rPr>
          <w:rFonts w:ascii="Times New Roman" w:hAnsi="Times New Roman" w:cs="Times New Roman"/>
          <w:sz w:val="24"/>
          <w:szCs w:val="24"/>
        </w:rPr>
        <w:t xml:space="preserve"> as illustrated by the cur</w:t>
      </w:r>
      <w:r>
        <w:rPr>
          <w:rFonts w:ascii="Times New Roman" w:hAnsi="Times New Roman" w:cs="Times New Roman"/>
          <w:sz w:val="24"/>
          <w:szCs w:val="24"/>
        </w:rPr>
        <w:t>v</w:t>
      </w:r>
      <w:r w:rsidRPr="00B47497">
        <w:rPr>
          <w:rFonts w:ascii="Times New Roman" w:hAnsi="Times New Roman" w:cs="Times New Roman"/>
          <w:sz w:val="24"/>
          <w:szCs w:val="24"/>
        </w:rPr>
        <w:t xml:space="preserve">e in red, which will not appear if the on-die PDN segment is excluded in the PI analysis. </w:t>
      </w:r>
      <w:r>
        <w:rPr>
          <w:rFonts w:ascii="Times New Roman" w:hAnsi="Times New Roman" w:cs="Times New Roman"/>
          <w:sz w:val="24"/>
          <w:szCs w:val="24"/>
        </w:rPr>
        <w:t xml:space="preserve"> </w:t>
      </w:r>
      <w:r w:rsidRPr="00B47497">
        <w:rPr>
          <w:rFonts w:ascii="Times New Roman" w:hAnsi="Times New Roman" w:cs="Times New Roman"/>
          <w:sz w:val="24"/>
          <w:szCs w:val="24"/>
        </w:rPr>
        <w:t>The second peak is in Zone-2, usually in the frequency range of 1</w:t>
      </w:r>
      <w:r>
        <w:rPr>
          <w:rFonts w:ascii="Times New Roman" w:hAnsi="Times New Roman" w:cs="Times New Roman"/>
          <w:sz w:val="24"/>
          <w:szCs w:val="24"/>
        </w:rPr>
        <w:t xml:space="preserve"> </w:t>
      </w:r>
      <w:r w:rsidRPr="00B47497">
        <w:rPr>
          <w:rFonts w:ascii="Times New Roman" w:hAnsi="Times New Roman" w:cs="Times New Roman"/>
          <w:sz w:val="24"/>
          <w:szCs w:val="24"/>
        </w:rPr>
        <w:t>MHz to 10</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MHz, which will not appear if both on-die and package PDN segments are excluded in the PI analysis. </w:t>
      </w:r>
      <w:r>
        <w:rPr>
          <w:rFonts w:ascii="Times New Roman" w:hAnsi="Times New Roman" w:cs="Times New Roman"/>
          <w:sz w:val="24"/>
          <w:szCs w:val="24"/>
        </w:rPr>
        <w:t xml:space="preserve"> </w:t>
      </w:r>
      <w:r w:rsidRPr="00B47497">
        <w:rPr>
          <w:rFonts w:ascii="Times New Roman" w:hAnsi="Times New Roman" w:cs="Times New Roman"/>
          <w:sz w:val="24"/>
          <w:szCs w:val="24"/>
        </w:rPr>
        <w:t>The third peak is in Zone-3</w:t>
      </w:r>
      <w:r>
        <w:rPr>
          <w:rFonts w:ascii="Times New Roman" w:hAnsi="Times New Roman" w:cs="Times New Roman"/>
          <w:sz w:val="24"/>
          <w:szCs w:val="24"/>
        </w:rPr>
        <w:t>,</w:t>
      </w:r>
      <w:r w:rsidRPr="00B47497">
        <w:rPr>
          <w:rFonts w:ascii="Times New Roman" w:hAnsi="Times New Roman" w:cs="Times New Roman"/>
          <w:sz w:val="24"/>
          <w:szCs w:val="24"/>
        </w:rPr>
        <w:t xml:space="preserve"> below 1</w:t>
      </w:r>
      <w:r>
        <w:rPr>
          <w:rFonts w:ascii="Times New Roman" w:hAnsi="Times New Roman" w:cs="Times New Roman"/>
          <w:sz w:val="24"/>
          <w:szCs w:val="24"/>
        </w:rPr>
        <w:t xml:space="preserve"> </w:t>
      </w:r>
      <w:r w:rsidRPr="00B47497">
        <w:rPr>
          <w:rFonts w:ascii="Times New Roman" w:hAnsi="Times New Roman" w:cs="Times New Roman"/>
          <w:sz w:val="24"/>
          <w:szCs w:val="24"/>
        </w:rPr>
        <w:t>MHz, which results from the interaction between VR</w:t>
      </w:r>
      <w:r>
        <w:rPr>
          <w:rFonts w:ascii="Times New Roman" w:hAnsi="Times New Roman" w:cs="Times New Roman"/>
          <w:sz w:val="24"/>
          <w:szCs w:val="24"/>
        </w:rPr>
        <w:t>M</w:t>
      </w:r>
      <w:r w:rsidRPr="00B47497">
        <w:rPr>
          <w:rFonts w:ascii="Times New Roman" w:hAnsi="Times New Roman" w:cs="Times New Roman"/>
          <w:sz w:val="24"/>
          <w:szCs w:val="24"/>
        </w:rPr>
        <w:t xml:space="preserve"> and bulk capacitors on </w:t>
      </w:r>
      <w:r>
        <w:rPr>
          <w:rFonts w:ascii="Times New Roman" w:hAnsi="Times New Roman" w:cs="Times New Roman"/>
          <w:sz w:val="24"/>
          <w:szCs w:val="24"/>
        </w:rPr>
        <w:t>PCB</w:t>
      </w:r>
      <w:r w:rsidR="00E12180">
        <w:rPr>
          <w:rFonts w:ascii="Times New Roman" w:hAnsi="Times New Roman" w:cs="Times New Roman"/>
          <w:sz w:val="24"/>
          <w:szCs w:val="24"/>
        </w:rPr>
        <w:t xml:space="preserve"> [3]</w:t>
      </w:r>
      <w:r w:rsidRPr="00B47497">
        <w:rPr>
          <w:rFonts w:ascii="Times New Roman" w:hAnsi="Times New Roman" w:cs="Times New Roman"/>
          <w:sz w:val="24"/>
          <w:szCs w:val="24"/>
        </w:rPr>
        <w:t>.</w:t>
      </w:r>
    </w:p>
    <w:p w14:paraId="15B7FD6A" w14:textId="77777777" w:rsidR="00A4224D" w:rsidRPr="00B47497" w:rsidRDefault="00A4224D" w:rsidP="00A4224D">
      <w:pPr>
        <w:pStyle w:val="HTMLPreformatted"/>
        <w:spacing w:before="120"/>
        <w:jc w:val="center"/>
        <w:rPr>
          <w:rFonts w:ascii="Times New Roman" w:hAnsi="Times New Roman" w:cs="Times New Roman"/>
          <w:sz w:val="24"/>
          <w:szCs w:val="24"/>
        </w:rPr>
      </w:pPr>
      <w:r w:rsidRPr="00B47497">
        <w:rPr>
          <w:rFonts w:ascii="Times New Roman" w:hAnsi="Times New Roman" w:cs="Times New Roman"/>
          <w:noProof/>
          <w:sz w:val="24"/>
          <w:szCs w:val="24"/>
          <w:lang w:eastAsia="en-US"/>
        </w:rPr>
        <w:drawing>
          <wp:inline distT="0" distB="0" distL="0" distR="0" wp14:anchorId="00571219" wp14:editId="7444CA63">
            <wp:extent cx="57531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53538" cy="1971825"/>
                    </a:xfrm>
                    <a:prstGeom prst="rect">
                      <a:avLst/>
                    </a:prstGeom>
                    <a:noFill/>
                  </pic:spPr>
                </pic:pic>
              </a:graphicData>
            </a:graphic>
          </wp:inline>
        </w:drawing>
      </w:r>
    </w:p>
    <w:p w14:paraId="4E817CBC" w14:textId="77777777" w:rsidR="00A4224D" w:rsidRPr="00B47497" w:rsidRDefault="00A4224D" w:rsidP="00A4224D">
      <w:pPr>
        <w:pStyle w:val="HTMLPreformatted"/>
        <w:spacing w:before="120"/>
        <w:jc w:val="center"/>
        <w:rPr>
          <w:rFonts w:ascii="Times New Roman" w:hAnsi="Times New Roman" w:cs="Times New Roman"/>
          <w:sz w:val="24"/>
          <w:szCs w:val="24"/>
        </w:rPr>
      </w:pPr>
      <w:r w:rsidRPr="00B47497">
        <w:rPr>
          <w:rFonts w:ascii="Times New Roman" w:hAnsi="Times New Roman" w:cs="Times New Roman"/>
          <w:sz w:val="24"/>
          <w:szCs w:val="24"/>
        </w:rPr>
        <w:t>Figure-</w:t>
      </w:r>
      <w:r>
        <w:rPr>
          <w:rFonts w:ascii="Times New Roman" w:hAnsi="Times New Roman" w:cs="Times New Roman"/>
          <w:sz w:val="24"/>
          <w:szCs w:val="24"/>
        </w:rPr>
        <w:t>5</w:t>
      </w:r>
      <w:r w:rsidRPr="00B47497">
        <w:rPr>
          <w:rFonts w:ascii="Times New Roman" w:hAnsi="Times New Roman" w:cs="Times New Roman"/>
          <w:sz w:val="24"/>
          <w:szCs w:val="24"/>
        </w:rPr>
        <w:t>. Platform impedance curves with scalable Unified PI Target (UPIT)</w:t>
      </w:r>
    </w:p>
    <w:p w14:paraId="6C407015" w14:textId="77777777" w:rsidR="001A39A3" w:rsidRDefault="001A39A3" w:rsidP="008604CA">
      <w:pPr>
        <w:pStyle w:val="HTMLPreformatted"/>
        <w:spacing w:before="120"/>
        <w:rPr>
          <w:rFonts w:ascii="Times New Roman" w:hAnsi="Times New Roman" w:cs="Times New Roman"/>
          <w:sz w:val="24"/>
          <w:szCs w:val="24"/>
        </w:rPr>
      </w:pPr>
    </w:p>
    <w:p w14:paraId="5204E403" w14:textId="1BFA4BF3" w:rsidR="00A4224D" w:rsidRPr="00311EC0" w:rsidRDefault="00A4224D" w:rsidP="008604CA">
      <w:pPr>
        <w:pStyle w:val="HTMLPreformatted"/>
        <w:spacing w:before="120"/>
        <w:rPr>
          <w:rFonts w:ascii="Times New Roman" w:hAnsi="Times New Roman" w:cs="Times New Roman"/>
          <w:sz w:val="24"/>
          <w:szCs w:val="24"/>
        </w:rPr>
      </w:pPr>
      <w:r w:rsidRPr="00B47497">
        <w:rPr>
          <w:rFonts w:ascii="Times New Roman" w:hAnsi="Times New Roman" w:cs="Times New Roman"/>
          <w:sz w:val="24"/>
          <w:szCs w:val="24"/>
        </w:rPr>
        <w:t xml:space="preserve">SPIM is intended to provide minimum </w:t>
      </w:r>
      <w:r>
        <w:rPr>
          <w:rFonts w:ascii="Times New Roman" w:hAnsi="Times New Roman" w:cs="Times New Roman"/>
          <w:sz w:val="24"/>
          <w:szCs w:val="24"/>
        </w:rPr>
        <w:t>yet</w:t>
      </w:r>
      <w:r w:rsidRPr="00B47497">
        <w:rPr>
          <w:rFonts w:ascii="Times New Roman" w:hAnsi="Times New Roman" w:cs="Times New Roman"/>
          <w:sz w:val="24"/>
          <w:szCs w:val="24"/>
        </w:rPr>
        <w:t xml:space="preserve"> sufficient PI design collaterals to support platform PDN design optimization, review</w:t>
      </w:r>
      <w:r>
        <w:rPr>
          <w:rFonts w:ascii="Times New Roman" w:hAnsi="Times New Roman" w:cs="Times New Roman"/>
          <w:sz w:val="24"/>
          <w:szCs w:val="24"/>
        </w:rPr>
        <w:t>,</w:t>
      </w:r>
      <w:r w:rsidRPr="00B47497">
        <w:rPr>
          <w:rFonts w:ascii="Times New Roman" w:hAnsi="Times New Roman" w:cs="Times New Roman"/>
          <w:sz w:val="24"/>
          <w:szCs w:val="24"/>
        </w:rPr>
        <w:t xml:space="preserve"> and signoff, </w:t>
      </w:r>
      <w:r>
        <w:rPr>
          <w:rFonts w:ascii="Times New Roman" w:hAnsi="Times New Roman" w:cs="Times New Roman"/>
          <w:sz w:val="24"/>
          <w:szCs w:val="24"/>
        </w:rPr>
        <w:t>after the</w:t>
      </w:r>
      <w:r w:rsidRPr="00B47497">
        <w:rPr>
          <w:rFonts w:ascii="Times New Roman" w:hAnsi="Times New Roman" w:cs="Times New Roman"/>
          <w:sz w:val="24"/>
          <w:szCs w:val="24"/>
        </w:rPr>
        <w:t xml:space="preserve"> </w:t>
      </w:r>
      <w:r w:rsidR="00E60145">
        <w:rPr>
          <w:rFonts w:ascii="Times New Roman" w:hAnsi="Times New Roman" w:cs="Times New Roman"/>
          <w:sz w:val="24"/>
          <w:szCs w:val="24"/>
        </w:rPr>
        <w:t>d</w:t>
      </w:r>
      <w:r>
        <w:rPr>
          <w:rFonts w:ascii="Times New Roman" w:hAnsi="Times New Roman" w:cs="Times New Roman"/>
          <w:sz w:val="24"/>
          <w:szCs w:val="24"/>
        </w:rPr>
        <w:t>evice</w:t>
      </w:r>
      <w:r w:rsidRPr="00B47497">
        <w:rPr>
          <w:rFonts w:ascii="Times New Roman" w:hAnsi="Times New Roman" w:cs="Times New Roman"/>
          <w:sz w:val="24"/>
          <w:szCs w:val="24"/>
        </w:rPr>
        <w:t xml:space="preserve"> level design has been </w:t>
      </w:r>
      <w:r>
        <w:rPr>
          <w:rFonts w:ascii="Times New Roman" w:hAnsi="Times New Roman" w:cs="Times New Roman"/>
          <w:sz w:val="24"/>
          <w:szCs w:val="24"/>
        </w:rPr>
        <w:t>completed</w:t>
      </w:r>
      <w:r w:rsidRPr="00B47497">
        <w:rPr>
          <w:rFonts w:ascii="Times New Roman" w:hAnsi="Times New Roman" w:cs="Times New Roman"/>
          <w:sz w:val="24"/>
          <w:szCs w:val="24"/>
        </w:rPr>
        <w:t xml:space="preserve"> for </w:t>
      </w:r>
      <w:r>
        <w:rPr>
          <w:rFonts w:ascii="Times New Roman" w:hAnsi="Times New Roman" w:cs="Times New Roman"/>
          <w:sz w:val="24"/>
          <w:szCs w:val="24"/>
        </w:rPr>
        <w:t xml:space="preserve">the </w:t>
      </w:r>
      <w:r w:rsidRPr="00B47497">
        <w:rPr>
          <w:rFonts w:ascii="Times New Roman" w:hAnsi="Times New Roman" w:cs="Times New Roman"/>
          <w:sz w:val="24"/>
          <w:szCs w:val="24"/>
        </w:rPr>
        <w:t xml:space="preserve">package </w:t>
      </w:r>
      <w:r>
        <w:rPr>
          <w:rFonts w:ascii="Times New Roman" w:hAnsi="Times New Roman" w:cs="Times New Roman"/>
          <w:sz w:val="24"/>
          <w:szCs w:val="24"/>
        </w:rPr>
        <w:t>as well as the</w:t>
      </w:r>
      <w:r w:rsidRPr="00B47497">
        <w:rPr>
          <w:rFonts w:ascii="Times New Roman" w:hAnsi="Times New Roman" w:cs="Times New Roman"/>
          <w:sz w:val="24"/>
          <w:szCs w:val="24"/>
        </w:rPr>
        <w:t xml:space="preserve"> silicon. </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In other words, </w:t>
      </w:r>
      <w:r>
        <w:rPr>
          <w:rFonts w:ascii="Times New Roman" w:hAnsi="Times New Roman" w:cs="Times New Roman"/>
          <w:sz w:val="24"/>
          <w:szCs w:val="24"/>
        </w:rPr>
        <w:t xml:space="preserve">the </w:t>
      </w:r>
      <w:r w:rsidR="00E60145">
        <w:rPr>
          <w:rFonts w:ascii="Times New Roman" w:hAnsi="Times New Roman" w:cs="Times New Roman"/>
          <w:sz w:val="24"/>
          <w:szCs w:val="24"/>
        </w:rPr>
        <w:t>d</w:t>
      </w:r>
      <w:r>
        <w:rPr>
          <w:rFonts w:ascii="Times New Roman" w:hAnsi="Times New Roman" w:cs="Times New Roman"/>
          <w:sz w:val="24"/>
          <w:szCs w:val="24"/>
        </w:rPr>
        <w:t>evice</w:t>
      </w:r>
      <w:r w:rsidRPr="00B47497">
        <w:rPr>
          <w:rFonts w:ascii="Times New Roman" w:hAnsi="Times New Roman" w:cs="Times New Roman"/>
          <w:sz w:val="24"/>
          <w:szCs w:val="24"/>
        </w:rPr>
        <w:t xml:space="preserve"> level PDN design</w:t>
      </w:r>
      <w:r>
        <w:rPr>
          <w:rFonts w:ascii="Times New Roman" w:hAnsi="Times New Roman" w:cs="Times New Roman"/>
          <w:sz w:val="24"/>
          <w:szCs w:val="24"/>
        </w:rPr>
        <w:t xml:space="preserve"> cannot be influenced or changed by the </w:t>
      </w:r>
      <w:r w:rsidRPr="00B47497">
        <w:rPr>
          <w:rFonts w:ascii="Times New Roman" w:hAnsi="Times New Roman" w:cs="Times New Roman"/>
          <w:sz w:val="24"/>
          <w:szCs w:val="24"/>
        </w:rPr>
        <w:t xml:space="preserve">board level PDN design. </w:t>
      </w:r>
      <w:r>
        <w:rPr>
          <w:rFonts w:ascii="Times New Roman" w:hAnsi="Times New Roman" w:cs="Times New Roman"/>
          <w:sz w:val="24"/>
          <w:szCs w:val="24"/>
        </w:rPr>
        <w:t xml:space="preserve"> </w:t>
      </w:r>
      <w:r w:rsidRPr="00B47497">
        <w:rPr>
          <w:rFonts w:ascii="Times New Roman" w:hAnsi="Times New Roman" w:cs="Times New Roman"/>
          <w:sz w:val="24"/>
          <w:szCs w:val="24"/>
        </w:rPr>
        <w:t>Meanwhile, Figure-</w:t>
      </w:r>
      <w:r>
        <w:rPr>
          <w:rFonts w:ascii="Times New Roman" w:hAnsi="Times New Roman" w:cs="Times New Roman"/>
          <w:sz w:val="24"/>
          <w:szCs w:val="24"/>
        </w:rPr>
        <w:t>5</w:t>
      </w:r>
      <w:r w:rsidRPr="00B47497">
        <w:rPr>
          <w:rFonts w:ascii="Times New Roman" w:hAnsi="Times New Roman" w:cs="Times New Roman"/>
          <w:sz w:val="24"/>
          <w:szCs w:val="24"/>
        </w:rPr>
        <w:t xml:space="preserve"> also </w:t>
      </w:r>
      <w:r>
        <w:rPr>
          <w:rFonts w:ascii="Times New Roman" w:hAnsi="Times New Roman" w:cs="Times New Roman"/>
          <w:sz w:val="24"/>
          <w:szCs w:val="24"/>
        </w:rPr>
        <w:t>indicates</w:t>
      </w:r>
      <w:r w:rsidRPr="00B47497">
        <w:rPr>
          <w:rFonts w:ascii="Times New Roman" w:hAnsi="Times New Roman" w:cs="Times New Roman"/>
          <w:sz w:val="24"/>
          <w:szCs w:val="24"/>
        </w:rPr>
        <w:t xml:space="preserve"> that there is </w:t>
      </w:r>
      <w:r>
        <w:rPr>
          <w:rFonts w:ascii="Times New Roman" w:hAnsi="Times New Roman" w:cs="Times New Roman"/>
          <w:sz w:val="24"/>
          <w:szCs w:val="24"/>
        </w:rPr>
        <w:t xml:space="preserve">a </w:t>
      </w:r>
      <w:r w:rsidRPr="00B47497">
        <w:rPr>
          <w:rFonts w:ascii="Times New Roman" w:hAnsi="Times New Roman" w:cs="Times New Roman"/>
          <w:sz w:val="24"/>
          <w:szCs w:val="24"/>
        </w:rPr>
        <w:t xml:space="preserve">significant </w:t>
      </w:r>
      <w:r w:rsidRPr="00311EC0">
        <w:rPr>
          <w:rFonts w:ascii="Times New Roman" w:hAnsi="Times New Roman" w:cs="Times New Roman"/>
          <w:sz w:val="24"/>
          <w:szCs w:val="24"/>
        </w:rPr>
        <w:t xml:space="preserve">interaction between package PDN segment and board PDN segment in the frequency range of approximately 2 MHz to 20 MHz, which might vary for different </w:t>
      </w:r>
      <w:r w:rsidR="00E60145">
        <w:rPr>
          <w:rFonts w:ascii="Times New Roman" w:hAnsi="Times New Roman" w:cs="Times New Roman"/>
          <w:sz w:val="24"/>
          <w:szCs w:val="24"/>
        </w:rPr>
        <w:t>d</w:t>
      </w:r>
      <w:r w:rsidRPr="00311EC0">
        <w:rPr>
          <w:rFonts w:ascii="Times New Roman" w:hAnsi="Times New Roman" w:cs="Times New Roman"/>
          <w:sz w:val="24"/>
          <w:szCs w:val="24"/>
        </w:rPr>
        <w:t>evice designs.</w:t>
      </w:r>
    </w:p>
    <w:p w14:paraId="20AC3071" w14:textId="7E0531D1" w:rsidR="00A4224D" w:rsidRPr="00311EC0" w:rsidRDefault="00A4224D" w:rsidP="008604CA">
      <w:pPr>
        <w:pStyle w:val="HTMLPreformatted"/>
        <w:spacing w:before="120"/>
        <w:rPr>
          <w:rFonts w:ascii="Times New Roman" w:hAnsi="Times New Roman" w:cs="Times New Roman"/>
          <w:sz w:val="24"/>
          <w:szCs w:val="24"/>
        </w:rPr>
      </w:pPr>
      <w:r w:rsidRPr="00311EC0">
        <w:rPr>
          <w:rFonts w:ascii="Times New Roman" w:hAnsi="Times New Roman" w:cs="Times New Roman"/>
          <w:sz w:val="24"/>
          <w:szCs w:val="24"/>
        </w:rPr>
        <w:t xml:space="preserve">Therefore, a typical Unified PI Target (UPIT) shall be defined in a Piece Wise Linear (PWL) function, according to the definition in </w:t>
      </w:r>
      <w:r w:rsidR="004F38B8">
        <w:rPr>
          <w:rFonts w:ascii="Times New Roman" w:hAnsi="Times New Roman" w:cs="Times New Roman"/>
          <w:sz w:val="24"/>
          <w:szCs w:val="24"/>
        </w:rPr>
        <w:t>equation</w:t>
      </w:r>
      <w:r w:rsidR="00DE7620">
        <w:rPr>
          <w:rFonts w:ascii="Times New Roman" w:hAnsi="Times New Roman" w:cs="Times New Roman"/>
          <w:sz w:val="24"/>
          <w:szCs w:val="24"/>
        </w:rPr>
        <w:t xml:space="preserve"> (7)</w:t>
      </w:r>
      <w:r w:rsidRPr="00311EC0">
        <w:rPr>
          <w:rFonts w:ascii="Times New Roman" w:hAnsi="Times New Roman" w:cs="Times New Roman"/>
          <w:sz w:val="24"/>
          <w:szCs w:val="24"/>
        </w:rPr>
        <w:t xml:space="preserve">, usually up to approximately 20 MHz from DC or below 10 kHz. </w:t>
      </w:r>
      <w:r w:rsidR="00B66710">
        <w:rPr>
          <w:rFonts w:ascii="Times New Roman" w:hAnsi="Times New Roman" w:cs="Times New Roman"/>
          <w:sz w:val="24"/>
          <w:szCs w:val="24"/>
        </w:rPr>
        <w:t xml:space="preserve"> </w:t>
      </w:r>
      <w:r w:rsidRPr="00311EC0">
        <w:rPr>
          <w:rFonts w:ascii="Times New Roman" w:hAnsi="Times New Roman" w:cs="Times New Roman"/>
          <w:sz w:val="24"/>
          <w:szCs w:val="24"/>
        </w:rPr>
        <w:t xml:space="preserve">This includes the VRM impact on PDN impedance for the power supply rails of computational blocks as well as I/O interfaces.  The default PI design target is a typical target, though UPIT is also scalable, and may be provided in Typ, Max and Min respectively.  The typical target supports the typical performance </w:t>
      </w:r>
      <w:r w:rsidR="00C561A9">
        <w:rPr>
          <w:rFonts w:ascii="Times New Roman" w:hAnsi="Times New Roman" w:cs="Times New Roman"/>
          <w:sz w:val="24"/>
          <w:szCs w:val="24"/>
        </w:rPr>
        <w:t xml:space="preserve">based on </w:t>
      </w:r>
      <w:r w:rsidRPr="00311EC0">
        <w:rPr>
          <w:rFonts w:ascii="Times New Roman" w:hAnsi="Times New Roman" w:cs="Times New Roman"/>
          <w:sz w:val="24"/>
          <w:szCs w:val="24"/>
        </w:rPr>
        <w:t>the specified platform design guideline for a particular power rail in a product.  The maximum target is for cost optimal PDN designs, supporting high-volume, cost sensitive and less performance-oriented product segments.  The minimum target is for performance oriented PDN designs supporting high performance, less cost sensitive premium product segments.</w:t>
      </w:r>
    </w:p>
    <w:p w14:paraId="73CBBD1B" w14:textId="07123381" w:rsidR="00A4224D" w:rsidRPr="00B47497" w:rsidRDefault="00A4224D" w:rsidP="008604CA">
      <w:pPr>
        <w:pStyle w:val="HTMLPreformatted"/>
        <w:spacing w:before="120"/>
        <w:rPr>
          <w:rFonts w:ascii="Times New Roman" w:hAnsi="Times New Roman" w:cs="Times New Roman"/>
          <w:sz w:val="24"/>
          <w:szCs w:val="24"/>
        </w:rPr>
      </w:pPr>
      <w:r w:rsidRPr="00311EC0">
        <w:rPr>
          <w:rFonts w:ascii="Times New Roman" w:hAnsi="Times New Roman" w:cs="Times New Roman"/>
          <w:sz w:val="24"/>
          <w:szCs w:val="24"/>
        </w:rPr>
        <w:t xml:space="preserve">For supporting DC analysis, the SPIM may include a description of the PDN in a resistance network format, using a SPICE subcircuit for all three types of terminals, as shown in </w:t>
      </w:r>
      <w:r w:rsidRPr="00590A96">
        <w:rPr>
          <w:rFonts w:ascii="Times New Roman" w:hAnsi="Times New Roman" w:cs="Times New Roman"/>
          <w:color w:val="000000" w:themeColor="text1"/>
          <w:sz w:val="24"/>
          <w:szCs w:val="24"/>
        </w:rPr>
        <w:t xml:space="preserve">Figure-6.  The terminals of the first type are set up for every power pin and every GND pin and used for making connections with the corresponding power and GND pins of the PCB.  Consequently, the current going through </w:t>
      </w:r>
      <w:r w:rsidRPr="00311EC0">
        <w:rPr>
          <w:rFonts w:ascii="Times New Roman" w:hAnsi="Times New Roman" w:cs="Times New Roman"/>
          <w:sz w:val="24"/>
          <w:szCs w:val="24"/>
        </w:rPr>
        <w:t xml:space="preserve">each power or GND pin is observable in DC simulation, which need to </w:t>
      </w:r>
      <w:r w:rsidRPr="00B47497">
        <w:rPr>
          <w:rFonts w:ascii="Times New Roman" w:hAnsi="Times New Roman" w:cs="Times New Roman"/>
          <w:sz w:val="24"/>
          <w:szCs w:val="24"/>
        </w:rPr>
        <w:t xml:space="preserve">be within </w:t>
      </w:r>
      <w:r>
        <w:rPr>
          <w:rFonts w:ascii="Times New Roman" w:hAnsi="Times New Roman" w:cs="Times New Roman"/>
          <w:sz w:val="24"/>
          <w:szCs w:val="24"/>
        </w:rPr>
        <w:t xml:space="preserve">the </w:t>
      </w:r>
      <w:r w:rsidRPr="00B47497">
        <w:rPr>
          <w:rFonts w:ascii="Times New Roman" w:hAnsi="Times New Roman" w:cs="Times New Roman"/>
          <w:sz w:val="24"/>
          <w:szCs w:val="24"/>
        </w:rPr>
        <w:t xml:space="preserve">Imax specification through PDN design optimization. </w:t>
      </w:r>
      <w:r w:rsidR="008604CA">
        <w:rPr>
          <w:rFonts w:ascii="Times New Roman" w:hAnsi="Times New Roman" w:cs="Times New Roman"/>
          <w:sz w:val="24"/>
          <w:szCs w:val="24"/>
        </w:rPr>
        <w:t xml:space="preserve"> </w:t>
      </w:r>
      <w:r w:rsidRPr="00B47497">
        <w:rPr>
          <w:rFonts w:ascii="Times New Roman" w:hAnsi="Times New Roman" w:cs="Times New Roman"/>
          <w:sz w:val="24"/>
          <w:szCs w:val="24"/>
        </w:rPr>
        <w:t xml:space="preserve">The terminals of </w:t>
      </w:r>
      <w:r>
        <w:rPr>
          <w:rFonts w:ascii="Times New Roman" w:hAnsi="Times New Roman" w:cs="Times New Roman"/>
          <w:sz w:val="24"/>
          <w:szCs w:val="24"/>
        </w:rPr>
        <w:t xml:space="preserve">the </w:t>
      </w:r>
      <w:r w:rsidRPr="00B47497">
        <w:rPr>
          <w:rFonts w:ascii="Times New Roman" w:hAnsi="Times New Roman" w:cs="Times New Roman"/>
          <w:sz w:val="24"/>
          <w:szCs w:val="24"/>
        </w:rPr>
        <w:t xml:space="preserve">second type are clustered stimulus terminals </w:t>
      </w:r>
      <w:r>
        <w:rPr>
          <w:rFonts w:ascii="Times New Roman" w:hAnsi="Times New Roman" w:cs="Times New Roman"/>
          <w:sz w:val="24"/>
          <w:szCs w:val="24"/>
        </w:rPr>
        <w:t xml:space="preserve">called </w:t>
      </w:r>
      <w:r w:rsidRPr="00B47497">
        <w:rPr>
          <w:rFonts w:ascii="Times New Roman" w:hAnsi="Times New Roman" w:cs="Times New Roman"/>
          <w:sz w:val="24"/>
          <w:szCs w:val="24"/>
        </w:rPr>
        <w:t>OB_Stimulus_&lt;</w:t>
      </w:r>
      <w:r w:rsidR="00465499" w:rsidRPr="00B47497">
        <w:rPr>
          <w:rFonts w:ascii="Times New Roman" w:hAnsi="Times New Roman" w:cs="Times New Roman"/>
          <w:sz w:val="24"/>
          <w:szCs w:val="24"/>
        </w:rPr>
        <w:t>1:</w:t>
      </w:r>
      <w:r w:rsidR="00465499">
        <w:rPr>
          <w:rFonts w:ascii="Times New Roman" w:hAnsi="Times New Roman" w:cs="Times New Roman"/>
          <w:sz w:val="24"/>
          <w:szCs w:val="24"/>
        </w:rPr>
        <w:t xml:space="preserve"> N</w:t>
      </w:r>
      <w:r>
        <w:rPr>
          <w:rFonts w:ascii="Times New Roman" w:hAnsi="Times New Roman" w:cs="Times New Roman"/>
          <w:sz w:val="24"/>
          <w:szCs w:val="24"/>
        </w:rPr>
        <w:t>&gt;</w:t>
      </w:r>
      <w:r w:rsidRPr="00B47497">
        <w:rPr>
          <w:rFonts w:ascii="Times New Roman" w:hAnsi="Times New Roman" w:cs="Times New Roman"/>
          <w:sz w:val="24"/>
          <w:szCs w:val="24"/>
        </w:rPr>
        <w:t xml:space="preserve">_p/n, which are </w:t>
      </w:r>
      <w:r>
        <w:rPr>
          <w:rFonts w:ascii="Times New Roman" w:hAnsi="Times New Roman" w:cs="Times New Roman"/>
          <w:sz w:val="24"/>
          <w:szCs w:val="24"/>
        </w:rPr>
        <w:t xml:space="preserve">usually </w:t>
      </w:r>
      <w:r w:rsidRPr="00B47497">
        <w:rPr>
          <w:rFonts w:ascii="Times New Roman" w:hAnsi="Times New Roman" w:cs="Times New Roman"/>
          <w:sz w:val="24"/>
          <w:szCs w:val="24"/>
        </w:rPr>
        <w:t>set up at die pads or buffer terminals and used for connecting the weighted DC loading current</w:t>
      </w:r>
      <w:r>
        <w:rPr>
          <w:rFonts w:ascii="Times New Roman" w:hAnsi="Times New Roman" w:cs="Times New Roman"/>
          <w:sz w:val="24"/>
          <w:szCs w:val="24"/>
        </w:rPr>
        <w:t xml:space="preserve"> sources</w:t>
      </w:r>
      <w:r w:rsidRPr="00B474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The terminals of </w:t>
      </w:r>
      <w:r>
        <w:rPr>
          <w:rFonts w:ascii="Times New Roman" w:hAnsi="Times New Roman" w:cs="Times New Roman"/>
          <w:sz w:val="24"/>
          <w:szCs w:val="24"/>
        </w:rPr>
        <w:t xml:space="preserve">the </w:t>
      </w:r>
      <w:r w:rsidRPr="00B47497">
        <w:rPr>
          <w:rFonts w:ascii="Times New Roman" w:hAnsi="Times New Roman" w:cs="Times New Roman"/>
          <w:sz w:val="24"/>
          <w:szCs w:val="24"/>
        </w:rPr>
        <w:t xml:space="preserve">third type </w:t>
      </w:r>
      <w:r>
        <w:rPr>
          <w:rFonts w:ascii="Times New Roman" w:hAnsi="Times New Roman" w:cs="Times New Roman"/>
          <w:sz w:val="24"/>
          <w:szCs w:val="24"/>
        </w:rPr>
        <w:t xml:space="preserve">called </w:t>
      </w:r>
      <w:r w:rsidRPr="00B47497">
        <w:rPr>
          <w:rFonts w:ascii="Times New Roman" w:hAnsi="Times New Roman" w:cs="Times New Roman"/>
          <w:sz w:val="24"/>
          <w:szCs w:val="24"/>
        </w:rPr>
        <w:t>OB_Sense_</w:t>
      </w:r>
      <w:r>
        <w:rPr>
          <w:rFonts w:ascii="Times New Roman" w:hAnsi="Times New Roman" w:cs="Times New Roman"/>
          <w:sz w:val="24"/>
          <w:szCs w:val="24"/>
        </w:rPr>
        <w:t>&lt;1:M&gt;_</w:t>
      </w:r>
      <w:r w:rsidRPr="00B47497">
        <w:rPr>
          <w:rFonts w:ascii="Times New Roman" w:hAnsi="Times New Roman" w:cs="Times New Roman"/>
          <w:sz w:val="24"/>
          <w:szCs w:val="24"/>
        </w:rPr>
        <w:t>p/n</w:t>
      </w:r>
      <w:r>
        <w:rPr>
          <w:rFonts w:ascii="Times New Roman" w:hAnsi="Times New Roman" w:cs="Times New Roman"/>
          <w:sz w:val="24"/>
          <w:szCs w:val="24"/>
        </w:rPr>
        <w:t xml:space="preserve"> are observation terminals</w:t>
      </w:r>
      <w:r w:rsidRPr="00B47497">
        <w:rPr>
          <w:rFonts w:ascii="Times New Roman" w:hAnsi="Times New Roman" w:cs="Times New Roman"/>
          <w:sz w:val="24"/>
          <w:szCs w:val="24"/>
        </w:rPr>
        <w:t xml:space="preserve">, which </w:t>
      </w:r>
      <w:r>
        <w:rPr>
          <w:rFonts w:ascii="Times New Roman" w:hAnsi="Times New Roman" w:cs="Times New Roman"/>
          <w:sz w:val="24"/>
          <w:szCs w:val="24"/>
        </w:rPr>
        <w:t>are</w:t>
      </w:r>
      <w:r w:rsidRPr="00B47497">
        <w:rPr>
          <w:rFonts w:ascii="Times New Roman" w:hAnsi="Times New Roman" w:cs="Times New Roman"/>
          <w:sz w:val="24"/>
          <w:szCs w:val="24"/>
        </w:rPr>
        <w:t xml:space="preserve"> usually set up </w:t>
      </w:r>
      <w:r>
        <w:rPr>
          <w:rFonts w:ascii="Times New Roman" w:hAnsi="Times New Roman" w:cs="Times New Roman"/>
          <w:sz w:val="24"/>
          <w:szCs w:val="24"/>
        </w:rPr>
        <w:t xml:space="preserve">for the location </w:t>
      </w:r>
      <w:r w:rsidRPr="00B47497">
        <w:rPr>
          <w:rFonts w:ascii="Times New Roman" w:hAnsi="Times New Roman" w:cs="Times New Roman"/>
          <w:sz w:val="24"/>
          <w:szCs w:val="24"/>
        </w:rPr>
        <w:t xml:space="preserve">where the design target is defined. </w:t>
      </w:r>
      <w:r>
        <w:rPr>
          <w:rFonts w:ascii="Times New Roman" w:hAnsi="Times New Roman" w:cs="Times New Roman"/>
          <w:sz w:val="24"/>
          <w:szCs w:val="24"/>
        </w:rPr>
        <w:t xml:space="preserve"> The sum of the weighting values of all stimulus terminal pairs must equal 1</w:t>
      </w:r>
      <w:r w:rsidRPr="00B474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7497">
        <w:rPr>
          <w:rFonts w:ascii="Times New Roman" w:hAnsi="Times New Roman" w:cs="Times New Roman"/>
          <w:sz w:val="24"/>
          <w:szCs w:val="24"/>
        </w:rPr>
        <w:t xml:space="preserve">The actual DC current for each pair of stimulus terminals will be calculated by multiplying </w:t>
      </w:r>
      <w:r w:rsidR="00225CD6">
        <w:rPr>
          <w:rFonts w:ascii="Times New Roman" w:hAnsi="Times New Roman" w:cs="Times New Roman"/>
          <w:sz w:val="24"/>
          <w:szCs w:val="24"/>
        </w:rPr>
        <w:t>its</w:t>
      </w:r>
      <w:r w:rsidRPr="00B47497">
        <w:rPr>
          <w:rFonts w:ascii="Times New Roman" w:hAnsi="Times New Roman" w:cs="Times New Roman"/>
          <w:sz w:val="24"/>
          <w:szCs w:val="24"/>
        </w:rPr>
        <w:t xml:space="preserve"> weighting value with the total DC loading current.</w:t>
      </w:r>
    </w:p>
    <w:p w14:paraId="6A22AA38" w14:textId="77777777" w:rsidR="00A4224D" w:rsidRPr="00B47497" w:rsidRDefault="00A4224D" w:rsidP="00A4224D">
      <w:pPr>
        <w:pStyle w:val="HTMLPreformatted"/>
        <w:spacing w:before="120"/>
        <w:jc w:val="center"/>
        <w:rPr>
          <w:rFonts w:ascii="Times New Roman" w:hAnsi="Times New Roman" w:cs="Times New Roman"/>
          <w:sz w:val="24"/>
          <w:szCs w:val="24"/>
        </w:rPr>
      </w:pPr>
      <w:r w:rsidRPr="00B47497">
        <w:rPr>
          <w:rFonts w:ascii="Times New Roman" w:hAnsi="Times New Roman" w:cs="Times New Roman"/>
          <w:noProof/>
          <w:sz w:val="24"/>
          <w:szCs w:val="24"/>
          <w:lang w:eastAsia="en-US"/>
        </w:rPr>
        <w:drawing>
          <wp:inline distT="0" distB="0" distL="0" distR="0" wp14:anchorId="5AAC1743" wp14:editId="49EC3B50">
            <wp:extent cx="4657725" cy="2583180"/>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2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2"/>
                        </a:ext>
                      </a:extLst>
                    </a:blip>
                    <a:stretch>
                      <a:fillRect/>
                    </a:stretch>
                  </pic:blipFill>
                  <pic:spPr bwMode="auto">
                    <a:xfrm>
                      <a:off x="0" y="0"/>
                      <a:ext cx="4678345" cy="2594616"/>
                    </a:xfrm>
                    <a:prstGeom prst="rect">
                      <a:avLst/>
                    </a:prstGeom>
                  </pic:spPr>
                </pic:pic>
              </a:graphicData>
            </a:graphic>
          </wp:inline>
        </w:drawing>
      </w:r>
    </w:p>
    <w:p w14:paraId="5C6244EE" w14:textId="38553471" w:rsidR="00164E31" w:rsidRDefault="00A4224D" w:rsidP="00BB1EC9">
      <w:pPr>
        <w:pStyle w:val="HTMLPreformatted"/>
        <w:spacing w:before="120"/>
        <w:jc w:val="center"/>
        <w:rPr>
          <w:rFonts w:ascii="Times New Roman" w:hAnsi="Times New Roman" w:cs="Times New Roman"/>
          <w:sz w:val="24"/>
          <w:szCs w:val="24"/>
        </w:rPr>
      </w:pPr>
      <w:r w:rsidRPr="00B47497">
        <w:rPr>
          <w:rFonts w:ascii="Times New Roman" w:hAnsi="Times New Roman" w:cs="Times New Roman"/>
          <w:sz w:val="24"/>
          <w:szCs w:val="24"/>
        </w:rPr>
        <w:t>Figure-</w:t>
      </w:r>
      <w:r>
        <w:rPr>
          <w:rFonts w:ascii="Times New Roman" w:hAnsi="Times New Roman" w:cs="Times New Roman"/>
          <w:sz w:val="24"/>
          <w:szCs w:val="24"/>
        </w:rPr>
        <w:t>6</w:t>
      </w:r>
      <w:r w:rsidRPr="00B47497">
        <w:rPr>
          <w:rFonts w:ascii="Times New Roman" w:hAnsi="Times New Roman" w:cs="Times New Roman"/>
          <w:sz w:val="24"/>
          <w:szCs w:val="24"/>
        </w:rPr>
        <w:t xml:space="preserve">. One example SPIM for DC analysis with functional terminals </w:t>
      </w:r>
      <w:r w:rsidR="00225CD6" w:rsidRPr="00B47497">
        <w:rPr>
          <w:rFonts w:ascii="Times New Roman" w:hAnsi="Times New Roman" w:cs="Times New Roman"/>
          <w:sz w:val="24"/>
          <w:szCs w:val="24"/>
        </w:rPr>
        <w:t>defined.</w:t>
      </w:r>
    </w:p>
    <w:p w14:paraId="57CA9213" w14:textId="77777777" w:rsidR="001A39A3" w:rsidRDefault="001A39A3" w:rsidP="009016EC">
      <w:pPr>
        <w:pStyle w:val="HTMLPreformatted"/>
        <w:snapToGrid w:val="0"/>
        <w:spacing w:before="120"/>
        <w:rPr>
          <w:rFonts w:ascii="Times New Roman" w:hAnsi="Times New Roman" w:cs="Times New Roman"/>
          <w:b/>
          <w:bCs/>
          <w:sz w:val="24"/>
          <w:szCs w:val="24"/>
        </w:rPr>
      </w:pPr>
    </w:p>
    <w:p w14:paraId="5B9EA557" w14:textId="4F7F0AB5" w:rsidR="009016EC" w:rsidRPr="00B47497" w:rsidRDefault="009016EC" w:rsidP="009016EC">
      <w:pPr>
        <w:pStyle w:val="HTMLPreformatted"/>
        <w:snapToGrid w:val="0"/>
        <w:spacing w:before="120"/>
        <w:rPr>
          <w:rFonts w:ascii="Times New Roman" w:hAnsi="Times New Roman" w:cs="Times New Roman"/>
          <w:b/>
          <w:bCs/>
          <w:sz w:val="24"/>
          <w:szCs w:val="24"/>
        </w:rPr>
      </w:pPr>
      <w:r w:rsidRPr="00B47497">
        <w:rPr>
          <w:rFonts w:ascii="Times New Roman" w:hAnsi="Times New Roman" w:cs="Times New Roman"/>
          <w:b/>
          <w:bCs/>
          <w:sz w:val="24"/>
          <w:szCs w:val="24"/>
        </w:rPr>
        <w:t xml:space="preserve">Table </w:t>
      </w:r>
      <w:r w:rsidR="00500E1C">
        <w:rPr>
          <w:rFonts w:ascii="Times New Roman" w:hAnsi="Times New Roman" w:cs="Times New Roman"/>
          <w:b/>
          <w:bCs/>
          <w:sz w:val="24"/>
          <w:szCs w:val="24"/>
        </w:rPr>
        <w:t>2</w:t>
      </w:r>
      <w:r w:rsidRPr="00B47497">
        <w:rPr>
          <w:rFonts w:ascii="Times New Roman" w:hAnsi="Times New Roman" w:cs="Times New Roman"/>
          <w:b/>
          <w:bCs/>
          <w:sz w:val="24"/>
          <w:szCs w:val="24"/>
        </w:rPr>
        <w:t xml:space="preserve"> – SPIM Keywords and Subparam</w:t>
      </w:r>
      <w:r w:rsidR="000A1C9D">
        <w:rPr>
          <w:rFonts w:ascii="Times New Roman" w:hAnsi="Times New Roman" w:cs="Times New Roman"/>
          <w:b/>
          <w:bCs/>
          <w:sz w:val="24"/>
          <w:szCs w:val="24"/>
        </w:rPr>
        <w:t>e</w:t>
      </w:r>
      <w:r w:rsidRPr="00B47497">
        <w:rPr>
          <w:rFonts w:ascii="Times New Roman" w:hAnsi="Times New Roman" w:cs="Times New Roman"/>
          <w:b/>
          <w:bCs/>
          <w:sz w:val="24"/>
          <w:szCs w:val="24"/>
        </w:rPr>
        <w:t>ters</w:t>
      </w:r>
    </w:p>
    <w:tbl>
      <w:tblPr>
        <w:tblStyle w:val="TableGrid"/>
        <w:tblW w:w="0" w:type="auto"/>
        <w:tblLook w:val="04A0" w:firstRow="1" w:lastRow="0" w:firstColumn="1" w:lastColumn="0" w:noHBand="0" w:noVBand="1"/>
      </w:tblPr>
      <w:tblGrid>
        <w:gridCol w:w="3055"/>
        <w:gridCol w:w="6481"/>
      </w:tblGrid>
      <w:tr w:rsidR="009016EC" w:rsidRPr="00B47497" w14:paraId="62096898" w14:textId="77777777" w:rsidTr="00A66C3A">
        <w:trPr>
          <w:trHeight w:val="415"/>
        </w:trPr>
        <w:tc>
          <w:tcPr>
            <w:tcW w:w="3055" w:type="dxa"/>
            <w:shd w:val="clear" w:color="auto" w:fill="auto"/>
          </w:tcPr>
          <w:p w14:paraId="7039D724" w14:textId="0314FC16" w:rsidR="009016EC" w:rsidRPr="00B47497" w:rsidRDefault="009016EC" w:rsidP="00A66C3A">
            <w:pPr>
              <w:pStyle w:val="HTMLPreformatted"/>
              <w:snapToGrid w:val="0"/>
              <w:spacing w:before="120"/>
              <w:jc w:val="center"/>
              <w:rPr>
                <w:rFonts w:ascii="Times New Roman" w:hAnsi="Times New Roman" w:cs="Times New Roman"/>
                <w:sz w:val="24"/>
                <w:szCs w:val="24"/>
              </w:rPr>
            </w:pPr>
            <w:r w:rsidRPr="00B47497">
              <w:rPr>
                <w:rFonts w:ascii="Times New Roman" w:hAnsi="Times New Roman" w:cs="Times New Roman"/>
                <w:sz w:val="24"/>
                <w:szCs w:val="24"/>
              </w:rPr>
              <w:t>Keywords or subparameter</w:t>
            </w:r>
            <w:r w:rsidR="00A10849">
              <w:rPr>
                <w:rFonts w:ascii="Times New Roman" w:hAnsi="Times New Roman" w:cs="Times New Roman"/>
                <w:sz w:val="24"/>
                <w:szCs w:val="24"/>
              </w:rPr>
              <w:t>s</w:t>
            </w:r>
          </w:p>
        </w:tc>
        <w:tc>
          <w:tcPr>
            <w:tcW w:w="6481" w:type="dxa"/>
            <w:shd w:val="clear" w:color="auto" w:fill="auto"/>
          </w:tcPr>
          <w:p w14:paraId="75FF666D" w14:textId="77777777" w:rsidR="009016EC" w:rsidRPr="00B47497" w:rsidRDefault="009016EC" w:rsidP="00A66C3A">
            <w:pPr>
              <w:pStyle w:val="HTMLPreformatted"/>
              <w:snapToGrid w:val="0"/>
              <w:spacing w:before="120"/>
              <w:jc w:val="center"/>
              <w:rPr>
                <w:rFonts w:ascii="Times New Roman" w:hAnsi="Times New Roman" w:cs="Times New Roman"/>
                <w:sz w:val="24"/>
                <w:szCs w:val="24"/>
              </w:rPr>
            </w:pPr>
            <w:r w:rsidRPr="00B47497">
              <w:rPr>
                <w:rFonts w:ascii="Times New Roman" w:hAnsi="Times New Roman" w:cs="Times New Roman"/>
                <w:sz w:val="24"/>
                <w:szCs w:val="24"/>
              </w:rPr>
              <w:t>Notes</w:t>
            </w:r>
          </w:p>
        </w:tc>
      </w:tr>
      <w:tr w:rsidR="009016EC" w:rsidRPr="00B47497" w14:paraId="35A5CD79" w14:textId="77777777" w:rsidTr="00A66C3A">
        <w:trPr>
          <w:trHeight w:val="415"/>
        </w:trPr>
        <w:tc>
          <w:tcPr>
            <w:tcW w:w="3055" w:type="dxa"/>
            <w:shd w:val="clear" w:color="auto" w:fill="auto"/>
          </w:tcPr>
          <w:p w14:paraId="1DFE78F2"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w:t>
            </w:r>
            <w:r>
              <w:rPr>
                <w:rFonts w:ascii="Times New Roman" w:hAnsi="Times New Roman" w:cs="Times New Roman"/>
                <w:sz w:val="24"/>
                <w:szCs w:val="24"/>
              </w:rPr>
              <w:t>Device</w:t>
            </w:r>
            <w:r w:rsidRPr="00B47497">
              <w:rPr>
                <w:rFonts w:ascii="Times New Roman" w:hAnsi="Times New Roman" w:cs="Times New Roman"/>
                <w:sz w:val="24"/>
                <w:szCs w:val="24"/>
              </w:rPr>
              <w:t xml:space="preserve"> SPIM Group]</w:t>
            </w:r>
          </w:p>
        </w:tc>
        <w:tc>
          <w:tcPr>
            <w:tcW w:w="6481" w:type="dxa"/>
            <w:shd w:val="clear" w:color="auto" w:fill="auto"/>
          </w:tcPr>
          <w:p w14:paraId="46729AB4" w14:textId="77777777" w:rsidR="009016EC" w:rsidRPr="004A29C0" w:rsidRDefault="009016EC" w:rsidP="00A66C3A">
            <w:pPr>
              <w:pStyle w:val="HTMLPreformatted"/>
              <w:snapToGrid w:val="0"/>
              <w:spacing w:before="120"/>
              <w:rPr>
                <w:rFonts w:ascii="Times New Roman" w:hAnsi="Times New Roman" w:cs="Times New Roman"/>
                <w:sz w:val="24"/>
                <w:szCs w:val="24"/>
              </w:rPr>
            </w:pPr>
            <w:r w:rsidRPr="004A29C0">
              <w:rPr>
                <w:rFonts w:ascii="Times New Roman" w:hAnsi="Times New Roman" w:cs="Times New Roman"/>
                <w:sz w:val="24"/>
                <w:szCs w:val="24"/>
              </w:rPr>
              <w:t>Optional in a .ibs file, illegal in a .spim file</w:t>
            </w:r>
          </w:p>
        </w:tc>
      </w:tr>
      <w:tr w:rsidR="009016EC" w:rsidRPr="00B47497" w14:paraId="22EBA40F" w14:textId="77777777" w:rsidTr="00A66C3A">
        <w:trPr>
          <w:trHeight w:val="402"/>
        </w:trPr>
        <w:tc>
          <w:tcPr>
            <w:tcW w:w="3055" w:type="dxa"/>
            <w:shd w:val="clear" w:color="auto" w:fill="auto"/>
          </w:tcPr>
          <w:p w14:paraId="34C86BE1" w14:textId="77777777" w:rsidR="009016EC" w:rsidRPr="001A39A3" w:rsidRDefault="009016EC" w:rsidP="00A66C3A">
            <w:pPr>
              <w:pStyle w:val="HTMLPreformatted"/>
              <w:snapToGrid w:val="0"/>
              <w:spacing w:before="120"/>
              <w:rPr>
                <w:rFonts w:ascii="Times New Roman" w:hAnsi="Times New Roman" w:cs="Times New Roman"/>
                <w:sz w:val="24"/>
                <w:szCs w:val="24"/>
              </w:rPr>
            </w:pPr>
            <w:r w:rsidRPr="001A39A3">
              <w:rPr>
                <w:rFonts w:ascii="Times New Roman" w:hAnsi="Times New Roman" w:cs="Times New Roman"/>
                <w:sz w:val="24"/>
                <w:szCs w:val="24"/>
              </w:rPr>
              <w:t>[Device SPIM]</w:t>
            </w:r>
          </w:p>
        </w:tc>
        <w:tc>
          <w:tcPr>
            <w:tcW w:w="6481" w:type="dxa"/>
            <w:shd w:val="clear" w:color="auto" w:fill="auto"/>
          </w:tcPr>
          <w:p w14:paraId="07DF772D" w14:textId="3ABDEC26" w:rsidR="009016EC" w:rsidRPr="00A84EE8" w:rsidRDefault="000962BB" w:rsidP="00A66C3A">
            <w:pPr>
              <w:pStyle w:val="HTMLPreformatted"/>
              <w:snapToGrid w:val="0"/>
              <w:spacing w:before="120"/>
              <w:rPr>
                <w:rFonts w:ascii="Times New Roman" w:hAnsi="Times New Roman" w:cs="Times New Roman"/>
                <w:sz w:val="24"/>
                <w:szCs w:val="24"/>
              </w:rPr>
            </w:pPr>
            <w:r w:rsidRPr="00A84EE8">
              <w:rPr>
                <w:rFonts w:ascii="Times New Roman" w:hAnsi="Times New Roman" w:cs="Times New Roman"/>
                <w:sz w:val="24"/>
                <w:szCs w:val="24"/>
              </w:rPr>
              <w:t xml:space="preserve"> Required in a .spim file, illegal in a .ibs file</w:t>
            </w:r>
          </w:p>
        </w:tc>
      </w:tr>
      <w:tr w:rsidR="009016EC" w:rsidRPr="00B47497" w14:paraId="77D4CBFF" w14:textId="77777777" w:rsidTr="00A66C3A">
        <w:trPr>
          <w:trHeight w:val="402"/>
        </w:trPr>
        <w:tc>
          <w:tcPr>
            <w:tcW w:w="3055" w:type="dxa"/>
            <w:shd w:val="clear" w:color="auto" w:fill="auto"/>
          </w:tcPr>
          <w:p w14:paraId="45019B75"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[Manufacturer]</w:t>
            </w:r>
          </w:p>
        </w:tc>
        <w:tc>
          <w:tcPr>
            <w:tcW w:w="6481" w:type="dxa"/>
            <w:shd w:val="clear" w:color="auto" w:fill="auto"/>
          </w:tcPr>
          <w:p w14:paraId="69B5A055" w14:textId="77777777" w:rsidR="009016EC" w:rsidRPr="004A29C0" w:rsidRDefault="009016EC" w:rsidP="00A66C3A">
            <w:pPr>
              <w:pStyle w:val="HTMLPreformatted"/>
              <w:snapToGrid w:val="0"/>
              <w:spacing w:before="120"/>
              <w:rPr>
                <w:rFonts w:ascii="Times New Roman" w:hAnsi="Times New Roman" w:cs="Times New Roman"/>
                <w:sz w:val="24"/>
                <w:szCs w:val="24"/>
              </w:rPr>
            </w:pPr>
            <w:r w:rsidRPr="004A29C0">
              <w:rPr>
                <w:rFonts w:ascii="Times New Roman" w:hAnsi="Times New Roman" w:cs="Times New Roman"/>
                <w:sz w:val="24"/>
                <w:szCs w:val="24"/>
              </w:rPr>
              <w:t>Optional within any [Device SPIM]</w:t>
            </w:r>
          </w:p>
        </w:tc>
      </w:tr>
      <w:tr w:rsidR="009016EC" w:rsidRPr="00B47497" w14:paraId="3E6B4685" w14:textId="77777777" w:rsidTr="00A66C3A">
        <w:trPr>
          <w:trHeight w:val="402"/>
        </w:trPr>
        <w:tc>
          <w:tcPr>
            <w:tcW w:w="3055" w:type="dxa"/>
            <w:shd w:val="clear" w:color="auto" w:fill="auto"/>
          </w:tcPr>
          <w:p w14:paraId="39A2DDCA"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[Description]</w:t>
            </w:r>
          </w:p>
        </w:tc>
        <w:tc>
          <w:tcPr>
            <w:tcW w:w="6481" w:type="dxa"/>
            <w:shd w:val="clear" w:color="auto" w:fill="auto"/>
          </w:tcPr>
          <w:p w14:paraId="38235471" w14:textId="77777777" w:rsidR="009016EC" w:rsidRPr="004A29C0" w:rsidRDefault="009016EC" w:rsidP="00A66C3A">
            <w:pPr>
              <w:pStyle w:val="HTMLPreformatted"/>
              <w:snapToGrid w:val="0"/>
              <w:spacing w:before="120"/>
              <w:rPr>
                <w:rFonts w:ascii="Times New Roman" w:hAnsi="Times New Roman" w:cs="Times New Roman"/>
                <w:sz w:val="24"/>
                <w:szCs w:val="24"/>
              </w:rPr>
            </w:pPr>
            <w:r w:rsidRPr="004A29C0">
              <w:rPr>
                <w:rFonts w:ascii="Times New Roman" w:hAnsi="Times New Roman" w:cs="Times New Roman"/>
                <w:sz w:val="24"/>
                <w:szCs w:val="24"/>
              </w:rPr>
              <w:t>Optional within any [Device SPIM]</w:t>
            </w:r>
          </w:p>
        </w:tc>
      </w:tr>
      <w:tr w:rsidR="009016EC" w:rsidRPr="00B47497" w14:paraId="59ED3AD1" w14:textId="77777777" w:rsidTr="00A66C3A">
        <w:trPr>
          <w:trHeight w:val="402"/>
        </w:trPr>
        <w:tc>
          <w:tcPr>
            <w:tcW w:w="3055" w:type="dxa"/>
            <w:shd w:val="clear" w:color="auto" w:fill="auto"/>
          </w:tcPr>
          <w:p w14:paraId="347D437E"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[SPIM Rail]</w:t>
            </w:r>
          </w:p>
        </w:tc>
        <w:tc>
          <w:tcPr>
            <w:tcW w:w="6481" w:type="dxa"/>
            <w:shd w:val="clear" w:color="auto" w:fill="auto"/>
          </w:tcPr>
          <w:p w14:paraId="4493172F"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At least one [SPIM Rail] is required for each [</w:t>
            </w:r>
            <w:r>
              <w:rPr>
                <w:rFonts w:ascii="Times New Roman" w:hAnsi="Times New Roman" w:cs="Times New Roman"/>
                <w:sz w:val="24"/>
                <w:szCs w:val="24"/>
              </w:rPr>
              <w:t>Device</w:t>
            </w:r>
            <w:r w:rsidRPr="00B47497">
              <w:rPr>
                <w:rFonts w:ascii="Times New Roman" w:hAnsi="Times New Roman" w:cs="Times New Roman"/>
                <w:sz w:val="24"/>
                <w:szCs w:val="24"/>
              </w:rPr>
              <w:t xml:space="preserve"> SPIM]</w:t>
            </w:r>
          </w:p>
        </w:tc>
      </w:tr>
      <w:tr w:rsidR="009016EC" w:rsidRPr="00B47497" w14:paraId="3756FD75" w14:textId="77777777" w:rsidTr="00A66C3A">
        <w:trPr>
          <w:trHeight w:val="402"/>
        </w:trPr>
        <w:tc>
          <w:tcPr>
            <w:tcW w:w="3055" w:type="dxa"/>
            <w:shd w:val="clear" w:color="auto" w:fill="auto"/>
          </w:tcPr>
          <w:p w14:paraId="7CF64E78"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[SPIM Pin Cluster]</w:t>
            </w:r>
          </w:p>
        </w:tc>
        <w:tc>
          <w:tcPr>
            <w:tcW w:w="6481" w:type="dxa"/>
            <w:shd w:val="clear" w:color="auto" w:fill="auto"/>
          </w:tcPr>
          <w:p w14:paraId="102D5D0A"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for each [SPIM Rail] for AC analysis</w:t>
            </w:r>
          </w:p>
        </w:tc>
      </w:tr>
      <w:tr w:rsidR="009016EC" w:rsidRPr="00B47497" w14:paraId="3647ABCC" w14:textId="77777777" w:rsidTr="00A66C3A">
        <w:trPr>
          <w:trHeight w:val="402"/>
        </w:trPr>
        <w:tc>
          <w:tcPr>
            <w:tcW w:w="3055" w:type="dxa"/>
            <w:shd w:val="clear" w:color="auto" w:fill="auto"/>
          </w:tcPr>
          <w:p w14:paraId="1F464D85"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[SPIM Port List]</w:t>
            </w:r>
          </w:p>
        </w:tc>
        <w:tc>
          <w:tcPr>
            <w:tcW w:w="6481" w:type="dxa"/>
            <w:shd w:val="clear" w:color="auto" w:fill="auto"/>
          </w:tcPr>
          <w:p w14:paraId="67189CE3"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for each [SPIM Rail] for AC analysis</w:t>
            </w:r>
          </w:p>
        </w:tc>
      </w:tr>
      <w:tr w:rsidR="009016EC" w:rsidRPr="00B47497" w14:paraId="3229E9C3" w14:textId="77777777" w:rsidTr="00A66C3A">
        <w:trPr>
          <w:trHeight w:val="402"/>
        </w:trPr>
        <w:tc>
          <w:tcPr>
            <w:tcW w:w="3055" w:type="dxa"/>
            <w:shd w:val="clear" w:color="auto" w:fill="auto"/>
          </w:tcPr>
          <w:p w14:paraId="76968A32"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 xml:space="preserve">[SPIM Touchstone File]  </w:t>
            </w:r>
          </w:p>
        </w:tc>
        <w:tc>
          <w:tcPr>
            <w:tcW w:w="6481" w:type="dxa"/>
            <w:shd w:val="clear" w:color="auto" w:fill="auto"/>
          </w:tcPr>
          <w:p w14:paraId="08409F3F" w14:textId="25A1B69D" w:rsidR="009016EC" w:rsidRPr="00B47497" w:rsidRDefault="009016EC" w:rsidP="00A66C3A">
            <w:pPr>
              <w:pStyle w:val="HTMLPreformatted"/>
              <w:snapToGrid w:val="0"/>
              <w:spacing w:before="120"/>
              <w:rPr>
                <w:rFonts w:ascii="Times New Roman" w:hAnsi="Times New Roman" w:cs="Times New Roman"/>
                <w:sz w:val="24"/>
                <w:szCs w:val="24"/>
              </w:rPr>
            </w:pPr>
            <w:r w:rsidRPr="004A29C0">
              <w:rPr>
                <w:rFonts w:ascii="Times New Roman" w:hAnsi="Times New Roman" w:cs="Times New Roman"/>
                <w:sz w:val="24"/>
                <w:szCs w:val="24"/>
              </w:rPr>
              <w:t>File_TS subparameter is required for each [SPIM Rail]</w:t>
            </w:r>
            <w:r w:rsidR="00611D2E">
              <w:rPr>
                <w:rFonts w:ascii="Times New Roman" w:hAnsi="Times New Roman" w:cs="Times New Roman"/>
                <w:sz w:val="24"/>
                <w:szCs w:val="24"/>
              </w:rPr>
              <w:t xml:space="preserve"> for </w:t>
            </w:r>
            <w:r w:rsidR="008A1BF6">
              <w:rPr>
                <w:rFonts w:ascii="Times New Roman" w:hAnsi="Times New Roman" w:cs="Times New Roman"/>
                <w:sz w:val="24"/>
                <w:szCs w:val="24"/>
              </w:rPr>
              <w:t xml:space="preserve">PDN design with </w:t>
            </w:r>
            <w:r w:rsidR="00611D2E">
              <w:rPr>
                <w:rFonts w:ascii="Times New Roman" w:hAnsi="Times New Roman" w:cs="Times New Roman"/>
                <w:sz w:val="24"/>
                <w:szCs w:val="24"/>
              </w:rPr>
              <w:t xml:space="preserve">AC or transient </w:t>
            </w:r>
            <w:r w:rsidR="008A1BF6">
              <w:rPr>
                <w:rFonts w:ascii="Times New Roman" w:hAnsi="Times New Roman" w:cs="Times New Roman"/>
                <w:sz w:val="24"/>
                <w:szCs w:val="24"/>
              </w:rPr>
              <w:t xml:space="preserve">analysis </w:t>
            </w:r>
          </w:p>
        </w:tc>
      </w:tr>
      <w:tr w:rsidR="009016EC" w:rsidRPr="00B47497" w14:paraId="04F06EE9" w14:textId="77777777" w:rsidTr="00A66C3A">
        <w:trPr>
          <w:trHeight w:val="402"/>
        </w:trPr>
        <w:tc>
          <w:tcPr>
            <w:tcW w:w="3055" w:type="dxa"/>
            <w:shd w:val="clear" w:color="auto" w:fill="auto"/>
          </w:tcPr>
          <w:p w14:paraId="0CF9A852"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[SPIM Stimulus]</w:t>
            </w:r>
          </w:p>
        </w:tc>
        <w:tc>
          <w:tcPr>
            <w:tcW w:w="6481" w:type="dxa"/>
            <w:shd w:val="clear" w:color="auto" w:fill="auto"/>
          </w:tcPr>
          <w:p w14:paraId="60BB1A65"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Optional for each [SPIM Rail] for AC analysis</w:t>
            </w:r>
          </w:p>
        </w:tc>
      </w:tr>
      <w:tr w:rsidR="009016EC" w:rsidRPr="00B47497" w14:paraId="4FCF3545" w14:textId="77777777" w:rsidTr="00A66C3A">
        <w:trPr>
          <w:trHeight w:val="402"/>
        </w:trPr>
        <w:tc>
          <w:tcPr>
            <w:tcW w:w="3055" w:type="dxa"/>
            <w:shd w:val="clear" w:color="auto" w:fill="auto"/>
          </w:tcPr>
          <w:p w14:paraId="16DB886F"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 xml:space="preserve">[SPIM Target] </w:t>
            </w:r>
          </w:p>
        </w:tc>
        <w:tc>
          <w:tcPr>
            <w:tcW w:w="6481" w:type="dxa"/>
            <w:shd w:val="clear" w:color="auto" w:fill="auto"/>
          </w:tcPr>
          <w:p w14:paraId="7F0DCF1B"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for each [SPIM Rail] for AC analysis</w:t>
            </w:r>
          </w:p>
        </w:tc>
      </w:tr>
      <w:tr w:rsidR="009016EC" w:rsidRPr="00B47497" w14:paraId="23727E31" w14:textId="77777777" w:rsidTr="00A66C3A">
        <w:trPr>
          <w:trHeight w:val="402"/>
        </w:trPr>
        <w:tc>
          <w:tcPr>
            <w:tcW w:w="3055" w:type="dxa"/>
            <w:shd w:val="clear" w:color="auto" w:fill="auto"/>
          </w:tcPr>
          <w:p w14:paraId="5B3B78A6"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 xml:space="preserve">[SPIM Observation Port]  </w:t>
            </w:r>
          </w:p>
        </w:tc>
        <w:tc>
          <w:tcPr>
            <w:tcW w:w="6481" w:type="dxa"/>
            <w:shd w:val="clear" w:color="auto" w:fill="auto"/>
          </w:tcPr>
          <w:p w14:paraId="13905751"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for each OB_Sense port of each [SPIM Rail] for AC analysis, if there are more than one OB_Sense ports defined</w:t>
            </w:r>
          </w:p>
        </w:tc>
      </w:tr>
      <w:tr w:rsidR="009016EC" w:rsidRPr="00B47497" w14:paraId="42AE4E71" w14:textId="77777777" w:rsidTr="00A66C3A">
        <w:trPr>
          <w:trHeight w:val="402"/>
        </w:trPr>
        <w:tc>
          <w:tcPr>
            <w:tcW w:w="3055" w:type="dxa"/>
            <w:shd w:val="clear" w:color="auto" w:fill="auto"/>
          </w:tcPr>
          <w:p w14:paraId="7A5FE761"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 xml:space="preserve">[SPIM Rnetwork File] </w:t>
            </w:r>
          </w:p>
        </w:tc>
        <w:tc>
          <w:tcPr>
            <w:tcW w:w="6481" w:type="dxa"/>
            <w:shd w:val="clear" w:color="auto" w:fill="auto"/>
          </w:tcPr>
          <w:p w14:paraId="4C3C5C50" w14:textId="209FF59E" w:rsidR="009016EC" w:rsidRPr="00B47497" w:rsidRDefault="009016EC" w:rsidP="00A66C3A">
            <w:pPr>
              <w:pStyle w:val="HTMLPreformatted"/>
              <w:snapToGrid w:val="0"/>
              <w:spacing w:before="120"/>
              <w:rPr>
                <w:rFonts w:ascii="Times New Roman" w:hAnsi="Times New Roman" w:cs="Times New Roman"/>
                <w:sz w:val="24"/>
                <w:szCs w:val="24"/>
              </w:rPr>
            </w:pPr>
            <w:r w:rsidRPr="004A29C0">
              <w:rPr>
                <w:rFonts w:ascii="Times New Roman" w:hAnsi="Times New Roman" w:cs="Times New Roman"/>
                <w:sz w:val="24"/>
                <w:szCs w:val="24"/>
              </w:rPr>
              <w:t xml:space="preserve">File_IBIS_ISS subparameter is required for each [SPIM Rail] for </w:t>
            </w:r>
            <w:r w:rsidR="008A1BF6">
              <w:rPr>
                <w:rFonts w:ascii="Times New Roman" w:hAnsi="Times New Roman" w:cs="Times New Roman"/>
                <w:sz w:val="24"/>
                <w:szCs w:val="24"/>
              </w:rPr>
              <w:t xml:space="preserve">PDN design with </w:t>
            </w:r>
            <w:r w:rsidRPr="004A29C0">
              <w:rPr>
                <w:rFonts w:ascii="Times New Roman" w:hAnsi="Times New Roman" w:cs="Times New Roman"/>
                <w:sz w:val="24"/>
                <w:szCs w:val="24"/>
              </w:rPr>
              <w:t>DC analysis</w:t>
            </w:r>
          </w:p>
        </w:tc>
      </w:tr>
      <w:tr w:rsidR="009016EC" w:rsidRPr="00B47497" w14:paraId="3C264157" w14:textId="77777777" w:rsidTr="00A66C3A">
        <w:trPr>
          <w:trHeight w:val="402"/>
        </w:trPr>
        <w:tc>
          <w:tcPr>
            <w:tcW w:w="3055" w:type="dxa"/>
            <w:shd w:val="clear" w:color="auto" w:fill="auto"/>
          </w:tcPr>
          <w:p w14:paraId="340415AD"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 xml:space="preserve">[SPIM Current] </w:t>
            </w:r>
          </w:p>
        </w:tc>
        <w:tc>
          <w:tcPr>
            <w:tcW w:w="6481" w:type="dxa"/>
            <w:shd w:val="clear" w:color="auto" w:fill="auto"/>
          </w:tcPr>
          <w:p w14:paraId="1BC05269"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for each [SPIM Rail] for DC analysis</w:t>
            </w:r>
          </w:p>
        </w:tc>
      </w:tr>
      <w:tr w:rsidR="009016EC" w:rsidRPr="00B47497" w14:paraId="25B1D898" w14:textId="77777777" w:rsidTr="00A66C3A">
        <w:trPr>
          <w:trHeight w:val="402"/>
        </w:trPr>
        <w:tc>
          <w:tcPr>
            <w:tcW w:w="3055" w:type="dxa"/>
            <w:shd w:val="clear" w:color="auto" w:fill="auto"/>
          </w:tcPr>
          <w:p w14:paraId="22A56D1D"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[SPIM Voltage List]</w:t>
            </w:r>
          </w:p>
        </w:tc>
        <w:tc>
          <w:tcPr>
            <w:tcW w:w="6481" w:type="dxa"/>
            <w:shd w:val="clear" w:color="auto" w:fill="auto"/>
          </w:tcPr>
          <w:p w14:paraId="3F57C874"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for each [SPIM Rail] for DC analysis</w:t>
            </w:r>
          </w:p>
        </w:tc>
      </w:tr>
      <w:tr w:rsidR="009016EC" w:rsidRPr="00B47497" w14:paraId="435428AF" w14:textId="77777777" w:rsidTr="00A66C3A">
        <w:trPr>
          <w:trHeight w:val="402"/>
        </w:trPr>
        <w:tc>
          <w:tcPr>
            <w:tcW w:w="3055" w:type="dxa"/>
            <w:shd w:val="clear" w:color="auto" w:fill="auto"/>
          </w:tcPr>
          <w:p w14:paraId="32CEF984"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OB_Stimulus_&lt;#&gt;_P/n</w:t>
            </w:r>
          </w:p>
        </w:tc>
        <w:tc>
          <w:tcPr>
            <w:tcW w:w="6481" w:type="dxa"/>
            <w:shd w:val="clear" w:color="auto" w:fill="auto"/>
          </w:tcPr>
          <w:p w14:paraId="4946FC91"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for each [SPIM Port List] for AC analysis</w:t>
            </w:r>
          </w:p>
        </w:tc>
      </w:tr>
      <w:tr w:rsidR="009016EC" w:rsidRPr="00B47497" w14:paraId="44832448" w14:textId="77777777" w:rsidTr="00A66C3A">
        <w:trPr>
          <w:trHeight w:val="402"/>
        </w:trPr>
        <w:tc>
          <w:tcPr>
            <w:tcW w:w="3055" w:type="dxa"/>
            <w:shd w:val="clear" w:color="auto" w:fill="auto"/>
          </w:tcPr>
          <w:p w14:paraId="0EA98B88"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OB_Sense&lt;_#&gt;_p/n</w:t>
            </w:r>
          </w:p>
        </w:tc>
        <w:tc>
          <w:tcPr>
            <w:tcW w:w="6481" w:type="dxa"/>
            <w:shd w:val="clear" w:color="auto" w:fill="auto"/>
          </w:tcPr>
          <w:p w14:paraId="195A9E99"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for each [SPIM Port List] for AC analysis</w:t>
            </w:r>
          </w:p>
        </w:tc>
      </w:tr>
      <w:tr w:rsidR="009016EC" w:rsidRPr="00B47497" w14:paraId="15DF460D" w14:textId="77777777" w:rsidTr="00A66C3A">
        <w:trPr>
          <w:trHeight w:val="402"/>
        </w:trPr>
        <w:tc>
          <w:tcPr>
            <w:tcW w:w="3055" w:type="dxa"/>
            <w:shd w:val="clear" w:color="auto" w:fill="auto"/>
          </w:tcPr>
          <w:p w14:paraId="7613A9AE"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File_TS</w:t>
            </w:r>
          </w:p>
        </w:tc>
        <w:tc>
          <w:tcPr>
            <w:tcW w:w="6481" w:type="dxa"/>
            <w:shd w:val="clear" w:color="auto" w:fill="auto"/>
          </w:tcPr>
          <w:p w14:paraId="6B617C02"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Touchstone File] keyword is used</w:t>
            </w:r>
          </w:p>
        </w:tc>
      </w:tr>
      <w:tr w:rsidR="009016EC" w:rsidRPr="00B47497" w14:paraId="64555F0A" w14:textId="77777777" w:rsidTr="00A66C3A">
        <w:trPr>
          <w:trHeight w:val="402"/>
        </w:trPr>
        <w:tc>
          <w:tcPr>
            <w:tcW w:w="3055" w:type="dxa"/>
            <w:shd w:val="clear" w:color="auto" w:fill="auto"/>
          </w:tcPr>
          <w:p w14:paraId="318F14CD"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File_IBIS_ISS</w:t>
            </w:r>
          </w:p>
        </w:tc>
        <w:tc>
          <w:tcPr>
            <w:tcW w:w="6481" w:type="dxa"/>
            <w:shd w:val="clear" w:color="auto" w:fill="auto"/>
          </w:tcPr>
          <w:p w14:paraId="591DB92A"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Rnetwork File] keyword is used</w:t>
            </w:r>
          </w:p>
        </w:tc>
      </w:tr>
      <w:tr w:rsidR="009016EC" w:rsidRPr="00B47497" w14:paraId="42833379" w14:textId="77777777" w:rsidTr="00A66C3A">
        <w:trPr>
          <w:trHeight w:val="402"/>
        </w:trPr>
        <w:tc>
          <w:tcPr>
            <w:tcW w:w="3055" w:type="dxa"/>
            <w:shd w:val="clear" w:color="auto" w:fill="auto"/>
          </w:tcPr>
          <w:p w14:paraId="3A2BFA38"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[End SPIM Voltage List]</w:t>
            </w:r>
          </w:p>
        </w:tc>
        <w:tc>
          <w:tcPr>
            <w:tcW w:w="6481" w:type="dxa"/>
            <w:shd w:val="clear" w:color="auto" w:fill="auto"/>
          </w:tcPr>
          <w:p w14:paraId="442B0C49"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Voltage List] keyword is used</w:t>
            </w:r>
          </w:p>
        </w:tc>
      </w:tr>
      <w:tr w:rsidR="009016EC" w:rsidRPr="00B47497" w14:paraId="47B3AEE2" w14:textId="77777777" w:rsidTr="00A66C3A">
        <w:trPr>
          <w:trHeight w:val="402"/>
        </w:trPr>
        <w:tc>
          <w:tcPr>
            <w:tcW w:w="3055" w:type="dxa"/>
            <w:shd w:val="clear" w:color="auto" w:fill="auto"/>
          </w:tcPr>
          <w:p w14:paraId="3E5A7276"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[End SPIM Current]</w:t>
            </w:r>
          </w:p>
        </w:tc>
        <w:tc>
          <w:tcPr>
            <w:tcW w:w="6481" w:type="dxa"/>
            <w:shd w:val="clear" w:color="auto" w:fill="auto"/>
          </w:tcPr>
          <w:p w14:paraId="2EE5F9FA"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Current] keyword is used</w:t>
            </w:r>
          </w:p>
        </w:tc>
      </w:tr>
      <w:tr w:rsidR="009016EC" w:rsidRPr="00B47497" w14:paraId="1AC7E243" w14:textId="77777777" w:rsidTr="00A66C3A">
        <w:trPr>
          <w:trHeight w:val="402"/>
        </w:trPr>
        <w:tc>
          <w:tcPr>
            <w:tcW w:w="3055" w:type="dxa"/>
            <w:shd w:val="clear" w:color="auto" w:fill="auto"/>
          </w:tcPr>
          <w:p w14:paraId="5348DD61"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[End SPIM Rnetwork File]</w:t>
            </w:r>
          </w:p>
        </w:tc>
        <w:tc>
          <w:tcPr>
            <w:tcW w:w="6481" w:type="dxa"/>
            <w:shd w:val="clear" w:color="auto" w:fill="auto"/>
          </w:tcPr>
          <w:p w14:paraId="2D61C4CE"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Rnetwork File] keyword is used</w:t>
            </w:r>
          </w:p>
        </w:tc>
      </w:tr>
      <w:tr w:rsidR="009016EC" w:rsidRPr="00B47497" w14:paraId="712376CB" w14:textId="77777777" w:rsidTr="00A66C3A">
        <w:trPr>
          <w:trHeight w:val="402"/>
        </w:trPr>
        <w:tc>
          <w:tcPr>
            <w:tcW w:w="3055" w:type="dxa"/>
            <w:shd w:val="clear" w:color="auto" w:fill="auto"/>
          </w:tcPr>
          <w:p w14:paraId="013FEC80"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[End SPIM Target]</w:t>
            </w:r>
          </w:p>
        </w:tc>
        <w:tc>
          <w:tcPr>
            <w:tcW w:w="6481" w:type="dxa"/>
            <w:shd w:val="clear" w:color="auto" w:fill="auto"/>
          </w:tcPr>
          <w:p w14:paraId="0C609AE8"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Target] keyword is used</w:t>
            </w:r>
          </w:p>
        </w:tc>
      </w:tr>
      <w:tr w:rsidR="009016EC" w:rsidRPr="00B47497" w14:paraId="567C4DE6" w14:textId="77777777" w:rsidTr="00A66C3A">
        <w:trPr>
          <w:trHeight w:val="402"/>
        </w:trPr>
        <w:tc>
          <w:tcPr>
            <w:tcW w:w="3055" w:type="dxa"/>
            <w:shd w:val="clear" w:color="auto" w:fill="auto"/>
          </w:tcPr>
          <w:p w14:paraId="78913E25"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[End SPIM Stimulus]</w:t>
            </w:r>
          </w:p>
        </w:tc>
        <w:tc>
          <w:tcPr>
            <w:tcW w:w="6481" w:type="dxa"/>
            <w:shd w:val="clear" w:color="auto" w:fill="auto"/>
          </w:tcPr>
          <w:p w14:paraId="770A055A"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Stimulus] keyword is used</w:t>
            </w:r>
          </w:p>
        </w:tc>
      </w:tr>
      <w:tr w:rsidR="009016EC" w:rsidRPr="00B47497" w14:paraId="0E4EDB23" w14:textId="77777777" w:rsidTr="00A66C3A">
        <w:trPr>
          <w:trHeight w:val="402"/>
        </w:trPr>
        <w:tc>
          <w:tcPr>
            <w:tcW w:w="3055" w:type="dxa"/>
            <w:shd w:val="clear" w:color="auto" w:fill="auto"/>
          </w:tcPr>
          <w:p w14:paraId="79C5424C"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[End SPIM Touchstone File]</w:t>
            </w:r>
          </w:p>
        </w:tc>
        <w:tc>
          <w:tcPr>
            <w:tcW w:w="6481" w:type="dxa"/>
            <w:shd w:val="clear" w:color="auto" w:fill="auto"/>
          </w:tcPr>
          <w:p w14:paraId="1F8D6455"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Touchstone File] keyword is used.</w:t>
            </w:r>
          </w:p>
        </w:tc>
      </w:tr>
      <w:tr w:rsidR="009016EC" w:rsidRPr="00B47497" w14:paraId="2CBE6706" w14:textId="77777777" w:rsidTr="00A66C3A">
        <w:trPr>
          <w:trHeight w:val="402"/>
        </w:trPr>
        <w:tc>
          <w:tcPr>
            <w:tcW w:w="3055" w:type="dxa"/>
            <w:shd w:val="clear" w:color="auto" w:fill="auto"/>
          </w:tcPr>
          <w:p w14:paraId="0239816B"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[End SPIM Port List]</w:t>
            </w:r>
          </w:p>
        </w:tc>
        <w:tc>
          <w:tcPr>
            <w:tcW w:w="6481" w:type="dxa"/>
            <w:shd w:val="clear" w:color="auto" w:fill="auto"/>
          </w:tcPr>
          <w:p w14:paraId="7326A615"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Port List] keyword is used.</w:t>
            </w:r>
          </w:p>
        </w:tc>
      </w:tr>
      <w:tr w:rsidR="009016EC" w:rsidRPr="00B47497" w14:paraId="6DB0BA69" w14:textId="77777777" w:rsidTr="00A66C3A">
        <w:trPr>
          <w:trHeight w:val="402"/>
        </w:trPr>
        <w:tc>
          <w:tcPr>
            <w:tcW w:w="3055" w:type="dxa"/>
            <w:shd w:val="clear" w:color="auto" w:fill="auto"/>
          </w:tcPr>
          <w:p w14:paraId="1F83113F"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[End SPIM Pin Cluster]</w:t>
            </w:r>
          </w:p>
        </w:tc>
        <w:tc>
          <w:tcPr>
            <w:tcW w:w="6481" w:type="dxa"/>
            <w:shd w:val="clear" w:color="auto" w:fill="auto"/>
          </w:tcPr>
          <w:p w14:paraId="02395CFB"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Pin Cluster] keyword is used.</w:t>
            </w:r>
          </w:p>
        </w:tc>
      </w:tr>
      <w:tr w:rsidR="009016EC" w:rsidRPr="00B47497" w14:paraId="19D3E4FD" w14:textId="77777777" w:rsidTr="00A66C3A">
        <w:trPr>
          <w:trHeight w:val="402"/>
        </w:trPr>
        <w:tc>
          <w:tcPr>
            <w:tcW w:w="3055" w:type="dxa"/>
            <w:shd w:val="clear" w:color="auto" w:fill="auto"/>
          </w:tcPr>
          <w:p w14:paraId="2FEC34F3"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lastRenderedPageBreak/>
              <w:t>[End SPIM Rail]</w:t>
            </w:r>
          </w:p>
        </w:tc>
        <w:tc>
          <w:tcPr>
            <w:tcW w:w="6481" w:type="dxa"/>
            <w:shd w:val="clear" w:color="auto" w:fill="auto"/>
          </w:tcPr>
          <w:p w14:paraId="13B820ED"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[SPIM Rail] keyword is used.</w:t>
            </w:r>
          </w:p>
        </w:tc>
      </w:tr>
      <w:tr w:rsidR="009016EC" w:rsidRPr="00B47497" w14:paraId="38405DC4" w14:textId="77777777" w:rsidTr="00A66C3A">
        <w:trPr>
          <w:trHeight w:val="402"/>
        </w:trPr>
        <w:tc>
          <w:tcPr>
            <w:tcW w:w="3055" w:type="dxa"/>
            <w:shd w:val="clear" w:color="auto" w:fill="auto"/>
          </w:tcPr>
          <w:p w14:paraId="71047CEC"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 xml:space="preserve">[End </w:t>
            </w:r>
            <w:r>
              <w:rPr>
                <w:rFonts w:ascii="Times New Roman" w:hAnsi="Times New Roman" w:cs="Times New Roman"/>
                <w:sz w:val="24"/>
                <w:szCs w:val="24"/>
              </w:rPr>
              <w:t>Device</w:t>
            </w:r>
            <w:r w:rsidRPr="00B47497">
              <w:rPr>
                <w:rFonts w:ascii="Times New Roman" w:hAnsi="Times New Roman" w:cs="Times New Roman"/>
                <w:sz w:val="24"/>
                <w:szCs w:val="24"/>
              </w:rPr>
              <w:t xml:space="preserve"> SPIM]</w:t>
            </w:r>
          </w:p>
        </w:tc>
        <w:tc>
          <w:tcPr>
            <w:tcW w:w="6481" w:type="dxa"/>
            <w:shd w:val="clear" w:color="auto" w:fill="auto"/>
          </w:tcPr>
          <w:p w14:paraId="543960B8"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w:t>
            </w:r>
            <w:r>
              <w:rPr>
                <w:rFonts w:ascii="Times New Roman" w:hAnsi="Times New Roman" w:cs="Times New Roman"/>
                <w:sz w:val="24"/>
                <w:szCs w:val="24"/>
              </w:rPr>
              <w:t>Device</w:t>
            </w:r>
            <w:r w:rsidRPr="00B47497">
              <w:rPr>
                <w:rFonts w:ascii="Times New Roman" w:hAnsi="Times New Roman" w:cs="Times New Roman"/>
                <w:sz w:val="24"/>
                <w:szCs w:val="24"/>
              </w:rPr>
              <w:t xml:space="preserve"> SPIM] keyword is used.</w:t>
            </w:r>
          </w:p>
        </w:tc>
      </w:tr>
      <w:tr w:rsidR="009016EC" w:rsidRPr="00B47497" w14:paraId="038BE141" w14:textId="77777777" w:rsidTr="00A66C3A">
        <w:trPr>
          <w:trHeight w:val="402"/>
        </w:trPr>
        <w:tc>
          <w:tcPr>
            <w:tcW w:w="3055" w:type="dxa"/>
            <w:shd w:val="clear" w:color="auto" w:fill="auto"/>
          </w:tcPr>
          <w:p w14:paraId="185A09C3" w14:textId="77777777"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 xml:space="preserve">[End </w:t>
            </w:r>
            <w:r>
              <w:rPr>
                <w:rFonts w:ascii="Times New Roman" w:hAnsi="Times New Roman" w:cs="Times New Roman"/>
                <w:sz w:val="24"/>
                <w:szCs w:val="24"/>
              </w:rPr>
              <w:t>Device</w:t>
            </w:r>
            <w:r w:rsidRPr="00B47497">
              <w:rPr>
                <w:rFonts w:ascii="Times New Roman" w:hAnsi="Times New Roman" w:cs="Times New Roman"/>
                <w:sz w:val="24"/>
                <w:szCs w:val="24"/>
              </w:rPr>
              <w:t xml:space="preserve"> SPIM Group]</w:t>
            </w:r>
          </w:p>
        </w:tc>
        <w:tc>
          <w:tcPr>
            <w:tcW w:w="6481" w:type="dxa"/>
            <w:shd w:val="clear" w:color="auto" w:fill="auto"/>
          </w:tcPr>
          <w:p w14:paraId="51354459" w14:textId="1BB0A666" w:rsidR="009016EC" w:rsidRPr="00B47497" w:rsidRDefault="009016EC" w:rsidP="00A66C3A">
            <w:pPr>
              <w:pStyle w:val="HTMLPreformatted"/>
              <w:snapToGrid w:val="0"/>
              <w:spacing w:before="120"/>
              <w:rPr>
                <w:rFonts w:ascii="Times New Roman" w:hAnsi="Times New Roman" w:cs="Times New Roman"/>
                <w:sz w:val="24"/>
                <w:szCs w:val="24"/>
              </w:rPr>
            </w:pPr>
            <w:r w:rsidRPr="00B47497">
              <w:rPr>
                <w:rFonts w:ascii="Times New Roman" w:hAnsi="Times New Roman" w:cs="Times New Roman"/>
                <w:sz w:val="24"/>
                <w:szCs w:val="24"/>
              </w:rPr>
              <w:t>Required when [</w:t>
            </w:r>
            <w:r>
              <w:rPr>
                <w:rFonts w:ascii="Times New Roman" w:hAnsi="Times New Roman" w:cs="Times New Roman"/>
                <w:sz w:val="24"/>
                <w:szCs w:val="24"/>
              </w:rPr>
              <w:t>Device</w:t>
            </w:r>
            <w:r w:rsidRPr="00B47497">
              <w:rPr>
                <w:rFonts w:ascii="Times New Roman" w:hAnsi="Times New Roman" w:cs="Times New Roman"/>
                <w:sz w:val="24"/>
                <w:szCs w:val="24"/>
              </w:rPr>
              <w:t xml:space="preserve"> SPIM Group] keyword is used</w:t>
            </w:r>
            <w:r w:rsidR="00193C1C">
              <w:rPr>
                <w:rFonts w:ascii="Times New Roman" w:hAnsi="Times New Roman" w:cs="Times New Roman"/>
                <w:sz w:val="24"/>
                <w:szCs w:val="24"/>
              </w:rPr>
              <w:t xml:space="preserve"> in .ibs file</w:t>
            </w:r>
          </w:p>
        </w:tc>
      </w:tr>
    </w:tbl>
    <w:p w14:paraId="0A8083DD" w14:textId="77777777" w:rsidR="00BD4F59" w:rsidRDefault="00BD4F59" w:rsidP="003A27CC">
      <w:pPr>
        <w:pStyle w:val="HTMLPreformatted"/>
        <w:widowControl w:val="0"/>
        <w:snapToGrid w:val="0"/>
        <w:spacing w:before="120"/>
        <w:rPr>
          <w:rFonts w:ascii="Times New Roman" w:hAnsi="Times New Roman" w:cs="Times New Roman"/>
          <w:sz w:val="24"/>
          <w:szCs w:val="24"/>
        </w:rPr>
      </w:pPr>
    </w:p>
    <w:p w14:paraId="32390DB0" w14:textId="7467ACFE" w:rsidR="009016EC" w:rsidRPr="00B47497" w:rsidRDefault="009016EC" w:rsidP="003A27CC">
      <w:pPr>
        <w:pStyle w:val="HTMLPreformatted"/>
        <w:widowControl w:val="0"/>
        <w:snapToGrid w:val="0"/>
        <w:spacing w:before="120"/>
        <w:rPr>
          <w:rFonts w:ascii="Times New Roman" w:hAnsi="Times New Roman" w:cs="Times New Roman"/>
          <w:sz w:val="24"/>
          <w:szCs w:val="24"/>
        </w:rPr>
      </w:pPr>
      <w:r w:rsidRPr="00B47497">
        <w:rPr>
          <w:rFonts w:ascii="Times New Roman" w:hAnsi="Times New Roman" w:cs="Times New Roman"/>
          <w:sz w:val="24"/>
          <w:szCs w:val="24"/>
        </w:rPr>
        <w:t>The following tree structure shall be used for .spim files</w:t>
      </w:r>
      <w:r>
        <w:rPr>
          <w:rFonts w:ascii="Times New Roman" w:hAnsi="Times New Roman" w:cs="Times New Roman"/>
          <w:sz w:val="24"/>
          <w:szCs w:val="24"/>
        </w:rPr>
        <w:t>:</w:t>
      </w:r>
      <w:r w:rsidR="00E22AF4">
        <w:rPr>
          <w:rFonts w:ascii="Times New Roman" w:hAnsi="Times New Roman" w:cs="Times New Roman"/>
          <w:sz w:val="24"/>
          <w:szCs w:val="24"/>
        </w:rPr>
        <w:t xml:space="preserve"> </w:t>
      </w:r>
    </w:p>
    <w:p w14:paraId="7E3929D7" w14:textId="77777777" w:rsidR="0090347F" w:rsidRPr="00E6540F" w:rsidRDefault="0090347F" w:rsidP="0090347F">
      <w:pPr>
        <w:pStyle w:val="PlainText"/>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spim</w:t>
      </w:r>
      <w:r w:rsidRPr="00E6540F">
        <w:rPr>
          <w:rFonts w:ascii="Times New Roman" w:hAnsi="Times New Roman" w:cs="Times New Roman"/>
          <w:color w:val="000000" w:themeColor="text1"/>
          <w:sz w:val="24"/>
          <w:szCs w:val="24"/>
          <w:u w:val="single"/>
        </w:rPr>
        <w:t xml:space="preserve"> FILE</w:t>
      </w:r>
    </w:p>
    <w:p w14:paraId="720728EB" w14:textId="77777777" w:rsidR="0090347F" w:rsidRPr="00E6540F" w:rsidRDefault="0090347F" w:rsidP="0090347F">
      <w:pPr>
        <w:pStyle w:val="PlainText"/>
        <w:rPr>
          <w:rFonts w:ascii="Times New Roman" w:hAnsi="Times New Roman" w:cs="Times New Roman"/>
          <w:color w:val="000000" w:themeColor="text1"/>
          <w:sz w:val="24"/>
          <w:szCs w:val="24"/>
          <w:u w:val="single"/>
        </w:rPr>
      </w:pPr>
      <w:r w:rsidRPr="00E6540F">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u w:val="single"/>
        </w:rPr>
        <w:t>File Header Section</w:t>
      </w:r>
    </w:p>
    <w:p w14:paraId="17B9BD7A"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[IBIS Ver]</w:t>
      </w:r>
    </w:p>
    <w:p w14:paraId="4BA6BFC5"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[Comment Char]</w:t>
      </w:r>
    </w:p>
    <w:p w14:paraId="5717C939"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Name]</w:t>
      </w:r>
    </w:p>
    <w:p w14:paraId="468F75AF"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[File Rev]</w:t>
      </w:r>
    </w:p>
    <w:p w14:paraId="08A29C96"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[Date]</w:t>
      </w:r>
    </w:p>
    <w:p w14:paraId="615DCA15"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[Source]</w:t>
      </w:r>
    </w:p>
    <w:p w14:paraId="661E6C2E"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[Notes]</w:t>
      </w:r>
    </w:p>
    <w:p w14:paraId="382917C6"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[Disclaimer]</w:t>
      </w:r>
    </w:p>
    <w:p w14:paraId="1B81D276"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[Copyright]</w:t>
      </w:r>
      <w:r w:rsidRPr="00E6540F">
        <w:rPr>
          <w:rFonts w:ascii="Times New Roman" w:hAnsi="Times New Roman" w:cs="Times New Roman"/>
          <w:color w:val="000000" w:themeColor="text1"/>
          <w:sz w:val="24"/>
          <w:szCs w:val="24"/>
        </w:rPr>
        <w:t xml:space="preserve">  </w:t>
      </w:r>
    </w:p>
    <w:p w14:paraId="5E73AFF0"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p>
    <w:p w14:paraId="17317770"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Pr>
          <w:rFonts w:ascii="Times New Roman" w:hAnsi="Times New Roman" w:cs="Times New Roman"/>
          <w:b/>
          <w:color w:val="000000" w:themeColor="text1"/>
          <w:sz w:val="24"/>
          <w:szCs w:val="24"/>
          <w:u w:val="single"/>
        </w:rPr>
        <w:t>[Device SPIM</w:t>
      </w:r>
      <w:r w:rsidRPr="00E6540F">
        <w:rPr>
          <w:rFonts w:ascii="Times New Roman" w:hAnsi="Times New Roman" w:cs="Times New Roman"/>
          <w:b/>
          <w:color w:val="000000" w:themeColor="text1"/>
          <w:sz w:val="24"/>
          <w:szCs w:val="24"/>
          <w:u w:val="single"/>
        </w:rPr>
        <w: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14:paraId="5FBFB0B8"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sidRPr="00E6540F">
        <w:rPr>
          <w:rFonts w:ascii="Times New Roman" w:hAnsi="Times New Roman" w:cs="Times New Roman"/>
          <w:b/>
          <w:color w:val="000000" w:themeColor="text1"/>
          <w:sz w:val="24"/>
          <w:szCs w:val="24"/>
        </w:rPr>
        <w:t>[Manufacturer]</w:t>
      </w:r>
    </w:p>
    <w:p w14:paraId="57EB630D"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Pr>
          <w:rFonts w:ascii="Times New Roman" w:hAnsi="Times New Roman" w:cs="Times New Roman"/>
          <w:b/>
          <w:color w:val="000000" w:themeColor="text1"/>
          <w:sz w:val="24"/>
          <w:szCs w:val="24"/>
        </w:rPr>
        <w:t>[Description]</w:t>
      </w:r>
    </w:p>
    <w:p w14:paraId="7C43CC40" w14:textId="77777777" w:rsidR="0090347F" w:rsidRPr="0004083C" w:rsidRDefault="0090347F" w:rsidP="0090347F">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p>
    <w:p w14:paraId="4FFFADFB"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Pr>
          <w:rFonts w:ascii="Times New Roman" w:hAnsi="Times New Roman" w:cs="Times New Roman"/>
          <w:b/>
          <w:color w:val="000000" w:themeColor="text1"/>
          <w:sz w:val="24"/>
          <w:szCs w:val="24"/>
          <w:u w:val="single"/>
        </w:rPr>
        <w:t>[SPIM Rail</w:t>
      </w:r>
      <w:r w:rsidRPr="00E6540F">
        <w:rPr>
          <w:rFonts w:ascii="Times New Roman" w:hAnsi="Times New Roman" w:cs="Times New Roman"/>
          <w:b/>
          <w:color w:val="000000" w:themeColor="text1"/>
          <w:sz w:val="24"/>
          <w:szCs w:val="24"/>
          <w:u w:val="single"/>
        </w:rPr>
        <w:t>]</w:t>
      </w:r>
    </w:p>
    <w:p w14:paraId="1EC26468"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 </w:t>
      </w:r>
      <w:r>
        <w:rPr>
          <w:rFonts w:ascii="Times New Roman" w:hAnsi="Times New Roman" w:cs="Times New Roman"/>
          <w:b/>
          <w:color w:val="000000" w:themeColor="text1"/>
          <w:sz w:val="24"/>
          <w:szCs w:val="24"/>
          <w:u w:val="single"/>
        </w:rPr>
        <w:t>[SPIM Pin Cluster</w:t>
      </w:r>
      <w:r w:rsidRPr="00E6540F">
        <w:rPr>
          <w:rFonts w:ascii="Times New Roman" w:hAnsi="Times New Roman" w:cs="Times New Roman"/>
          <w:b/>
          <w:color w:val="000000" w:themeColor="text1"/>
          <w:sz w:val="24"/>
          <w:szCs w:val="24"/>
          <w:u w:val="single"/>
        </w:rPr>
        <w:t>]</w:t>
      </w:r>
    </w:p>
    <w:p w14:paraId="2292A4AD" w14:textId="77777777" w:rsidR="0090347F" w:rsidRPr="00E6540F" w:rsidRDefault="0090347F" w:rsidP="0090347F">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Pin Cluster]</w:t>
      </w:r>
      <w:r w:rsidRPr="00E6540F">
        <w:rPr>
          <w:rFonts w:ascii="Times New Roman" w:hAnsi="Times New Roman" w:cs="Times New Roman"/>
          <w:b/>
          <w:color w:val="000000" w:themeColor="text1"/>
          <w:sz w:val="24"/>
          <w:szCs w:val="24"/>
        </w:rPr>
        <w:t>]</w:t>
      </w:r>
    </w:p>
    <w:p w14:paraId="6EC451D8"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7C84B2DE"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         ├── </w:t>
      </w:r>
      <w:r>
        <w:rPr>
          <w:rFonts w:ascii="Times New Roman" w:hAnsi="Times New Roman" w:cs="Times New Roman"/>
          <w:b/>
          <w:color w:val="000000" w:themeColor="text1"/>
          <w:sz w:val="24"/>
          <w:szCs w:val="24"/>
          <w:u w:val="single"/>
        </w:rPr>
        <w:t>[SPIM Port List</w:t>
      </w:r>
      <w:r w:rsidRPr="00E6540F">
        <w:rPr>
          <w:rFonts w:ascii="Times New Roman" w:hAnsi="Times New Roman" w:cs="Times New Roman"/>
          <w:b/>
          <w:color w:val="000000" w:themeColor="text1"/>
          <w:sz w:val="24"/>
          <w:szCs w:val="24"/>
          <w:u w:val="single"/>
        </w:rPr>
        <w:t>]</w:t>
      </w:r>
    </w:p>
    <w:p w14:paraId="09CEE1F7" w14:textId="77777777" w:rsidR="0090347F" w:rsidRDefault="0090347F" w:rsidP="0090347F">
      <w:pPr>
        <w:pStyle w:val="PlainTex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Port List]</w:t>
      </w:r>
    </w:p>
    <w:p w14:paraId="60BF892F"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p>
    <w:p w14:paraId="2EFEC2B7" w14:textId="77777777" w:rsidR="0090347F" w:rsidRPr="000F3582" w:rsidRDefault="0090347F" w:rsidP="0090347F">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Touchstone File</w:t>
      </w:r>
      <w:r w:rsidRPr="00E6540F">
        <w:rPr>
          <w:rFonts w:ascii="Times New Roman" w:hAnsi="Times New Roman" w:cs="Times New Roman"/>
          <w:b/>
          <w:color w:val="000000" w:themeColor="text1"/>
          <w:sz w:val="24"/>
          <w:szCs w:val="24"/>
          <w:u w:val="single"/>
        </w:rPr>
        <w:t>]</w:t>
      </w:r>
    </w:p>
    <w:p w14:paraId="7E80BCDF"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p>
    <w:p w14:paraId="2BDAA169" w14:textId="77777777" w:rsidR="0090347F" w:rsidRPr="00E6540F" w:rsidRDefault="0090347F" w:rsidP="0090347F">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Stimulus]</w:t>
      </w:r>
    </w:p>
    <w:p w14:paraId="7D6F1048" w14:textId="77777777" w:rsidR="0090347F" w:rsidRPr="00F72CB1" w:rsidRDefault="0090347F" w:rsidP="0090347F">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Stimulus</w:t>
      </w:r>
      <w:r w:rsidRPr="00E6540F">
        <w:rPr>
          <w:rFonts w:ascii="Times New Roman" w:hAnsi="Times New Roman" w:cs="Times New Roman"/>
          <w:b/>
          <w:color w:val="000000" w:themeColor="text1"/>
          <w:sz w:val="24"/>
          <w:szCs w:val="24"/>
        </w:rPr>
        <w:t>]</w:t>
      </w:r>
    </w:p>
    <w:p w14:paraId="28D0A3E0" w14:textId="77777777" w:rsidR="0090347F" w:rsidRDefault="0090347F" w:rsidP="0090347F">
      <w:pPr>
        <w:pStyle w:val="PlainText"/>
        <w:rPr>
          <w:rFonts w:ascii="Times New Roman" w:hAnsi="Times New Roman" w:cs="Times New Roman"/>
          <w:b/>
          <w:color w:val="000000" w:themeColor="text1"/>
          <w:sz w:val="24"/>
          <w:szCs w:val="24"/>
          <w:u w:val="single"/>
        </w:rPr>
      </w:pP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Target]</w:t>
      </w:r>
    </w:p>
    <w:p w14:paraId="672B9CD1" w14:textId="77777777" w:rsidR="0090347F" w:rsidRPr="00E6540F" w:rsidRDefault="0090347F" w:rsidP="0090347F">
      <w:pPr>
        <w:pStyle w:val="PlainTex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         </w:t>
      </w:r>
      <w:r w:rsidRPr="00525AFA">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525AF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[SPIM Observation Ports</w:t>
      </w:r>
      <w:r w:rsidRPr="00E6540F">
        <w:rPr>
          <w:rFonts w:ascii="Times New Roman" w:hAnsi="Times New Roman" w:cs="Times New Roman"/>
          <w:b/>
          <w:color w:val="000000" w:themeColor="text1"/>
          <w:sz w:val="24"/>
          <w:szCs w:val="24"/>
        </w:rPr>
        <w:t>]</w:t>
      </w:r>
    </w:p>
    <w:p w14:paraId="0F2BF2F8" w14:textId="77777777" w:rsidR="0090347F" w:rsidRPr="00E03E61" w:rsidRDefault="0090347F" w:rsidP="0090347F">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525AFA">
        <w:rPr>
          <w:rFonts w:ascii="Times New Roman" w:hAnsi="Times New Roman" w:cs="Times New Roman"/>
          <w:b/>
          <w:color w:val="000000" w:themeColor="text1"/>
          <w:sz w:val="24"/>
          <w:szCs w:val="24"/>
        </w:rPr>
        <w:t>│</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Target]</w:t>
      </w:r>
    </w:p>
    <w:p w14:paraId="2414BCEF"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525AFA">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p>
    <w:p w14:paraId="4AA0D013"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Touchstone File</w:t>
      </w:r>
      <w:r w:rsidRPr="00E6540F">
        <w:rPr>
          <w:rFonts w:ascii="Times New Roman" w:hAnsi="Times New Roman" w:cs="Times New Roman"/>
          <w:b/>
          <w:color w:val="000000" w:themeColor="text1"/>
          <w:sz w:val="24"/>
          <w:szCs w:val="24"/>
        </w:rPr>
        <w:t>]</w:t>
      </w:r>
    </w:p>
    <w:p w14:paraId="165B4C09" w14:textId="77777777" w:rsidR="0090347F" w:rsidRPr="00525AFA" w:rsidRDefault="0090347F" w:rsidP="0090347F">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p>
    <w:p w14:paraId="4780B4A9" w14:textId="77777777" w:rsidR="0090347F" w:rsidRDefault="0090347F" w:rsidP="0090347F">
      <w:pPr>
        <w:pStyle w:val="PlainText"/>
        <w:rPr>
          <w:rFonts w:ascii="Times New Roman" w:hAnsi="Times New Roman" w:cs="Times New Roman"/>
          <w:b/>
          <w:color w:val="000000" w:themeColor="text1"/>
          <w:sz w:val="24"/>
          <w:szCs w:val="24"/>
          <w:u w:val="single"/>
        </w:rPr>
      </w:pP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Rnetwork File</w:t>
      </w:r>
      <w:r w:rsidRPr="00E6540F">
        <w:rPr>
          <w:rFonts w:ascii="Times New Roman" w:hAnsi="Times New Roman" w:cs="Times New Roman"/>
          <w:b/>
          <w:color w:val="000000" w:themeColor="text1"/>
          <w:sz w:val="24"/>
          <w:szCs w:val="24"/>
          <w:u w:val="single"/>
        </w:rPr>
        <w:t>]</w:t>
      </w:r>
    </w:p>
    <w:p w14:paraId="2F9F847F"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p>
    <w:p w14:paraId="15AAD275"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Current]</w:t>
      </w:r>
      <w:r w:rsidRPr="00E6540F">
        <w:rPr>
          <w:rFonts w:ascii="Times New Roman" w:hAnsi="Times New Roman" w:cs="Times New Roman"/>
          <w:b/>
          <w:color w:val="000000" w:themeColor="text1"/>
          <w:sz w:val="24"/>
          <w:szCs w:val="24"/>
        </w:rPr>
        <w:tab/>
      </w:r>
    </w:p>
    <w:p w14:paraId="55588F92" w14:textId="77777777" w:rsidR="0090347F" w:rsidRPr="00E6540F" w:rsidRDefault="0090347F" w:rsidP="0090347F">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         │         │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Current</w:t>
      </w:r>
      <w:r w:rsidRPr="00E6540F">
        <w:rPr>
          <w:rFonts w:ascii="Times New Roman" w:hAnsi="Times New Roman" w:cs="Times New Roman"/>
          <w:b/>
          <w:color w:val="000000" w:themeColor="text1"/>
          <w:sz w:val="24"/>
          <w:szCs w:val="24"/>
        </w:rPr>
        <w:t>]</w:t>
      </w:r>
    </w:p>
    <w:p w14:paraId="4188AF4D" w14:textId="77777777" w:rsidR="0090347F" w:rsidRDefault="0090347F" w:rsidP="0090347F">
      <w:pPr>
        <w:pStyle w:val="PlainText"/>
        <w:rPr>
          <w:rFonts w:ascii="Times New Roman" w:hAnsi="Times New Roman" w:cs="Times New Roman"/>
          <w:b/>
          <w:color w:val="000000" w:themeColor="text1"/>
          <w:sz w:val="24"/>
          <w:szCs w:val="24"/>
          <w:u w:val="single"/>
        </w:rPr>
      </w:pP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u w:val="single"/>
        </w:rPr>
        <w:t>[SPIM Voltage List]</w:t>
      </w:r>
    </w:p>
    <w:p w14:paraId="33B9FFF4" w14:textId="77777777" w:rsidR="0090347F" w:rsidRPr="00E03E61" w:rsidRDefault="0090347F" w:rsidP="0090347F">
      <w:pPr>
        <w:pStyle w:val="PlainTex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lastRenderedPageBreak/>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         │         │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Voltage List]</w:t>
      </w:r>
    </w:p>
    <w:p w14:paraId="019D0B76" w14:textId="77777777" w:rsidR="0090347F" w:rsidRPr="00E6540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p>
    <w:p w14:paraId="00CD5CDA" w14:textId="77777777" w:rsidR="0090347F" w:rsidRDefault="0090347F" w:rsidP="0090347F">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Rnetwork File</w:t>
      </w:r>
      <w:r w:rsidRPr="00E6540F">
        <w:rPr>
          <w:rFonts w:ascii="Times New Roman" w:hAnsi="Times New Roman" w:cs="Times New Roman"/>
          <w:b/>
          <w:color w:val="000000" w:themeColor="text1"/>
          <w:sz w:val="24"/>
          <w:szCs w:val="24"/>
        </w:rPr>
        <w:t>]</w:t>
      </w:r>
    </w:p>
    <w:p w14:paraId="616FC666" w14:textId="77777777" w:rsidR="0090347F" w:rsidRDefault="0090347F" w:rsidP="0090347F">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181B2D08" w14:textId="77777777" w:rsidR="0090347F" w:rsidRDefault="0090347F" w:rsidP="0090347F">
      <w:pPr>
        <w:pStyle w:val="PlainTex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SPIM Rail</w:t>
      </w:r>
      <w:r w:rsidRPr="00E6540F">
        <w:rPr>
          <w:rFonts w:ascii="Times New Roman" w:hAnsi="Times New Roman" w:cs="Times New Roman"/>
          <w:b/>
          <w:color w:val="000000" w:themeColor="text1"/>
          <w:sz w:val="24"/>
          <w:szCs w:val="24"/>
        </w:rPr>
        <w:t>]</w:t>
      </w:r>
    </w:p>
    <w:p w14:paraId="659B3B55" w14:textId="77777777" w:rsidR="0090347F" w:rsidRPr="00F72CB1" w:rsidRDefault="0090347F" w:rsidP="0090347F">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         </w:t>
      </w:r>
    </w:p>
    <w:p w14:paraId="0F402B43" w14:textId="77777777" w:rsidR="0090347F" w:rsidRPr="00E6540F" w:rsidRDefault="0090347F" w:rsidP="0090347F">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Device SPIM</w:t>
      </w:r>
      <w:r w:rsidRPr="00E6540F">
        <w:rPr>
          <w:rFonts w:ascii="Times New Roman" w:hAnsi="Times New Roman" w:cs="Times New Roman"/>
          <w:b/>
          <w:color w:val="000000" w:themeColor="text1"/>
          <w:sz w:val="24"/>
          <w:szCs w:val="24"/>
        </w:rPr>
        <w:t>]</w:t>
      </w:r>
    </w:p>
    <w:p w14:paraId="2BC854BA" w14:textId="77777777" w:rsidR="0090347F" w:rsidRPr="00E6540F" w:rsidRDefault="0090347F" w:rsidP="0090347F">
      <w:pPr>
        <w:pStyle w:val="PlainTex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       </w:t>
      </w:r>
    </w:p>
    <w:p w14:paraId="3F671D91" w14:textId="77777777" w:rsidR="0090347F" w:rsidRDefault="0090347F" w:rsidP="0090347F">
      <w:pPr>
        <w:rPr>
          <w:b/>
          <w:color w:val="000000" w:themeColor="text1"/>
        </w:rPr>
      </w:pPr>
      <w:r>
        <w:rPr>
          <w:color w:val="000000" w:themeColor="text1"/>
        </w:rPr>
        <w:t xml:space="preserve">   </w:t>
      </w:r>
      <w:r w:rsidRPr="00E6540F">
        <w:rPr>
          <w:color w:val="000000" w:themeColor="text1"/>
        </w:rPr>
        <w:t xml:space="preserve">└── </w:t>
      </w:r>
      <w:r>
        <w:rPr>
          <w:b/>
          <w:color w:val="000000" w:themeColor="text1"/>
        </w:rPr>
        <w:t>[End]</w:t>
      </w:r>
    </w:p>
    <w:p w14:paraId="71E60DC7" w14:textId="77777777" w:rsidR="0090347F" w:rsidRDefault="0090347F" w:rsidP="0090347F">
      <w:pPr>
        <w:rPr>
          <w:b/>
          <w:color w:val="000000" w:themeColor="text1"/>
        </w:rPr>
      </w:pPr>
    </w:p>
    <w:p w14:paraId="472484A1" w14:textId="77777777" w:rsidR="004320BB" w:rsidRDefault="004320BB" w:rsidP="0090347F">
      <w:pPr>
        <w:rPr>
          <w:b/>
          <w:color w:val="000000" w:themeColor="text1"/>
        </w:rPr>
      </w:pPr>
    </w:p>
    <w:p w14:paraId="1B285B41" w14:textId="77777777" w:rsidR="009C2C05" w:rsidRDefault="009C2C05" w:rsidP="0090347F">
      <w:pPr>
        <w:rPr>
          <w:b/>
          <w:color w:val="000000" w:themeColor="text1"/>
        </w:rPr>
      </w:pPr>
    </w:p>
    <w:p w14:paraId="4B05507A" w14:textId="1D56E5AD" w:rsidR="0090347F" w:rsidRPr="00CB4E92" w:rsidRDefault="0090347F" w:rsidP="0090347F">
      <w:pPr>
        <w:rPr>
          <w:color w:val="000000" w:themeColor="text1"/>
        </w:rPr>
      </w:pPr>
      <w:r w:rsidRPr="00CB4E92">
        <w:rPr>
          <w:color w:val="000000" w:themeColor="text1"/>
        </w:rPr>
        <w:t>Add to ibs FILE [Device SPIM Group] under [Compon</w:t>
      </w:r>
      <w:r>
        <w:rPr>
          <w:color w:val="000000" w:themeColor="text1"/>
        </w:rPr>
        <w:t>ent]</w:t>
      </w:r>
      <w:r w:rsidR="008604CA">
        <w:rPr>
          <w:color w:val="000000" w:themeColor="text1"/>
        </w:rPr>
        <w:t>:</w:t>
      </w:r>
    </w:p>
    <w:p w14:paraId="25ED2499" w14:textId="77777777" w:rsidR="0090347F" w:rsidRDefault="0090347F" w:rsidP="0090347F">
      <w:pPr>
        <w:pStyle w:val="PlainText"/>
        <w:rPr>
          <w:rFonts w:ascii="Times New Roman" w:hAnsi="Times New Roman" w:cs="Times New Roman"/>
          <w:b/>
          <w:color w:val="000000" w:themeColor="text1"/>
          <w:sz w:val="24"/>
          <w:szCs w:val="24"/>
        </w:rPr>
      </w:pPr>
    </w:p>
    <w:p w14:paraId="15A1D7FA" w14:textId="77777777" w:rsidR="0090347F" w:rsidRPr="00E6540F" w:rsidRDefault="0090347F" w:rsidP="0090347F">
      <w:pPr>
        <w:pStyle w:val="PlainText"/>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ibs </w:t>
      </w:r>
      <w:r w:rsidRPr="00E6540F">
        <w:rPr>
          <w:rFonts w:ascii="Times New Roman" w:hAnsi="Times New Roman" w:cs="Times New Roman"/>
          <w:color w:val="000000" w:themeColor="text1"/>
          <w:sz w:val="24"/>
          <w:szCs w:val="24"/>
          <w:u w:val="single"/>
        </w:rPr>
        <w:t>FILE</w:t>
      </w:r>
    </w:p>
    <w:p w14:paraId="7CE755DA" w14:textId="77777777" w:rsidR="0090347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p>
    <w:p w14:paraId="51D589B3" w14:textId="77777777" w:rsidR="0090347F" w:rsidRPr="00497399" w:rsidRDefault="0090347F" w:rsidP="0090347F">
      <w:pPr>
        <w:pStyle w:val="PlainTex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   </w:t>
      </w:r>
    </w:p>
    <w:p w14:paraId="08107B76" w14:textId="5CAF6785" w:rsidR="0090347F" w:rsidRDefault="0090347F" w:rsidP="0090347F">
      <w:pPr>
        <w:pStyle w:val="PlainText"/>
        <w:rPr>
          <w:rFonts w:ascii="Times New Roman" w:hAnsi="Times New Roman" w:cs="Times New Roman"/>
          <w:color w:val="000000" w:themeColor="text1"/>
          <w:sz w:val="24"/>
          <w:szCs w:val="24"/>
        </w:rPr>
      </w:pPr>
      <w:r w:rsidRPr="00E6540F">
        <w:rPr>
          <w:rFonts w:ascii="Times New Roman" w:hAnsi="Times New Roman" w:cs="Times New Roman"/>
          <w:color w:val="000000" w:themeColor="text1"/>
          <w:sz w:val="24"/>
          <w:szCs w:val="24"/>
        </w:rPr>
        <w:t xml:space="preserve">   ├── </w:t>
      </w:r>
      <w:r>
        <w:rPr>
          <w:rFonts w:ascii="Times New Roman" w:hAnsi="Times New Roman" w:cs="Times New Roman"/>
          <w:b/>
          <w:color w:val="000000" w:themeColor="text1"/>
          <w:sz w:val="24"/>
          <w:szCs w:val="24"/>
          <w:u w:val="single"/>
        </w:rPr>
        <w:t>[Component]</w:t>
      </w:r>
      <w:r w:rsidRPr="00E6540F">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6540F">
        <w:rPr>
          <w:rFonts w:ascii="Times New Roman" w:hAnsi="Times New Roman" w:cs="Times New Roman"/>
          <w:color w:val="000000" w:themeColor="text1"/>
          <w:sz w:val="24"/>
          <w:szCs w:val="24"/>
        </w:rPr>
        <w:t>Si_location, Timing_location</w:t>
      </w:r>
    </w:p>
    <w:p w14:paraId="7B5D12C3" w14:textId="77777777" w:rsidR="0090347F" w:rsidRPr="0004083C" w:rsidRDefault="0090347F" w:rsidP="0090347F">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p>
    <w:p w14:paraId="3CA5CC2F" w14:textId="77777777" w:rsidR="0090347F" w:rsidRPr="0004083C" w:rsidRDefault="0090347F" w:rsidP="0090347F">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p>
    <w:p w14:paraId="6FF4EAE5" w14:textId="77777777" w:rsidR="0090347F" w:rsidRPr="0004083C" w:rsidRDefault="0090347F" w:rsidP="0090347F">
      <w:pPr>
        <w:pStyle w:val="PlainTex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p>
    <w:p w14:paraId="21E45425" w14:textId="77777777" w:rsidR="0090347F" w:rsidRPr="00E6540F" w:rsidRDefault="0090347F" w:rsidP="0090347F">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         ├── </w:t>
      </w:r>
      <w:r>
        <w:rPr>
          <w:rFonts w:ascii="Times New Roman" w:hAnsi="Times New Roman" w:cs="Times New Roman"/>
          <w:b/>
          <w:color w:val="000000" w:themeColor="text1"/>
          <w:sz w:val="24"/>
          <w:szCs w:val="24"/>
        </w:rPr>
        <w:t>[Device SPIM Group</w:t>
      </w:r>
      <w:r w:rsidRPr="00E6540F">
        <w:rPr>
          <w:rFonts w:ascii="Times New Roman" w:hAnsi="Times New Roman" w:cs="Times New Roman"/>
          <w:b/>
          <w:color w:val="000000" w:themeColor="text1"/>
          <w:sz w:val="24"/>
          <w:szCs w:val="24"/>
        </w:rPr>
        <w:t>]</w:t>
      </w:r>
    </w:p>
    <w:p w14:paraId="4F7CDA25" w14:textId="77777777" w:rsidR="0090347F" w:rsidRDefault="0090347F" w:rsidP="0090347F">
      <w:pPr>
        <w:pStyle w:val="PlainText"/>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      </w:t>
      </w:r>
      <w:r w:rsidRPr="00E6540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E6540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[End Device SPIM Group</w:t>
      </w:r>
      <w:r w:rsidRPr="00E6540F">
        <w:rPr>
          <w:rFonts w:ascii="Times New Roman" w:hAnsi="Times New Roman" w:cs="Times New Roman"/>
          <w:b/>
          <w:color w:val="000000" w:themeColor="text1"/>
          <w:sz w:val="24"/>
          <w:szCs w:val="24"/>
        </w:rPr>
        <w:t>]</w:t>
      </w:r>
    </w:p>
    <w:p w14:paraId="03C99AF5" w14:textId="77777777" w:rsidR="0090347F" w:rsidRPr="00F72CB1" w:rsidRDefault="0090347F" w:rsidP="0090347F">
      <w:pPr>
        <w:pStyle w:val="Plain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         │ …..        </w:t>
      </w:r>
    </w:p>
    <w:p w14:paraId="684A507D" w14:textId="77777777" w:rsidR="0090347F" w:rsidRPr="0004083C" w:rsidRDefault="0090347F" w:rsidP="0090347F">
      <w:pPr>
        <w:pStyle w:val="PlainText"/>
        <w:rPr>
          <w:rFonts w:ascii="Times New Roman" w:hAnsi="Times New Roman" w:cs="Times New Roman"/>
          <w:b/>
          <w:color w:val="000000" w:themeColor="text1"/>
          <w:sz w:val="24"/>
          <w:szCs w:val="24"/>
        </w:rPr>
      </w:pPr>
      <w:r w:rsidRPr="00E6540F">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 xml:space="preserve">   </w:t>
      </w:r>
    </w:p>
    <w:p w14:paraId="324AFF70" w14:textId="77777777" w:rsidR="00EB42C1" w:rsidRPr="00B47497" w:rsidRDefault="00EB42C1" w:rsidP="003A27CC">
      <w:pPr>
        <w:pStyle w:val="HTMLPreformatted"/>
        <w:widowControl w:val="0"/>
        <w:adjustRightInd w:val="0"/>
        <w:snapToGrid w:val="0"/>
        <w:rPr>
          <w:rFonts w:eastAsiaTheme="minorEastAsia"/>
          <w:kern w:val="24"/>
        </w:rPr>
      </w:pPr>
    </w:p>
    <w:p w14:paraId="413719FD" w14:textId="64B51CB8" w:rsidR="00F20A3D" w:rsidRDefault="00512DAD" w:rsidP="000465C6">
      <w:pPr>
        <w:autoSpaceDE w:val="0"/>
        <w:autoSpaceDN w:val="0"/>
        <w:adjustRightInd w:val="0"/>
        <w:spacing w:before="60"/>
        <w:rPr>
          <w:lang w:eastAsia="en-US"/>
        </w:rPr>
      </w:pPr>
      <w:r>
        <w:rPr>
          <w:lang w:eastAsia="en-US"/>
        </w:rPr>
        <w:t>A device</w:t>
      </w:r>
      <w:r w:rsidR="00E87D03" w:rsidRPr="00EB42C1">
        <w:rPr>
          <w:lang w:eastAsia="en-US"/>
        </w:rPr>
        <w:t xml:space="preserve"> refers to a </w:t>
      </w:r>
      <w:r w:rsidR="001A6DF7" w:rsidRPr="00EB42C1">
        <w:rPr>
          <w:lang w:eastAsia="en-US"/>
        </w:rPr>
        <w:t xml:space="preserve">component which includes package </w:t>
      </w:r>
      <w:r w:rsidR="00CF588D" w:rsidRPr="00EB42C1">
        <w:rPr>
          <w:lang w:eastAsia="en-US"/>
        </w:rPr>
        <w:t xml:space="preserve">from pins to bumps </w:t>
      </w:r>
      <w:r w:rsidR="00985C60" w:rsidRPr="00EB42C1">
        <w:rPr>
          <w:lang w:eastAsia="en-US"/>
        </w:rPr>
        <w:t xml:space="preserve">and the silicon </w:t>
      </w:r>
      <w:r w:rsidR="00BD6DFC" w:rsidRPr="00EB42C1">
        <w:rPr>
          <w:lang w:eastAsia="en-US"/>
        </w:rPr>
        <w:t>atop</w:t>
      </w:r>
      <w:r w:rsidR="00CF588D" w:rsidRPr="00EB42C1">
        <w:rPr>
          <w:lang w:eastAsia="en-US"/>
        </w:rPr>
        <w:t xml:space="preserve">, or a module from pins to </w:t>
      </w:r>
      <w:r w:rsidR="008931D3" w:rsidRPr="00EB42C1">
        <w:rPr>
          <w:lang w:eastAsia="en-US"/>
        </w:rPr>
        <w:t xml:space="preserve">components atop. </w:t>
      </w:r>
      <w:r w:rsidR="008604CA">
        <w:rPr>
          <w:lang w:eastAsia="en-US"/>
        </w:rPr>
        <w:t xml:space="preserve"> </w:t>
      </w:r>
      <w:r w:rsidR="008931D3" w:rsidRPr="00EB42C1">
        <w:rPr>
          <w:lang w:eastAsia="en-US"/>
        </w:rPr>
        <w:t xml:space="preserve">SPIM </w:t>
      </w:r>
      <w:r w:rsidR="00F20A3D" w:rsidRPr="00EB42C1">
        <w:rPr>
          <w:lang w:eastAsia="en-US"/>
        </w:rPr>
        <w:t xml:space="preserve">mainly focuses on power delivery network. </w:t>
      </w:r>
      <w:r w:rsidR="008604CA">
        <w:rPr>
          <w:lang w:eastAsia="en-US"/>
        </w:rPr>
        <w:t xml:space="preserve"> </w:t>
      </w:r>
      <w:r w:rsidR="00372951" w:rsidRPr="00EB42C1">
        <w:rPr>
          <w:lang w:eastAsia="en-US"/>
        </w:rPr>
        <w:t xml:space="preserve">When </w:t>
      </w:r>
      <w:r w:rsidR="009216BC" w:rsidRPr="00EB42C1">
        <w:rPr>
          <w:lang w:eastAsia="en-US"/>
        </w:rPr>
        <w:t>[</w:t>
      </w:r>
      <w:r w:rsidR="009A2F55" w:rsidRPr="00EB42C1">
        <w:rPr>
          <w:lang w:eastAsia="en-US"/>
        </w:rPr>
        <w:t>Device</w:t>
      </w:r>
      <w:r w:rsidR="00372951" w:rsidRPr="00EB42C1">
        <w:rPr>
          <w:lang w:eastAsia="en-US"/>
        </w:rPr>
        <w:t xml:space="preserve"> </w:t>
      </w:r>
      <w:r w:rsidR="004D4F27" w:rsidRPr="00EB42C1">
        <w:rPr>
          <w:lang w:eastAsia="en-US"/>
        </w:rPr>
        <w:t>SPIM Group</w:t>
      </w:r>
      <w:r w:rsidR="009216BC" w:rsidRPr="00EB42C1">
        <w:rPr>
          <w:lang w:eastAsia="en-US"/>
        </w:rPr>
        <w:t>]</w:t>
      </w:r>
      <w:r w:rsidR="004D4F27" w:rsidRPr="00EB42C1">
        <w:rPr>
          <w:lang w:eastAsia="en-US"/>
        </w:rPr>
        <w:t xml:space="preserve"> </w:t>
      </w:r>
      <w:r w:rsidR="00372951" w:rsidRPr="00EB42C1">
        <w:rPr>
          <w:lang w:eastAsia="en-US"/>
        </w:rPr>
        <w:t>definitions occur within a .ibs file, their scope is “local”— they are known only within that .ibs file and no other .ibs file</w:t>
      </w:r>
      <w:r w:rsidR="009D48DA">
        <w:rPr>
          <w:lang w:eastAsia="en-US"/>
        </w:rPr>
        <w:t>.</w:t>
      </w:r>
    </w:p>
    <w:p w14:paraId="648DE52C" w14:textId="77777777" w:rsidR="00266A18" w:rsidRPr="00590A96" w:rsidRDefault="00266A18" w:rsidP="00266A18">
      <w:pPr>
        <w:autoSpaceDE w:val="0"/>
        <w:autoSpaceDN w:val="0"/>
        <w:adjustRightInd w:val="0"/>
        <w:spacing w:before="120"/>
        <w:rPr>
          <w:lang w:eastAsia="en-US"/>
        </w:rPr>
      </w:pPr>
      <w:r w:rsidRPr="00590A96">
        <w:rPr>
          <w:lang w:eastAsia="en-US"/>
        </w:rPr>
        <w:t>Usage Rules for the .spim file:</w:t>
      </w:r>
    </w:p>
    <w:p w14:paraId="329DAF90" w14:textId="021EEB3B" w:rsidR="00266A18" w:rsidRPr="00590A96" w:rsidRDefault="00266A18" w:rsidP="00266A18">
      <w:pPr>
        <w:autoSpaceDE w:val="0"/>
        <w:autoSpaceDN w:val="0"/>
        <w:adjustRightInd w:val="0"/>
        <w:spacing w:before="120"/>
        <w:rPr>
          <w:lang w:eastAsia="en-US"/>
        </w:rPr>
      </w:pPr>
      <w:r w:rsidRPr="00590A96">
        <w:rPr>
          <w:lang w:eastAsia="en-US"/>
        </w:rPr>
        <w:t xml:space="preserve">SPIM </w:t>
      </w:r>
      <w:r w:rsidR="000372E5">
        <w:rPr>
          <w:lang w:eastAsia="en-US"/>
        </w:rPr>
        <w:t xml:space="preserve">models </w:t>
      </w:r>
      <w:r w:rsidRPr="00590A96">
        <w:rPr>
          <w:lang w:eastAsia="en-US"/>
        </w:rPr>
        <w:t xml:space="preserve">are stored in a file whose file </w:t>
      </w:r>
      <w:r w:rsidR="00DF71B6" w:rsidRPr="00DF71B6">
        <w:rPr>
          <w:rFonts w:ascii="TimesNewRomanPSMT" w:hAnsi="TimesNewRomanPSMT"/>
          <w:color w:val="000000"/>
        </w:rPr>
        <w:t>whose name looks like</w:t>
      </w:r>
      <w:r w:rsidRPr="00590A96">
        <w:rPr>
          <w:lang w:eastAsia="en-US"/>
        </w:rPr>
        <w:t>:</w:t>
      </w:r>
    </w:p>
    <w:p w14:paraId="6664F456" w14:textId="77777777" w:rsidR="00266A18" w:rsidRPr="00590A96" w:rsidRDefault="00266A18" w:rsidP="00266A18">
      <w:pPr>
        <w:autoSpaceDE w:val="0"/>
        <w:autoSpaceDN w:val="0"/>
        <w:adjustRightInd w:val="0"/>
        <w:spacing w:before="120"/>
        <w:rPr>
          <w:lang w:eastAsia="en-US"/>
        </w:rPr>
      </w:pPr>
      <w:r w:rsidRPr="00590A96">
        <w:rPr>
          <w:lang w:eastAsia="en-US"/>
        </w:rPr>
        <w:t>&lt;stem&gt;.spim</w:t>
      </w:r>
    </w:p>
    <w:p w14:paraId="12F9B7AE" w14:textId="7732C3BF" w:rsidR="00096F1A" w:rsidRPr="005D4F92" w:rsidRDefault="00266A18" w:rsidP="00266A18">
      <w:pPr>
        <w:autoSpaceDE w:val="0"/>
        <w:autoSpaceDN w:val="0"/>
        <w:adjustRightInd w:val="0"/>
        <w:spacing w:before="120"/>
        <w:rPr>
          <w:color w:val="0D0D0D" w:themeColor="text1" w:themeTint="F2"/>
          <w:lang w:eastAsia="en-US"/>
        </w:rPr>
      </w:pPr>
      <w:r w:rsidRPr="00590A96">
        <w:rPr>
          <w:lang w:eastAsia="en-US"/>
        </w:rPr>
        <w:t>The &lt;stem&gt; provided shall adhere to the rules given for the [File Name] keyword</w:t>
      </w:r>
      <w:r w:rsidRPr="005D4F92">
        <w:rPr>
          <w:color w:val="0D0D0D" w:themeColor="text1" w:themeTint="F2"/>
          <w:lang w:eastAsia="en-US"/>
        </w:rPr>
        <w:t xml:space="preserve">. </w:t>
      </w:r>
      <w:r w:rsidR="008604CA">
        <w:rPr>
          <w:color w:val="0D0D0D" w:themeColor="text1" w:themeTint="F2"/>
          <w:lang w:eastAsia="en-US"/>
        </w:rPr>
        <w:t xml:space="preserve"> </w:t>
      </w:r>
      <w:r w:rsidRPr="005D4F92">
        <w:rPr>
          <w:color w:val="0D0D0D" w:themeColor="text1" w:themeTint="F2"/>
          <w:lang w:eastAsia="en-US"/>
        </w:rPr>
        <w:t xml:space="preserve">Use the “spim” extension to identify files containing SPIM </w:t>
      </w:r>
      <w:r w:rsidR="00A15F6A">
        <w:rPr>
          <w:color w:val="0D0D0D" w:themeColor="text1" w:themeTint="F2"/>
          <w:lang w:eastAsia="en-US"/>
        </w:rPr>
        <w:t>m</w:t>
      </w:r>
      <w:r w:rsidRPr="005D4F92">
        <w:rPr>
          <w:color w:val="0D0D0D" w:themeColor="text1" w:themeTint="F2"/>
          <w:lang w:eastAsia="en-US"/>
        </w:rPr>
        <w:t xml:space="preserve">odels. </w:t>
      </w:r>
      <w:r w:rsidR="00A15F6A">
        <w:rPr>
          <w:color w:val="0D0D0D" w:themeColor="text1" w:themeTint="F2"/>
          <w:lang w:eastAsia="en-US"/>
        </w:rPr>
        <w:t xml:space="preserve"> </w:t>
      </w:r>
      <w:r w:rsidRPr="005D4F92">
        <w:rPr>
          <w:color w:val="0D0D0D" w:themeColor="text1" w:themeTint="F2"/>
          <w:lang w:eastAsia="en-US"/>
        </w:rPr>
        <w:t xml:space="preserve">The .spim file </w:t>
      </w:r>
      <w:r w:rsidR="00096F1A" w:rsidRPr="005D4F92">
        <w:rPr>
          <w:color w:val="0D0D0D" w:themeColor="text1" w:themeTint="F2"/>
          <w:lang w:eastAsia="en-US"/>
        </w:rPr>
        <w:t>shall contain all of the required</w:t>
      </w:r>
      <w:r w:rsidR="008604CA">
        <w:rPr>
          <w:color w:val="0D0D0D" w:themeColor="text1" w:themeTint="F2"/>
          <w:lang w:eastAsia="en-US"/>
        </w:rPr>
        <w:t xml:space="preserve"> </w:t>
      </w:r>
      <w:r w:rsidR="00096F1A" w:rsidRPr="005D4F92">
        <w:rPr>
          <w:color w:val="0D0D0D" w:themeColor="text1" w:themeTint="F2"/>
          <w:lang w:eastAsia="en-US"/>
        </w:rPr>
        <w:t>elements of a normal .ibs file, including [IBIS Ver], [File Name], [File Rev], and the [End]</w:t>
      </w:r>
      <w:r w:rsidR="008F7AA7" w:rsidRPr="005D4F92">
        <w:rPr>
          <w:color w:val="0D0D0D" w:themeColor="text1" w:themeTint="F2"/>
          <w:lang w:eastAsia="en-US"/>
        </w:rPr>
        <w:t xml:space="preserve"> </w:t>
      </w:r>
      <w:r w:rsidR="00096F1A" w:rsidRPr="005D4F92">
        <w:rPr>
          <w:color w:val="0D0D0D" w:themeColor="text1" w:themeTint="F2"/>
          <w:lang w:eastAsia="en-US"/>
        </w:rPr>
        <w:t>keywords. Optional elements include the [Date], [Source], [Notes], [Disclaimer], [Copyright], and</w:t>
      </w:r>
      <w:r w:rsidR="00096F1A" w:rsidRPr="005D4F92">
        <w:rPr>
          <w:color w:val="0D0D0D" w:themeColor="text1" w:themeTint="F2"/>
          <w:lang w:eastAsia="en-US"/>
        </w:rPr>
        <w:cr/>
        <w:t xml:space="preserve">[Comment Char] keywords. </w:t>
      </w:r>
      <w:r w:rsidR="00A15F6A">
        <w:rPr>
          <w:color w:val="0D0D0D" w:themeColor="text1" w:themeTint="F2"/>
          <w:lang w:eastAsia="en-US"/>
        </w:rPr>
        <w:t xml:space="preserve"> </w:t>
      </w:r>
      <w:r w:rsidR="00096F1A" w:rsidRPr="005D4F92">
        <w:rPr>
          <w:color w:val="0D0D0D" w:themeColor="text1" w:themeTint="F2"/>
          <w:lang w:eastAsia="en-US"/>
        </w:rPr>
        <w:t xml:space="preserve">All </w:t>
      </w:r>
      <w:r w:rsidR="008F7AA7" w:rsidRPr="005D4F92">
        <w:rPr>
          <w:color w:val="0D0D0D" w:themeColor="text1" w:themeTint="F2"/>
          <w:lang w:eastAsia="en-US"/>
        </w:rPr>
        <w:t xml:space="preserve">the </w:t>
      </w:r>
      <w:r w:rsidR="00096F1A" w:rsidRPr="005D4F92">
        <w:rPr>
          <w:color w:val="0D0D0D" w:themeColor="text1" w:themeTint="F2"/>
          <w:lang w:eastAsia="en-US"/>
        </w:rPr>
        <w:t>elements follow the same rules as those for a normal .ibs</w:t>
      </w:r>
      <w:r w:rsidR="008F7AA7" w:rsidRPr="005D4F92">
        <w:rPr>
          <w:color w:val="0D0D0D" w:themeColor="text1" w:themeTint="F2"/>
          <w:lang w:eastAsia="en-US"/>
        </w:rPr>
        <w:t xml:space="preserve"> </w:t>
      </w:r>
      <w:r w:rsidR="00096F1A" w:rsidRPr="005D4F92">
        <w:rPr>
          <w:color w:val="0D0D0D" w:themeColor="text1" w:themeTint="F2"/>
          <w:lang w:eastAsia="en-US"/>
        </w:rPr>
        <w:t>file.</w:t>
      </w:r>
    </w:p>
    <w:p w14:paraId="49FE7CF4" w14:textId="55680A71" w:rsidR="00266A18" w:rsidRPr="00F16CF0" w:rsidRDefault="00266A18" w:rsidP="00266A18">
      <w:pPr>
        <w:autoSpaceDE w:val="0"/>
        <w:autoSpaceDN w:val="0"/>
        <w:adjustRightInd w:val="0"/>
        <w:spacing w:before="120"/>
        <w:rPr>
          <w:lang w:eastAsia="en-US"/>
        </w:rPr>
      </w:pPr>
      <w:r w:rsidRPr="005D4F92">
        <w:rPr>
          <w:color w:val="0D0D0D" w:themeColor="text1" w:themeTint="F2"/>
          <w:lang w:eastAsia="en-US"/>
        </w:rPr>
        <w:t xml:space="preserve">Note that the [Component] and [Model] keywords are not allowed in the .spim file. </w:t>
      </w:r>
      <w:r w:rsidR="008604CA">
        <w:rPr>
          <w:color w:val="0D0D0D" w:themeColor="text1" w:themeTint="F2"/>
          <w:lang w:eastAsia="en-US"/>
        </w:rPr>
        <w:t xml:space="preserve"> </w:t>
      </w:r>
      <w:r w:rsidRPr="005D4F92">
        <w:rPr>
          <w:color w:val="0D0D0D" w:themeColor="text1" w:themeTint="F2"/>
          <w:lang w:eastAsia="en-US"/>
        </w:rPr>
        <w:t xml:space="preserve">The .spim file </w:t>
      </w:r>
      <w:r w:rsidRPr="00590A96">
        <w:rPr>
          <w:lang w:eastAsia="en-US"/>
        </w:rPr>
        <w:t xml:space="preserve">is for SPIM </w:t>
      </w:r>
      <w:r w:rsidR="00A15F6A">
        <w:rPr>
          <w:lang w:eastAsia="en-US"/>
        </w:rPr>
        <w:t>m</w:t>
      </w:r>
      <w:r w:rsidRPr="00590A96">
        <w:rPr>
          <w:lang w:eastAsia="en-US"/>
        </w:rPr>
        <w:t>odels only.</w:t>
      </w:r>
    </w:p>
    <w:p w14:paraId="59F34F2A" w14:textId="77777777" w:rsidR="009D48DA" w:rsidRDefault="009D48DA" w:rsidP="000465C6">
      <w:pPr>
        <w:autoSpaceDE w:val="0"/>
        <w:autoSpaceDN w:val="0"/>
        <w:adjustRightInd w:val="0"/>
        <w:spacing w:before="60"/>
        <w:rPr>
          <w:lang w:eastAsia="en-US"/>
        </w:rPr>
      </w:pPr>
    </w:p>
    <w:p w14:paraId="4C00CB53" w14:textId="77777777" w:rsidR="009C2C05" w:rsidRPr="009D48DA" w:rsidRDefault="009C2C05" w:rsidP="000465C6">
      <w:pPr>
        <w:autoSpaceDE w:val="0"/>
        <w:autoSpaceDN w:val="0"/>
        <w:adjustRightInd w:val="0"/>
        <w:spacing w:before="60"/>
        <w:rPr>
          <w:lang w:eastAsia="en-US"/>
        </w:rPr>
      </w:pPr>
    </w:p>
    <w:p w14:paraId="27F97463" w14:textId="77777777" w:rsidR="001C3156" w:rsidRDefault="001C3156">
      <w:pPr>
        <w:rPr>
          <w:i/>
          <w:iCs/>
          <w:lang w:eastAsia="en-US"/>
        </w:rPr>
      </w:pPr>
      <w:r>
        <w:rPr>
          <w:i/>
          <w:iCs/>
          <w:lang w:eastAsia="en-US"/>
        </w:rPr>
        <w:br w:type="page"/>
      </w:r>
    </w:p>
    <w:p w14:paraId="7E37E59E" w14:textId="69CE3CA5" w:rsidR="00621CCD" w:rsidRPr="00DC35E2" w:rsidRDefault="00621CCD" w:rsidP="00621CCD">
      <w:pPr>
        <w:autoSpaceDE w:val="0"/>
        <w:autoSpaceDN w:val="0"/>
        <w:adjustRightInd w:val="0"/>
        <w:snapToGrid w:val="0"/>
        <w:spacing w:before="120" w:after="80"/>
        <w:rPr>
          <w:lang w:eastAsia="en-US"/>
        </w:rPr>
      </w:pPr>
      <w:r w:rsidRPr="00B47497">
        <w:rPr>
          <w:i/>
          <w:iCs/>
          <w:lang w:eastAsia="en-US"/>
        </w:rPr>
        <w:lastRenderedPageBreak/>
        <w:t xml:space="preserve">Keyword: </w:t>
      </w:r>
      <w:r w:rsidRPr="00B47497">
        <w:rPr>
          <w:b/>
          <w:bCs/>
          <w:lang w:eastAsia="en-US"/>
        </w:rPr>
        <w:t>[</w:t>
      </w:r>
      <w:r w:rsidR="009A2F55">
        <w:rPr>
          <w:b/>
          <w:bCs/>
          <w:lang w:eastAsia="en-US"/>
        </w:rPr>
        <w:t>Device</w:t>
      </w:r>
      <w:r w:rsidRPr="00B47497">
        <w:rPr>
          <w:b/>
          <w:bCs/>
          <w:lang w:eastAsia="en-US"/>
        </w:rPr>
        <w:t xml:space="preserve"> SPIM Group]</w:t>
      </w:r>
    </w:p>
    <w:p w14:paraId="4170CFEA" w14:textId="39E6A8E0" w:rsidR="00621CCD" w:rsidRPr="00B47497" w:rsidRDefault="00621CCD" w:rsidP="00621CCD">
      <w:pPr>
        <w:autoSpaceDE w:val="0"/>
        <w:autoSpaceDN w:val="0"/>
        <w:adjustRightInd w:val="0"/>
        <w:snapToGrid w:val="0"/>
        <w:spacing w:before="120" w:after="80"/>
        <w:rPr>
          <w:lang w:eastAsia="en-US"/>
        </w:rPr>
      </w:pPr>
      <w:r w:rsidRPr="00B47497">
        <w:rPr>
          <w:i/>
          <w:iCs/>
          <w:lang w:eastAsia="en-US"/>
        </w:rPr>
        <w:t xml:space="preserve">Required: </w:t>
      </w:r>
      <w:r w:rsidRPr="00B47497">
        <w:rPr>
          <w:lang w:eastAsia="en-US"/>
        </w:rPr>
        <w:t>No</w:t>
      </w:r>
      <w:r w:rsidR="00A15F6A">
        <w:rPr>
          <w:lang w:eastAsia="en-US"/>
        </w:rPr>
        <w:t>, b</w:t>
      </w:r>
      <w:r w:rsidRPr="00B47497">
        <w:rPr>
          <w:lang w:eastAsia="en-US"/>
        </w:rPr>
        <w:t xml:space="preserve">ut it is required for </w:t>
      </w:r>
      <w:r w:rsidRPr="00F20A3D">
        <w:rPr>
          <w:lang w:eastAsia="en-US"/>
        </w:rPr>
        <w:t xml:space="preserve">including </w:t>
      </w:r>
      <w:r w:rsidR="00B13304" w:rsidRPr="00F20A3D">
        <w:rPr>
          <w:lang w:eastAsia="en-US"/>
        </w:rPr>
        <w:t>a</w:t>
      </w:r>
      <w:r w:rsidR="00A15F6A">
        <w:rPr>
          <w:lang w:eastAsia="en-US"/>
        </w:rPr>
        <w:t>n</w:t>
      </w:r>
      <w:r w:rsidR="00B13304" w:rsidRPr="00F20A3D">
        <w:rPr>
          <w:lang w:eastAsia="en-US"/>
        </w:rPr>
        <w:t xml:space="preserve"> </w:t>
      </w:r>
      <w:r w:rsidR="001336AD" w:rsidRPr="00F20A3D">
        <w:rPr>
          <w:lang w:eastAsia="en-US"/>
        </w:rPr>
        <w:t xml:space="preserve">SPIM </w:t>
      </w:r>
      <w:r w:rsidRPr="00F20A3D">
        <w:rPr>
          <w:lang w:eastAsia="en-US"/>
        </w:rPr>
        <w:t xml:space="preserve">model </w:t>
      </w:r>
      <w:r w:rsidRPr="00B47497">
        <w:rPr>
          <w:lang w:eastAsia="en-US"/>
        </w:rPr>
        <w:t>in a .ibs file.</w:t>
      </w:r>
    </w:p>
    <w:p w14:paraId="1FE5250B" w14:textId="718C73E4" w:rsidR="00621CCD" w:rsidRPr="00A15F6A" w:rsidRDefault="00621CCD" w:rsidP="00A15F6A">
      <w:pPr>
        <w:autoSpaceDE w:val="0"/>
        <w:autoSpaceDN w:val="0"/>
        <w:adjustRightInd w:val="0"/>
        <w:snapToGrid w:val="0"/>
        <w:spacing w:before="120" w:after="80"/>
        <w:rPr>
          <w:lang w:eastAsia="en-US"/>
        </w:rPr>
      </w:pPr>
      <w:r w:rsidRPr="00B47497">
        <w:rPr>
          <w:i/>
          <w:iCs/>
          <w:lang w:eastAsia="en-US"/>
        </w:rPr>
        <w:t xml:space="preserve">Description: </w:t>
      </w:r>
      <w:r w:rsidRPr="00A15F6A">
        <w:rPr>
          <w:lang w:eastAsia="en-US"/>
        </w:rPr>
        <w:t xml:space="preserve">In </w:t>
      </w:r>
      <w:r w:rsidR="00A15F6A">
        <w:rPr>
          <w:lang w:eastAsia="en-US"/>
        </w:rPr>
        <w:t>a</w:t>
      </w:r>
      <w:r w:rsidRPr="00A15F6A">
        <w:rPr>
          <w:lang w:eastAsia="en-US"/>
        </w:rPr>
        <w:t xml:space="preserve"> .ibs file, a selector under [Component] to select the </w:t>
      </w:r>
      <w:r w:rsidR="00066418" w:rsidRPr="00A15F6A">
        <w:rPr>
          <w:lang w:eastAsia="en-US"/>
        </w:rPr>
        <w:t>d</w:t>
      </w:r>
      <w:r w:rsidR="009A2F55" w:rsidRPr="00A15F6A">
        <w:rPr>
          <w:lang w:eastAsia="en-US"/>
        </w:rPr>
        <w:t>evice</w:t>
      </w:r>
      <w:r w:rsidRPr="00A15F6A">
        <w:rPr>
          <w:lang w:eastAsia="en-US"/>
        </w:rPr>
        <w:t xml:space="preserve"> </w:t>
      </w:r>
      <w:r w:rsidR="001336AD" w:rsidRPr="00A15F6A">
        <w:rPr>
          <w:lang w:eastAsia="en-US"/>
        </w:rPr>
        <w:t xml:space="preserve">SPIM </w:t>
      </w:r>
      <w:r w:rsidRPr="00A15F6A">
        <w:rPr>
          <w:lang w:eastAsia="en-US"/>
        </w:rPr>
        <w:t>models, which are in a separate .spim file</w:t>
      </w:r>
      <w:r w:rsidR="00F05AF0" w:rsidRPr="00A15F6A">
        <w:rPr>
          <w:lang w:eastAsia="en-US"/>
        </w:rPr>
        <w:t>.</w:t>
      </w:r>
      <w:r w:rsidR="00A15F6A" w:rsidRPr="00A15F6A">
        <w:rPr>
          <w:lang w:eastAsia="en-US"/>
        </w:rPr>
        <w:t xml:space="preserve">  </w:t>
      </w:r>
      <w:r w:rsidR="00F05AF0" w:rsidRPr="00A15F6A">
        <w:rPr>
          <w:lang w:eastAsia="en-US"/>
        </w:rPr>
        <w:t>In a .ibs file, the [</w:t>
      </w:r>
      <w:r w:rsidR="009A2F55" w:rsidRPr="00A15F6A">
        <w:rPr>
          <w:lang w:eastAsia="en-US"/>
        </w:rPr>
        <w:t>Device</w:t>
      </w:r>
      <w:r w:rsidR="00F05AF0" w:rsidRPr="00A15F6A">
        <w:rPr>
          <w:lang w:eastAsia="en-US"/>
        </w:rPr>
        <w:t xml:space="preserve"> SPIM Group] keyword is permitted m</w:t>
      </w:r>
      <w:r w:rsidR="00F41E36" w:rsidRPr="00A15F6A">
        <w:rPr>
          <w:lang w:eastAsia="en-US"/>
        </w:rPr>
        <w:t>ultiple</w:t>
      </w:r>
      <w:r w:rsidR="00F05AF0" w:rsidRPr="00A15F6A">
        <w:rPr>
          <w:lang w:eastAsia="en-US"/>
        </w:rPr>
        <w:t xml:space="preserve"> time</w:t>
      </w:r>
      <w:r w:rsidR="00D7174B" w:rsidRPr="00A15F6A">
        <w:rPr>
          <w:lang w:eastAsia="en-US"/>
        </w:rPr>
        <w:t>s.</w:t>
      </w:r>
    </w:p>
    <w:p w14:paraId="2C957CCA" w14:textId="0A76566E" w:rsidR="004A5A75" w:rsidRPr="00A15F6A" w:rsidRDefault="00541CC9" w:rsidP="00A15F6A">
      <w:pPr>
        <w:autoSpaceDE w:val="0"/>
        <w:autoSpaceDN w:val="0"/>
        <w:adjustRightInd w:val="0"/>
        <w:snapToGrid w:val="0"/>
        <w:spacing w:before="120" w:after="80"/>
        <w:rPr>
          <w:lang w:eastAsia="en-US"/>
        </w:rPr>
      </w:pPr>
      <w:r w:rsidRPr="00A15F6A">
        <w:rPr>
          <w:lang w:eastAsia="en-US"/>
        </w:rPr>
        <w:t xml:space="preserve">The [Device SPIM Group] keyword is used to define a list of [Device SPIM] models by name that shall be used together </w:t>
      </w:r>
      <w:r w:rsidR="004A2997" w:rsidRPr="00A15F6A">
        <w:rPr>
          <w:lang w:eastAsia="en-US"/>
        </w:rPr>
        <w:t xml:space="preserve">for </w:t>
      </w:r>
      <w:r w:rsidR="0021540D" w:rsidRPr="00A15F6A">
        <w:rPr>
          <w:lang w:eastAsia="en-US"/>
        </w:rPr>
        <w:t xml:space="preserve">all </w:t>
      </w:r>
      <w:r w:rsidR="004A2997" w:rsidRPr="00A15F6A">
        <w:rPr>
          <w:lang w:eastAsia="en-US"/>
        </w:rPr>
        <w:t xml:space="preserve">concerned power rails </w:t>
      </w:r>
      <w:r w:rsidR="003042F6" w:rsidRPr="00A15F6A">
        <w:rPr>
          <w:lang w:eastAsia="en-US"/>
        </w:rPr>
        <w:t xml:space="preserve">of </w:t>
      </w:r>
      <w:r w:rsidR="00C17840" w:rsidRPr="00A15F6A">
        <w:rPr>
          <w:lang w:eastAsia="en-US"/>
        </w:rPr>
        <w:t xml:space="preserve">one </w:t>
      </w:r>
      <w:r w:rsidR="004A2997" w:rsidRPr="00A15F6A">
        <w:rPr>
          <w:lang w:eastAsia="en-US"/>
        </w:rPr>
        <w:t xml:space="preserve">particular </w:t>
      </w:r>
      <w:r w:rsidR="00C17840" w:rsidRPr="00A15F6A">
        <w:rPr>
          <w:lang w:eastAsia="en-US"/>
        </w:rPr>
        <w:t xml:space="preserve">configuration on a </w:t>
      </w:r>
      <w:r w:rsidR="004A2997" w:rsidRPr="00A15F6A">
        <w:rPr>
          <w:lang w:eastAsia="en-US"/>
        </w:rPr>
        <w:t>platform</w:t>
      </w:r>
      <w:r w:rsidR="00C17840" w:rsidRPr="00A15F6A">
        <w:rPr>
          <w:lang w:eastAsia="en-US"/>
        </w:rPr>
        <w:t>.</w:t>
      </w:r>
      <w:r w:rsidRPr="00A15F6A">
        <w:rPr>
          <w:lang w:eastAsia="en-US"/>
        </w:rPr>
        <w:t xml:space="preserve">  </w:t>
      </w:r>
    </w:p>
    <w:p w14:paraId="34CAD317" w14:textId="19AF2D3C" w:rsidR="00621CCD" w:rsidRPr="008F7AA7" w:rsidRDefault="00621CCD" w:rsidP="00A15F6A">
      <w:pPr>
        <w:autoSpaceDE w:val="0"/>
        <w:autoSpaceDN w:val="0"/>
        <w:adjustRightInd w:val="0"/>
        <w:spacing w:after="80"/>
        <w:rPr>
          <w:lang w:eastAsia="en-US"/>
        </w:rPr>
      </w:pPr>
      <w:r w:rsidRPr="008F7AA7">
        <w:rPr>
          <w:i/>
          <w:iCs/>
          <w:lang w:eastAsia="en-US"/>
        </w:rPr>
        <w:t xml:space="preserve">Usage Rules: </w:t>
      </w:r>
      <w:r w:rsidRPr="008F7AA7">
        <w:rPr>
          <w:lang w:eastAsia="en-US"/>
        </w:rPr>
        <w:t>The [</w:t>
      </w:r>
      <w:r w:rsidR="009A2F55" w:rsidRPr="008F7AA7">
        <w:rPr>
          <w:lang w:eastAsia="en-US"/>
        </w:rPr>
        <w:t>Device</w:t>
      </w:r>
      <w:r w:rsidRPr="008F7AA7">
        <w:rPr>
          <w:lang w:eastAsia="en-US"/>
        </w:rPr>
        <w:t xml:space="preserve"> SPIM Group] </w:t>
      </w:r>
      <w:r w:rsidR="002528D7" w:rsidRPr="008F7AA7">
        <w:rPr>
          <w:lang w:eastAsia="en-US"/>
        </w:rPr>
        <w:t xml:space="preserve">keyword </w:t>
      </w:r>
      <w:r w:rsidRPr="008F7AA7">
        <w:rPr>
          <w:lang w:eastAsia="en-US"/>
        </w:rPr>
        <w:t xml:space="preserve">accepts a single string argument, which is </w:t>
      </w:r>
      <w:r w:rsidR="00066418" w:rsidRPr="008F7AA7">
        <w:rPr>
          <w:lang w:eastAsia="en-US"/>
        </w:rPr>
        <w:t>d</w:t>
      </w:r>
      <w:r w:rsidR="009A2F55" w:rsidRPr="008F7AA7">
        <w:rPr>
          <w:lang w:eastAsia="en-US"/>
        </w:rPr>
        <w:t>evice</w:t>
      </w:r>
      <w:r w:rsidRPr="008F7AA7">
        <w:rPr>
          <w:lang w:eastAsia="en-US"/>
        </w:rPr>
        <w:t xml:space="preserve"> </w:t>
      </w:r>
      <w:r w:rsidR="001336AD" w:rsidRPr="008F7AA7">
        <w:rPr>
          <w:lang w:eastAsia="en-US"/>
        </w:rPr>
        <w:t xml:space="preserve">SPIM </w:t>
      </w:r>
      <w:r w:rsidRPr="008F7AA7">
        <w:rPr>
          <w:lang w:eastAsia="en-US"/>
        </w:rPr>
        <w:t xml:space="preserve">group name. </w:t>
      </w:r>
      <w:r w:rsidR="00A15F6A">
        <w:rPr>
          <w:lang w:eastAsia="en-US"/>
        </w:rPr>
        <w:t xml:space="preserve"> </w:t>
      </w:r>
      <w:r w:rsidRPr="008F7AA7">
        <w:rPr>
          <w:lang w:eastAsia="en-US"/>
        </w:rPr>
        <w:t xml:space="preserve">The string argument shall be no longer than 40 characters and shall not include whitespace.  </w:t>
      </w:r>
    </w:p>
    <w:p w14:paraId="7AF7CD4A" w14:textId="75A51FE6" w:rsidR="00A13877" w:rsidRPr="008F7AA7" w:rsidRDefault="00D504CC" w:rsidP="00621CCD">
      <w:pPr>
        <w:autoSpaceDE w:val="0"/>
        <w:autoSpaceDN w:val="0"/>
        <w:adjustRightInd w:val="0"/>
        <w:rPr>
          <w:lang w:eastAsia="en-US"/>
        </w:rPr>
      </w:pPr>
      <w:r w:rsidRPr="008F7AA7">
        <w:rPr>
          <w:lang w:eastAsia="en-US"/>
        </w:rPr>
        <w:t xml:space="preserve">For each </w:t>
      </w:r>
      <w:r w:rsidR="004319BA" w:rsidRPr="008F7AA7">
        <w:rPr>
          <w:lang w:eastAsia="en-US"/>
        </w:rPr>
        <w:t xml:space="preserve">existing [Device SPIM Group], there are usually two columns. </w:t>
      </w:r>
      <w:r w:rsidR="00A15F6A">
        <w:rPr>
          <w:lang w:eastAsia="en-US"/>
        </w:rPr>
        <w:t xml:space="preserve"> </w:t>
      </w:r>
      <w:r w:rsidR="004319BA" w:rsidRPr="008F7AA7">
        <w:rPr>
          <w:lang w:eastAsia="en-US"/>
        </w:rPr>
        <w:t xml:space="preserve">The </w:t>
      </w:r>
      <w:r w:rsidR="00A15F6A" w:rsidRPr="008F7AA7">
        <w:rPr>
          <w:lang w:eastAsia="en-US"/>
        </w:rPr>
        <w:t>first</w:t>
      </w:r>
      <w:r w:rsidR="004319BA" w:rsidRPr="008F7AA7">
        <w:rPr>
          <w:lang w:eastAsia="en-US"/>
        </w:rPr>
        <w:t xml:space="preserve"> column lists the </w:t>
      </w:r>
      <w:r w:rsidR="00AC3EF8" w:rsidRPr="008F7AA7">
        <w:rPr>
          <w:lang w:eastAsia="en-US"/>
        </w:rPr>
        <w:t xml:space="preserve">Device SPIM name uniquely </w:t>
      </w:r>
      <w:r w:rsidR="00CC085E" w:rsidRPr="008F7AA7">
        <w:rPr>
          <w:lang w:eastAsia="en-US"/>
        </w:rPr>
        <w:t xml:space="preserve">in string argument </w:t>
      </w:r>
      <w:r w:rsidR="00AC3EF8" w:rsidRPr="008F7AA7">
        <w:rPr>
          <w:lang w:eastAsia="en-US"/>
        </w:rPr>
        <w:t xml:space="preserve">one by one, </w:t>
      </w:r>
      <w:r w:rsidR="00CC085E" w:rsidRPr="008F7AA7">
        <w:rPr>
          <w:lang w:eastAsia="en-US"/>
        </w:rPr>
        <w:t>each of them shall be no longer than 40 characters and shall not include whitespace.</w:t>
      </w:r>
      <w:r w:rsidR="000C601B" w:rsidRPr="008F7AA7">
        <w:rPr>
          <w:lang w:eastAsia="en-US"/>
        </w:rPr>
        <w:t xml:space="preserve"> </w:t>
      </w:r>
      <w:r w:rsidR="00A15F6A">
        <w:rPr>
          <w:lang w:eastAsia="en-US"/>
        </w:rPr>
        <w:t xml:space="preserve"> </w:t>
      </w:r>
      <w:r w:rsidR="000C601B" w:rsidRPr="008F7AA7">
        <w:rPr>
          <w:lang w:eastAsia="en-US"/>
        </w:rPr>
        <w:t xml:space="preserve">The </w:t>
      </w:r>
      <w:r w:rsidR="00A15F6A" w:rsidRPr="008F7AA7">
        <w:rPr>
          <w:lang w:eastAsia="en-US"/>
        </w:rPr>
        <w:t>second</w:t>
      </w:r>
      <w:r w:rsidR="000C601B" w:rsidRPr="008F7AA7">
        <w:rPr>
          <w:lang w:eastAsia="en-US"/>
        </w:rPr>
        <w:t xml:space="preserve"> column </w:t>
      </w:r>
      <w:r w:rsidR="00A15F6A">
        <w:rPr>
          <w:lang w:eastAsia="en-US"/>
        </w:rPr>
        <w:t>refers</w:t>
      </w:r>
      <w:r w:rsidR="00C44001" w:rsidRPr="008F7AA7">
        <w:rPr>
          <w:lang w:eastAsia="en-US"/>
        </w:rPr>
        <w:t xml:space="preserve"> to th</w:t>
      </w:r>
      <w:r w:rsidR="00101393" w:rsidRPr="008F7AA7">
        <w:rPr>
          <w:lang w:eastAsia="en-US"/>
        </w:rPr>
        <w:t>e relevant</w:t>
      </w:r>
      <w:r w:rsidR="00C44001" w:rsidRPr="008F7AA7">
        <w:rPr>
          <w:lang w:eastAsia="en-US"/>
        </w:rPr>
        <w:t xml:space="preserve"> </w:t>
      </w:r>
      <w:r w:rsidR="00A15F6A">
        <w:rPr>
          <w:lang w:eastAsia="en-US"/>
        </w:rPr>
        <w:t>.</w:t>
      </w:r>
      <w:r w:rsidR="00C44001" w:rsidRPr="008F7AA7">
        <w:rPr>
          <w:lang w:eastAsia="en-US"/>
        </w:rPr>
        <w:t xml:space="preserve">spim </w:t>
      </w:r>
      <w:r w:rsidR="00101393" w:rsidRPr="008F7AA7">
        <w:rPr>
          <w:lang w:eastAsia="en-US"/>
        </w:rPr>
        <w:t>file name</w:t>
      </w:r>
      <w:r w:rsidR="00AF1226" w:rsidRPr="008F7AA7">
        <w:rPr>
          <w:lang w:eastAsia="en-US"/>
        </w:rPr>
        <w:t>,</w:t>
      </w:r>
      <w:r w:rsidR="00C44001" w:rsidRPr="008F7AA7">
        <w:rPr>
          <w:lang w:eastAsia="en-US"/>
        </w:rPr>
        <w:t xml:space="preserve"> either in </w:t>
      </w:r>
      <w:r w:rsidR="00A15F6A">
        <w:rPr>
          <w:lang w:eastAsia="en-US"/>
        </w:rPr>
        <w:t xml:space="preserve">the </w:t>
      </w:r>
      <w:r w:rsidR="00C44001" w:rsidRPr="008F7AA7">
        <w:rPr>
          <w:lang w:eastAsia="en-US"/>
        </w:rPr>
        <w:t>same folder of th</w:t>
      </w:r>
      <w:r w:rsidR="00A15F6A">
        <w:rPr>
          <w:lang w:eastAsia="en-US"/>
        </w:rPr>
        <w:t>e</w:t>
      </w:r>
      <w:r w:rsidR="00C44001" w:rsidRPr="008F7AA7">
        <w:rPr>
          <w:lang w:eastAsia="en-US"/>
        </w:rPr>
        <w:t xml:space="preserve"> local </w:t>
      </w:r>
      <w:r w:rsidR="00BB266E" w:rsidRPr="008F7AA7">
        <w:rPr>
          <w:lang w:eastAsia="en-US"/>
        </w:rPr>
        <w:t>.ibs file or a spim_folder</w:t>
      </w:r>
      <w:r w:rsidR="00CA1D5E" w:rsidRPr="008F7AA7">
        <w:rPr>
          <w:lang w:eastAsia="en-US"/>
        </w:rPr>
        <w:t xml:space="preserve">, </w:t>
      </w:r>
      <w:r w:rsidR="00AE7896" w:rsidRPr="008F7AA7">
        <w:rPr>
          <w:lang w:eastAsia="en-US"/>
        </w:rPr>
        <w:t xml:space="preserve">a </w:t>
      </w:r>
      <w:r w:rsidR="00CA1D5E" w:rsidRPr="008F7AA7">
        <w:rPr>
          <w:lang w:eastAsia="en-US"/>
        </w:rPr>
        <w:t xml:space="preserve">subfolder underneath the folder where the </w:t>
      </w:r>
      <w:r w:rsidR="00AE7896" w:rsidRPr="008F7AA7">
        <w:rPr>
          <w:lang w:eastAsia="en-US"/>
        </w:rPr>
        <w:t xml:space="preserve">local </w:t>
      </w:r>
      <w:r w:rsidR="00A15F6A">
        <w:rPr>
          <w:lang w:eastAsia="en-US"/>
        </w:rPr>
        <w:t>.</w:t>
      </w:r>
      <w:r w:rsidR="00AE7896" w:rsidRPr="008F7AA7">
        <w:rPr>
          <w:lang w:eastAsia="en-US"/>
        </w:rPr>
        <w:t xml:space="preserve">ibs file </w:t>
      </w:r>
      <w:r w:rsidR="00A15F6A">
        <w:rPr>
          <w:lang w:eastAsia="en-US"/>
        </w:rPr>
        <w:t xml:space="preserve">is </w:t>
      </w:r>
      <w:r w:rsidR="00AE7896" w:rsidRPr="008F7AA7">
        <w:rPr>
          <w:lang w:eastAsia="en-US"/>
        </w:rPr>
        <w:t>locate</w:t>
      </w:r>
      <w:r w:rsidR="00A15F6A">
        <w:rPr>
          <w:lang w:eastAsia="en-US"/>
        </w:rPr>
        <w:t>d</w:t>
      </w:r>
      <w:r w:rsidR="00AE7896" w:rsidRPr="008F7AA7">
        <w:rPr>
          <w:lang w:eastAsia="en-US"/>
        </w:rPr>
        <w:t>,</w:t>
      </w:r>
      <w:r w:rsidR="00BB266E" w:rsidRPr="008F7AA7">
        <w:rPr>
          <w:lang w:eastAsia="en-US"/>
        </w:rPr>
        <w:t xml:space="preserve"> will be specified.</w:t>
      </w:r>
    </w:p>
    <w:p w14:paraId="77716C4D" w14:textId="77777777" w:rsidR="00621CCD" w:rsidRPr="00B47497" w:rsidRDefault="00621CCD" w:rsidP="00621CCD">
      <w:pPr>
        <w:autoSpaceDE w:val="0"/>
        <w:autoSpaceDN w:val="0"/>
        <w:adjustRightInd w:val="0"/>
        <w:snapToGrid w:val="0"/>
        <w:spacing w:before="120" w:after="80"/>
        <w:rPr>
          <w:i/>
          <w:iCs/>
          <w:lang w:eastAsia="en-US"/>
        </w:rPr>
      </w:pPr>
      <w:r w:rsidRPr="00B47497">
        <w:rPr>
          <w:i/>
          <w:iCs/>
          <w:lang w:eastAsia="en-US"/>
        </w:rPr>
        <w:t xml:space="preserve">Example: </w:t>
      </w:r>
    </w:p>
    <w:p w14:paraId="5554BF48" w14:textId="26503396" w:rsidR="00621CCD" w:rsidRPr="00B47497" w:rsidRDefault="00621CCD" w:rsidP="002460D5">
      <w:pPr>
        <w:autoSpaceDE w:val="0"/>
        <w:autoSpaceDN w:val="0"/>
        <w:adjustRightInd w:val="0"/>
        <w:snapToGrid w:val="0"/>
        <w:rPr>
          <w:rFonts w:ascii="Courier New" w:hAnsi="Courier New" w:cs="Courier New"/>
          <w:sz w:val="20"/>
          <w:szCs w:val="20"/>
          <w:lang w:eastAsia="en-US"/>
        </w:rPr>
      </w:pPr>
      <w:r w:rsidRPr="004C1966">
        <w:rPr>
          <w:rFonts w:ascii="Courier New" w:hAnsi="Courier New" w:cs="Courier New"/>
          <w:sz w:val="20"/>
          <w:szCs w:val="20"/>
          <w:lang w:eastAsia="en-US"/>
        </w:rPr>
        <w:t>[</w:t>
      </w:r>
      <w:r w:rsidR="009A2F55" w:rsidRPr="004C1966">
        <w:rPr>
          <w:rFonts w:ascii="Courier New" w:hAnsi="Courier New" w:cs="Courier New"/>
          <w:sz w:val="20"/>
          <w:szCs w:val="20"/>
          <w:lang w:eastAsia="en-US"/>
        </w:rPr>
        <w:t>Device</w:t>
      </w:r>
      <w:r w:rsidRPr="004C1966">
        <w:rPr>
          <w:rFonts w:ascii="Courier New" w:hAnsi="Courier New" w:cs="Courier New"/>
          <w:sz w:val="20"/>
          <w:szCs w:val="20"/>
          <w:lang w:eastAsia="en-US"/>
        </w:rPr>
        <w:t xml:space="preserve"> SPIM Group</w:t>
      </w:r>
      <w:r w:rsidR="00124596" w:rsidRPr="004C1966">
        <w:rPr>
          <w:rFonts w:ascii="Courier New" w:hAnsi="Courier New" w:cs="Courier New"/>
          <w:sz w:val="20"/>
          <w:szCs w:val="20"/>
          <w:lang w:eastAsia="en-US"/>
        </w:rPr>
        <w:t>]</w:t>
      </w:r>
      <w:r w:rsidRPr="004C1966">
        <w:rPr>
          <w:rFonts w:ascii="Courier New" w:hAnsi="Courier New" w:cs="Courier New"/>
          <w:sz w:val="20"/>
          <w:szCs w:val="20"/>
          <w:lang w:eastAsia="en-US"/>
        </w:rPr>
        <w:t xml:space="preserve"> </w:t>
      </w:r>
      <w:r w:rsidR="00124596" w:rsidRPr="004C1966">
        <w:rPr>
          <w:rFonts w:ascii="Courier New" w:hAnsi="Courier New" w:cs="Courier New"/>
          <w:sz w:val="20"/>
          <w:szCs w:val="20"/>
          <w:lang w:eastAsia="en-US"/>
        </w:rPr>
        <w:t xml:space="preserve"> </w:t>
      </w:r>
      <w:r w:rsidRPr="004C1966">
        <w:rPr>
          <w:rFonts w:ascii="Courier New" w:hAnsi="Courier New" w:cs="Courier New"/>
          <w:sz w:val="20"/>
          <w:szCs w:val="20"/>
          <w:lang w:eastAsia="en-US"/>
        </w:rPr>
        <w:t xml:space="preserve"> </w:t>
      </w:r>
      <w:r w:rsidR="00E20434" w:rsidRPr="004C1966">
        <w:rPr>
          <w:rFonts w:ascii="Courier New" w:hAnsi="Courier New" w:cs="Courier New"/>
          <w:sz w:val="20"/>
          <w:szCs w:val="20"/>
          <w:lang w:eastAsia="en-US"/>
        </w:rPr>
        <w:t>G</w:t>
      </w:r>
      <w:r w:rsidRPr="004C1966">
        <w:rPr>
          <w:rFonts w:ascii="Courier New" w:hAnsi="Courier New" w:cs="Courier New"/>
          <w:sz w:val="20"/>
          <w:szCs w:val="20"/>
          <w:lang w:eastAsia="en-US"/>
        </w:rPr>
        <w:t>roup_name_1</w:t>
      </w:r>
      <w:r w:rsidR="004F6A5F">
        <w:rPr>
          <w:rFonts w:ascii="Courier New" w:hAnsi="Courier New" w:cs="Courier New"/>
          <w:sz w:val="20"/>
          <w:szCs w:val="20"/>
          <w:lang w:eastAsia="en-US"/>
        </w:rPr>
        <w:t xml:space="preserve"> </w:t>
      </w:r>
      <w:r w:rsidR="00E20434">
        <w:rPr>
          <w:rFonts w:ascii="Courier New" w:hAnsi="Courier New" w:cs="Courier New"/>
          <w:sz w:val="20"/>
          <w:szCs w:val="20"/>
          <w:lang w:eastAsia="en-US"/>
        </w:rPr>
        <w:t xml:space="preserve">              </w:t>
      </w:r>
      <w:r w:rsidR="00FB08AE">
        <w:rPr>
          <w:rFonts w:ascii="Courier New" w:hAnsi="Courier New" w:cs="Courier New"/>
          <w:sz w:val="20"/>
          <w:szCs w:val="20"/>
          <w:lang w:eastAsia="en-US"/>
        </w:rPr>
        <w:t xml:space="preserve"> </w:t>
      </w:r>
      <w:r w:rsidRPr="00B47497">
        <w:rPr>
          <w:rFonts w:ascii="Courier New" w:hAnsi="Courier New" w:cs="Courier New"/>
          <w:sz w:val="20"/>
          <w:szCs w:val="20"/>
          <w:lang w:eastAsia="en-US"/>
        </w:rPr>
        <w:t>| selector under [Component]</w:t>
      </w:r>
    </w:p>
    <w:p w14:paraId="6D98D9B6" w14:textId="77777777" w:rsidR="00621CCD" w:rsidRPr="00B47497" w:rsidRDefault="00621CCD"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 </w:t>
      </w:r>
    </w:p>
    <w:p w14:paraId="1BE51EB2" w14:textId="3DC3C829" w:rsidR="00621CCD" w:rsidRPr="00B47497" w:rsidRDefault="009A2F55" w:rsidP="002460D5">
      <w:pPr>
        <w:autoSpaceDE w:val="0"/>
        <w:autoSpaceDN w:val="0"/>
        <w:adjustRightInd w:val="0"/>
        <w:snapToGrid w:val="0"/>
        <w:rPr>
          <w:rFonts w:ascii="Courier New" w:hAnsi="Courier New" w:cs="Courier New"/>
          <w:sz w:val="20"/>
          <w:szCs w:val="20"/>
          <w:lang w:eastAsia="en-US"/>
        </w:rPr>
      </w:pPr>
      <w:r>
        <w:rPr>
          <w:rFonts w:ascii="Courier New" w:hAnsi="Courier New" w:cs="Courier New"/>
          <w:sz w:val="20"/>
          <w:szCs w:val="20"/>
          <w:lang w:eastAsia="en-US"/>
        </w:rPr>
        <w:t>Device</w:t>
      </w:r>
      <w:r w:rsidR="00621CCD" w:rsidRPr="00B47497">
        <w:rPr>
          <w:rFonts w:ascii="Courier New" w:hAnsi="Courier New" w:cs="Courier New"/>
          <w:sz w:val="20"/>
          <w:szCs w:val="20"/>
          <w:lang w:eastAsia="en-US"/>
        </w:rPr>
        <w:t>_</w:t>
      </w:r>
      <w:r w:rsidR="001336AD">
        <w:rPr>
          <w:rFonts w:ascii="Courier New" w:hAnsi="Courier New" w:cs="Courier New"/>
          <w:sz w:val="20"/>
          <w:szCs w:val="20"/>
          <w:lang w:eastAsia="en-US"/>
        </w:rPr>
        <w:t>SPIM</w:t>
      </w:r>
      <w:r w:rsidR="00621CCD" w:rsidRPr="00B47497">
        <w:rPr>
          <w:rFonts w:ascii="Courier New" w:hAnsi="Courier New" w:cs="Courier New"/>
          <w:sz w:val="20"/>
          <w:szCs w:val="20"/>
          <w:lang w:eastAsia="en-US"/>
        </w:rPr>
        <w:t>_name_</w:t>
      </w:r>
      <w:r w:rsidR="000D1C38">
        <w:rPr>
          <w:rFonts w:ascii="Courier New" w:hAnsi="Courier New" w:cs="Courier New"/>
          <w:sz w:val="20"/>
          <w:szCs w:val="20"/>
          <w:lang w:eastAsia="en-US"/>
        </w:rPr>
        <w:t>1</w:t>
      </w:r>
      <w:r w:rsidR="00621CCD" w:rsidRPr="00B47497">
        <w:rPr>
          <w:rFonts w:ascii="Courier New" w:hAnsi="Courier New" w:cs="Courier New"/>
          <w:sz w:val="20"/>
          <w:szCs w:val="20"/>
          <w:lang w:eastAsia="en-US"/>
        </w:rPr>
        <w:t xml:space="preserve">   </w:t>
      </w:r>
      <w:r w:rsidR="00637F33">
        <w:rPr>
          <w:rFonts w:ascii="Courier New" w:hAnsi="Courier New" w:cs="Courier New"/>
          <w:sz w:val="20"/>
          <w:szCs w:val="20"/>
          <w:lang w:eastAsia="en-US"/>
        </w:rPr>
        <w:t>spim_folder</w:t>
      </w:r>
      <w:r w:rsidR="00621CCD" w:rsidRPr="00B47497">
        <w:rPr>
          <w:rFonts w:ascii="Courier New" w:hAnsi="Courier New" w:cs="Courier New"/>
          <w:sz w:val="20"/>
          <w:szCs w:val="20"/>
          <w:lang w:eastAsia="en-US"/>
        </w:rPr>
        <w:t xml:space="preserve">/file_name_1.spim | it is in a </w:t>
      </w:r>
      <w:r w:rsidR="001B1FE6">
        <w:rPr>
          <w:rFonts w:ascii="Courier New" w:hAnsi="Courier New" w:cs="Courier New"/>
          <w:sz w:val="20"/>
          <w:szCs w:val="20"/>
          <w:lang w:eastAsia="en-US"/>
        </w:rPr>
        <w:t xml:space="preserve">.spim </w:t>
      </w:r>
      <w:r w:rsidR="00A61CEF">
        <w:rPr>
          <w:rFonts w:ascii="Courier New" w:hAnsi="Courier New" w:cs="Courier New"/>
          <w:sz w:val="20"/>
          <w:szCs w:val="20"/>
          <w:lang w:eastAsia="en-US"/>
        </w:rPr>
        <w:t>file.</w:t>
      </w:r>
      <w:r w:rsidR="00621CCD" w:rsidRPr="00B47497">
        <w:rPr>
          <w:rFonts w:ascii="Courier New" w:hAnsi="Courier New" w:cs="Courier New"/>
          <w:sz w:val="20"/>
          <w:szCs w:val="20"/>
          <w:lang w:eastAsia="en-US"/>
        </w:rPr>
        <w:t xml:space="preserve"> </w:t>
      </w:r>
    </w:p>
    <w:p w14:paraId="3FD744A4" w14:textId="7CF2E9DC" w:rsidR="00621CCD" w:rsidRPr="00B47497" w:rsidRDefault="00621CCD"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                                               </w:t>
      </w:r>
      <w:r w:rsidR="0076671C">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RELATIVE to the </w:t>
      </w:r>
      <w:r w:rsidR="00BA0502">
        <w:rPr>
          <w:rFonts w:ascii="Courier New" w:hAnsi="Courier New" w:cs="Courier New"/>
          <w:sz w:val="20"/>
          <w:szCs w:val="20"/>
          <w:lang w:eastAsia="en-US"/>
        </w:rPr>
        <w:t>.ibs</w:t>
      </w:r>
      <w:r w:rsidRPr="00B47497">
        <w:rPr>
          <w:rFonts w:ascii="Courier New" w:hAnsi="Courier New" w:cs="Courier New"/>
          <w:sz w:val="20"/>
          <w:szCs w:val="20"/>
          <w:lang w:eastAsia="en-US"/>
        </w:rPr>
        <w:t xml:space="preserve"> file</w:t>
      </w:r>
    </w:p>
    <w:p w14:paraId="40712756" w14:textId="77777777" w:rsidR="00621CCD" w:rsidRDefault="00621CCD"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w:t>
      </w:r>
    </w:p>
    <w:p w14:paraId="40C69BB8" w14:textId="6CCA7B24" w:rsidR="00C40C54" w:rsidRPr="00B47497" w:rsidRDefault="00C40C54" w:rsidP="00C40C54">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[End </w:t>
      </w:r>
      <w:r w:rsidR="009A2F55">
        <w:rPr>
          <w:rFonts w:ascii="Courier New" w:hAnsi="Courier New" w:cs="Courier New"/>
          <w:sz w:val="20"/>
          <w:szCs w:val="20"/>
          <w:lang w:eastAsia="en-US"/>
        </w:rPr>
        <w:t>Device</w:t>
      </w:r>
      <w:r>
        <w:rPr>
          <w:rFonts w:ascii="Courier New" w:hAnsi="Courier New" w:cs="Courier New"/>
          <w:sz w:val="20"/>
          <w:szCs w:val="20"/>
          <w:lang w:eastAsia="en-US"/>
        </w:rPr>
        <w:t xml:space="preserve"> </w:t>
      </w:r>
      <w:r w:rsidRPr="00B47497">
        <w:rPr>
          <w:rFonts w:ascii="Courier New" w:hAnsi="Courier New" w:cs="Courier New"/>
          <w:sz w:val="20"/>
          <w:szCs w:val="20"/>
          <w:lang w:eastAsia="en-US"/>
        </w:rPr>
        <w:t>SPIM Group]</w:t>
      </w:r>
    </w:p>
    <w:p w14:paraId="022AD8AA" w14:textId="77777777" w:rsidR="00C40C54" w:rsidRDefault="00C40C54" w:rsidP="002460D5">
      <w:pPr>
        <w:autoSpaceDE w:val="0"/>
        <w:autoSpaceDN w:val="0"/>
        <w:adjustRightInd w:val="0"/>
        <w:snapToGrid w:val="0"/>
        <w:rPr>
          <w:rFonts w:ascii="Courier New" w:hAnsi="Courier New" w:cs="Courier New"/>
          <w:sz w:val="20"/>
          <w:szCs w:val="20"/>
          <w:lang w:eastAsia="en-US"/>
        </w:rPr>
      </w:pPr>
    </w:p>
    <w:p w14:paraId="2C300452" w14:textId="77777777" w:rsidR="00C40C54" w:rsidRPr="00B47497" w:rsidRDefault="00C40C54" w:rsidP="002460D5">
      <w:pPr>
        <w:autoSpaceDE w:val="0"/>
        <w:autoSpaceDN w:val="0"/>
        <w:adjustRightInd w:val="0"/>
        <w:snapToGrid w:val="0"/>
        <w:rPr>
          <w:rFonts w:ascii="Courier New" w:hAnsi="Courier New" w:cs="Courier New"/>
          <w:sz w:val="20"/>
          <w:szCs w:val="20"/>
          <w:lang w:eastAsia="en-US"/>
        </w:rPr>
      </w:pPr>
    </w:p>
    <w:p w14:paraId="4FFEED53" w14:textId="7DFF9D1C" w:rsidR="00621CCD" w:rsidRPr="00B47497" w:rsidRDefault="00621CCD" w:rsidP="002460D5">
      <w:pPr>
        <w:autoSpaceDE w:val="0"/>
        <w:autoSpaceDN w:val="0"/>
        <w:adjustRightInd w:val="0"/>
        <w:snapToGrid w:val="0"/>
        <w:rPr>
          <w:rFonts w:ascii="Courier New" w:hAnsi="Courier New" w:cs="Courier New"/>
          <w:sz w:val="20"/>
          <w:szCs w:val="20"/>
          <w:lang w:eastAsia="en-US"/>
        </w:rPr>
      </w:pPr>
      <w:r w:rsidRPr="004C1966">
        <w:rPr>
          <w:rFonts w:ascii="Courier New" w:hAnsi="Courier New" w:cs="Courier New"/>
          <w:sz w:val="22"/>
          <w:szCs w:val="22"/>
          <w:lang w:eastAsia="en-US"/>
        </w:rPr>
        <w:t>[</w:t>
      </w:r>
      <w:r w:rsidR="009A2F55" w:rsidRPr="004C1966">
        <w:rPr>
          <w:rFonts w:ascii="Courier New" w:hAnsi="Courier New" w:cs="Courier New"/>
          <w:sz w:val="20"/>
          <w:szCs w:val="20"/>
          <w:lang w:eastAsia="en-US"/>
        </w:rPr>
        <w:t>Device</w:t>
      </w:r>
      <w:r w:rsidRPr="004C1966">
        <w:rPr>
          <w:rFonts w:ascii="Courier New" w:hAnsi="Courier New" w:cs="Courier New"/>
          <w:sz w:val="20"/>
          <w:szCs w:val="20"/>
          <w:lang w:eastAsia="en-US"/>
        </w:rPr>
        <w:t xml:space="preserve"> SPIM Group</w:t>
      </w:r>
      <w:r w:rsidR="00124596" w:rsidRPr="004C1966">
        <w:rPr>
          <w:rFonts w:ascii="Courier New" w:hAnsi="Courier New" w:cs="Courier New"/>
          <w:sz w:val="20"/>
          <w:szCs w:val="20"/>
          <w:lang w:eastAsia="en-US"/>
        </w:rPr>
        <w:t xml:space="preserve">] </w:t>
      </w:r>
      <w:r w:rsidRPr="004C1966">
        <w:rPr>
          <w:rFonts w:ascii="Courier New" w:hAnsi="Courier New" w:cs="Courier New"/>
          <w:sz w:val="20"/>
          <w:szCs w:val="20"/>
          <w:lang w:eastAsia="en-US"/>
        </w:rPr>
        <w:t xml:space="preserve">  </w:t>
      </w:r>
      <w:r w:rsidR="00E20434" w:rsidRPr="004C1966">
        <w:rPr>
          <w:rFonts w:ascii="Courier New" w:hAnsi="Courier New" w:cs="Courier New"/>
          <w:sz w:val="20"/>
          <w:szCs w:val="20"/>
          <w:lang w:eastAsia="en-US"/>
        </w:rPr>
        <w:t>G</w:t>
      </w:r>
      <w:r w:rsidRPr="004C1966">
        <w:rPr>
          <w:rFonts w:ascii="Courier New" w:hAnsi="Courier New" w:cs="Courier New"/>
          <w:sz w:val="20"/>
          <w:szCs w:val="20"/>
          <w:lang w:eastAsia="en-US"/>
        </w:rPr>
        <w:t>roup_name_2</w:t>
      </w:r>
      <w:r w:rsidRPr="00B47497">
        <w:rPr>
          <w:rFonts w:ascii="Courier New" w:hAnsi="Courier New" w:cs="Courier New"/>
          <w:sz w:val="20"/>
          <w:szCs w:val="20"/>
          <w:lang w:eastAsia="en-US"/>
        </w:rPr>
        <w:t xml:space="preserve"> </w:t>
      </w:r>
      <w:r w:rsidR="00E20434">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 selector under [Component]</w:t>
      </w:r>
    </w:p>
    <w:p w14:paraId="37A51A35" w14:textId="77777777" w:rsidR="00621CCD" w:rsidRPr="00B47497" w:rsidRDefault="00621CCD"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 </w:t>
      </w:r>
    </w:p>
    <w:p w14:paraId="53EB35AD" w14:textId="0D16B15B" w:rsidR="00621CCD" w:rsidRPr="00B47497" w:rsidRDefault="009A2F55" w:rsidP="002460D5">
      <w:pPr>
        <w:autoSpaceDE w:val="0"/>
        <w:autoSpaceDN w:val="0"/>
        <w:adjustRightInd w:val="0"/>
        <w:snapToGrid w:val="0"/>
        <w:rPr>
          <w:rFonts w:ascii="Courier New" w:hAnsi="Courier New" w:cs="Courier New"/>
          <w:sz w:val="20"/>
          <w:szCs w:val="20"/>
          <w:lang w:eastAsia="en-US"/>
        </w:rPr>
      </w:pPr>
      <w:r>
        <w:rPr>
          <w:rFonts w:ascii="Courier New" w:hAnsi="Courier New" w:cs="Courier New"/>
          <w:sz w:val="20"/>
          <w:szCs w:val="20"/>
          <w:lang w:eastAsia="en-US"/>
        </w:rPr>
        <w:t>Device</w:t>
      </w:r>
      <w:r w:rsidR="00621CCD" w:rsidRPr="00B47497">
        <w:rPr>
          <w:rFonts w:ascii="Courier New" w:hAnsi="Courier New" w:cs="Courier New"/>
          <w:sz w:val="20"/>
          <w:szCs w:val="20"/>
          <w:lang w:eastAsia="en-US"/>
        </w:rPr>
        <w:t>_</w:t>
      </w:r>
      <w:r w:rsidR="001336AD">
        <w:rPr>
          <w:rFonts w:ascii="Courier New" w:hAnsi="Courier New" w:cs="Courier New"/>
          <w:sz w:val="20"/>
          <w:szCs w:val="20"/>
          <w:lang w:eastAsia="en-US"/>
        </w:rPr>
        <w:t>SPIM</w:t>
      </w:r>
      <w:r w:rsidR="00621CCD" w:rsidRPr="00B47497">
        <w:rPr>
          <w:rFonts w:ascii="Courier New" w:hAnsi="Courier New" w:cs="Courier New"/>
          <w:sz w:val="20"/>
          <w:szCs w:val="20"/>
          <w:lang w:eastAsia="en-US"/>
        </w:rPr>
        <w:t>_name_</w:t>
      </w:r>
      <w:r w:rsidR="000D1C38">
        <w:rPr>
          <w:rFonts w:ascii="Courier New" w:hAnsi="Courier New" w:cs="Courier New"/>
          <w:sz w:val="20"/>
          <w:szCs w:val="20"/>
          <w:lang w:eastAsia="en-US"/>
        </w:rPr>
        <w:t>2</w:t>
      </w:r>
      <w:r w:rsidR="000D1C38" w:rsidRPr="00B47497">
        <w:rPr>
          <w:rFonts w:ascii="Courier New" w:hAnsi="Courier New" w:cs="Courier New"/>
          <w:sz w:val="20"/>
          <w:szCs w:val="20"/>
          <w:lang w:eastAsia="en-US"/>
        </w:rPr>
        <w:t xml:space="preserve">   </w:t>
      </w:r>
      <w:r w:rsidR="00637F33">
        <w:rPr>
          <w:rFonts w:ascii="Courier New" w:hAnsi="Courier New" w:cs="Courier New"/>
          <w:sz w:val="20"/>
          <w:szCs w:val="20"/>
          <w:lang w:eastAsia="en-US"/>
        </w:rPr>
        <w:t>spim_folder</w:t>
      </w:r>
      <w:r w:rsidR="00621CCD" w:rsidRPr="00B47497">
        <w:rPr>
          <w:rFonts w:ascii="Courier New" w:hAnsi="Courier New" w:cs="Courier New"/>
          <w:sz w:val="20"/>
          <w:szCs w:val="20"/>
          <w:lang w:eastAsia="en-US"/>
        </w:rPr>
        <w:t xml:space="preserve">/file_name_2.spim | it is in a </w:t>
      </w:r>
      <w:r w:rsidR="001B1FE6">
        <w:rPr>
          <w:rFonts w:ascii="Courier New" w:hAnsi="Courier New" w:cs="Courier New"/>
          <w:sz w:val="20"/>
          <w:szCs w:val="20"/>
          <w:lang w:eastAsia="en-US"/>
        </w:rPr>
        <w:t xml:space="preserve">.spim </w:t>
      </w:r>
      <w:r w:rsidR="00E35BAA">
        <w:rPr>
          <w:rFonts w:ascii="Courier New" w:hAnsi="Courier New" w:cs="Courier New"/>
          <w:sz w:val="20"/>
          <w:szCs w:val="20"/>
          <w:lang w:eastAsia="en-US"/>
        </w:rPr>
        <w:t>file</w:t>
      </w:r>
      <w:r w:rsidR="00621CCD" w:rsidRPr="00B47497">
        <w:rPr>
          <w:rFonts w:ascii="Courier New" w:hAnsi="Courier New" w:cs="Courier New"/>
          <w:sz w:val="20"/>
          <w:szCs w:val="20"/>
          <w:lang w:eastAsia="en-US"/>
        </w:rPr>
        <w:t xml:space="preserve"> </w:t>
      </w:r>
    </w:p>
    <w:p w14:paraId="01770033" w14:textId="0FF3F359" w:rsidR="00621CCD" w:rsidRPr="00B47497" w:rsidRDefault="00621CCD"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                                              </w:t>
      </w:r>
      <w:r w:rsidR="00FB08AE">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RELATIVE to the </w:t>
      </w:r>
      <w:r w:rsidR="001B1FE6">
        <w:rPr>
          <w:rFonts w:ascii="Courier New" w:hAnsi="Courier New" w:cs="Courier New"/>
          <w:sz w:val="20"/>
          <w:szCs w:val="20"/>
          <w:lang w:eastAsia="en-US"/>
        </w:rPr>
        <w:t>.ibs file</w:t>
      </w:r>
    </w:p>
    <w:p w14:paraId="4D4F498B" w14:textId="77777777" w:rsidR="00621CCD" w:rsidRPr="00B47497" w:rsidRDefault="00621CCD"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w:t>
      </w:r>
    </w:p>
    <w:p w14:paraId="75C528FE" w14:textId="5A0AD642" w:rsidR="00621CCD" w:rsidRPr="00B47497" w:rsidRDefault="00621CCD"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[End </w:t>
      </w:r>
      <w:r w:rsidR="009A2F55">
        <w:rPr>
          <w:rFonts w:ascii="Courier New" w:hAnsi="Courier New" w:cs="Courier New"/>
          <w:sz w:val="20"/>
          <w:szCs w:val="20"/>
          <w:lang w:eastAsia="en-US"/>
        </w:rPr>
        <w:t>Device</w:t>
      </w:r>
      <w:r w:rsidR="00D72769">
        <w:rPr>
          <w:rFonts w:ascii="Courier New" w:hAnsi="Courier New" w:cs="Courier New"/>
          <w:sz w:val="20"/>
          <w:szCs w:val="20"/>
          <w:lang w:eastAsia="en-US"/>
        </w:rPr>
        <w:t xml:space="preserve"> </w:t>
      </w:r>
      <w:r w:rsidRPr="00B47497">
        <w:rPr>
          <w:rFonts w:ascii="Courier New" w:hAnsi="Courier New" w:cs="Courier New"/>
          <w:sz w:val="20"/>
          <w:szCs w:val="20"/>
          <w:lang w:eastAsia="en-US"/>
        </w:rPr>
        <w:t>SPIM Group]</w:t>
      </w:r>
    </w:p>
    <w:p w14:paraId="27C2993A" w14:textId="77777777" w:rsidR="00621CCD" w:rsidRPr="00B47497" w:rsidRDefault="00621CCD" w:rsidP="00621CCD">
      <w:pPr>
        <w:autoSpaceDE w:val="0"/>
        <w:autoSpaceDN w:val="0"/>
        <w:adjustRightInd w:val="0"/>
        <w:snapToGrid w:val="0"/>
        <w:spacing w:before="120" w:after="80"/>
        <w:rPr>
          <w:rFonts w:ascii="Courier New" w:hAnsi="Courier New" w:cs="Courier New"/>
          <w:sz w:val="20"/>
          <w:szCs w:val="20"/>
          <w:lang w:eastAsia="en-US"/>
        </w:rPr>
      </w:pPr>
    </w:p>
    <w:p w14:paraId="2BF95971" w14:textId="6C5CACED" w:rsidR="00621CCD" w:rsidRPr="00B47497" w:rsidRDefault="00621CCD" w:rsidP="00621CCD">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w:t>
      </w:r>
      <w:r w:rsidR="009A2F55">
        <w:rPr>
          <w:b/>
          <w:bCs/>
          <w:lang w:eastAsia="en-US"/>
        </w:rPr>
        <w:t>Device</w:t>
      </w:r>
      <w:r w:rsidR="005F4BDC">
        <w:rPr>
          <w:b/>
          <w:bCs/>
          <w:lang w:eastAsia="en-US"/>
        </w:rPr>
        <w:t xml:space="preserve"> </w:t>
      </w:r>
      <w:r w:rsidRPr="00B47497">
        <w:rPr>
          <w:b/>
          <w:bCs/>
          <w:lang w:eastAsia="en-US"/>
        </w:rPr>
        <w:t xml:space="preserve">SPIM Group] </w:t>
      </w:r>
    </w:p>
    <w:p w14:paraId="17E911E7" w14:textId="4B455F3E" w:rsidR="00621CCD" w:rsidRPr="00FF73AD" w:rsidRDefault="00621CCD" w:rsidP="00621CCD">
      <w:pPr>
        <w:autoSpaceDE w:val="0"/>
        <w:autoSpaceDN w:val="0"/>
        <w:adjustRightInd w:val="0"/>
        <w:snapToGrid w:val="0"/>
        <w:spacing w:before="120" w:after="80"/>
        <w:rPr>
          <w:lang w:eastAsia="en-US"/>
        </w:rPr>
      </w:pPr>
      <w:r w:rsidRPr="00FF73AD">
        <w:rPr>
          <w:i/>
          <w:iCs/>
          <w:lang w:eastAsia="en-US"/>
        </w:rPr>
        <w:t xml:space="preserve">Required: </w:t>
      </w:r>
      <w:r w:rsidRPr="00FF73AD">
        <w:rPr>
          <w:lang w:eastAsia="en-US"/>
        </w:rPr>
        <w:t>No. But it is required if</w:t>
      </w:r>
      <w:r w:rsidR="00D7174B" w:rsidRPr="00FF73AD">
        <w:rPr>
          <w:lang w:eastAsia="en-US"/>
        </w:rPr>
        <w:t xml:space="preserve"> a</w:t>
      </w:r>
      <w:r w:rsidRPr="00FF73AD">
        <w:rPr>
          <w:lang w:eastAsia="en-US"/>
        </w:rPr>
        <w:t xml:space="preserve"> [</w:t>
      </w:r>
      <w:r w:rsidR="009A2F55" w:rsidRPr="00FF73AD">
        <w:rPr>
          <w:lang w:eastAsia="en-US"/>
        </w:rPr>
        <w:t>Device</w:t>
      </w:r>
      <w:r w:rsidR="005F4BDC" w:rsidRPr="00FF73AD">
        <w:rPr>
          <w:lang w:eastAsia="en-US"/>
        </w:rPr>
        <w:t xml:space="preserve"> </w:t>
      </w:r>
      <w:r w:rsidRPr="00FF73AD">
        <w:rPr>
          <w:lang w:eastAsia="en-US"/>
        </w:rPr>
        <w:t xml:space="preserve">SPIM Group] keyword </w:t>
      </w:r>
      <w:r w:rsidR="00392C86" w:rsidRPr="00FF73AD">
        <w:rPr>
          <w:lang w:eastAsia="en-US"/>
        </w:rPr>
        <w:t>is present</w:t>
      </w:r>
      <w:r w:rsidRPr="00FF73AD">
        <w:rPr>
          <w:lang w:eastAsia="en-US"/>
        </w:rPr>
        <w:t>.</w:t>
      </w:r>
      <w:r w:rsidR="000A064D" w:rsidRPr="00FF73AD">
        <w:rPr>
          <w:lang w:eastAsia="en-US"/>
        </w:rPr>
        <w:t xml:space="preserve"> </w:t>
      </w:r>
    </w:p>
    <w:p w14:paraId="63609A31" w14:textId="565E3B7E" w:rsidR="00621CCD" w:rsidRPr="00B47497" w:rsidRDefault="00621CCD" w:rsidP="00621CCD">
      <w:pPr>
        <w:autoSpaceDE w:val="0"/>
        <w:autoSpaceDN w:val="0"/>
        <w:adjustRightInd w:val="0"/>
        <w:snapToGrid w:val="0"/>
        <w:spacing w:before="120" w:after="80"/>
        <w:rPr>
          <w:rFonts w:ascii="Courier New" w:hAnsi="Courier New" w:cs="Courier New"/>
          <w:sz w:val="20"/>
          <w:szCs w:val="20"/>
          <w:lang w:eastAsia="en-US"/>
        </w:rPr>
      </w:pPr>
      <w:r w:rsidRPr="00FF73AD">
        <w:rPr>
          <w:i/>
          <w:iCs/>
          <w:lang w:eastAsia="en-US"/>
        </w:rPr>
        <w:t xml:space="preserve">Description: </w:t>
      </w:r>
      <w:r w:rsidRPr="00FF73AD">
        <w:rPr>
          <w:lang w:eastAsia="en-US"/>
        </w:rPr>
        <w:t>Indicates the end of the data</w:t>
      </w:r>
      <w:r w:rsidR="00515826" w:rsidRPr="00FF73AD">
        <w:rPr>
          <w:lang w:eastAsia="en-US"/>
        </w:rPr>
        <w:t xml:space="preserve"> </w:t>
      </w:r>
      <w:r w:rsidR="00515826" w:rsidRPr="00FF73AD">
        <w:rPr>
          <w:color w:val="000000" w:themeColor="text1"/>
          <w:lang w:eastAsia="en-US"/>
        </w:rPr>
        <w:t>for one</w:t>
      </w:r>
      <w:r w:rsidRPr="00FF73AD">
        <w:rPr>
          <w:color w:val="000000" w:themeColor="text1"/>
          <w:lang w:eastAsia="en-US"/>
        </w:rPr>
        <w:t xml:space="preserve"> [</w:t>
      </w:r>
      <w:r w:rsidR="009A2F55" w:rsidRPr="00FF73AD">
        <w:rPr>
          <w:lang w:eastAsia="en-US"/>
        </w:rPr>
        <w:t>Device</w:t>
      </w:r>
      <w:r w:rsidR="005F4BDC" w:rsidRPr="00FF73AD">
        <w:rPr>
          <w:lang w:eastAsia="en-US"/>
        </w:rPr>
        <w:t xml:space="preserve"> </w:t>
      </w:r>
      <w:r w:rsidRPr="00FF73AD">
        <w:rPr>
          <w:lang w:eastAsia="en-US"/>
        </w:rPr>
        <w:t>SPIM Group].</w:t>
      </w:r>
    </w:p>
    <w:p w14:paraId="0C082A63" w14:textId="77777777" w:rsidR="00621CCD" w:rsidRPr="00B47497" w:rsidRDefault="00621CCD" w:rsidP="00621CCD">
      <w:pPr>
        <w:autoSpaceDE w:val="0"/>
        <w:autoSpaceDN w:val="0"/>
        <w:adjustRightInd w:val="0"/>
        <w:snapToGrid w:val="0"/>
        <w:spacing w:before="120" w:after="80"/>
        <w:rPr>
          <w:lang w:eastAsia="en-US"/>
        </w:rPr>
      </w:pPr>
      <w:r w:rsidRPr="00B47497">
        <w:rPr>
          <w:i/>
          <w:iCs/>
          <w:lang w:eastAsia="en-US"/>
        </w:rPr>
        <w:t xml:space="preserve">Example: </w:t>
      </w:r>
    </w:p>
    <w:p w14:paraId="4763C9B8" w14:textId="13E36CA5" w:rsidR="00621CCD" w:rsidRPr="00B47497" w:rsidRDefault="00621CCD"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[End </w:t>
      </w:r>
      <w:r w:rsidR="009A2F55">
        <w:rPr>
          <w:rFonts w:ascii="Courier New" w:hAnsi="Courier New" w:cs="Courier New"/>
          <w:sz w:val="20"/>
          <w:szCs w:val="20"/>
          <w:lang w:eastAsia="en-US"/>
        </w:rPr>
        <w:t>Device</w:t>
      </w:r>
      <w:r w:rsidR="005F4BDC">
        <w:rPr>
          <w:rFonts w:ascii="Courier New" w:hAnsi="Courier New" w:cs="Courier New"/>
          <w:sz w:val="20"/>
          <w:szCs w:val="20"/>
          <w:lang w:eastAsia="en-US"/>
        </w:rPr>
        <w:t xml:space="preserve"> </w:t>
      </w:r>
      <w:r w:rsidRPr="00B47497">
        <w:rPr>
          <w:rFonts w:ascii="Courier New" w:hAnsi="Courier New" w:cs="Courier New"/>
          <w:sz w:val="20"/>
          <w:szCs w:val="20"/>
          <w:lang w:eastAsia="en-US"/>
        </w:rPr>
        <w:t>SPIM Group]</w:t>
      </w:r>
    </w:p>
    <w:p w14:paraId="5E43BE2D" w14:textId="77777777" w:rsidR="00FF73AD" w:rsidRPr="00B47497" w:rsidRDefault="00FF73AD" w:rsidP="00621CCD">
      <w:pPr>
        <w:autoSpaceDE w:val="0"/>
        <w:autoSpaceDN w:val="0"/>
        <w:adjustRightInd w:val="0"/>
        <w:snapToGrid w:val="0"/>
        <w:spacing w:before="120" w:after="80"/>
        <w:rPr>
          <w:rFonts w:ascii="Courier New" w:hAnsi="Courier New" w:cs="Courier New"/>
          <w:sz w:val="20"/>
          <w:szCs w:val="20"/>
          <w:lang w:eastAsia="en-US"/>
        </w:rPr>
      </w:pPr>
    </w:p>
    <w:p w14:paraId="4D847005" w14:textId="222E9181" w:rsidR="002C4D03" w:rsidRPr="00B47497" w:rsidRDefault="000F1BC1" w:rsidP="00621CCD">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w:t>
      </w:r>
      <w:r w:rsidR="009A2F55">
        <w:rPr>
          <w:b/>
          <w:bCs/>
          <w:lang w:eastAsia="en-US"/>
        </w:rPr>
        <w:t>Device</w:t>
      </w:r>
      <w:r w:rsidR="002C4D03" w:rsidRPr="00B47497">
        <w:rPr>
          <w:b/>
          <w:bCs/>
          <w:lang w:eastAsia="en-US"/>
        </w:rPr>
        <w:t xml:space="preserve"> SPIM</w:t>
      </w:r>
      <w:r w:rsidRPr="00B47497">
        <w:rPr>
          <w:b/>
          <w:bCs/>
          <w:lang w:eastAsia="en-US"/>
        </w:rPr>
        <w:t>]</w:t>
      </w:r>
      <w:r w:rsidR="004804ED" w:rsidRPr="00B47497">
        <w:rPr>
          <w:b/>
          <w:bCs/>
          <w:lang w:eastAsia="en-US"/>
        </w:rPr>
        <w:t xml:space="preserve"> </w:t>
      </w:r>
    </w:p>
    <w:p w14:paraId="7BED7190" w14:textId="1734D978" w:rsidR="000F1BC1" w:rsidRPr="00B47497" w:rsidRDefault="000F1BC1" w:rsidP="00B1508C">
      <w:pPr>
        <w:autoSpaceDE w:val="0"/>
        <w:autoSpaceDN w:val="0"/>
        <w:adjustRightInd w:val="0"/>
        <w:snapToGrid w:val="0"/>
        <w:spacing w:before="120" w:after="80"/>
        <w:rPr>
          <w:lang w:eastAsia="en-US"/>
        </w:rPr>
      </w:pPr>
      <w:r w:rsidRPr="00B47497">
        <w:rPr>
          <w:i/>
          <w:iCs/>
          <w:lang w:eastAsia="en-US"/>
        </w:rPr>
        <w:t xml:space="preserve">Required: </w:t>
      </w:r>
      <w:bookmarkStart w:id="4" w:name="_Hlk114240447"/>
      <w:r w:rsidR="00042218" w:rsidRPr="00B47497">
        <w:rPr>
          <w:lang w:eastAsia="en-US"/>
        </w:rPr>
        <w:t>No</w:t>
      </w:r>
      <w:r w:rsidR="00A15F6A">
        <w:rPr>
          <w:lang w:eastAsia="en-US"/>
        </w:rPr>
        <w:t>, b</w:t>
      </w:r>
      <w:r w:rsidR="00A06A5D" w:rsidRPr="00B47497">
        <w:rPr>
          <w:lang w:eastAsia="en-US"/>
        </w:rPr>
        <w:t xml:space="preserve">ut </w:t>
      </w:r>
      <w:r w:rsidR="00195F88" w:rsidRPr="00B47497">
        <w:rPr>
          <w:lang w:eastAsia="en-US"/>
        </w:rPr>
        <w:t>i</w:t>
      </w:r>
      <w:r w:rsidR="00F3797F" w:rsidRPr="00B47497">
        <w:rPr>
          <w:lang w:eastAsia="en-US"/>
        </w:rPr>
        <w:t>t</w:t>
      </w:r>
      <w:r w:rsidR="00042218" w:rsidRPr="00B47497">
        <w:rPr>
          <w:lang w:eastAsia="en-US"/>
        </w:rPr>
        <w:t xml:space="preserve"> is required in</w:t>
      </w:r>
      <w:r w:rsidR="005D7AA9" w:rsidRPr="00B47497">
        <w:rPr>
          <w:lang w:eastAsia="en-US"/>
        </w:rPr>
        <w:t xml:space="preserve"> a .spim file</w:t>
      </w:r>
      <w:bookmarkEnd w:id="4"/>
      <w:r w:rsidR="00F3797F" w:rsidRPr="00B47497">
        <w:rPr>
          <w:lang w:eastAsia="en-US"/>
        </w:rPr>
        <w:t>.</w:t>
      </w:r>
    </w:p>
    <w:p w14:paraId="5F2AA7E2" w14:textId="68C90D4F" w:rsidR="000F1BC1" w:rsidRPr="00571603" w:rsidRDefault="000F1BC1" w:rsidP="00B1508C">
      <w:pPr>
        <w:autoSpaceDE w:val="0"/>
        <w:autoSpaceDN w:val="0"/>
        <w:adjustRightInd w:val="0"/>
        <w:snapToGrid w:val="0"/>
        <w:spacing w:before="120" w:after="80"/>
        <w:rPr>
          <w:strike/>
          <w:lang w:eastAsia="en-US"/>
        </w:rPr>
      </w:pPr>
      <w:r w:rsidRPr="00513B32">
        <w:rPr>
          <w:i/>
          <w:iCs/>
          <w:lang w:eastAsia="en-US"/>
        </w:rPr>
        <w:t xml:space="preserve">Description: </w:t>
      </w:r>
      <w:r w:rsidR="002529BC" w:rsidRPr="00513B32">
        <w:rPr>
          <w:lang w:eastAsia="en-US"/>
        </w:rPr>
        <w:t>Marks</w:t>
      </w:r>
      <w:r w:rsidR="00C60059" w:rsidRPr="00513B32">
        <w:rPr>
          <w:lang w:eastAsia="en-US"/>
        </w:rPr>
        <w:t xml:space="preserve"> the </w:t>
      </w:r>
      <w:r w:rsidR="001A4B01" w:rsidRPr="00513B32">
        <w:rPr>
          <w:lang w:eastAsia="en-US"/>
        </w:rPr>
        <w:t xml:space="preserve">beginning of </w:t>
      </w:r>
      <w:r w:rsidR="00322F73" w:rsidRPr="00513B32">
        <w:rPr>
          <w:lang w:eastAsia="en-US"/>
        </w:rPr>
        <w:t>d</w:t>
      </w:r>
      <w:r w:rsidR="009A2F55" w:rsidRPr="00513B32">
        <w:rPr>
          <w:lang w:eastAsia="en-US"/>
        </w:rPr>
        <w:t>evice</w:t>
      </w:r>
      <w:r w:rsidR="001A4B01" w:rsidRPr="00513B32">
        <w:rPr>
          <w:lang w:eastAsia="en-US"/>
        </w:rPr>
        <w:t xml:space="preserve"> level SPIM</w:t>
      </w:r>
      <w:r w:rsidR="00B80F0E" w:rsidRPr="00513B32">
        <w:rPr>
          <w:lang w:eastAsia="en-US"/>
        </w:rPr>
        <w:t xml:space="preserve"> for a particular </w:t>
      </w:r>
      <w:r w:rsidR="00322F73" w:rsidRPr="00513B32">
        <w:rPr>
          <w:lang w:eastAsia="en-US"/>
        </w:rPr>
        <w:t>d</w:t>
      </w:r>
      <w:r w:rsidR="009A2F55" w:rsidRPr="00513B32">
        <w:rPr>
          <w:lang w:eastAsia="en-US"/>
        </w:rPr>
        <w:t>evice</w:t>
      </w:r>
      <w:r w:rsidR="00E5738B" w:rsidRPr="00513B32">
        <w:rPr>
          <w:lang w:eastAsia="en-US"/>
        </w:rPr>
        <w:t xml:space="preserve"> or module</w:t>
      </w:r>
      <w:r w:rsidR="002529BC" w:rsidRPr="00513B32">
        <w:rPr>
          <w:lang w:eastAsia="en-US"/>
        </w:rPr>
        <w:t>.</w:t>
      </w:r>
      <w:r w:rsidR="00917038" w:rsidRPr="006937E5">
        <w:rPr>
          <w:lang w:eastAsia="en-US"/>
        </w:rPr>
        <w:t xml:space="preserve"> </w:t>
      </w:r>
    </w:p>
    <w:p w14:paraId="0CE23EDA" w14:textId="041074DB" w:rsidR="006566CA" w:rsidRPr="00B47497" w:rsidRDefault="000F1BC1" w:rsidP="00A15F6A">
      <w:pPr>
        <w:autoSpaceDE w:val="0"/>
        <w:autoSpaceDN w:val="0"/>
        <w:adjustRightInd w:val="0"/>
        <w:snapToGrid w:val="0"/>
        <w:spacing w:after="80"/>
        <w:rPr>
          <w:lang w:eastAsia="en-US"/>
        </w:rPr>
      </w:pPr>
      <w:r w:rsidRPr="00513B32">
        <w:rPr>
          <w:i/>
          <w:iCs/>
          <w:lang w:eastAsia="en-US"/>
        </w:rPr>
        <w:lastRenderedPageBreak/>
        <w:t xml:space="preserve">Usage Rules: </w:t>
      </w:r>
      <w:r w:rsidR="0023675A" w:rsidRPr="00513B32">
        <w:rPr>
          <w:lang w:eastAsia="en-US"/>
        </w:rPr>
        <w:t xml:space="preserve">The </w:t>
      </w:r>
      <w:r w:rsidR="00474122" w:rsidRPr="00513B32">
        <w:rPr>
          <w:lang w:eastAsia="en-US"/>
        </w:rPr>
        <w:t>[</w:t>
      </w:r>
      <w:r w:rsidR="009A2F55" w:rsidRPr="00513B32">
        <w:rPr>
          <w:lang w:eastAsia="en-US"/>
        </w:rPr>
        <w:t>Device</w:t>
      </w:r>
      <w:r w:rsidR="00474122" w:rsidRPr="00513B32">
        <w:rPr>
          <w:lang w:eastAsia="en-US"/>
        </w:rPr>
        <w:t xml:space="preserve"> SPIM]</w:t>
      </w:r>
      <w:r w:rsidR="0023675A" w:rsidRPr="00513B32">
        <w:rPr>
          <w:lang w:eastAsia="en-US"/>
        </w:rPr>
        <w:t xml:space="preserve"> </w:t>
      </w:r>
      <w:r w:rsidR="00D859B9" w:rsidRPr="00513B32">
        <w:rPr>
          <w:lang w:eastAsia="en-US"/>
        </w:rPr>
        <w:t xml:space="preserve">keyword </w:t>
      </w:r>
      <w:r w:rsidR="0023675A" w:rsidRPr="00513B32">
        <w:rPr>
          <w:lang w:eastAsia="en-US"/>
        </w:rPr>
        <w:t>accepts a single string argument</w:t>
      </w:r>
      <w:r w:rsidR="00A856B2" w:rsidRPr="00513B32">
        <w:rPr>
          <w:lang w:eastAsia="en-US"/>
        </w:rPr>
        <w:t xml:space="preserve"> </w:t>
      </w:r>
      <w:r w:rsidR="00B1263A" w:rsidRPr="00513B32">
        <w:rPr>
          <w:lang w:eastAsia="en-US"/>
        </w:rPr>
        <w:t>which is</w:t>
      </w:r>
      <w:r w:rsidR="00A856B2" w:rsidRPr="00513B32">
        <w:rPr>
          <w:lang w:eastAsia="en-US"/>
        </w:rPr>
        <w:t xml:space="preserve"> a</w:t>
      </w:r>
      <w:r w:rsidR="00474122" w:rsidRPr="00513B32">
        <w:rPr>
          <w:lang w:eastAsia="en-US"/>
        </w:rPr>
        <w:t xml:space="preserve"> </w:t>
      </w:r>
      <w:r w:rsidR="009032B1">
        <w:rPr>
          <w:lang w:eastAsia="en-US"/>
        </w:rPr>
        <w:t>D</w:t>
      </w:r>
      <w:r w:rsidR="009A2F55" w:rsidRPr="00513B32">
        <w:rPr>
          <w:lang w:eastAsia="en-US"/>
        </w:rPr>
        <w:t>evice</w:t>
      </w:r>
      <w:r w:rsidR="00327FB7" w:rsidRPr="00513B32">
        <w:rPr>
          <w:lang w:eastAsia="en-US"/>
        </w:rPr>
        <w:t xml:space="preserve"> SPIM</w:t>
      </w:r>
      <w:r w:rsidR="00A51538" w:rsidRPr="00513B32">
        <w:rPr>
          <w:lang w:eastAsia="en-US"/>
        </w:rPr>
        <w:t xml:space="preserve"> </w:t>
      </w:r>
      <w:r w:rsidR="00474122" w:rsidRPr="00513B32">
        <w:rPr>
          <w:lang w:eastAsia="en-US"/>
        </w:rPr>
        <w:t>name</w:t>
      </w:r>
      <w:r w:rsidR="00F720A8" w:rsidRPr="00513B32">
        <w:rPr>
          <w:lang w:eastAsia="en-US"/>
        </w:rPr>
        <w:t>.</w:t>
      </w:r>
      <w:r w:rsidR="00F40DA8" w:rsidRPr="00513B32">
        <w:rPr>
          <w:lang w:eastAsia="en-US"/>
        </w:rPr>
        <w:t xml:space="preserve"> </w:t>
      </w:r>
      <w:r w:rsidR="00FB61DF" w:rsidRPr="00513B32">
        <w:rPr>
          <w:lang w:eastAsia="en-US"/>
        </w:rPr>
        <w:t xml:space="preserve"> This string argument shall be no longer than</w:t>
      </w:r>
      <w:r w:rsidR="004F2158" w:rsidRPr="00513B32">
        <w:rPr>
          <w:lang w:eastAsia="en-US"/>
        </w:rPr>
        <w:t xml:space="preserve"> 40</w:t>
      </w:r>
      <w:r w:rsidR="00FB61DF" w:rsidRPr="00513B32">
        <w:rPr>
          <w:lang w:eastAsia="en-US"/>
        </w:rPr>
        <w:t xml:space="preserve"> characters and</w:t>
      </w:r>
      <w:r w:rsidR="00246496" w:rsidRPr="00513B32">
        <w:rPr>
          <w:lang w:eastAsia="en-US"/>
        </w:rPr>
        <w:t xml:space="preserve"> </w:t>
      </w:r>
      <w:r w:rsidR="00B1263A" w:rsidRPr="00513B32">
        <w:rPr>
          <w:lang w:eastAsia="en-US"/>
        </w:rPr>
        <w:t xml:space="preserve">shall </w:t>
      </w:r>
      <w:r w:rsidR="00FB61DF" w:rsidRPr="00B47497">
        <w:rPr>
          <w:lang w:eastAsia="en-US"/>
        </w:rPr>
        <w:t xml:space="preserve">not include whitespace.  </w:t>
      </w:r>
      <w:r w:rsidR="00BA6695" w:rsidRPr="00B47497">
        <w:rPr>
          <w:lang w:eastAsia="en-US"/>
        </w:rPr>
        <w:t xml:space="preserve">  </w:t>
      </w:r>
    </w:p>
    <w:p w14:paraId="17A8DDA3" w14:textId="1A3370C1" w:rsidR="00D1296F" w:rsidRPr="00A84EE8" w:rsidRDefault="006566CA" w:rsidP="00A15F6A">
      <w:pPr>
        <w:autoSpaceDE w:val="0"/>
        <w:autoSpaceDN w:val="0"/>
        <w:adjustRightInd w:val="0"/>
        <w:snapToGrid w:val="0"/>
        <w:spacing w:after="80"/>
        <w:rPr>
          <w:lang w:eastAsia="en-US"/>
        </w:rPr>
      </w:pPr>
      <w:r w:rsidRPr="00B47497">
        <w:rPr>
          <w:lang w:eastAsia="en-US"/>
        </w:rPr>
        <w:t>The</w:t>
      </w:r>
      <w:r w:rsidR="00BC4D06" w:rsidRPr="00B47497">
        <w:rPr>
          <w:lang w:eastAsia="en-US"/>
        </w:rPr>
        <w:t xml:space="preserve"> [</w:t>
      </w:r>
      <w:r w:rsidR="009A2F55">
        <w:rPr>
          <w:lang w:eastAsia="en-US"/>
        </w:rPr>
        <w:t>Device</w:t>
      </w:r>
      <w:r w:rsidR="00BC4D06" w:rsidRPr="00B47497">
        <w:rPr>
          <w:lang w:eastAsia="en-US"/>
        </w:rPr>
        <w:t xml:space="preserve"> SPIM]</w:t>
      </w:r>
      <w:r w:rsidR="000C2C5F" w:rsidRPr="00B47497">
        <w:rPr>
          <w:lang w:eastAsia="en-US"/>
        </w:rPr>
        <w:t xml:space="preserve"> /</w:t>
      </w:r>
      <w:r w:rsidR="00BC4D06" w:rsidRPr="00B47497">
        <w:rPr>
          <w:lang w:eastAsia="en-US"/>
        </w:rPr>
        <w:t xml:space="preserve"> [End </w:t>
      </w:r>
      <w:r w:rsidR="009A2F55">
        <w:rPr>
          <w:lang w:eastAsia="en-US"/>
        </w:rPr>
        <w:t>Device</w:t>
      </w:r>
      <w:r w:rsidR="00BC4D06" w:rsidRPr="00B47497">
        <w:rPr>
          <w:lang w:eastAsia="en-US"/>
        </w:rPr>
        <w:t xml:space="preserve"> SPIM]</w:t>
      </w:r>
      <w:r w:rsidRPr="00B47497">
        <w:rPr>
          <w:lang w:eastAsia="en-US"/>
        </w:rPr>
        <w:t xml:space="preserve"> </w:t>
      </w:r>
      <w:r w:rsidR="000C2C5F" w:rsidRPr="00B47497">
        <w:rPr>
          <w:lang w:eastAsia="en-US"/>
        </w:rPr>
        <w:t xml:space="preserve">keyword pair </w:t>
      </w:r>
      <w:r w:rsidR="004F2158" w:rsidRPr="00B47497">
        <w:rPr>
          <w:lang w:eastAsia="en-US"/>
        </w:rPr>
        <w:t>shall</w:t>
      </w:r>
      <w:r w:rsidR="00057351" w:rsidRPr="00B47497">
        <w:rPr>
          <w:lang w:eastAsia="en-US"/>
        </w:rPr>
        <w:t xml:space="preserve"> appear </w:t>
      </w:r>
      <w:r w:rsidR="00E07180" w:rsidRPr="00B47497">
        <w:rPr>
          <w:lang w:eastAsia="en-US"/>
        </w:rPr>
        <w:t>only once</w:t>
      </w:r>
      <w:r w:rsidR="00057351" w:rsidRPr="00B47497">
        <w:rPr>
          <w:lang w:eastAsia="en-US"/>
        </w:rPr>
        <w:t xml:space="preserve"> </w:t>
      </w:r>
      <w:r w:rsidR="00D93F0D" w:rsidRPr="00B47497">
        <w:rPr>
          <w:lang w:eastAsia="en-US"/>
        </w:rPr>
        <w:t xml:space="preserve">in a </w:t>
      </w:r>
      <w:r w:rsidR="00A510BF">
        <w:rPr>
          <w:lang w:eastAsia="en-US"/>
        </w:rPr>
        <w:t xml:space="preserve"> </w:t>
      </w:r>
      <w:r w:rsidR="00D93F0D" w:rsidRPr="00B47497">
        <w:rPr>
          <w:lang w:eastAsia="en-US"/>
        </w:rPr>
        <w:t>.spim file</w:t>
      </w:r>
      <w:r w:rsidR="00836AB1" w:rsidRPr="00B47497">
        <w:rPr>
          <w:lang w:eastAsia="en-US"/>
        </w:rPr>
        <w:t xml:space="preserve"> for one </w:t>
      </w:r>
      <w:r w:rsidR="00ED45BC">
        <w:rPr>
          <w:lang w:eastAsia="en-US"/>
        </w:rPr>
        <w:t>d</w:t>
      </w:r>
      <w:r w:rsidR="009A2F55">
        <w:rPr>
          <w:lang w:eastAsia="en-US"/>
        </w:rPr>
        <w:t>evice</w:t>
      </w:r>
      <w:r w:rsidR="00836AB1" w:rsidRPr="00B47497">
        <w:rPr>
          <w:lang w:eastAsia="en-US"/>
        </w:rPr>
        <w:t xml:space="preserve"> </w:t>
      </w:r>
      <w:r w:rsidR="00836AB1" w:rsidRPr="00A84EE8">
        <w:rPr>
          <w:lang w:eastAsia="en-US"/>
        </w:rPr>
        <w:t>or module</w:t>
      </w:r>
      <w:r w:rsidR="0095471C" w:rsidRPr="00A84EE8">
        <w:rPr>
          <w:lang w:eastAsia="en-US"/>
        </w:rPr>
        <w:t xml:space="preserve">, with </w:t>
      </w:r>
      <w:r w:rsidR="00AB61C6" w:rsidRPr="00A84EE8">
        <w:rPr>
          <w:lang w:eastAsia="en-US"/>
        </w:rPr>
        <w:t xml:space="preserve">a </w:t>
      </w:r>
      <w:r w:rsidR="00D17FAB" w:rsidRPr="00A84EE8">
        <w:rPr>
          <w:lang w:eastAsia="en-US"/>
        </w:rPr>
        <w:t>unique</w:t>
      </w:r>
      <w:r w:rsidR="00B74A59" w:rsidRPr="00A84EE8">
        <w:rPr>
          <w:lang w:eastAsia="en-US"/>
        </w:rPr>
        <w:t xml:space="preserve"> </w:t>
      </w:r>
      <w:r w:rsidR="00A510BF" w:rsidRPr="00A84EE8">
        <w:rPr>
          <w:lang w:eastAsia="en-US"/>
        </w:rPr>
        <w:t>D</w:t>
      </w:r>
      <w:r w:rsidR="009A2F55" w:rsidRPr="00A84EE8">
        <w:rPr>
          <w:lang w:eastAsia="en-US"/>
        </w:rPr>
        <w:t>evice</w:t>
      </w:r>
      <w:r w:rsidR="00414B6B" w:rsidRPr="00A84EE8">
        <w:rPr>
          <w:lang w:eastAsia="en-US"/>
        </w:rPr>
        <w:t xml:space="preserve"> </w:t>
      </w:r>
      <w:r w:rsidR="00183B83" w:rsidRPr="00A84EE8">
        <w:rPr>
          <w:lang w:eastAsia="en-US"/>
        </w:rPr>
        <w:t>SPIM</w:t>
      </w:r>
      <w:r w:rsidR="00B74A59" w:rsidRPr="00A84EE8">
        <w:rPr>
          <w:lang w:eastAsia="en-US"/>
        </w:rPr>
        <w:t xml:space="preserve"> name</w:t>
      </w:r>
      <w:r w:rsidR="00D17FAB" w:rsidRPr="00A84EE8">
        <w:rPr>
          <w:lang w:eastAsia="en-US"/>
        </w:rPr>
        <w:t>.</w:t>
      </w:r>
      <w:r w:rsidR="00B74A59" w:rsidRPr="00A84EE8">
        <w:rPr>
          <w:lang w:eastAsia="en-US"/>
        </w:rPr>
        <w:t xml:space="preserve"> </w:t>
      </w:r>
    </w:p>
    <w:p w14:paraId="4651B294" w14:textId="02172D56" w:rsidR="00160769" w:rsidRPr="00B47497" w:rsidRDefault="00160769" w:rsidP="00A15F6A">
      <w:pPr>
        <w:autoSpaceDE w:val="0"/>
        <w:autoSpaceDN w:val="0"/>
        <w:adjustRightInd w:val="0"/>
        <w:snapToGrid w:val="0"/>
        <w:spacing w:after="80"/>
        <w:rPr>
          <w:lang w:eastAsia="en-US"/>
        </w:rPr>
      </w:pPr>
      <w:r w:rsidRPr="00A84EE8">
        <w:rPr>
          <w:lang w:eastAsia="en-US"/>
        </w:rPr>
        <w:t>All content</w:t>
      </w:r>
      <w:r w:rsidR="00256EB0" w:rsidRPr="00A84EE8">
        <w:rPr>
          <w:lang w:eastAsia="en-US"/>
        </w:rPr>
        <w:t>,</w:t>
      </w:r>
      <w:r w:rsidR="00322772" w:rsidRPr="00A84EE8">
        <w:rPr>
          <w:lang w:eastAsia="en-US"/>
        </w:rPr>
        <w:t xml:space="preserve"> defined between </w:t>
      </w:r>
      <w:r w:rsidR="007D3773" w:rsidRPr="00A84EE8">
        <w:rPr>
          <w:lang w:eastAsia="en-US"/>
        </w:rPr>
        <w:t xml:space="preserve">[Device SPIM] </w:t>
      </w:r>
      <w:r w:rsidR="00575938" w:rsidRPr="00A84EE8">
        <w:rPr>
          <w:lang w:eastAsia="en-US"/>
        </w:rPr>
        <w:t>and</w:t>
      </w:r>
      <w:r w:rsidR="007D3773" w:rsidRPr="00A84EE8">
        <w:rPr>
          <w:lang w:eastAsia="en-US"/>
        </w:rPr>
        <w:t xml:space="preserve"> [End Device SPIM] </w:t>
      </w:r>
      <w:r w:rsidR="00771578" w:rsidRPr="00A84EE8">
        <w:rPr>
          <w:lang w:eastAsia="en-US"/>
        </w:rPr>
        <w:t xml:space="preserve">keyword pair </w:t>
      </w:r>
      <w:r w:rsidR="007D3773" w:rsidRPr="00A84EE8">
        <w:rPr>
          <w:lang w:eastAsia="en-US"/>
        </w:rPr>
        <w:t xml:space="preserve">in a </w:t>
      </w:r>
      <w:r w:rsidR="00256EB0" w:rsidRPr="00A84EE8">
        <w:rPr>
          <w:lang w:eastAsia="en-US"/>
        </w:rPr>
        <w:t>.spim file,</w:t>
      </w:r>
      <w:r w:rsidRPr="00A84EE8">
        <w:rPr>
          <w:lang w:eastAsia="en-US"/>
        </w:rPr>
        <w:t xml:space="preserve"> shall </w:t>
      </w:r>
      <w:r w:rsidR="00035CCB" w:rsidRPr="00A84EE8">
        <w:rPr>
          <w:lang w:eastAsia="en-US"/>
        </w:rPr>
        <w:t>not</w:t>
      </w:r>
      <w:r w:rsidRPr="00A84EE8">
        <w:rPr>
          <w:lang w:eastAsia="en-US"/>
        </w:rPr>
        <w:t xml:space="preserve"> be copied </w:t>
      </w:r>
      <w:r w:rsidR="00256EB0" w:rsidRPr="00A84EE8">
        <w:rPr>
          <w:lang w:eastAsia="en-US"/>
        </w:rPr>
        <w:t>or</w:t>
      </w:r>
      <w:r w:rsidRPr="00A84EE8">
        <w:rPr>
          <w:lang w:eastAsia="en-US"/>
        </w:rPr>
        <w:t xml:space="preserve"> inserted into a </w:t>
      </w:r>
      <w:r w:rsidR="00946B68" w:rsidRPr="00A84EE8">
        <w:rPr>
          <w:lang w:eastAsia="en-US"/>
        </w:rPr>
        <w:t>.ib</w:t>
      </w:r>
      <w:r w:rsidR="000465C6" w:rsidRPr="00A84EE8">
        <w:rPr>
          <w:lang w:eastAsia="en-US"/>
        </w:rPr>
        <w:t>s</w:t>
      </w:r>
      <w:r w:rsidR="00946B68" w:rsidRPr="00A84EE8">
        <w:rPr>
          <w:lang w:eastAsia="en-US"/>
        </w:rPr>
        <w:t xml:space="preserve"> file of the same [Component]</w:t>
      </w:r>
      <w:r w:rsidR="00256EB0" w:rsidRPr="00A84EE8">
        <w:rPr>
          <w:lang w:eastAsia="en-US"/>
        </w:rPr>
        <w:t xml:space="preserve">, instead </w:t>
      </w:r>
      <w:r w:rsidR="00444DF3" w:rsidRPr="00A84EE8">
        <w:rPr>
          <w:lang w:eastAsia="en-US"/>
        </w:rPr>
        <w:t xml:space="preserve">should be </w:t>
      </w:r>
      <w:r w:rsidR="007E6809" w:rsidRPr="00A84EE8">
        <w:rPr>
          <w:lang w:eastAsia="en-US"/>
        </w:rPr>
        <w:t xml:space="preserve">called </w:t>
      </w:r>
      <w:r w:rsidR="00D5356C" w:rsidRPr="00A84EE8">
        <w:rPr>
          <w:lang w:eastAsia="en-US"/>
        </w:rPr>
        <w:t xml:space="preserve">by Device SPIM name </w:t>
      </w:r>
      <w:r w:rsidR="007E6809" w:rsidRPr="00A84EE8">
        <w:rPr>
          <w:lang w:eastAsia="en-US"/>
        </w:rPr>
        <w:t>between the [</w:t>
      </w:r>
      <w:r w:rsidR="009A2F55" w:rsidRPr="00A84EE8">
        <w:rPr>
          <w:lang w:eastAsia="en-US"/>
        </w:rPr>
        <w:t>Device</w:t>
      </w:r>
      <w:r w:rsidR="007E6809" w:rsidRPr="00A84EE8">
        <w:rPr>
          <w:lang w:eastAsia="en-US"/>
        </w:rPr>
        <w:t xml:space="preserve"> SPIM Group] </w:t>
      </w:r>
      <w:r w:rsidR="00575938" w:rsidRPr="00A84EE8">
        <w:rPr>
          <w:lang w:eastAsia="en-US"/>
        </w:rPr>
        <w:t>and</w:t>
      </w:r>
      <w:r w:rsidR="007E6809" w:rsidRPr="00A84EE8">
        <w:rPr>
          <w:lang w:eastAsia="en-US"/>
        </w:rPr>
        <w:t xml:space="preserve"> [End </w:t>
      </w:r>
      <w:r w:rsidR="009A2F55" w:rsidRPr="00A84EE8">
        <w:rPr>
          <w:lang w:eastAsia="en-US"/>
        </w:rPr>
        <w:t>Device</w:t>
      </w:r>
      <w:r w:rsidR="007E6809" w:rsidRPr="00A84EE8">
        <w:rPr>
          <w:lang w:eastAsia="en-US"/>
        </w:rPr>
        <w:t xml:space="preserve"> SPIM Group] keyword pair in a </w:t>
      </w:r>
      <w:r w:rsidR="0067418B" w:rsidRPr="00A84EE8">
        <w:rPr>
          <w:lang w:eastAsia="en-US"/>
        </w:rPr>
        <w:t>.ibs file.</w:t>
      </w:r>
    </w:p>
    <w:p w14:paraId="73F88672" w14:textId="77777777" w:rsidR="000F1BC1" w:rsidRPr="00B47497" w:rsidRDefault="000F1BC1" w:rsidP="00B1508C">
      <w:pPr>
        <w:autoSpaceDE w:val="0"/>
        <w:autoSpaceDN w:val="0"/>
        <w:adjustRightInd w:val="0"/>
        <w:snapToGrid w:val="0"/>
        <w:spacing w:before="120" w:after="80"/>
        <w:rPr>
          <w:lang w:eastAsia="en-US"/>
        </w:rPr>
      </w:pPr>
      <w:r w:rsidRPr="00B47497">
        <w:rPr>
          <w:i/>
          <w:iCs/>
          <w:lang w:eastAsia="en-US"/>
        </w:rPr>
        <w:t xml:space="preserve">Example: </w:t>
      </w:r>
    </w:p>
    <w:p w14:paraId="204AB4C8" w14:textId="24E60CD7" w:rsidR="000F1BC1" w:rsidRPr="00B47497" w:rsidRDefault="000F1BC1"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9A2F55">
        <w:rPr>
          <w:rFonts w:ascii="Courier New" w:hAnsi="Courier New" w:cs="Courier New"/>
          <w:sz w:val="20"/>
          <w:szCs w:val="20"/>
          <w:lang w:eastAsia="en-US"/>
        </w:rPr>
        <w:t>Device</w:t>
      </w:r>
      <w:r w:rsidR="002D0B5E" w:rsidRPr="00B47497">
        <w:rPr>
          <w:rFonts w:ascii="Courier New" w:hAnsi="Courier New" w:cs="Courier New"/>
          <w:sz w:val="20"/>
          <w:szCs w:val="20"/>
          <w:lang w:eastAsia="en-US"/>
        </w:rPr>
        <w:t xml:space="preserve"> SPIM</w:t>
      </w:r>
      <w:r w:rsidRPr="00B47497">
        <w:rPr>
          <w:rFonts w:ascii="Courier New" w:hAnsi="Courier New" w:cs="Courier New"/>
          <w:sz w:val="20"/>
          <w:szCs w:val="20"/>
          <w:lang w:eastAsia="en-US"/>
        </w:rPr>
        <w:t xml:space="preserve">] </w:t>
      </w:r>
      <w:r w:rsidR="004F2158" w:rsidRPr="00B47497">
        <w:rPr>
          <w:rFonts w:ascii="Courier New" w:hAnsi="Courier New" w:cs="Courier New"/>
          <w:sz w:val="20"/>
          <w:szCs w:val="20"/>
          <w:lang w:eastAsia="en-US"/>
        </w:rPr>
        <w:t>My</w:t>
      </w:r>
      <w:r w:rsidR="001B6EAD" w:rsidRPr="00B47497">
        <w:rPr>
          <w:rFonts w:ascii="Courier New" w:hAnsi="Courier New" w:cs="Courier New"/>
          <w:sz w:val="20"/>
          <w:szCs w:val="20"/>
          <w:lang w:eastAsia="en-US"/>
        </w:rPr>
        <w:t>_CPU</w:t>
      </w:r>
      <w:r w:rsidR="003E4039" w:rsidRPr="00B47497">
        <w:rPr>
          <w:rFonts w:ascii="Courier New" w:hAnsi="Courier New" w:cs="Courier New"/>
          <w:sz w:val="20"/>
          <w:szCs w:val="20"/>
          <w:lang w:eastAsia="en-US"/>
        </w:rPr>
        <w:t>2</w:t>
      </w:r>
    </w:p>
    <w:p w14:paraId="7334D93B" w14:textId="6A1EBD1F" w:rsidR="001B6EAD" w:rsidRPr="00B47497" w:rsidRDefault="00CC386F"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w:t>
      </w:r>
      <w:r w:rsidR="003E35B6" w:rsidRPr="00B47497">
        <w:rPr>
          <w:rFonts w:ascii="Courier New" w:hAnsi="Courier New" w:cs="Courier New"/>
          <w:sz w:val="20"/>
          <w:szCs w:val="20"/>
          <w:lang w:eastAsia="en-US"/>
        </w:rPr>
        <w:t xml:space="preserve">… </w:t>
      </w:r>
    </w:p>
    <w:p w14:paraId="61936FB8" w14:textId="6DC2B7E5" w:rsidR="003E35B6" w:rsidRPr="00B47497" w:rsidRDefault="003E35B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[End </w:t>
      </w:r>
      <w:r w:rsidR="009A2F55">
        <w:rPr>
          <w:rFonts w:ascii="Courier New" w:hAnsi="Courier New" w:cs="Courier New"/>
          <w:sz w:val="20"/>
          <w:szCs w:val="20"/>
          <w:lang w:eastAsia="en-US"/>
        </w:rPr>
        <w:t>Device</w:t>
      </w:r>
      <w:r w:rsidRPr="00B47497">
        <w:rPr>
          <w:rFonts w:ascii="Courier New" w:hAnsi="Courier New" w:cs="Courier New"/>
          <w:sz w:val="20"/>
          <w:szCs w:val="20"/>
          <w:lang w:eastAsia="en-US"/>
        </w:rPr>
        <w:t xml:space="preserve"> SPIM]</w:t>
      </w:r>
    </w:p>
    <w:p w14:paraId="4FD776DD" w14:textId="77777777" w:rsidR="003E4039" w:rsidRPr="00B47497" w:rsidRDefault="003E4039" w:rsidP="00B1508C">
      <w:pPr>
        <w:autoSpaceDE w:val="0"/>
        <w:autoSpaceDN w:val="0"/>
        <w:adjustRightInd w:val="0"/>
        <w:snapToGrid w:val="0"/>
        <w:spacing w:before="120" w:after="80"/>
        <w:rPr>
          <w:rFonts w:ascii="Courier New" w:hAnsi="Courier New" w:cs="Courier New"/>
          <w:sz w:val="20"/>
          <w:szCs w:val="20"/>
          <w:lang w:eastAsia="en-US"/>
        </w:rPr>
      </w:pPr>
    </w:p>
    <w:p w14:paraId="5178205B" w14:textId="77777777" w:rsidR="00FC6E00" w:rsidRPr="00B47497" w:rsidRDefault="00FC6E00" w:rsidP="00B1508C">
      <w:pPr>
        <w:autoSpaceDE w:val="0"/>
        <w:autoSpaceDN w:val="0"/>
        <w:adjustRightInd w:val="0"/>
        <w:snapToGrid w:val="0"/>
        <w:spacing w:before="120" w:after="80"/>
        <w:rPr>
          <w:rFonts w:ascii="Courier New" w:hAnsi="Courier New" w:cs="Courier New"/>
          <w:sz w:val="20"/>
          <w:szCs w:val="20"/>
          <w:lang w:eastAsia="en-US"/>
        </w:rPr>
      </w:pPr>
    </w:p>
    <w:p w14:paraId="3F9B9C3E" w14:textId="77B6E2CD" w:rsidR="00A541BD" w:rsidRPr="00B47497" w:rsidRDefault="00A541BD" w:rsidP="00A541BD">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w:t>
      </w:r>
      <w:r w:rsidR="009A2F55">
        <w:rPr>
          <w:b/>
          <w:bCs/>
          <w:lang w:eastAsia="en-US"/>
        </w:rPr>
        <w:t>Device</w:t>
      </w:r>
      <w:r w:rsidRPr="00B47497">
        <w:rPr>
          <w:b/>
          <w:bCs/>
          <w:lang w:eastAsia="en-US"/>
        </w:rPr>
        <w:t xml:space="preserve"> SPIM] </w:t>
      </w:r>
    </w:p>
    <w:p w14:paraId="4FC5C665" w14:textId="609E05C9" w:rsidR="00A541BD" w:rsidRPr="00B47497" w:rsidRDefault="00A541BD" w:rsidP="00A541BD">
      <w:pPr>
        <w:autoSpaceDE w:val="0"/>
        <w:autoSpaceDN w:val="0"/>
        <w:adjustRightInd w:val="0"/>
        <w:snapToGrid w:val="0"/>
        <w:spacing w:before="120" w:after="80"/>
        <w:rPr>
          <w:lang w:eastAsia="en-US"/>
        </w:rPr>
      </w:pPr>
      <w:r w:rsidRPr="00B47497">
        <w:rPr>
          <w:i/>
          <w:iCs/>
          <w:lang w:eastAsia="en-US"/>
        </w:rPr>
        <w:t xml:space="preserve">Required: </w:t>
      </w:r>
      <w:r w:rsidRPr="00B47497">
        <w:rPr>
          <w:lang w:eastAsia="en-US"/>
        </w:rPr>
        <w:t>No</w:t>
      </w:r>
      <w:r w:rsidR="00A15F6A">
        <w:rPr>
          <w:lang w:eastAsia="en-US"/>
        </w:rPr>
        <w:t>, b</w:t>
      </w:r>
      <w:r w:rsidRPr="00B47497">
        <w:rPr>
          <w:lang w:eastAsia="en-US"/>
        </w:rPr>
        <w:t xml:space="preserve">ut it is required </w:t>
      </w:r>
      <w:r w:rsidR="001150E1" w:rsidRPr="00B47497">
        <w:rPr>
          <w:lang w:eastAsia="en-US"/>
        </w:rPr>
        <w:t xml:space="preserve">if </w:t>
      </w:r>
      <w:r w:rsidR="00A15F6A">
        <w:rPr>
          <w:lang w:eastAsia="en-US"/>
        </w:rPr>
        <w:t xml:space="preserve">the </w:t>
      </w:r>
      <w:r w:rsidR="001150E1" w:rsidRPr="00B47497">
        <w:rPr>
          <w:lang w:eastAsia="en-US"/>
        </w:rPr>
        <w:t>[</w:t>
      </w:r>
      <w:r w:rsidR="009A2F55">
        <w:rPr>
          <w:lang w:eastAsia="en-US"/>
        </w:rPr>
        <w:t>Device</w:t>
      </w:r>
      <w:r w:rsidR="001150E1" w:rsidRPr="00B47497">
        <w:rPr>
          <w:lang w:eastAsia="en-US"/>
        </w:rPr>
        <w:t xml:space="preserve"> SPIM] </w:t>
      </w:r>
      <w:r w:rsidR="002E256A" w:rsidRPr="00B47497">
        <w:rPr>
          <w:lang w:eastAsia="en-US"/>
        </w:rPr>
        <w:t xml:space="preserve">keyword </w:t>
      </w:r>
      <w:r w:rsidR="00392C86" w:rsidRPr="00B47497">
        <w:rPr>
          <w:lang w:eastAsia="en-US"/>
        </w:rPr>
        <w:t>is present</w:t>
      </w:r>
      <w:r w:rsidRPr="00B47497">
        <w:rPr>
          <w:lang w:eastAsia="en-US"/>
        </w:rPr>
        <w:t>.</w:t>
      </w:r>
    </w:p>
    <w:p w14:paraId="4666E90B" w14:textId="1D32152A" w:rsidR="00A541BD" w:rsidRPr="00B47497" w:rsidRDefault="00A541BD" w:rsidP="00A541BD">
      <w:pPr>
        <w:autoSpaceDE w:val="0"/>
        <w:autoSpaceDN w:val="0"/>
        <w:adjustRightInd w:val="0"/>
        <w:snapToGrid w:val="0"/>
        <w:spacing w:before="120" w:after="80"/>
        <w:rPr>
          <w:rFonts w:ascii="Courier New" w:hAnsi="Courier New" w:cs="Courier New"/>
          <w:sz w:val="20"/>
          <w:szCs w:val="20"/>
          <w:lang w:eastAsia="en-US"/>
        </w:rPr>
      </w:pPr>
      <w:r w:rsidRPr="00B47497">
        <w:rPr>
          <w:i/>
          <w:iCs/>
          <w:lang w:eastAsia="en-US"/>
        </w:rPr>
        <w:t xml:space="preserve">Description: </w:t>
      </w:r>
      <w:r w:rsidR="00394FC8" w:rsidRPr="00B47497">
        <w:rPr>
          <w:lang w:eastAsia="en-US"/>
        </w:rPr>
        <w:t>Indicates the end of the data after [</w:t>
      </w:r>
      <w:r w:rsidR="009A2F55">
        <w:rPr>
          <w:lang w:eastAsia="en-US"/>
        </w:rPr>
        <w:t>Device</w:t>
      </w:r>
      <w:r w:rsidR="00394FC8" w:rsidRPr="00B47497">
        <w:rPr>
          <w:lang w:eastAsia="en-US"/>
        </w:rPr>
        <w:t xml:space="preserve"> SPIM].</w:t>
      </w:r>
    </w:p>
    <w:p w14:paraId="531FD75D" w14:textId="77777777" w:rsidR="00C40BED" w:rsidRPr="00B47497" w:rsidRDefault="00C40BED" w:rsidP="00C40BED">
      <w:pPr>
        <w:autoSpaceDE w:val="0"/>
        <w:autoSpaceDN w:val="0"/>
        <w:adjustRightInd w:val="0"/>
        <w:snapToGrid w:val="0"/>
        <w:spacing w:before="120" w:after="80"/>
        <w:rPr>
          <w:lang w:eastAsia="en-US"/>
        </w:rPr>
      </w:pPr>
      <w:r w:rsidRPr="00B47497">
        <w:rPr>
          <w:i/>
          <w:iCs/>
          <w:lang w:eastAsia="en-US"/>
        </w:rPr>
        <w:t xml:space="preserve">Example: </w:t>
      </w:r>
    </w:p>
    <w:p w14:paraId="0F672074" w14:textId="57AFF1C3" w:rsidR="00C40BED" w:rsidRPr="00B47497" w:rsidRDefault="00C40BED"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[End </w:t>
      </w:r>
      <w:r w:rsidR="009A2F55">
        <w:rPr>
          <w:rFonts w:ascii="Courier New" w:hAnsi="Courier New" w:cs="Courier New"/>
          <w:sz w:val="20"/>
          <w:szCs w:val="20"/>
          <w:lang w:eastAsia="en-US"/>
        </w:rPr>
        <w:t>Device</w:t>
      </w:r>
      <w:r w:rsidRPr="00B47497">
        <w:rPr>
          <w:rFonts w:ascii="Courier New" w:hAnsi="Courier New" w:cs="Courier New"/>
          <w:sz w:val="20"/>
          <w:szCs w:val="20"/>
          <w:lang w:eastAsia="en-US"/>
        </w:rPr>
        <w:t xml:space="preserve"> SPIM]</w:t>
      </w:r>
    </w:p>
    <w:p w14:paraId="300B612C" w14:textId="77777777" w:rsidR="00A541BD" w:rsidRPr="00B47497" w:rsidRDefault="00A541BD" w:rsidP="00B1508C">
      <w:pPr>
        <w:autoSpaceDE w:val="0"/>
        <w:autoSpaceDN w:val="0"/>
        <w:adjustRightInd w:val="0"/>
        <w:snapToGrid w:val="0"/>
        <w:spacing w:before="120" w:after="80"/>
        <w:rPr>
          <w:rFonts w:ascii="Courier New" w:hAnsi="Courier New" w:cs="Courier New"/>
          <w:sz w:val="20"/>
          <w:szCs w:val="20"/>
          <w:lang w:eastAsia="en-US"/>
        </w:rPr>
      </w:pPr>
    </w:p>
    <w:p w14:paraId="4E80DE4F" w14:textId="77777777" w:rsidR="001B3FDA" w:rsidRPr="00B47497" w:rsidRDefault="001B3FDA" w:rsidP="00B1508C">
      <w:pPr>
        <w:autoSpaceDE w:val="0"/>
        <w:autoSpaceDN w:val="0"/>
        <w:adjustRightInd w:val="0"/>
        <w:snapToGrid w:val="0"/>
        <w:spacing w:before="120" w:after="80"/>
        <w:rPr>
          <w:rFonts w:ascii="Courier New" w:hAnsi="Courier New" w:cs="Courier New"/>
          <w:sz w:val="20"/>
          <w:szCs w:val="20"/>
          <w:lang w:eastAsia="en-US"/>
        </w:rPr>
      </w:pPr>
    </w:p>
    <w:p w14:paraId="76AA5ADC" w14:textId="0E1F9F2D" w:rsidR="001B3FDA" w:rsidRPr="00B47497" w:rsidRDefault="001B3FDA" w:rsidP="001B3FDA">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w:t>
      </w:r>
      <w:r w:rsidRPr="00B47497">
        <w:rPr>
          <w:rFonts w:ascii="TimesNewRomanPS-BoldMT" w:eastAsia="Times New Roman" w:hAnsi="TimesNewRomanPS-BoldMT"/>
          <w:b/>
          <w:bCs/>
        </w:rPr>
        <w:t>Manufacturer</w:t>
      </w:r>
      <w:r w:rsidRPr="00B47497">
        <w:rPr>
          <w:b/>
          <w:bCs/>
          <w:lang w:eastAsia="en-US"/>
        </w:rPr>
        <w:t xml:space="preserve">] </w:t>
      </w:r>
    </w:p>
    <w:p w14:paraId="006CA602" w14:textId="0AC13264" w:rsidR="001B3FDA" w:rsidRPr="00B47497" w:rsidRDefault="001B3FDA" w:rsidP="001B3FDA">
      <w:pPr>
        <w:autoSpaceDE w:val="0"/>
        <w:autoSpaceDN w:val="0"/>
        <w:adjustRightInd w:val="0"/>
        <w:snapToGrid w:val="0"/>
        <w:spacing w:before="120" w:after="80"/>
        <w:rPr>
          <w:lang w:eastAsia="en-US"/>
        </w:rPr>
      </w:pPr>
      <w:r w:rsidRPr="00B47497">
        <w:rPr>
          <w:i/>
          <w:iCs/>
          <w:lang w:eastAsia="en-US"/>
        </w:rPr>
        <w:t xml:space="preserve">Required: </w:t>
      </w:r>
      <w:r w:rsidRPr="00B47497">
        <w:rPr>
          <w:lang w:eastAsia="en-US"/>
        </w:rPr>
        <w:t>No.</w:t>
      </w:r>
    </w:p>
    <w:p w14:paraId="63294668" w14:textId="266AB82E" w:rsidR="001B3FDA" w:rsidRPr="00B47497" w:rsidRDefault="001B3FDA" w:rsidP="001B3FDA">
      <w:pPr>
        <w:autoSpaceDE w:val="0"/>
        <w:autoSpaceDN w:val="0"/>
        <w:adjustRightInd w:val="0"/>
        <w:snapToGrid w:val="0"/>
        <w:spacing w:before="120" w:after="80"/>
        <w:rPr>
          <w:rFonts w:ascii="Courier New" w:hAnsi="Courier New" w:cs="Courier New"/>
          <w:sz w:val="20"/>
          <w:szCs w:val="20"/>
          <w:lang w:eastAsia="en-US"/>
        </w:rPr>
      </w:pPr>
      <w:r w:rsidRPr="00B47497">
        <w:rPr>
          <w:i/>
          <w:iCs/>
          <w:lang w:eastAsia="en-US"/>
        </w:rPr>
        <w:t xml:space="preserve">Description: </w:t>
      </w:r>
      <w:r w:rsidR="006E06F4" w:rsidRPr="00B47497">
        <w:rPr>
          <w:lang w:eastAsia="en-US"/>
        </w:rPr>
        <w:t>Specifies the name of the [</w:t>
      </w:r>
      <w:r w:rsidR="009A2F55">
        <w:rPr>
          <w:lang w:eastAsia="en-US"/>
        </w:rPr>
        <w:t>Device</w:t>
      </w:r>
      <w:r w:rsidR="00DA6740">
        <w:rPr>
          <w:lang w:eastAsia="en-US"/>
        </w:rPr>
        <w:t xml:space="preserve"> </w:t>
      </w:r>
      <w:r w:rsidR="00814067">
        <w:rPr>
          <w:lang w:eastAsia="en-US"/>
        </w:rPr>
        <w:t>SPIM</w:t>
      </w:r>
      <w:r w:rsidR="006E06F4" w:rsidRPr="00B47497">
        <w:rPr>
          <w:lang w:eastAsia="en-US"/>
        </w:rPr>
        <w:t>] manufacturer</w:t>
      </w:r>
      <w:r w:rsidRPr="00B47497">
        <w:rPr>
          <w:lang w:eastAsia="en-US"/>
        </w:rPr>
        <w:t>.</w:t>
      </w:r>
    </w:p>
    <w:p w14:paraId="71034611" w14:textId="28B07B94" w:rsidR="0010312D" w:rsidRPr="00B47497" w:rsidRDefault="0010312D" w:rsidP="0010312D">
      <w:pPr>
        <w:autoSpaceDE w:val="0"/>
        <w:autoSpaceDN w:val="0"/>
        <w:adjustRightInd w:val="0"/>
        <w:snapToGrid w:val="0"/>
        <w:spacing w:before="120" w:after="80"/>
        <w:rPr>
          <w:lang w:eastAsia="en-US"/>
        </w:rPr>
      </w:pPr>
      <w:r w:rsidRPr="00B47497">
        <w:rPr>
          <w:i/>
          <w:iCs/>
          <w:lang w:eastAsia="en-US"/>
        </w:rPr>
        <w:t xml:space="preserve">Usage Rules: </w:t>
      </w:r>
      <w:r w:rsidRPr="00B47497">
        <w:rPr>
          <w:lang w:eastAsia="en-US"/>
        </w:rPr>
        <w:t>The length of the manufacturer’s name shall not exceed 40 characters</w:t>
      </w:r>
      <w:r w:rsidR="00964E51">
        <w:rPr>
          <w:lang w:eastAsia="en-US"/>
        </w:rPr>
        <w:t xml:space="preserve">, while </w:t>
      </w:r>
      <w:r w:rsidRPr="00B47497">
        <w:rPr>
          <w:lang w:eastAsia="en-US"/>
        </w:rPr>
        <w:t>blank</w:t>
      </w:r>
      <w:r w:rsidR="00574044" w:rsidRPr="00B47497">
        <w:rPr>
          <w:lang w:eastAsia="en-US"/>
        </w:rPr>
        <w:t xml:space="preserve"> </w:t>
      </w:r>
      <w:r w:rsidRPr="00B47497">
        <w:rPr>
          <w:lang w:eastAsia="en-US"/>
        </w:rPr>
        <w:t>characters are allowed</w:t>
      </w:r>
      <w:r w:rsidR="005E34CD">
        <w:rPr>
          <w:lang w:eastAsia="en-US"/>
        </w:rPr>
        <w:t>.</w:t>
      </w:r>
    </w:p>
    <w:p w14:paraId="417F0004" w14:textId="5A6F0AEF" w:rsidR="001B3FDA" w:rsidRPr="00B47497" w:rsidRDefault="001B3FDA" w:rsidP="001B3FDA">
      <w:pPr>
        <w:autoSpaceDE w:val="0"/>
        <w:autoSpaceDN w:val="0"/>
        <w:adjustRightInd w:val="0"/>
        <w:snapToGrid w:val="0"/>
        <w:spacing w:before="120" w:after="80"/>
        <w:rPr>
          <w:lang w:eastAsia="en-US"/>
        </w:rPr>
      </w:pPr>
      <w:r w:rsidRPr="00B47497">
        <w:rPr>
          <w:i/>
          <w:iCs/>
          <w:lang w:eastAsia="en-US"/>
        </w:rPr>
        <w:t xml:space="preserve">Example: </w:t>
      </w:r>
    </w:p>
    <w:p w14:paraId="40305E8A" w14:textId="4E8DB069" w:rsidR="001B3FDA" w:rsidRPr="00B47497" w:rsidRDefault="00574044"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[Manufacturer] </w:t>
      </w:r>
      <w:r w:rsidR="00CA696B" w:rsidRPr="00B47497">
        <w:rPr>
          <w:rFonts w:ascii="Courier New" w:hAnsi="Courier New" w:cs="Courier New"/>
          <w:sz w:val="20"/>
          <w:szCs w:val="20"/>
          <w:lang w:eastAsia="en-US"/>
        </w:rPr>
        <w:t>My</w:t>
      </w:r>
      <w:r w:rsidRPr="00B47497">
        <w:rPr>
          <w:rFonts w:ascii="Courier New" w:hAnsi="Courier New" w:cs="Courier New"/>
          <w:sz w:val="20"/>
          <w:szCs w:val="20"/>
          <w:lang w:eastAsia="en-US"/>
        </w:rPr>
        <w:t>Name Corp</w:t>
      </w:r>
      <w:r w:rsidR="00CA696B" w:rsidRPr="00B47497">
        <w:rPr>
          <w:rFonts w:ascii="Courier New" w:hAnsi="Courier New" w:cs="Courier New"/>
          <w:sz w:val="20"/>
          <w:szCs w:val="20"/>
          <w:lang w:eastAsia="en-US"/>
        </w:rPr>
        <w:t>.</w:t>
      </w:r>
    </w:p>
    <w:p w14:paraId="061CE002" w14:textId="464ED287" w:rsidR="001B3FDA" w:rsidRDefault="001B3FDA" w:rsidP="00544875">
      <w:pPr>
        <w:autoSpaceDE w:val="0"/>
        <w:autoSpaceDN w:val="0"/>
        <w:adjustRightInd w:val="0"/>
        <w:snapToGrid w:val="0"/>
        <w:spacing w:after="80"/>
        <w:rPr>
          <w:rFonts w:ascii="Courier New" w:hAnsi="Courier New" w:cs="Courier New"/>
          <w:sz w:val="20"/>
          <w:szCs w:val="20"/>
          <w:lang w:eastAsia="en-US"/>
        </w:rPr>
      </w:pPr>
    </w:p>
    <w:p w14:paraId="58EF6ADF" w14:textId="77777777" w:rsidR="00544875" w:rsidRPr="00B47497" w:rsidRDefault="00544875" w:rsidP="00544875">
      <w:pPr>
        <w:autoSpaceDE w:val="0"/>
        <w:autoSpaceDN w:val="0"/>
        <w:adjustRightInd w:val="0"/>
        <w:snapToGrid w:val="0"/>
        <w:spacing w:after="80"/>
        <w:rPr>
          <w:rFonts w:ascii="Courier New" w:hAnsi="Courier New" w:cs="Courier New"/>
          <w:sz w:val="20"/>
          <w:szCs w:val="20"/>
          <w:lang w:eastAsia="en-US"/>
        </w:rPr>
      </w:pPr>
    </w:p>
    <w:p w14:paraId="468AB6E7" w14:textId="67F3104D" w:rsidR="00FC0AC6" w:rsidRPr="00B47497" w:rsidRDefault="00FC0AC6" w:rsidP="00FC0AC6">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w:t>
      </w:r>
      <w:r w:rsidRPr="00B47497">
        <w:rPr>
          <w:rFonts w:ascii="TimesNewRomanPS-BoldMT" w:eastAsia="Times New Roman" w:hAnsi="TimesNewRomanPS-BoldMT"/>
          <w:b/>
          <w:bCs/>
        </w:rPr>
        <w:t>Description</w:t>
      </w:r>
      <w:r w:rsidRPr="00B47497">
        <w:rPr>
          <w:b/>
          <w:bCs/>
          <w:lang w:eastAsia="en-US"/>
        </w:rPr>
        <w:t xml:space="preserve">] </w:t>
      </w:r>
    </w:p>
    <w:p w14:paraId="529790F6" w14:textId="77777777" w:rsidR="00FC0AC6" w:rsidRPr="00B47497" w:rsidRDefault="00FC0AC6" w:rsidP="00FC0AC6">
      <w:pPr>
        <w:autoSpaceDE w:val="0"/>
        <w:autoSpaceDN w:val="0"/>
        <w:adjustRightInd w:val="0"/>
        <w:snapToGrid w:val="0"/>
        <w:spacing w:before="120" w:after="80"/>
        <w:rPr>
          <w:lang w:eastAsia="en-US"/>
        </w:rPr>
      </w:pPr>
      <w:r w:rsidRPr="00B47497">
        <w:rPr>
          <w:i/>
          <w:iCs/>
          <w:lang w:eastAsia="en-US"/>
        </w:rPr>
        <w:t xml:space="preserve">Required: </w:t>
      </w:r>
      <w:r w:rsidRPr="00B47497">
        <w:rPr>
          <w:lang w:eastAsia="en-US"/>
        </w:rPr>
        <w:t>No.</w:t>
      </w:r>
    </w:p>
    <w:p w14:paraId="1BA10D6E" w14:textId="672895E0" w:rsidR="00FC0AC6" w:rsidRPr="00B47497" w:rsidRDefault="00FC0AC6" w:rsidP="00FC0AC6">
      <w:pPr>
        <w:autoSpaceDE w:val="0"/>
        <w:autoSpaceDN w:val="0"/>
        <w:adjustRightInd w:val="0"/>
        <w:snapToGrid w:val="0"/>
        <w:spacing w:before="120" w:after="80"/>
        <w:rPr>
          <w:lang w:eastAsia="en-US"/>
        </w:rPr>
      </w:pPr>
      <w:r w:rsidRPr="00B47497">
        <w:rPr>
          <w:i/>
          <w:iCs/>
          <w:lang w:eastAsia="en-US"/>
        </w:rPr>
        <w:t xml:space="preserve">Description: </w:t>
      </w:r>
      <w:r w:rsidRPr="00B47497">
        <w:rPr>
          <w:lang w:eastAsia="en-US"/>
        </w:rPr>
        <w:t xml:space="preserve">Provides a concise yet easily human-readable description of what kind of </w:t>
      </w:r>
      <w:r w:rsidR="003C6AC5">
        <w:rPr>
          <w:lang w:eastAsia="en-US"/>
        </w:rPr>
        <w:t>d</w:t>
      </w:r>
      <w:r w:rsidR="009A2F55">
        <w:rPr>
          <w:lang w:eastAsia="en-US"/>
        </w:rPr>
        <w:t>evice</w:t>
      </w:r>
      <w:r w:rsidRPr="00B47497">
        <w:rPr>
          <w:lang w:eastAsia="en-US"/>
        </w:rPr>
        <w:t xml:space="preserve"> SPIM [</w:t>
      </w:r>
      <w:r w:rsidR="009A2F55">
        <w:rPr>
          <w:lang w:eastAsia="en-US"/>
        </w:rPr>
        <w:t>Device</w:t>
      </w:r>
      <w:r w:rsidR="00024179" w:rsidRPr="00B47497">
        <w:rPr>
          <w:lang w:eastAsia="en-US"/>
        </w:rPr>
        <w:t xml:space="preserve"> SPIM</w:t>
      </w:r>
      <w:r w:rsidRPr="00B47497">
        <w:rPr>
          <w:lang w:eastAsia="en-US"/>
        </w:rPr>
        <w:t>] represents.</w:t>
      </w:r>
    </w:p>
    <w:p w14:paraId="0C8CE332" w14:textId="45D319B3" w:rsidR="00FC0AC6" w:rsidRPr="00B47497" w:rsidRDefault="00FC0AC6" w:rsidP="00FC0AC6">
      <w:pPr>
        <w:autoSpaceDE w:val="0"/>
        <w:autoSpaceDN w:val="0"/>
        <w:adjustRightInd w:val="0"/>
        <w:snapToGrid w:val="0"/>
        <w:spacing w:before="120" w:after="80"/>
        <w:rPr>
          <w:lang w:eastAsia="en-US"/>
        </w:rPr>
      </w:pPr>
      <w:r w:rsidRPr="00B47497">
        <w:rPr>
          <w:i/>
          <w:iCs/>
          <w:lang w:eastAsia="en-US"/>
        </w:rPr>
        <w:t xml:space="preserve">Usage Rules: </w:t>
      </w:r>
      <w:r w:rsidR="00024179" w:rsidRPr="00B47497">
        <w:rPr>
          <w:lang w:eastAsia="en-US"/>
        </w:rPr>
        <w:t>The description shall fit on a single line and may contain spaces.</w:t>
      </w:r>
    </w:p>
    <w:p w14:paraId="13F4AB6A" w14:textId="77777777" w:rsidR="00FC0AC6" w:rsidRPr="00B47497" w:rsidRDefault="00FC0AC6" w:rsidP="00FC0AC6">
      <w:pPr>
        <w:autoSpaceDE w:val="0"/>
        <w:autoSpaceDN w:val="0"/>
        <w:adjustRightInd w:val="0"/>
        <w:snapToGrid w:val="0"/>
        <w:spacing w:before="120" w:after="80"/>
        <w:rPr>
          <w:lang w:eastAsia="en-US"/>
        </w:rPr>
      </w:pPr>
      <w:r w:rsidRPr="00B47497">
        <w:rPr>
          <w:i/>
          <w:iCs/>
          <w:lang w:eastAsia="en-US"/>
        </w:rPr>
        <w:t xml:space="preserve">Example: </w:t>
      </w:r>
    </w:p>
    <w:p w14:paraId="2C60C877" w14:textId="0A711EA0" w:rsidR="00FC0AC6" w:rsidRPr="00B47497" w:rsidRDefault="00024179"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[Description] </w:t>
      </w:r>
      <w:r w:rsidR="00B118C7" w:rsidRPr="00B47497">
        <w:rPr>
          <w:rFonts w:ascii="Courier New" w:hAnsi="Courier New" w:cs="Courier New"/>
          <w:sz w:val="20"/>
          <w:szCs w:val="20"/>
          <w:lang w:eastAsia="en-US"/>
        </w:rPr>
        <w:t xml:space="preserve">220 </w:t>
      </w:r>
      <w:r w:rsidR="00AE07A1" w:rsidRPr="00B47497">
        <w:rPr>
          <w:rFonts w:ascii="Courier New" w:hAnsi="Courier New" w:cs="Courier New"/>
          <w:sz w:val="20"/>
          <w:szCs w:val="20"/>
          <w:lang w:eastAsia="en-US"/>
        </w:rPr>
        <w:t>pin myCPU</w:t>
      </w:r>
    </w:p>
    <w:p w14:paraId="07279E53" w14:textId="211185F9" w:rsidR="00FC0AC6" w:rsidRPr="00B47497" w:rsidRDefault="00FC0AC6" w:rsidP="00B1508C">
      <w:pPr>
        <w:autoSpaceDE w:val="0"/>
        <w:autoSpaceDN w:val="0"/>
        <w:adjustRightInd w:val="0"/>
        <w:snapToGrid w:val="0"/>
        <w:spacing w:before="120" w:after="80"/>
        <w:rPr>
          <w:rFonts w:ascii="TimesNewRomanPS-ItalicMT" w:eastAsia="Times New Roman" w:hAnsi="TimesNewRomanPS-ItalicMT"/>
          <w:i/>
          <w:iCs/>
        </w:rPr>
      </w:pPr>
    </w:p>
    <w:p w14:paraId="0DB3F8FA" w14:textId="77777777" w:rsidR="00AE07A1" w:rsidRPr="00B47497" w:rsidRDefault="00AE07A1" w:rsidP="00B1508C">
      <w:pPr>
        <w:autoSpaceDE w:val="0"/>
        <w:autoSpaceDN w:val="0"/>
        <w:adjustRightInd w:val="0"/>
        <w:snapToGrid w:val="0"/>
        <w:spacing w:before="120" w:after="80"/>
        <w:rPr>
          <w:rFonts w:ascii="TimesNewRomanPS-ItalicMT" w:eastAsia="Times New Roman" w:hAnsi="TimesNewRomanPS-ItalicMT"/>
          <w:i/>
          <w:iCs/>
        </w:rPr>
      </w:pPr>
    </w:p>
    <w:p w14:paraId="0FDEAA6A" w14:textId="75CEF085" w:rsidR="009843EB" w:rsidRPr="00B47497" w:rsidRDefault="009843EB" w:rsidP="00B1508C">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[SPIM</w:t>
      </w:r>
      <w:r w:rsidR="00F11EDB" w:rsidRPr="00B47497">
        <w:rPr>
          <w:b/>
          <w:bCs/>
          <w:lang w:eastAsia="en-US"/>
        </w:rPr>
        <w:t xml:space="preserve"> Rail</w:t>
      </w:r>
      <w:r w:rsidRPr="00B47497">
        <w:rPr>
          <w:b/>
          <w:bCs/>
          <w:lang w:eastAsia="en-US"/>
        </w:rPr>
        <w:t>]</w:t>
      </w:r>
    </w:p>
    <w:p w14:paraId="6C3C60D3" w14:textId="4C82724F" w:rsidR="009843EB" w:rsidRPr="00B47497" w:rsidRDefault="009843EB" w:rsidP="00B1508C">
      <w:pPr>
        <w:autoSpaceDE w:val="0"/>
        <w:autoSpaceDN w:val="0"/>
        <w:adjustRightInd w:val="0"/>
        <w:snapToGrid w:val="0"/>
        <w:spacing w:before="120" w:after="80"/>
        <w:rPr>
          <w:lang w:eastAsia="en-US"/>
        </w:rPr>
      </w:pPr>
      <w:r w:rsidRPr="00B47497">
        <w:rPr>
          <w:i/>
          <w:iCs/>
          <w:lang w:eastAsia="en-US"/>
        </w:rPr>
        <w:t xml:space="preserve">Required: </w:t>
      </w:r>
      <w:r w:rsidR="00660E2F" w:rsidRPr="00B47497">
        <w:rPr>
          <w:lang w:eastAsia="en-US"/>
        </w:rPr>
        <w:t>No</w:t>
      </w:r>
      <w:r w:rsidR="00544875">
        <w:rPr>
          <w:lang w:eastAsia="en-US"/>
        </w:rPr>
        <w:t>, b</w:t>
      </w:r>
      <w:r w:rsidR="00660E2F" w:rsidRPr="00B47497">
        <w:rPr>
          <w:lang w:eastAsia="en-US"/>
        </w:rPr>
        <w:t>ut it is required in a .spim file</w:t>
      </w:r>
      <w:r w:rsidR="00042218" w:rsidRPr="00B47497">
        <w:rPr>
          <w:lang w:eastAsia="en-US"/>
        </w:rPr>
        <w:t>.</w:t>
      </w:r>
    </w:p>
    <w:p w14:paraId="635B60F5" w14:textId="43682208" w:rsidR="009843EB" w:rsidRPr="00D74022" w:rsidRDefault="009843EB" w:rsidP="00B1508C">
      <w:pPr>
        <w:autoSpaceDE w:val="0"/>
        <w:autoSpaceDN w:val="0"/>
        <w:adjustRightInd w:val="0"/>
        <w:snapToGrid w:val="0"/>
        <w:spacing w:before="120" w:after="80"/>
        <w:rPr>
          <w:lang w:eastAsia="en-US"/>
        </w:rPr>
      </w:pPr>
      <w:r w:rsidRPr="00B47497">
        <w:rPr>
          <w:i/>
          <w:iCs/>
          <w:lang w:eastAsia="en-US"/>
        </w:rPr>
        <w:t xml:space="preserve">Description: </w:t>
      </w:r>
      <w:r w:rsidR="00DE6A7B" w:rsidRPr="00B47497">
        <w:rPr>
          <w:lang w:eastAsia="en-US"/>
        </w:rPr>
        <w:t>Marks</w:t>
      </w:r>
      <w:r w:rsidRPr="00B47497">
        <w:rPr>
          <w:lang w:eastAsia="en-US"/>
        </w:rPr>
        <w:t xml:space="preserve"> the </w:t>
      </w:r>
      <w:r w:rsidRPr="00D74022">
        <w:rPr>
          <w:lang w:eastAsia="en-US"/>
        </w:rPr>
        <w:t xml:space="preserve">beginning of SPIM for </w:t>
      </w:r>
      <w:r w:rsidR="005F7A9B" w:rsidRPr="00D74022">
        <w:rPr>
          <w:lang w:eastAsia="en-US"/>
        </w:rPr>
        <w:t>one</w:t>
      </w:r>
      <w:r w:rsidRPr="00D74022">
        <w:rPr>
          <w:lang w:eastAsia="en-US"/>
        </w:rPr>
        <w:t xml:space="preserve"> </w:t>
      </w:r>
      <w:r w:rsidR="00233537" w:rsidRPr="00D74022">
        <w:rPr>
          <w:lang w:eastAsia="en-US"/>
        </w:rPr>
        <w:t>power rail.</w:t>
      </w:r>
      <w:r w:rsidR="00F31F3B" w:rsidRPr="00D74022">
        <w:rPr>
          <w:lang w:eastAsia="en-US"/>
        </w:rPr>
        <w:t xml:space="preserve"> </w:t>
      </w:r>
      <w:r w:rsidR="00544875">
        <w:rPr>
          <w:lang w:eastAsia="en-US"/>
        </w:rPr>
        <w:t xml:space="preserve"> </w:t>
      </w:r>
      <w:r w:rsidR="000D4E90" w:rsidRPr="00D74022">
        <w:rPr>
          <w:lang w:eastAsia="en-US"/>
        </w:rPr>
        <w:t>The [SPIM</w:t>
      </w:r>
      <w:r w:rsidR="00C069A9" w:rsidRPr="00D74022">
        <w:rPr>
          <w:lang w:eastAsia="en-US"/>
        </w:rPr>
        <w:t xml:space="preserve"> Rail</w:t>
      </w:r>
      <w:r w:rsidR="000D4E90" w:rsidRPr="00D74022">
        <w:rPr>
          <w:lang w:eastAsia="en-US"/>
        </w:rPr>
        <w:t xml:space="preserve">] keyword </w:t>
      </w:r>
      <w:r w:rsidR="00C069A9" w:rsidRPr="00D74022">
        <w:rPr>
          <w:lang w:eastAsia="en-US"/>
        </w:rPr>
        <w:t>may be</w:t>
      </w:r>
      <w:r w:rsidR="000D4E90" w:rsidRPr="00D74022">
        <w:rPr>
          <w:lang w:eastAsia="en-US"/>
        </w:rPr>
        <w:t xml:space="preserve"> defined </w:t>
      </w:r>
      <w:r w:rsidR="00C069A9" w:rsidRPr="00D74022">
        <w:rPr>
          <w:lang w:eastAsia="en-US"/>
        </w:rPr>
        <w:t>many times</w:t>
      </w:r>
      <w:r w:rsidR="000D4E90" w:rsidRPr="00D74022">
        <w:rPr>
          <w:lang w:eastAsia="en-US"/>
        </w:rPr>
        <w:t xml:space="preserve"> in a .ibs file or in a .spim file.</w:t>
      </w:r>
    </w:p>
    <w:p w14:paraId="5634BA5C" w14:textId="0CEE64E0" w:rsidR="00C27FB1" w:rsidRPr="00D74022" w:rsidRDefault="009843EB" w:rsidP="00D821E2">
      <w:pPr>
        <w:pStyle w:val="KeywordDescriptions"/>
        <w:spacing w:before="120"/>
      </w:pPr>
      <w:r w:rsidRPr="00D74022">
        <w:rPr>
          <w:i/>
          <w:iCs/>
          <w:lang w:eastAsia="en-US"/>
        </w:rPr>
        <w:t xml:space="preserve">Usage Rules: </w:t>
      </w:r>
      <w:r w:rsidR="00CB4BC7" w:rsidRPr="00D74022">
        <w:t xml:space="preserve">The </w:t>
      </w:r>
      <w:r w:rsidRPr="00D74022">
        <w:t>[SPIM</w:t>
      </w:r>
      <w:r w:rsidR="008E1504" w:rsidRPr="00D74022">
        <w:t xml:space="preserve"> Rail</w:t>
      </w:r>
      <w:r w:rsidRPr="00D74022">
        <w:t>]</w:t>
      </w:r>
      <w:r w:rsidR="00CB4BC7" w:rsidRPr="00D74022">
        <w:t xml:space="preserve"> </w:t>
      </w:r>
      <w:r w:rsidR="00B62D5B" w:rsidRPr="00D74022">
        <w:t xml:space="preserve">keyword </w:t>
      </w:r>
      <w:r w:rsidR="00CB4BC7" w:rsidRPr="00D74022">
        <w:t>accepts a single string argument, which is</w:t>
      </w:r>
      <w:r w:rsidRPr="00D74022">
        <w:t xml:space="preserve"> </w:t>
      </w:r>
      <w:r w:rsidR="00774AE7" w:rsidRPr="00D74022">
        <w:t>a</w:t>
      </w:r>
      <w:r w:rsidRPr="00D74022">
        <w:t xml:space="preserve"> </w:t>
      </w:r>
      <w:r w:rsidR="005F24FF" w:rsidRPr="00D74022">
        <w:t>signal</w:t>
      </w:r>
      <w:r w:rsidR="00EE7B47" w:rsidRPr="00D74022">
        <w:t>_</w:t>
      </w:r>
      <w:r w:rsidR="005F24FF" w:rsidRPr="00D74022">
        <w:t>name or bus</w:t>
      </w:r>
      <w:r w:rsidR="00EE7B47" w:rsidRPr="00D74022">
        <w:t>_</w:t>
      </w:r>
      <w:r w:rsidR="00B433B8" w:rsidRPr="00D74022">
        <w:t>label name</w:t>
      </w:r>
      <w:r w:rsidR="00EE7B47" w:rsidRPr="00D74022">
        <w:t xml:space="preserve"> from the </w:t>
      </w:r>
      <w:r w:rsidR="00D41BB7" w:rsidRPr="00D74022">
        <w:t>[P</w:t>
      </w:r>
      <w:r w:rsidR="00EE7B47" w:rsidRPr="00D74022">
        <w:t>in</w:t>
      </w:r>
      <w:r w:rsidR="00D41BB7" w:rsidRPr="00D74022">
        <w:t>]</w:t>
      </w:r>
      <w:r w:rsidR="00EE7B47" w:rsidRPr="00D74022">
        <w:t xml:space="preserve"> keyword, or the</w:t>
      </w:r>
      <w:r w:rsidR="00B433B8" w:rsidRPr="00D74022">
        <w:t xml:space="preserve"> </w:t>
      </w:r>
      <w:r w:rsidR="00EE7B47" w:rsidRPr="00D74022">
        <w:t>[P</w:t>
      </w:r>
      <w:r w:rsidR="00B433B8" w:rsidRPr="00D74022">
        <w:t xml:space="preserve">in </w:t>
      </w:r>
      <w:r w:rsidR="00EE7B47" w:rsidRPr="00D74022">
        <w:t>M</w:t>
      </w:r>
      <w:r w:rsidR="00B433B8" w:rsidRPr="00D74022">
        <w:t>apping</w:t>
      </w:r>
      <w:r w:rsidR="00EE7B47" w:rsidRPr="00D74022">
        <w:t>]</w:t>
      </w:r>
      <w:r w:rsidR="00B433B8" w:rsidRPr="00D74022">
        <w:t xml:space="preserve"> </w:t>
      </w:r>
      <w:r w:rsidR="00EE7B47" w:rsidRPr="00D74022">
        <w:t xml:space="preserve">keyword, or [Bus </w:t>
      </w:r>
      <w:r w:rsidR="00D41BB7" w:rsidRPr="00D74022">
        <w:t>L</w:t>
      </w:r>
      <w:r w:rsidR="00EE7B47" w:rsidRPr="00D74022">
        <w:t>abel] keyword</w:t>
      </w:r>
      <w:r w:rsidR="00332856" w:rsidRPr="00D74022">
        <w:t>.</w:t>
      </w:r>
      <w:r w:rsidRPr="00D74022">
        <w:t xml:space="preserve"> </w:t>
      </w:r>
      <w:r w:rsidR="00544875">
        <w:t xml:space="preserve"> </w:t>
      </w:r>
      <w:r w:rsidR="00CB4BC7" w:rsidRPr="00D74022">
        <w:t>This string argument shall be no longer than</w:t>
      </w:r>
      <w:r w:rsidR="000465C6" w:rsidRPr="00D74022">
        <w:t xml:space="preserve"> 40</w:t>
      </w:r>
      <w:r w:rsidR="00CB4BC7" w:rsidRPr="00D74022">
        <w:t xml:space="preserve"> characters and not include whitespace.  </w:t>
      </w:r>
    </w:p>
    <w:p w14:paraId="71F8CB72" w14:textId="13F80169" w:rsidR="009843EB" w:rsidRDefault="008203B0" w:rsidP="00D821E2">
      <w:pPr>
        <w:pStyle w:val="KeywordDescriptions"/>
        <w:spacing w:before="120"/>
      </w:pPr>
      <w:r w:rsidRPr="00D74022">
        <w:t xml:space="preserve">This keyword may appear multiple times </w:t>
      </w:r>
      <w:r w:rsidR="006D465E" w:rsidRPr="00D74022">
        <w:t>between</w:t>
      </w:r>
      <w:r w:rsidR="00544875">
        <w:t xml:space="preserve"> the</w:t>
      </w:r>
      <w:r w:rsidR="006D465E" w:rsidRPr="00D74022">
        <w:t xml:space="preserve"> </w:t>
      </w:r>
      <w:r w:rsidRPr="00D74022">
        <w:t>[</w:t>
      </w:r>
      <w:r w:rsidR="009A2F55" w:rsidRPr="00D74022">
        <w:t>Device</w:t>
      </w:r>
      <w:r w:rsidRPr="00D74022">
        <w:t xml:space="preserve"> SPIM] </w:t>
      </w:r>
      <w:r w:rsidR="009B637D" w:rsidRPr="00D74022">
        <w:t xml:space="preserve">and [End </w:t>
      </w:r>
      <w:r w:rsidR="009A2F55" w:rsidRPr="00D74022">
        <w:t>Device</w:t>
      </w:r>
      <w:r w:rsidR="009B637D" w:rsidRPr="00D74022">
        <w:t xml:space="preserve"> </w:t>
      </w:r>
      <w:r w:rsidR="009B637D" w:rsidRPr="00B47497">
        <w:t>SPIM]</w:t>
      </w:r>
      <w:r w:rsidR="004375D2" w:rsidRPr="00B47497">
        <w:t xml:space="preserve"> keyword pair</w:t>
      </w:r>
      <w:r w:rsidRPr="00B47497">
        <w:t>, one for each particular power rail.  The power signal name argument may not be duplicated</w:t>
      </w:r>
      <w:r w:rsidR="0036609C" w:rsidRPr="00B47497">
        <w:t xml:space="preserve"> for a [SPIM</w:t>
      </w:r>
      <w:r w:rsidR="00F81B80" w:rsidRPr="00B47497">
        <w:t xml:space="preserve"> Rail</w:t>
      </w:r>
      <w:r w:rsidR="0036609C" w:rsidRPr="00B47497">
        <w:t>] keyword within the same</w:t>
      </w:r>
      <w:r w:rsidR="00246496" w:rsidRPr="00B47497">
        <w:t xml:space="preserve"> [</w:t>
      </w:r>
      <w:r w:rsidR="009A2F55">
        <w:t>Device</w:t>
      </w:r>
      <w:r w:rsidR="00246496" w:rsidRPr="00B47497">
        <w:t xml:space="preserve"> SPIM] and [End </w:t>
      </w:r>
      <w:r w:rsidR="009A2F55">
        <w:t>Device</w:t>
      </w:r>
      <w:r w:rsidR="00246496" w:rsidRPr="00B47497">
        <w:t xml:space="preserve"> SPIM]</w:t>
      </w:r>
      <w:r w:rsidR="00F81B80" w:rsidRPr="00B47497">
        <w:t xml:space="preserve"> keyword pair.</w:t>
      </w:r>
    </w:p>
    <w:p w14:paraId="3BA32CF2" w14:textId="2C38CE7A" w:rsidR="00643D9B" w:rsidRPr="008F7AA7" w:rsidRDefault="00643D9B" w:rsidP="00D821E2">
      <w:pPr>
        <w:pStyle w:val="KeywordDescriptions"/>
        <w:spacing w:before="120"/>
      </w:pPr>
      <w:r w:rsidRPr="008F7AA7">
        <w:rPr>
          <w:i/>
          <w:iCs/>
          <w:lang w:eastAsia="en-US"/>
        </w:rPr>
        <w:t>Other Notes:</w:t>
      </w:r>
      <w:r w:rsidRPr="008F7AA7">
        <w:t xml:space="preserve"> </w:t>
      </w:r>
      <w:r w:rsidR="006E6195" w:rsidRPr="008F7AA7">
        <w:t xml:space="preserve">A complete [SPIM Rail] </w:t>
      </w:r>
      <w:r w:rsidR="006100D5" w:rsidRPr="008F7AA7">
        <w:t xml:space="preserve">[End SPIM Rail] keyword pair </w:t>
      </w:r>
      <w:r w:rsidR="006E6195" w:rsidRPr="008F7AA7">
        <w:t>description normally contains the following keywords: [</w:t>
      </w:r>
      <w:r w:rsidR="002B48AB" w:rsidRPr="008F7AA7">
        <w:t xml:space="preserve">SPIM Pin cluster] [SPIM Port List], </w:t>
      </w:r>
      <w:r w:rsidR="00EB5923" w:rsidRPr="008F7AA7">
        <w:t xml:space="preserve">[SPIM Touchstone File], and [SPIM Rnetwork File]. </w:t>
      </w:r>
      <w:r w:rsidR="00544875">
        <w:t xml:space="preserve"> </w:t>
      </w:r>
      <w:r w:rsidR="00EB5923" w:rsidRPr="008F7AA7">
        <w:t>Within</w:t>
      </w:r>
      <w:r w:rsidR="00544875">
        <w:t xml:space="preserve"> the</w:t>
      </w:r>
      <w:r w:rsidR="00EB5923" w:rsidRPr="008F7AA7">
        <w:t xml:space="preserve"> [SPIM Touchstone File]</w:t>
      </w:r>
      <w:r w:rsidR="006100D5" w:rsidRPr="008F7AA7">
        <w:t xml:space="preserve"> </w:t>
      </w:r>
      <w:r w:rsidR="00413D0B" w:rsidRPr="008F7AA7">
        <w:t xml:space="preserve">and [End SPIM </w:t>
      </w:r>
      <w:r w:rsidR="001136C4" w:rsidRPr="008F7AA7">
        <w:t xml:space="preserve">Touchstone File] </w:t>
      </w:r>
      <w:r w:rsidR="006100D5" w:rsidRPr="008F7AA7">
        <w:t xml:space="preserve">keyword </w:t>
      </w:r>
      <w:r w:rsidR="001136C4" w:rsidRPr="008F7AA7">
        <w:t>pair</w:t>
      </w:r>
      <w:r w:rsidR="00EB5923" w:rsidRPr="008F7AA7">
        <w:t xml:space="preserve">, there are </w:t>
      </w:r>
      <w:r w:rsidR="006100D5" w:rsidRPr="008F7AA7">
        <w:t xml:space="preserve">two keywords of [SPIM Stimulus] and [SPIM target]. </w:t>
      </w:r>
      <w:r w:rsidR="00544875">
        <w:t xml:space="preserve"> </w:t>
      </w:r>
      <w:r w:rsidR="006100D5" w:rsidRPr="008F7AA7">
        <w:t xml:space="preserve">Within </w:t>
      </w:r>
      <w:r w:rsidR="00544875">
        <w:t xml:space="preserve">the </w:t>
      </w:r>
      <w:r w:rsidR="006100D5" w:rsidRPr="008F7AA7">
        <w:t>[SPIM Rnetwork File]</w:t>
      </w:r>
      <w:r w:rsidR="001136C4" w:rsidRPr="008F7AA7">
        <w:t xml:space="preserve"> and [End SPIM Rnetwork File] keyword pair</w:t>
      </w:r>
      <w:r w:rsidR="006100D5" w:rsidRPr="008F7AA7">
        <w:t>, there are [SPIM Current] and [SPIM Voltage List].</w:t>
      </w:r>
    </w:p>
    <w:p w14:paraId="1B28C301" w14:textId="77777777" w:rsidR="00AC3102" w:rsidRPr="00B47497" w:rsidRDefault="009843EB" w:rsidP="00232E8C">
      <w:pPr>
        <w:autoSpaceDE w:val="0"/>
        <w:autoSpaceDN w:val="0"/>
        <w:adjustRightInd w:val="0"/>
        <w:snapToGrid w:val="0"/>
        <w:rPr>
          <w:lang w:eastAsia="en-US"/>
        </w:rPr>
      </w:pPr>
      <w:r w:rsidRPr="00B47497">
        <w:rPr>
          <w:i/>
          <w:iCs/>
          <w:lang w:eastAsia="en-US"/>
        </w:rPr>
        <w:t xml:space="preserve">Example: </w:t>
      </w:r>
    </w:p>
    <w:p w14:paraId="0BD172BD" w14:textId="575ED238" w:rsidR="004A238A" w:rsidRPr="00B47497" w:rsidRDefault="004A238A"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9A2F55">
        <w:rPr>
          <w:rFonts w:ascii="Courier New" w:hAnsi="Courier New" w:cs="Courier New"/>
          <w:sz w:val="20"/>
          <w:szCs w:val="20"/>
          <w:lang w:eastAsia="en-US"/>
        </w:rPr>
        <w:t>Device</w:t>
      </w:r>
      <w:r w:rsidRPr="00B47497">
        <w:rPr>
          <w:rFonts w:ascii="Courier New" w:hAnsi="Courier New" w:cs="Courier New"/>
          <w:sz w:val="20"/>
          <w:szCs w:val="20"/>
          <w:lang w:eastAsia="en-US"/>
        </w:rPr>
        <w:t xml:space="preserve"> SPIM] My_CPU1</w:t>
      </w:r>
    </w:p>
    <w:p w14:paraId="4B76135B" w14:textId="3058C8BE" w:rsidR="004A238A" w:rsidRPr="00B47497" w:rsidRDefault="00D30C1A"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w:t>
      </w:r>
    </w:p>
    <w:p w14:paraId="50A541F9" w14:textId="2FAAEDEB" w:rsidR="00056E12" w:rsidRPr="00B47497" w:rsidRDefault="00056E12" w:rsidP="00232E8C">
      <w:pPr>
        <w:autoSpaceDE w:val="0"/>
        <w:autoSpaceDN w:val="0"/>
        <w:adjustRightInd w:val="0"/>
        <w:snapToGrid w:val="0"/>
        <w:rPr>
          <w:sz w:val="23"/>
          <w:szCs w:val="23"/>
          <w:lang w:eastAsia="en-US"/>
        </w:rPr>
      </w:pPr>
      <w:r w:rsidRPr="00B47497">
        <w:rPr>
          <w:rFonts w:ascii="Courier New" w:hAnsi="Courier New" w:cs="Courier New"/>
          <w:sz w:val="20"/>
          <w:szCs w:val="20"/>
          <w:lang w:eastAsia="en-US"/>
        </w:rPr>
        <w:t>[SPIM</w:t>
      </w:r>
      <w:r w:rsidR="004A238A" w:rsidRPr="00B47497">
        <w:rPr>
          <w:rFonts w:ascii="Courier New" w:hAnsi="Courier New" w:cs="Courier New"/>
          <w:sz w:val="20"/>
          <w:szCs w:val="20"/>
          <w:lang w:eastAsia="en-US"/>
        </w:rPr>
        <w:t xml:space="preserve"> Ra</w:t>
      </w:r>
      <w:r w:rsidR="004A238A" w:rsidRPr="007C176A">
        <w:rPr>
          <w:rFonts w:ascii="Courier New" w:hAnsi="Courier New" w:cs="Courier New"/>
          <w:sz w:val="20"/>
          <w:szCs w:val="20"/>
          <w:lang w:eastAsia="en-US"/>
        </w:rPr>
        <w:t>il</w:t>
      </w:r>
      <w:r w:rsidRPr="007C176A">
        <w:rPr>
          <w:rFonts w:ascii="Courier New" w:hAnsi="Courier New" w:cs="Courier New"/>
          <w:sz w:val="20"/>
          <w:szCs w:val="20"/>
          <w:lang w:eastAsia="en-US"/>
        </w:rPr>
        <w:t>] VCC</w:t>
      </w:r>
      <w:r w:rsidR="001C18E4" w:rsidRPr="007C176A">
        <w:rPr>
          <w:rFonts w:ascii="Courier New" w:hAnsi="Courier New" w:cs="Courier New"/>
          <w:sz w:val="20"/>
          <w:szCs w:val="20"/>
          <w:lang w:eastAsia="en-US"/>
        </w:rPr>
        <w:t>3</w:t>
      </w:r>
    </w:p>
    <w:p w14:paraId="6EE0C57F" w14:textId="1121F169" w:rsidR="00056E12" w:rsidRPr="00B47497" w:rsidRDefault="00CC386F"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w:t>
      </w:r>
      <w:r w:rsidR="00056E12" w:rsidRPr="00B47497">
        <w:rPr>
          <w:rFonts w:ascii="Courier New" w:hAnsi="Courier New" w:cs="Courier New"/>
          <w:sz w:val="20"/>
          <w:szCs w:val="20"/>
          <w:lang w:eastAsia="en-US"/>
        </w:rPr>
        <w:t>…</w:t>
      </w:r>
    </w:p>
    <w:p w14:paraId="30DDE285" w14:textId="7BD9386E" w:rsidR="00B1508C" w:rsidRPr="00B47497" w:rsidRDefault="00056E12"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[End SPIM</w:t>
      </w:r>
      <w:r w:rsidR="004A238A" w:rsidRPr="00B47497">
        <w:rPr>
          <w:rFonts w:ascii="Courier New" w:hAnsi="Courier New" w:cs="Courier New"/>
          <w:sz w:val="20"/>
          <w:szCs w:val="20"/>
          <w:lang w:eastAsia="en-US"/>
        </w:rPr>
        <w:t xml:space="preserve"> Rail</w:t>
      </w:r>
      <w:r w:rsidRPr="00B47497">
        <w:rPr>
          <w:rFonts w:ascii="Courier New" w:hAnsi="Courier New" w:cs="Courier New"/>
          <w:sz w:val="20"/>
          <w:szCs w:val="20"/>
          <w:lang w:eastAsia="en-US"/>
        </w:rPr>
        <w:t>]</w:t>
      </w:r>
    </w:p>
    <w:p w14:paraId="7DBE028E" w14:textId="7E21CD30" w:rsidR="00B832CB" w:rsidRPr="00B47497" w:rsidRDefault="00863279"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w:t>
      </w:r>
    </w:p>
    <w:p w14:paraId="7F36A89D" w14:textId="0F91055A" w:rsidR="00056E12" w:rsidRPr="00B47497" w:rsidRDefault="00056E12"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[SPIM</w:t>
      </w:r>
      <w:r w:rsidR="004A238A" w:rsidRPr="00B47497">
        <w:rPr>
          <w:rFonts w:ascii="Courier New" w:hAnsi="Courier New" w:cs="Courier New"/>
          <w:sz w:val="20"/>
          <w:szCs w:val="20"/>
          <w:lang w:eastAsia="en-US"/>
        </w:rPr>
        <w:t xml:space="preserve"> Rail</w:t>
      </w:r>
      <w:r w:rsidRPr="00B47497">
        <w:rPr>
          <w:rFonts w:ascii="Courier New" w:hAnsi="Courier New" w:cs="Courier New"/>
          <w:sz w:val="20"/>
          <w:szCs w:val="20"/>
          <w:lang w:eastAsia="en-US"/>
        </w:rPr>
        <w:t>] V</w:t>
      </w:r>
      <w:r w:rsidR="002F584D" w:rsidRPr="00B47497">
        <w:rPr>
          <w:rFonts w:ascii="Courier New" w:hAnsi="Courier New" w:cs="Courier New"/>
          <w:sz w:val="20"/>
          <w:szCs w:val="20"/>
          <w:lang w:eastAsia="en-US"/>
        </w:rPr>
        <w:t>DD</w:t>
      </w:r>
      <w:r w:rsidR="00122EC8" w:rsidRPr="00B47497">
        <w:rPr>
          <w:rFonts w:ascii="Courier New" w:hAnsi="Courier New" w:cs="Courier New"/>
          <w:sz w:val="20"/>
          <w:szCs w:val="20"/>
          <w:lang w:eastAsia="en-US"/>
        </w:rPr>
        <w:t>2</w:t>
      </w:r>
    </w:p>
    <w:p w14:paraId="6EEF887E" w14:textId="01FB899B" w:rsidR="00056E12" w:rsidRPr="00B47497" w:rsidRDefault="00CC386F"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w:t>
      </w:r>
      <w:r w:rsidR="00056E12" w:rsidRPr="00B47497">
        <w:rPr>
          <w:rFonts w:ascii="Courier New" w:hAnsi="Courier New" w:cs="Courier New"/>
          <w:sz w:val="20"/>
          <w:szCs w:val="20"/>
          <w:lang w:eastAsia="en-US"/>
        </w:rPr>
        <w:t>…</w:t>
      </w:r>
    </w:p>
    <w:p w14:paraId="5C6B2E88" w14:textId="35931EEC" w:rsidR="00AC3102" w:rsidRPr="00B47497" w:rsidRDefault="00056E12"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[End SPIM</w:t>
      </w:r>
      <w:r w:rsidR="004A238A" w:rsidRPr="00B47497">
        <w:rPr>
          <w:rFonts w:ascii="Courier New" w:hAnsi="Courier New" w:cs="Courier New"/>
          <w:sz w:val="20"/>
          <w:szCs w:val="20"/>
          <w:lang w:eastAsia="en-US"/>
        </w:rPr>
        <w:t xml:space="preserve"> Rail</w:t>
      </w:r>
      <w:r w:rsidRPr="00B47497">
        <w:rPr>
          <w:rFonts w:ascii="Courier New" w:hAnsi="Courier New" w:cs="Courier New"/>
          <w:sz w:val="20"/>
          <w:szCs w:val="20"/>
          <w:lang w:eastAsia="en-US"/>
        </w:rPr>
        <w:t>]</w:t>
      </w:r>
    </w:p>
    <w:p w14:paraId="5FC38473" w14:textId="483FFB71" w:rsidR="001B6EAD" w:rsidRPr="00B47497" w:rsidRDefault="00D30C1A"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w:t>
      </w:r>
    </w:p>
    <w:p w14:paraId="599E06B9" w14:textId="64FFFC44" w:rsidR="00D30C1A" w:rsidRPr="00B47497" w:rsidRDefault="00D30C1A" w:rsidP="00232E8C">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[End </w:t>
      </w:r>
      <w:r w:rsidR="009A2F55">
        <w:rPr>
          <w:rFonts w:ascii="Courier New" w:hAnsi="Courier New" w:cs="Courier New"/>
          <w:sz w:val="20"/>
          <w:szCs w:val="20"/>
          <w:lang w:eastAsia="en-US"/>
        </w:rPr>
        <w:t>Device</w:t>
      </w:r>
      <w:r w:rsidRPr="00B47497">
        <w:rPr>
          <w:rFonts w:ascii="Courier New" w:hAnsi="Courier New" w:cs="Courier New"/>
          <w:sz w:val="20"/>
          <w:szCs w:val="20"/>
          <w:lang w:eastAsia="en-US"/>
        </w:rPr>
        <w:t xml:space="preserve"> SPIM]</w:t>
      </w:r>
    </w:p>
    <w:p w14:paraId="079708F9" w14:textId="77777777" w:rsidR="00D30C1A" w:rsidRPr="00B47497" w:rsidRDefault="00D30C1A" w:rsidP="00B1508C">
      <w:pPr>
        <w:autoSpaceDE w:val="0"/>
        <w:autoSpaceDN w:val="0"/>
        <w:adjustRightInd w:val="0"/>
        <w:snapToGrid w:val="0"/>
        <w:spacing w:before="120" w:after="80"/>
        <w:rPr>
          <w:rFonts w:ascii="Courier New" w:hAnsi="Courier New" w:cs="Courier New"/>
          <w:sz w:val="20"/>
          <w:szCs w:val="20"/>
          <w:lang w:eastAsia="en-US"/>
        </w:rPr>
      </w:pPr>
    </w:p>
    <w:p w14:paraId="03804CEA" w14:textId="77777777" w:rsidR="00FC6E00" w:rsidRPr="00B47497" w:rsidRDefault="00FC6E00" w:rsidP="00B1508C">
      <w:pPr>
        <w:autoSpaceDE w:val="0"/>
        <w:autoSpaceDN w:val="0"/>
        <w:adjustRightInd w:val="0"/>
        <w:snapToGrid w:val="0"/>
        <w:spacing w:before="120" w:after="80"/>
        <w:rPr>
          <w:rFonts w:ascii="Courier New" w:hAnsi="Courier New" w:cs="Courier New"/>
          <w:sz w:val="20"/>
          <w:szCs w:val="20"/>
          <w:lang w:eastAsia="en-US"/>
        </w:rPr>
      </w:pPr>
    </w:p>
    <w:p w14:paraId="0DA8CBF6" w14:textId="4373B2B8" w:rsidR="00FC6E00" w:rsidRPr="00B47497" w:rsidRDefault="00FC6E00" w:rsidP="00FC6E00">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SPIM Rail] </w:t>
      </w:r>
    </w:p>
    <w:p w14:paraId="1FA5526E" w14:textId="284AB6CC" w:rsidR="00FC6E00" w:rsidRPr="00B47497" w:rsidRDefault="00FC6E00" w:rsidP="00FC6E00">
      <w:pPr>
        <w:autoSpaceDE w:val="0"/>
        <w:autoSpaceDN w:val="0"/>
        <w:adjustRightInd w:val="0"/>
        <w:snapToGrid w:val="0"/>
        <w:spacing w:before="120" w:after="80"/>
        <w:rPr>
          <w:lang w:eastAsia="en-US"/>
        </w:rPr>
      </w:pPr>
      <w:r w:rsidRPr="00B47497">
        <w:rPr>
          <w:i/>
          <w:iCs/>
          <w:lang w:eastAsia="en-US"/>
        </w:rPr>
        <w:t xml:space="preserve">Required: </w:t>
      </w:r>
      <w:r w:rsidRPr="00B47497">
        <w:rPr>
          <w:lang w:eastAsia="en-US"/>
        </w:rPr>
        <w:t>No</w:t>
      </w:r>
      <w:r w:rsidR="00544875">
        <w:rPr>
          <w:lang w:eastAsia="en-US"/>
        </w:rPr>
        <w:t>, b</w:t>
      </w:r>
      <w:r w:rsidRPr="00B47497">
        <w:rPr>
          <w:lang w:eastAsia="en-US"/>
        </w:rPr>
        <w:t xml:space="preserve">ut it is required if </w:t>
      </w:r>
      <w:r w:rsidR="00544875">
        <w:rPr>
          <w:lang w:eastAsia="en-US"/>
        </w:rPr>
        <w:t xml:space="preserve">the </w:t>
      </w:r>
      <w:r w:rsidRPr="00B47497">
        <w:rPr>
          <w:lang w:eastAsia="en-US"/>
        </w:rPr>
        <w:t xml:space="preserve">[SPIM Rail] </w:t>
      </w:r>
      <w:r w:rsidR="002E256A" w:rsidRPr="00B47497">
        <w:rPr>
          <w:lang w:eastAsia="en-US"/>
        </w:rPr>
        <w:t>keyword</w:t>
      </w:r>
      <w:r w:rsidR="00392C86" w:rsidRPr="00B47497">
        <w:rPr>
          <w:lang w:eastAsia="en-US"/>
        </w:rPr>
        <w:t xml:space="preserve"> is present</w:t>
      </w:r>
      <w:r w:rsidRPr="00B47497">
        <w:rPr>
          <w:lang w:eastAsia="en-US"/>
        </w:rPr>
        <w:t>.</w:t>
      </w:r>
    </w:p>
    <w:p w14:paraId="24580EAE" w14:textId="3E0F380E" w:rsidR="00FC6E00" w:rsidRPr="00B47497" w:rsidRDefault="00FC6E00" w:rsidP="00FC6E00">
      <w:pPr>
        <w:autoSpaceDE w:val="0"/>
        <w:autoSpaceDN w:val="0"/>
        <w:adjustRightInd w:val="0"/>
        <w:snapToGrid w:val="0"/>
        <w:spacing w:before="120" w:after="80"/>
        <w:rPr>
          <w:rFonts w:ascii="Courier New" w:hAnsi="Courier New" w:cs="Courier New"/>
          <w:sz w:val="20"/>
          <w:szCs w:val="20"/>
          <w:lang w:eastAsia="en-US"/>
        </w:rPr>
      </w:pPr>
      <w:r w:rsidRPr="00B47497">
        <w:rPr>
          <w:i/>
          <w:iCs/>
          <w:lang w:eastAsia="en-US"/>
        </w:rPr>
        <w:t xml:space="preserve">Description: </w:t>
      </w:r>
      <w:r w:rsidRPr="00B47497">
        <w:rPr>
          <w:lang w:eastAsia="en-US"/>
        </w:rPr>
        <w:t>Indicates the end of the data after [SPIM Rail].</w:t>
      </w:r>
    </w:p>
    <w:p w14:paraId="6137FAB2" w14:textId="77777777" w:rsidR="00FC6E00" w:rsidRPr="00B47497" w:rsidRDefault="00FC6E00" w:rsidP="00FC6E00">
      <w:pPr>
        <w:autoSpaceDE w:val="0"/>
        <w:autoSpaceDN w:val="0"/>
        <w:adjustRightInd w:val="0"/>
        <w:snapToGrid w:val="0"/>
        <w:spacing w:before="120" w:after="80"/>
        <w:rPr>
          <w:lang w:eastAsia="en-US"/>
        </w:rPr>
      </w:pPr>
      <w:r w:rsidRPr="00B47497">
        <w:rPr>
          <w:i/>
          <w:iCs/>
          <w:lang w:eastAsia="en-US"/>
        </w:rPr>
        <w:t xml:space="preserve">Example: </w:t>
      </w:r>
    </w:p>
    <w:p w14:paraId="3B9959D1" w14:textId="5B480B03" w:rsidR="00FC6E00" w:rsidRPr="00B47497" w:rsidRDefault="00FC6E00"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[End SPIM Rail]</w:t>
      </w:r>
    </w:p>
    <w:p w14:paraId="170AD9A6" w14:textId="77777777" w:rsidR="00FC6E00" w:rsidRPr="00B47497" w:rsidRDefault="00FC6E00" w:rsidP="00B1508C">
      <w:pPr>
        <w:autoSpaceDE w:val="0"/>
        <w:autoSpaceDN w:val="0"/>
        <w:adjustRightInd w:val="0"/>
        <w:snapToGrid w:val="0"/>
        <w:spacing w:before="120" w:after="80"/>
        <w:rPr>
          <w:rFonts w:ascii="Courier New" w:hAnsi="Courier New" w:cs="Courier New"/>
          <w:sz w:val="20"/>
          <w:szCs w:val="20"/>
          <w:lang w:eastAsia="en-US"/>
        </w:rPr>
      </w:pPr>
    </w:p>
    <w:p w14:paraId="0BA32AAC" w14:textId="77777777" w:rsidR="00FC6E00" w:rsidRPr="00B47497" w:rsidRDefault="00FC6E00" w:rsidP="00B1508C">
      <w:pPr>
        <w:autoSpaceDE w:val="0"/>
        <w:autoSpaceDN w:val="0"/>
        <w:adjustRightInd w:val="0"/>
        <w:snapToGrid w:val="0"/>
        <w:spacing w:before="120" w:after="80"/>
        <w:rPr>
          <w:rFonts w:ascii="Courier New" w:hAnsi="Courier New" w:cs="Courier New"/>
          <w:sz w:val="20"/>
          <w:szCs w:val="20"/>
          <w:lang w:eastAsia="en-US"/>
        </w:rPr>
      </w:pPr>
    </w:p>
    <w:p w14:paraId="115CC9E1" w14:textId="793BF631" w:rsidR="00845670" w:rsidRPr="00503F1B" w:rsidRDefault="00845670" w:rsidP="00B1508C">
      <w:pPr>
        <w:autoSpaceDE w:val="0"/>
        <w:autoSpaceDN w:val="0"/>
        <w:adjustRightInd w:val="0"/>
        <w:snapToGrid w:val="0"/>
        <w:spacing w:before="120" w:after="80"/>
        <w:rPr>
          <w:lang w:eastAsia="en-US"/>
        </w:rPr>
      </w:pPr>
      <w:r w:rsidRPr="00CC5EE3">
        <w:rPr>
          <w:i/>
          <w:iCs/>
          <w:lang w:eastAsia="en-US"/>
        </w:rPr>
        <w:t xml:space="preserve">Keyword: </w:t>
      </w:r>
      <w:r w:rsidRPr="00CC5EE3">
        <w:rPr>
          <w:b/>
          <w:bCs/>
          <w:lang w:eastAsia="en-US"/>
        </w:rPr>
        <w:t xml:space="preserve">[SPIM </w:t>
      </w:r>
      <w:r w:rsidR="00F31F3B" w:rsidRPr="00CC5EE3">
        <w:rPr>
          <w:b/>
          <w:bCs/>
          <w:lang w:eastAsia="en-US"/>
        </w:rPr>
        <w:t xml:space="preserve">Pin </w:t>
      </w:r>
      <w:r w:rsidR="00FA5BC0" w:rsidRPr="00CC5EE3">
        <w:rPr>
          <w:b/>
          <w:bCs/>
          <w:lang w:eastAsia="en-US"/>
        </w:rPr>
        <w:t>Cluster</w:t>
      </w:r>
      <w:r w:rsidRPr="00CC5EE3">
        <w:rPr>
          <w:b/>
          <w:bCs/>
          <w:lang w:eastAsia="en-US"/>
        </w:rPr>
        <w:t>]</w:t>
      </w:r>
      <w:r w:rsidR="00335414" w:rsidRPr="00B47497">
        <w:rPr>
          <w:b/>
          <w:bCs/>
          <w:lang w:eastAsia="en-US"/>
        </w:rPr>
        <w:t xml:space="preserve"> </w:t>
      </w:r>
      <w:r w:rsidR="006C70ED">
        <w:rPr>
          <w:b/>
          <w:bCs/>
          <w:lang w:eastAsia="en-US"/>
        </w:rPr>
        <w:t xml:space="preserve"> </w:t>
      </w:r>
    </w:p>
    <w:p w14:paraId="2FB98006" w14:textId="1C16655F" w:rsidR="00845670" w:rsidRPr="00B47497" w:rsidRDefault="00845670" w:rsidP="00B1508C">
      <w:pPr>
        <w:autoSpaceDE w:val="0"/>
        <w:autoSpaceDN w:val="0"/>
        <w:adjustRightInd w:val="0"/>
        <w:snapToGrid w:val="0"/>
        <w:spacing w:before="120" w:after="80"/>
        <w:rPr>
          <w:lang w:eastAsia="en-US"/>
        </w:rPr>
      </w:pPr>
      <w:r w:rsidRPr="00B47497">
        <w:rPr>
          <w:i/>
          <w:iCs/>
          <w:lang w:eastAsia="en-US"/>
        </w:rPr>
        <w:lastRenderedPageBreak/>
        <w:t xml:space="preserve">Required: </w:t>
      </w:r>
      <w:bookmarkStart w:id="5" w:name="_Hlk114055524"/>
      <w:r w:rsidR="007D10D9" w:rsidRPr="00B47497">
        <w:rPr>
          <w:lang w:eastAsia="en-US"/>
        </w:rPr>
        <w:t>No</w:t>
      </w:r>
      <w:r w:rsidR="00544875">
        <w:rPr>
          <w:lang w:eastAsia="en-US"/>
        </w:rPr>
        <w:t>, b</w:t>
      </w:r>
      <w:r w:rsidR="007D10D9" w:rsidRPr="00B47497">
        <w:rPr>
          <w:lang w:eastAsia="en-US"/>
        </w:rPr>
        <w:t>ut it is required in a .spim file</w:t>
      </w:r>
      <w:r w:rsidR="007D6D43" w:rsidRPr="00B47497">
        <w:rPr>
          <w:lang w:eastAsia="en-US"/>
        </w:rPr>
        <w:t>.</w:t>
      </w:r>
      <w:bookmarkEnd w:id="5"/>
    </w:p>
    <w:p w14:paraId="7806854F" w14:textId="223BB9F1" w:rsidR="00CB32E8" w:rsidRPr="00B47497" w:rsidRDefault="00845670" w:rsidP="00D821E2">
      <w:pPr>
        <w:pStyle w:val="KeywordDescriptions"/>
        <w:spacing w:before="120"/>
      </w:pPr>
      <w:r w:rsidRPr="00B47497">
        <w:rPr>
          <w:i/>
          <w:iCs/>
          <w:lang w:eastAsia="en-US"/>
        </w:rPr>
        <w:t xml:space="preserve">Description: </w:t>
      </w:r>
      <w:r w:rsidR="00602E2D" w:rsidRPr="00B47497">
        <w:t>Marks</w:t>
      </w:r>
      <w:r w:rsidRPr="00B47497">
        <w:t xml:space="preserve"> the beginning of SPIM </w:t>
      </w:r>
      <w:r w:rsidR="00977B07" w:rsidRPr="00B47497">
        <w:t xml:space="preserve">pins </w:t>
      </w:r>
      <w:r w:rsidR="00C571FD" w:rsidRPr="00B47497">
        <w:t>cluster</w:t>
      </w:r>
      <w:r w:rsidR="00977B07" w:rsidRPr="00B47497">
        <w:t xml:space="preserve">ing </w:t>
      </w:r>
      <w:r w:rsidRPr="00B47497">
        <w:t>for a particular power rail</w:t>
      </w:r>
      <w:r w:rsidR="00852FB2" w:rsidRPr="00B47497">
        <w:t xml:space="preserve"> </w:t>
      </w:r>
      <w:r w:rsidR="00394DBE" w:rsidRPr="00B47497">
        <w:t xml:space="preserve">as specified in </w:t>
      </w:r>
      <w:r w:rsidR="00384D69" w:rsidRPr="00B47497">
        <w:t>[SPIM</w:t>
      </w:r>
      <w:r w:rsidR="00602E2D" w:rsidRPr="00B47497">
        <w:t xml:space="preserve"> Rail</w:t>
      </w:r>
      <w:r w:rsidR="00384D69" w:rsidRPr="00B47497">
        <w:t>],</w:t>
      </w:r>
      <w:r w:rsidR="00394DBE" w:rsidRPr="00B47497">
        <w:t xml:space="preserve"> </w:t>
      </w:r>
      <w:r w:rsidR="00852FB2" w:rsidRPr="00B47497">
        <w:t xml:space="preserve">and its reference </w:t>
      </w:r>
      <w:r w:rsidR="004A3E75" w:rsidRPr="00B47497">
        <w:t>GND</w:t>
      </w:r>
      <w:r w:rsidR="00852FB2" w:rsidRPr="00B47497">
        <w:t xml:space="preserve"> rail. </w:t>
      </w:r>
      <w:r w:rsidR="00544875">
        <w:t xml:space="preserve"> </w:t>
      </w:r>
      <w:r w:rsidR="00434347" w:rsidRPr="00B47497">
        <w:t xml:space="preserve">The following lines list the </w:t>
      </w:r>
      <w:r w:rsidR="005509D2" w:rsidRPr="00B47497">
        <w:t>Pin_</w:t>
      </w:r>
      <w:r w:rsidR="00C571FD" w:rsidRPr="00B47497">
        <w:t>cluster</w:t>
      </w:r>
      <w:r w:rsidR="005509D2" w:rsidRPr="00B47497">
        <w:t>_name</w:t>
      </w:r>
      <w:r w:rsidR="00113EF6" w:rsidRPr="00B47497">
        <w:t xml:space="preserve"> and Pin_name</w:t>
      </w:r>
      <w:r w:rsidR="00BE078A" w:rsidRPr="00B47497">
        <w:t>_List</w:t>
      </w:r>
      <w:r w:rsidR="005509D2" w:rsidRPr="00B47497">
        <w:t xml:space="preserve"> in the format of</w:t>
      </w:r>
      <w:r w:rsidR="00BE6E52">
        <w:t>:</w:t>
      </w:r>
      <w:bookmarkStart w:id="6" w:name="_Hlk112922088"/>
    </w:p>
    <w:p w14:paraId="063D370F" w14:textId="2EC4D313" w:rsidR="00D827CB" w:rsidRPr="00D74022" w:rsidRDefault="00F253CA" w:rsidP="00D821E2">
      <w:pPr>
        <w:pStyle w:val="KeywordDescriptions"/>
        <w:spacing w:before="120"/>
      </w:pPr>
      <w:r w:rsidRPr="00B47497">
        <w:t>&lt; Power_</w:t>
      </w:r>
      <w:r w:rsidRPr="00D74022">
        <w:t>name&gt;_</w:t>
      </w:r>
      <w:r w:rsidR="00A10100" w:rsidRPr="00D74022">
        <w:t>&lt;</w:t>
      </w:r>
      <w:r w:rsidRPr="00D74022">
        <w:t>#</w:t>
      </w:r>
      <w:r w:rsidR="00A10100" w:rsidRPr="00D74022">
        <w:t>&gt;</w:t>
      </w:r>
      <w:r w:rsidR="00D827CB" w:rsidRPr="00D74022">
        <w:t xml:space="preserve">, </w:t>
      </w:r>
      <w:bookmarkEnd w:id="6"/>
      <w:r w:rsidR="00F54696" w:rsidRPr="00D74022">
        <w:t xml:space="preserve">followed by </w:t>
      </w:r>
      <w:r w:rsidR="009D5AF3" w:rsidRPr="00D74022">
        <w:t xml:space="preserve">a power </w:t>
      </w:r>
      <w:r w:rsidR="00D827CB" w:rsidRPr="00D74022">
        <w:t>pins list</w:t>
      </w:r>
      <w:r w:rsidR="00FF4B9B" w:rsidRPr="00D74022">
        <w:t xml:space="preserve">. </w:t>
      </w:r>
      <w:r w:rsidR="00544875">
        <w:t xml:space="preserve"> </w:t>
      </w:r>
      <w:r w:rsidR="00FF4B9B" w:rsidRPr="00D74022">
        <w:t xml:space="preserve">Power signal </w:t>
      </w:r>
      <w:r w:rsidR="009B3C56" w:rsidRPr="00D74022">
        <w:t xml:space="preserve">name should match </w:t>
      </w:r>
      <w:r w:rsidR="00544875">
        <w:t xml:space="preserve">the </w:t>
      </w:r>
      <w:r w:rsidR="00D860D3" w:rsidRPr="00D74022">
        <w:t>single string argument</w:t>
      </w:r>
      <w:r w:rsidR="009B3C56" w:rsidRPr="00D74022">
        <w:t xml:space="preserve"> following</w:t>
      </w:r>
      <w:r w:rsidR="00366DDC" w:rsidRPr="00D74022">
        <w:t xml:space="preserve"> </w:t>
      </w:r>
      <w:r w:rsidR="00D860D3" w:rsidRPr="00D74022">
        <w:t xml:space="preserve">the </w:t>
      </w:r>
      <w:r w:rsidR="00D20378" w:rsidRPr="00D74022">
        <w:t>[SPIM</w:t>
      </w:r>
      <w:r w:rsidR="006236F1" w:rsidRPr="00D74022">
        <w:t xml:space="preserve"> Rail</w:t>
      </w:r>
      <w:r w:rsidR="00D20378" w:rsidRPr="00D74022">
        <w:t>]</w:t>
      </w:r>
      <w:r w:rsidR="00366DDC" w:rsidRPr="00D74022">
        <w:t xml:space="preserve"> keyword</w:t>
      </w:r>
      <w:r w:rsidR="00D20378" w:rsidRPr="00D74022">
        <w:t>.</w:t>
      </w:r>
    </w:p>
    <w:p w14:paraId="7A71445C" w14:textId="6B902E6B" w:rsidR="00845670" w:rsidRPr="00D74022" w:rsidRDefault="005509D2" w:rsidP="00D821E2">
      <w:pPr>
        <w:pStyle w:val="KeywordDescriptions"/>
        <w:spacing w:before="120"/>
      </w:pPr>
      <w:bookmarkStart w:id="7" w:name="_Hlk112922198"/>
      <w:r w:rsidRPr="00D74022">
        <w:t xml:space="preserve">&lt; </w:t>
      </w:r>
      <w:r w:rsidR="00F253CA" w:rsidRPr="00D74022">
        <w:t>GND</w:t>
      </w:r>
      <w:r w:rsidRPr="00D74022">
        <w:t>_name</w:t>
      </w:r>
      <w:r w:rsidR="00F253CA" w:rsidRPr="00D74022">
        <w:t>&gt;_</w:t>
      </w:r>
      <w:r w:rsidRPr="00D74022">
        <w:t xml:space="preserve"> </w:t>
      </w:r>
      <w:r w:rsidR="00F253CA" w:rsidRPr="00D74022">
        <w:t>&lt;Power</w:t>
      </w:r>
      <w:r w:rsidRPr="00D74022">
        <w:t>_name</w:t>
      </w:r>
      <w:r w:rsidR="00F253CA" w:rsidRPr="00D74022">
        <w:t>&gt;_</w:t>
      </w:r>
      <w:r w:rsidR="00A10100" w:rsidRPr="00D74022">
        <w:t>&lt;</w:t>
      </w:r>
      <w:r w:rsidR="00F54696" w:rsidRPr="00D74022">
        <w:t>#</w:t>
      </w:r>
      <w:r w:rsidR="00A10100" w:rsidRPr="00D74022">
        <w:t>&gt;</w:t>
      </w:r>
      <w:r w:rsidR="00F54696" w:rsidRPr="00D74022">
        <w:t xml:space="preserve">, </w:t>
      </w:r>
      <w:bookmarkEnd w:id="7"/>
      <w:r w:rsidR="00F54696" w:rsidRPr="00D74022">
        <w:t xml:space="preserve">followed by </w:t>
      </w:r>
      <w:r w:rsidR="009D5AF3" w:rsidRPr="00D74022">
        <w:t xml:space="preserve">a </w:t>
      </w:r>
      <w:r w:rsidR="00F54696" w:rsidRPr="00D74022">
        <w:t>GND pins list</w:t>
      </w:r>
      <w:r w:rsidR="00B1508C" w:rsidRPr="00D74022">
        <w:t>.</w:t>
      </w:r>
    </w:p>
    <w:p w14:paraId="686051BC" w14:textId="4714794C" w:rsidR="00345AB5" w:rsidRPr="00D74022" w:rsidRDefault="00345AB5" w:rsidP="00D821E2">
      <w:pPr>
        <w:pStyle w:val="KeywordDescriptions"/>
        <w:spacing w:before="120"/>
      </w:pPr>
      <w:r w:rsidRPr="00D74022">
        <w:rPr>
          <w:lang w:eastAsia="en-US"/>
        </w:rPr>
        <w:t>The [</w:t>
      </w:r>
      <w:r w:rsidR="008C3641" w:rsidRPr="00D74022">
        <w:rPr>
          <w:lang w:eastAsia="en-US"/>
        </w:rPr>
        <w:t>SPIM Pin Cluster</w:t>
      </w:r>
      <w:r w:rsidRPr="00D74022">
        <w:rPr>
          <w:lang w:eastAsia="en-US"/>
        </w:rPr>
        <w:t xml:space="preserve">] keyword is only defined once </w:t>
      </w:r>
      <w:r w:rsidR="004E44E1" w:rsidRPr="00D74022">
        <w:rPr>
          <w:lang w:eastAsia="en-US"/>
        </w:rPr>
        <w:t>for each [SPIM Rail]</w:t>
      </w:r>
      <w:r w:rsidRPr="00D74022">
        <w:rPr>
          <w:lang w:eastAsia="en-US"/>
        </w:rPr>
        <w:t>.</w:t>
      </w:r>
    </w:p>
    <w:p w14:paraId="5C81BAAA" w14:textId="6FEB40A6" w:rsidR="00C631D7" w:rsidRPr="00B47497" w:rsidRDefault="00845670" w:rsidP="00D821E2">
      <w:pPr>
        <w:pStyle w:val="KeywordDescriptions"/>
        <w:spacing w:before="120"/>
      </w:pPr>
      <w:r w:rsidRPr="00D74022">
        <w:t xml:space="preserve">Usage Rules: </w:t>
      </w:r>
      <w:r w:rsidR="00C631D7" w:rsidRPr="00D74022">
        <w:t xml:space="preserve">The [SPIM Pin </w:t>
      </w:r>
      <w:r w:rsidR="00975C20" w:rsidRPr="00D74022">
        <w:rPr>
          <w:lang w:eastAsia="en-US"/>
        </w:rPr>
        <w:t>Cluster</w:t>
      </w:r>
      <w:r w:rsidR="00C631D7" w:rsidRPr="00D74022">
        <w:t xml:space="preserve">] </w:t>
      </w:r>
      <w:r w:rsidR="006240B3" w:rsidRPr="00D74022">
        <w:t xml:space="preserve">keyword </w:t>
      </w:r>
      <w:r w:rsidR="00C631D7" w:rsidRPr="00D74022">
        <w:t xml:space="preserve">accepts </w:t>
      </w:r>
      <w:r w:rsidR="00975C20" w:rsidRPr="00D74022">
        <w:t>one</w:t>
      </w:r>
      <w:r w:rsidR="00C631D7" w:rsidRPr="00D74022">
        <w:t xml:space="preserve"> single string argument</w:t>
      </w:r>
      <w:r w:rsidR="00C631D7" w:rsidRPr="00B47497">
        <w:t xml:space="preserve">, which </w:t>
      </w:r>
      <w:r w:rsidR="00975C20" w:rsidRPr="00B47497">
        <w:t>is</w:t>
      </w:r>
      <w:r w:rsidR="0077521C" w:rsidRPr="00B47497">
        <w:t xml:space="preserve"> </w:t>
      </w:r>
      <w:r w:rsidR="00544875">
        <w:t xml:space="preserve">the </w:t>
      </w:r>
      <w:r w:rsidR="0077521C" w:rsidRPr="00B47497">
        <w:t>GND signal name</w:t>
      </w:r>
      <w:r w:rsidR="00C631D7" w:rsidRPr="00B47497">
        <w:t xml:space="preserve">. </w:t>
      </w:r>
      <w:r w:rsidR="00544875">
        <w:t xml:space="preserve"> </w:t>
      </w:r>
      <w:r w:rsidR="00975C20" w:rsidRPr="00B47497">
        <w:t>The</w:t>
      </w:r>
      <w:r w:rsidR="00C631D7" w:rsidRPr="00B47497">
        <w:t xml:space="preserve"> string argument shall be no longer than 40 characters and not include whitespace.  </w:t>
      </w:r>
    </w:p>
    <w:p w14:paraId="18D6CC5A" w14:textId="2F1C15B8" w:rsidR="00D634EA" w:rsidRPr="00B47497" w:rsidRDefault="00BF2D99" w:rsidP="00D821E2">
      <w:pPr>
        <w:pStyle w:val="KeywordDescriptions"/>
        <w:spacing w:before="120"/>
      </w:pPr>
      <w:r w:rsidRPr="00B47497">
        <w:t xml:space="preserve">The number </w:t>
      </w:r>
      <w:r w:rsidR="00BA53A0" w:rsidRPr="00B47497">
        <w:t>of &lt;#&gt;</w:t>
      </w:r>
      <w:r w:rsidRPr="00B47497">
        <w:t xml:space="preserve"> </w:t>
      </w:r>
      <w:r w:rsidR="00BC057F" w:rsidRPr="00B47497">
        <w:t>is an integer</w:t>
      </w:r>
      <w:r w:rsidR="002853BD" w:rsidRPr="00B47497">
        <w:t xml:space="preserve"> number starting from 1</w:t>
      </w:r>
      <w:r w:rsidR="00845670" w:rsidRPr="00B47497">
        <w:t xml:space="preserve">. </w:t>
      </w:r>
      <w:r w:rsidR="00544875">
        <w:t xml:space="preserve"> </w:t>
      </w:r>
      <w:r w:rsidR="00624CE5" w:rsidRPr="00B47497">
        <w:t xml:space="preserve">While not prohibited, numbers should not be omitted; in other words, the </w:t>
      </w:r>
      <w:r w:rsidR="0038514F" w:rsidRPr="00B47497">
        <w:t>cluster</w:t>
      </w:r>
      <w:r w:rsidR="00624CE5" w:rsidRPr="00B47497">
        <w:t xml:space="preserve">s </w:t>
      </w:r>
      <w:r w:rsidR="001E0CCD" w:rsidRPr="00B47497">
        <w:t xml:space="preserve">shall be numbered </w:t>
      </w:r>
      <w:r w:rsidR="00D70D43" w:rsidRPr="00B47497">
        <w:t>sequentially</w:t>
      </w:r>
      <w:r w:rsidR="00D5432B" w:rsidRPr="00B47497">
        <w:t>.</w:t>
      </w:r>
    </w:p>
    <w:p w14:paraId="19694F8E" w14:textId="3431C1D3" w:rsidR="00D634EA" w:rsidRPr="00B47497" w:rsidRDefault="00544875" w:rsidP="00D821E2">
      <w:pPr>
        <w:pStyle w:val="KeywordDescriptions"/>
        <w:spacing w:before="120"/>
      </w:pPr>
      <w:r>
        <w:t>E</w:t>
      </w:r>
      <w:r w:rsidR="00A03143" w:rsidRPr="00B47497">
        <w:t>very</w:t>
      </w:r>
      <w:r w:rsidR="001E0CCD" w:rsidRPr="00B47497">
        <w:t xml:space="preserve"> given </w:t>
      </w:r>
      <w:r w:rsidR="00CE3052" w:rsidRPr="00B47497">
        <w:t>Power pin</w:t>
      </w:r>
      <w:r w:rsidR="00EC16CE" w:rsidRPr="00B47497">
        <w:t xml:space="preserve">, associated with the particular power signal, </w:t>
      </w:r>
      <w:r w:rsidR="001111AD" w:rsidRPr="00B47497">
        <w:t>sh</w:t>
      </w:r>
      <w:r w:rsidR="00F83995" w:rsidRPr="00B47497">
        <w:t>all be and</w:t>
      </w:r>
      <w:r w:rsidR="00CE3052" w:rsidRPr="00B47497">
        <w:t xml:space="preserve"> </w:t>
      </w:r>
      <w:r w:rsidR="001E0CCD" w:rsidRPr="00B47497">
        <w:t xml:space="preserve">shall </w:t>
      </w:r>
      <w:r w:rsidR="00CE3052" w:rsidRPr="00B47497">
        <w:t xml:space="preserve">only </w:t>
      </w:r>
      <w:r w:rsidR="001E0CCD" w:rsidRPr="00B47497">
        <w:t>be</w:t>
      </w:r>
      <w:r w:rsidR="00C37440" w:rsidRPr="00B47497">
        <w:t>,</w:t>
      </w:r>
      <w:r w:rsidR="001E0CCD" w:rsidRPr="00B47497">
        <w:t xml:space="preserve"> </w:t>
      </w:r>
      <w:r w:rsidR="00CE3052" w:rsidRPr="00B47497">
        <w:t xml:space="preserve">associated with one unique </w:t>
      </w:r>
      <w:r w:rsidR="00E065ED" w:rsidRPr="00B47497">
        <w:t>cluster</w:t>
      </w:r>
      <w:r w:rsidR="00CE3052" w:rsidRPr="00B47497">
        <w:t xml:space="preserve"> of </w:t>
      </w:r>
      <w:r w:rsidR="00B1508C" w:rsidRPr="00B47497">
        <w:t>&lt;Power_name&gt;_&lt;#&gt;</w:t>
      </w:r>
      <w:r w:rsidR="00E37A4A" w:rsidRPr="00B47497">
        <w:t>.</w:t>
      </w:r>
    </w:p>
    <w:p w14:paraId="665889FC" w14:textId="73E58754" w:rsidR="00845670" w:rsidRPr="00B47497" w:rsidRDefault="001E0CCD" w:rsidP="00D821E2">
      <w:pPr>
        <w:pStyle w:val="KeywordDescriptions"/>
        <w:spacing w:before="120"/>
      </w:pPr>
      <w:r w:rsidRPr="00B47497">
        <w:t xml:space="preserve">A </w:t>
      </w:r>
      <w:r w:rsidR="00940A05" w:rsidRPr="00B47497">
        <w:t xml:space="preserve">GND pin </w:t>
      </w:r>
      <w:r w:rsidRPr="00B47497">
        <w:t xml:space="preserve">may </w:t>
      </w:r>
      <w:r w:rsidR="00940A05" w:rsidRPr="00B47497">
        <w:t xml:space="preserve">appear in </w:t>
      </w:r>
      <w:r w:rsidR="00080BD4" w:rsidRPr="00B47497">
        <w:t xml:space="preserve">more than one </w:t>
      </w:r>
      <w:r w:rsidR="004E73BC" w:rsidRPr="00B47497">
        <w:t>cluster</w:t>
      </w:r>
      <w:r w:rsidR="00080BD4" w:rsidRPr="00B47497">
        <w:t xml:space="preserve"> of </w:t>
      </w:r>
      <w:r w:rsidR="00B1508C" w:rsidRPr="00B47497">
        <w:t>&lt;GND_name&gt;_ &lt;Power_name&gt;_&lt;#&gt;</w:t>
      </w:r>
      <w:r w:rsidR="00A03143" w:rsidRPr="00B47497">
        <w:t>.</w:t>
      </w:r>
      <w:r w:rsidR="00B1508C" w:rsidRPr="00B47497">
        <w:t xml:space="preserve"> </w:t>
      </w:r>
      <w:r w:rsidR="00544875">
        <w:t xml:space="preserve"> </w:t>
      </w:r>
      <w:r w:rsidR="00E37A4A" w:rsidRPr="00B47497">
        <w:t xml:space="preserve">Not all GND pins need to be included in [SPIM Pin </w:t>
      </w:r>
      <w:r w:rsidR="00FA5BC0" w:rsidRPr="00B47497">
        <w:rPr>
          <w:lang w:eastAsia="en-US"/>
        </w:rPr>
        <w:t>Cluster</w:t>
      </w:r>
      <w:r w:rsidR="00E37A4A" w:rsidRPr="00B47497">
        <w:t>].</w:t>
      </w:r>
    </w:p>
    <w:p w14:paraId="73D08F75" w14:textId="77777777" w:rsidR="00845670" w:rsidRPr="00B47497" w:rsidRDefault="00845670" w:rsidP="00B1508C">
      <w:pPr>
        <w:autoSpaceDE w:val="0"/>
        <w:autoSpaceDN w:val="0"/>
        <w:adjustRightInd w:val="0"/>
        <w:snapToGrid w:val="0"/>
        <w:spacing w:before="120" w:after="80"/>
        <w:rPr>
          <w:lang w:eastAsia="en-US"/>
        </w:rPr>
      </w:pPr>
      <w:r w:rsidRPr="00B47497">
        <w:rPr>
          <w:i/>
          <w:iCs/>
          <w:lang w:eastAsia="en-US"/>
        </w:rPr>
        <w:t xml:space="preserve">Example: </w:t>
      </w:r>
    </w:p>
    <w:p w14:paraId="11E372A2" w14:textId="38CD6178" w:rsidR="00B53F15" w:rsidRPr="00B47497" w:rsidRDefault="00B53F15"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[SPIM Pin </w:t>
      </w:r>
      <w:r w:rsidR="0038514F" w:rsidRPr="00B47497">
        <w:rPr>
          <w:rFonts w:ascii="Courier New" w:hAnsi="Courier New" w:cs="Courier New"/>
          <w:sz w:val="20"/>
          <w:szCs w:val="20"/>
          <w:lang w:eastAsia="en-US"/>
        </w:rPr>
        <w:t>Cluster</w:t>
      </w:r>
      <w:r w:rsidRPr="00B47497">
        <w:rPr>
          <w:rFonts w:ascii="Courier New" w:hAnsi="Courier New" w:cs="Courier New"/>
          <w:sz w:val="20"/>
          <w:szCs w:val="20"/>
          <w:lang w:eastAsia="en-US"/>
        </w:rPr>
        <w:t>] VSS</w:t>
      </w:r>
      <w:r w:rsidR="00E37A4A" w:rsidRPr="00B47497">
        <w:rPr>
          <w:rFonts w:ascii="Courier New" w:hAnsi="Courier New" w:cs="Courier New"/>
          <w:sz w:val="20"/>
          <w:szCs w:val="20"/>
          <w:lang w:eastAsia="en-US"/>
        </w:rPr>
        <w:t xml:space="preserve"> </w:t>
      </w:r>
    </w:p>
    <w:p w14:paraId="5DB176AF" w14:textId="61003778" w:rsidR="00B53F15" w:rsidRPr="00B47497" w:rsidRDefault="00B53F15"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Pin_</w:t>
      </w:r>
      <w:r w:rsidR="006D3558" w:rsidRPr="00B47497">
        <w:rPr>
          <w:rFonts w:ascii="Courier New" w:hAnsi="Courier New" w:cs="Courier New"/>
          <w:sz w:val="20"/>
          <w:szCs w:val="20"/>
          <w:lang w:eastAsia="en-US"/>
        </w:rPr>
        <w:t>cluster</w:t>
      </w:r>
      <w:r w:rsidRPr="00B47497">
        <w:rPr>
          <w:rFonts w:ascii="Courier New" w:hAnsi="Courier New" w:cs="Courier New"/>
          <w:sz w:val="20"/>
          <w:szCs w:val="20"/>
          <w:lang w:eastAsia="en-US"/>
        </w:rPr>
        <w:t xml:space="preserve">_name   </w:t>
      </w:r>
      <w:r w:rsidR="00370784" w:rsidRPr="00B47497">
        <w:rPr>
          <w:rFonts w:ascii="Courier New" w:hAnsi="Courier New" w:cs="Courier New"/>
          <w:sz w:val="20"/>
          <w:szCs w:val="20"/>
          <w:lang w:eastAsia="en-US"/>
        </w:rPr>
        <w:tab/>
      </w:r>
      <w:r w:rsidRPr="00B47497">
        <w:rPr>
          <w:rFonts w:ascii="Courier New" w:hAnsi="Courier New" w:cs="Courier New"/>
          <w:sz w:val="20"/>
          <w:szCs w:val="20"/>
          <w:lang w:eastAsia="en-US"/>
        </w:rPr>
        <w:t>Pin_name</w:t>
      </w:r>
      <w:r w:rsidR="00BE078A" w:rsidRPr="00B47497">
        <w:rPr>
          <w:rFonts w:ascii="Courier New" w:hAnsi="Courier New" w:cs="Courier New"/>
          <w:sz w:val="20"/>
          <w:szCs w:val="20"/>
          <w:lang w:eastAsia="en-US"/>
        </w:rPr>
        <w:t>_List</w:t>
      </w:r>
      <w:r w:rsidR="00E37A4A" w:rsidRPr="00B47497">
        <w:rPr>
          <w:rFonts w:ascii="Courier New" w:hAnsi="Courier New" w:cs="Courier New"/>
          <w:sz w:val="20"/>
          <w:szCs w:val="20"/>
          <w:lang w:eastAsia="en-US"/>
        </w:rPr>
        <w:t xml:space="preserve"> </w:t>
      </w:r>
    </w:p>
    <w:p w14:paraId="7C22FC80" w14:textId="2152D70E" w:rsidR="00B53F15" w:rsidRPr="00B47497" w:rsidRDefault="00B53F15"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VCC3_1  </w:t>
      </w:r>
      <w:r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Pr="00B47497">
        <w:rPr>
          <w:rFonts w:ascii="Courier New" w:hAnsi="Courier New" w:cs="Courier New"/>
          <w:sz w:val="20"/>
          <w:szCs w:val="20"/>
          <w:lang w:eastAsia="en-US"/>
        </w:rPr>
        <w:t>AK1</w:t>
      </w:r>
    </w:p>
    <w:p w14:paraId="653DAE0A" w14:textId="5D98F098" w:rsidR="00B53F15" w:rsidRPr="00B47497" w:rsidRDefault="00B53F15"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VSS_VCC3_1  </w:t>
      </w:r>
      <w:r w:rsidR="00370784"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Pr="00B47497">
        <w:rPr>
          <w:rFonts w:ascii="Courier New" w:hAnsi="Courier New" w:cs="Courier New"/>
          <w:sz w:val="20"/>
          <w:szCs w:val="20"/>
          <w:lang w:eastAsia="en-US"/>
        </w:rPr>
        <w:t>AM1 AM4 AK4</w:t>
      </w:r>
    </w:p>
    <w:p w14:paraId="54C29AB2" w14:textId="77777777" w:rsidR="00B53F15" w:rsidRPr="00B47497" w:rsidRDefault="00B53F15" w:rsidP="002460D5">
      <w:pPr>
        <w:autoSpaceDE w:val="0"/>
        <w:autoSpaceDN w:val="0"/>
        <w:adjustRightInd w:val="0"/>
        <w:snapToGrid w:val="0"/>
        <w:rPr>
          <w:rFonts w:ascii="Courier New" w:hAnsi="Courier New" w:cs="Courier New"/>
          <w:sz w:val="20"/>
          <w:szCs w:val="20"/>
          <w:lang w:eastAsia="en-US"/>
        </w:rPr>
      </w:pPr>
    </w:p>
    <w:p w14:paraId="48B58132" w14:textId="3AFF4906" w:rsidR="00B53F15" w:rsidRPr="00B47497" w:rsidRDefault="00B53F15"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VCC3_</w:t>
      </w:r>
      <w:r w:rsidR="008B2FB2" w:rsidRPr="00B47497">
        <w:rPr>
          <w:rFonts w:ascii="Courier New" w:hAnsi="Courier New" w:cs="Courier New"/>
          <w:sz w:val="20"/>
          <w:szCs w:val="20"/>
          <w:lang w:eastAsia="en-US"/>
        </w:rPr>
        <w:t>2</w:t>
      </w:r>
      <w:r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Pr="00B47497">
        <w:rPr>
          <w:rFonts w:ascii="Courier New" w:hAnsi="Courier New" w:cs="Courier New"/>
          <w:sz w:val="20"/>
          <w:szCs w:val="20"/>
          <w:lang w:eastAsia="en-US"/>
        </w:rPr>
        <w:t>AC10 AE10 AB12</w:t>
      </w:r>
    </w:p>
    <w:p w14:paraId="762A2F88" w14:textId="6BF81045" w:rsidR="00B53F15" w:rsidRPr="00B47497" w:rsidRDefault="00B53F15"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VSS_VCC3_</w:t>
      </w:r>
      <w:r w:rsidR="003E6B71" w:rsidRPr="00B47497">
        <w:rPr>
          <w:rFonts w:ascii="Courier New" w:hAnsi="Courier New" w:cs="Courier New"/>
          <w:sz w:val="20"/>
          <w:szCs w:val="20"/>
          <w:lang w:eastAsia="en-US"/>
        </w:rPr>
        <w:t>2</w:t>
      </w:r>
      <w:r w:rsidRPr="00B47497">
        <w:rPr>
          <w:rFonts w:ascii="Courier New" w:hAnsi="Courier New" w:cs="Courier New"/>
          <w:sz w:val="20"/>
          <w:szCs w:val="20"/>
          <w:lang w:eastAsia="en-US"/>
        </w:rPr>
        <w:t xml:space="preserve">  </w:t>
      </w:r>
      <w:r w:rsidR="00370784"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Pr="00B47497">
        <w:rPr>
          <w:rFonts w:ascii="Courier New" w:hAnsi="Courier New" w:cs="Courier New"/>
          <w:sz w:val="20"/>
          <w:szCs w:val="20"/>
          <w:lang w:eastAsia="en-US"/>
        </w:rPr>
        <w:t>AB8 AD8 AF8</w:t>
      </w:r>
    </w:p>
    <w:p w14:paraId="4B6E627A" w14:textId="77777777" w:rsidR="00B53F15" w:rsidRPr="00B47497" w:rsidRDefault="00B53F15" w:rsidP="002460D5">
      <w:pPr>
        <w:autoSpaceDE w:val="0"/>
        <w:autoSpaceDN w:val="0"/>
        <w:adjustRightInd w:val="0"/>
        <w:snapToGrid w:val="0"/>
        <w:rPr>
          <w:rFonts w:ascii="Courier New" w:hAnsi="Courier New" w:cs="Courier New"/>
          <w:sz w:val="20"/>
          <w:szCs w:val="20"/>
          <w:lang w:eastAsia="en-US"/>
        </w:rPr>
      </w:pPr>
    </w:p>
    <w:p w14:paraId="64C4B5B7" w14:textId="68D9E944" w:rsidR="00B53F15" w:rsidRPr="00B47497" w:rsidRDefault="00B53F15"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VCC3_</w:t>
      </w:r>
      <w:r w:rsidR="008B2FB2" w:rsidRPr="00B47497">
        <w:rPr>
          <w:rFonts w:ascii="Courier New" w:hAnsi="Courier New" w:cs="Courier New"/>
          <w:sz w:val="20"/>
          <w:szCs w:val="20"/>
          <w:lang w:eastAsia="en-US"/>
        </w:rPr>
        <w:t>3</w:t>
      </w:r>
      <w:r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Pr="00B47497">
        <w:rPr>
          <w:rFonts w:ascii="Courier New" w:hAnsi="Courier New" w:cs="Courier New"/>
          <w:sz w:val="20"/>
          <w:szCs w:val="20"/>
          <w:lang w:eastAsia="en-US"/>
        </w:rPr>
        <w:t>AK2</w:t>
      </w:r>
    </w:p>
    <w:p w14:paraId="09558F4D" w14:textId="6E82BAD5" w:rsidR="00AC3102" w:rsidRPr="00B47497" w:rsidRDefault="00B53F15"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VSS_VCC3_</w:t>
      </w:r>
      <w:r w:rsidR="008B2FB2" w:rsidRPr="00B47497">
        <w:rPr>
          <w:rFonts w:ascii="Courier New" w:hAnsi="Courier New" w:cs="Courier New"/>
          <w:sz w:val="20"/>
          <w:szCs w:val="20"/>
          <w:lang w:eastAsia="en-US"/>
        </w:rPr>
        <w:t>3</w:t>
      </w:r>
      <w:r w:rsidRPr="00B47497">
        <w:rPr>
          <w:rFonts w:ascii="Courier New" w:hAnsi="Courier New" w:cs="Courier New"/>
          <w:sz w:val="20"/>
          <w:szCs w:val="20"/>
          <w:lang w:eastAsia="en-US"/>
        </w:rPr>
        <w:t xml:space="preserve">  </w:t>
      </w:r>
      <w:r w:rsidR="00370784"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Pr="00B47497">
        <w:rPr>
          <w:rFonts w:ascii="Courier New" w:hAnsi="Courier New" w:cs="Courier New"/>
          <w:sz w:val="20"/>
          <w:szCs w:val="20"/>
          <w:lang w:eastAsia="en-US"/>
        </w:rPr>
        <w:t>AM1 AM2 AM4</w:t>
      </w:r>
    </w:p>
    <w:p w14:paraId="324B910A" w14:textId="77777777" w:rsidR="00A6036A" w:rsidRPr="00B47497" w:rsidRDefault="00A6036A" w:rsidP="002460D5">
      <w:pPr>
        <w:autoSpaceDE w:val="0"/>
        <w:autoSpaceDN w:val="0"/>
        <w:adjustRightInd w:val="0"/>
        <w:snapToGrid w:val="0"/>
        <w:rPr>
          <w:rFonts w:ascii="Courier New" w:hAnsi="Courier New" w:cs="Courier New"/>
          <w:sz w:val="20"/>
          <w:szCs w:val="20"/>
          <w:lang w:eastAsia="en-US"/>
        </w:rPr>
      </w:pPr>
    </w:p>
    <w:p w14:paraId="5DE32997" w14:textId="1FFFC594" w:rsidR="006D7D73" w:rsidRPr="00B47497" w:rsidRDefault="008B2FB2"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w:t>
      </w:r>
      <w:r w:rsidR="006D7D73" w:rsidRPr="00B47497">
        <w:rPr>
          <w:rFonts w:ascii="Courier New" w:hAnsi="Courier New" w:cs="Courier New"/>
          <w:sz w:val="20"/>
          <w:szCs w:val="20"/>
          <w:lang w:eastAsia="en-US"/>
        </w:rPr>
        <w:t>…</w:t>
      </w:r>
    </w:p>
    <w:p w14:paraId="03B7069F" w14:textId="77777777" w:rsidR="00A6036A" w:rsidRPr="00B47497" w:rsidRDefault="00A6036A" w:rsidP="002460D5">
      <w:pPr>
        <w:autoSpaceDE w:val="0"/>
        <w:autoSpaceDN w:val="0"/>
        <w:adjustRightInd w:val="0"/>
        <w:snapToGrid w:val="0"/>
        <w:rPr>
          <w:rFonts w:ascii="Courier New" w:hAnsi="Courier New" w:cs="Courier New"/>
          <w:sz w:val="20"/>
          <w:szCs w:val="20"/>
          <w:lang w:eastAsia="en-US"/>
        </w:rPr>
      </w:pPr>
    </w:p>
    <w:p w14:paraId="47240808" w14:textId="1807F10C" w:rsidR="00027568" w:rsidRPr="00B47497" w:rsidRDefault="00027568"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VCC3_1</w:t>
      </w:r>
      <w:r w:rsidR="008B2FB2" w:rsidRPr="00B47497">
        <w:rPr>
          <w:rFonts w:ascii="Courier New" w:hAnsi="Courier New" w:cs="Courier New"/>
          <w:sz w:val="20"/>
          <w:szCs w:val="20"/>
          <w:lang w:eastAsia="en-US"/>
        </w:rPr>
        <w:t>1</w:t>
      </w:r>
      <w:r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ab/>
        <w:t xml:space="preserve"> </w:t>
      </w:r>
      <w:r w:rsidR="00370784"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Pr="00B47497">
        <w:rPr>
          <w:rFonts w:ascii="Courier New" w:hAnsi="Courier New" w:cs="Courier New"/>
          <w:sz w:val="20"/>
          <w:szCs w:val="20"/>
          <w:lang w:eastAsia="en-US"/>
        </w:rPr>
        <w:t>CY1</w:t>
      </w:r>
    </w:p>
    <w:p w14:paraId="4C55000F" w14:textId="6950EF7B" w:rsidR="00027568" w:rsidRPr="00B47497" w:rsidRDefault="00027568"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VSS_VCC3_1</w:t>
      </w:r>
      <w:r w:rsidR="008B2FB2" w:rsidRPr="00B47497">
        <w:rPr>
          <w:rFonts w:ascii="Courier New" w:hAnsi="Courier New" w:cs="Courier New"/>
          <w:sz w:val="20"/>
          <w:szCs w:val="20"/>
          <w:lang w:eastAsia="en-US"/>
        </w:rPr>
        <w:t>1</w:t>
      </w:r>
      <w:r w:rsidRPr="00B47497">
        <w:rPr>
          <w:rFonts w:ascii="Courier New" w:hAnsi="Courier New" w:cs="Courier New"/>
          <w:sz w:val="20"/>
          <w:szCs w:val="20"/>
          <w:lang w:eastAsia="en-US"/>
        </w:rPr>
        <w:t xml:space="preserve">  </w:t>
      </w:r>
      <w:r w:rsidR="00370784" w:rsidRPr="00B47497">
        <w:rPr>
          <w:rFonts w:ascii="Courier New" w:hAnsi="Courier New" w:cs="Courier New"/>
          <w:sz w:val="20"/>
          <w:szCs w:val="20"/>
          <w:lang w:eastAsia="en-US"/>
        </w:rPr>
        <w:tab/>
      </w:r>
      <w:r w:rsidR="00370784" w:rsidRPr="00B47497">
        <w:rPr>
          <w:rFonts w:ascii="Courier New" w:hAnsi="Courier New" w:cs="Courier New"/>
          <w:sz w:val="20"/>
          <w:szCs w:val="20"/>
          <w:lang w:eastAsia="en-US"/>
        </w:rPr>
        <w:tab/>
      </w:r>
      <w:r w:rsidRPr="00B47497">
        <w:rPr>
          <w:rFonts w:ascii="Courier New" w:hAnsi="Courier New" w:cs="Courier New"/>
          <w:sz w:val="20"/>
          <w:szCs w:val="20"/>
          <w:lang w:eastAsia="en-US"/>
        </w:rPr>
        <w:t>CY5 CV5 CU4</w:t>
      </w:r>
    </w:p>
    <w:p w14:paraId="05ACBF7F" w14:textId="77777777" w:rsidR="00A03143" w:rsidRPr="00B47497" w:rsidRDefault="00A03143" w:rsidP="002460D5">
      <w:pPr>
        <w:autoSpaceDE w:val="0"/>
        <w:autoSpaceDN w:val="0"/>
        <w:adjustRightInd w:val="0"/>
        <w:snapToGrid w:val="0"/>
        <w:rPr>
          <w:rFonts w:ascii="Courier New" w:hAnsi="Courier New" w:cs="Courier New"/>
          <w:sz w:val="20"/>
          <w:szCs w:val="20"/>
          <w:lang w:eastAsia="en-US"/>
        </w:rPr>
      </w:pPr>
    </w:p>
    <w:p w14:paraId="443DC8B1" w14:textId="3A211103" w:rsidR="006D7D73" w:rsidRPr="00B47497" w:rsidRDefault="006D7D7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[END SPIM Pin </w:t>
      </w:r>
      <w:r w:rsidR="006D3558" w:rsidRPr="00B47497">
        <w:rPr>
          <w:rFonts w:ascii="Courier New" w:hAnsi="Courier New" w:cs="Courier New"/>
          <w:sz w:val="20"/>
          <w:szCs w:val="20"/>
          <w:lang w:eastAsia="en-US"/>
        </w:rPr>
        <w:t>Cluster</w:t>
      </w:r>
      <w:r w:rsidRPr="00B47497">
        <w:rPr>
          <w:rFonts w:ascii="Courier New" w:hAnsi="Courier New" w:cs="Courier New"/>
          <w:sz w:val="20"/>
          <w:szCs w:val="20"/>
          <w:lang w:eastAsia="en-US"/>
        </w:rPr>
        <w:t>]</w:t>
      </w:r>
    </w:p>
    <w:p w14:paraId="0D1C806D" w14:textId="77777777" w:rsidR="00FC6E00" w:rsidRPr="00B47497" w:rsidRDefault="00FC6E00" w:rsidP="00B1508C">
      <w:pPr>
        <w:autoSpaceDE w:val="0"/>
        <w:autoSpaceDN w:val="0"/>
        <w:adjustRightInd w:val="0"/>
        <w:snapToGrid w:val="0"/>
        <w:spacing w:before="120" w:after="80"/>
        <w:rPr>
          <w:lang w:eastAsia="en-US"/>
        </w:rPr>
      </w:pPr>
    </w:p>
    <w:p w14:paraId="6C964E08" w14:textId="77777777" w:rsidR="004013D3" w:rsidRPr="00B47497" w:rsidRDefault="004013D3" w:rsidP="00B1508C">
      <w:pPr>
        <w:autoSpaceDE w:val="0"/>
        <w:autoSpaceDN w:val="0"/>
        <w:adjustRightInd w:val="0"/>
        <w:snapToGrid w:val="0"/>
        <w:spacing w:before="120" w:after="80"/>
        <w:rPr>
          <w:lang w:eastAsia="en-US"/>
        </w:rPr>
      </w:pPr>
    </w:p>
    <w:p w14:paraId="53B75186" w14:textId="64A22171" w:rsidR="00FC6E00" w:rsidRPr="00B47497" w:rsidRDefault="00FC6E00" w:rsidP="00FC6E00">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SPIM Pin Cluster] </w:t>
      </w:r>
    </w:p>
    <w:p w14:paraId="3ABF67BC" w14:textId="5244B55B" w:rsidR="00FC6E00" w:rsidRPr="00B47497" w:rsidRDefault="00FC6E00" w:rsidP="00FC6E00">
      <w:pPr>
        <w:autoSpaceDE w:val="0"/>
        <w:autoSpaceDN w:val="0"/>
        <w:adjustRightInd w:val="0"/>
        <w:snapToGrid w:val="0"/>
        <w:spacing w:before="120" w:after="80"/>
        <w:rPr>
          <w:lang w:eastAsia="en-US"/>
        </w:rPr>
      </w:pPr>
      <w:r w:rsidRPr="00B47497">
        <w:rPr>
          <w:i/>
          <w:iCs/>
          <w:lang w:eastAsia="en-US"/>
        </w:rPr>
        <w:t xml:space="preserve">Required: </w:t>
      </w:r>
      <w:r w:rsidRPr="00B47497">
        <w:rPr>
          <w:lang w:eastAsia="en-US"/>
        </w:rPr>
        <w:t>No</w:t>
      </w:r>
      <w:r w:rsidR="00544875">
        <w:rPr>
          <w:lang w:eastAsia="en-US"/>
        </w:rPr>
        <w:t>, b</w:t>
      </w:r>
      <w:r w:rsidRPr="00B47497">
        <w:rPr>
          <w:lang w:eastAsia="en-US"/>
        </w:rPr>
        <w:t>ut it is required if</w:t>
      </w:r>
      <w:r w:rsidR="00544875">
        <w:rPr>
          <w:lang w:eastAsia="en-US"/>
        </w:rPr>
        <w:t xml:space="preserve"> the</w:t>
      </w:r>
      <w:r w:rsidRPr="00B47497">
        <w:rPr>
          <w:lang w:eastAsia="en-US"/>
        </w:rPr>
        <w:t xml:space="preserve"> [SPIM </w:t>
      </w:r>
      <w:r w:rsidR="004013D3" w:rsidRPr="00B47497">
        <w:rPr>
          <w:lang w:eastAsia="en-US"/>
        </w:rPr>
        <w:t>Pin cluster</w:t>
      </w:r>
      <w:r w:rsidRPr="00B47497">
        <w:rPr>
          <w:lang w:eastAsia="en-US"/>
        </w:rPr>
        <w:t xml:space="preserve">] </w:t>
      </w:r>
      <w:r w:rsidR="002E256A" w:rsidRPr="00B47497">
        <w:rPr>
          <w:lang w:eastAsia="en-US"/>
        </w:rPr>
        <w:t>keyword</w:t>
      </w:r>
      <w:r w:rsidR="00392C86" w:rsidRPr="00B47497">
        <w:rPr>
          <w:lang w:eastAsia="en-US"/>
        </w:rPr>
        <w:t xml:space="preserve"> is present</w:t>
      </w:r>
      <w:r w:rsidRPr="00B47497">
        <w:rPr>
          <w:lang w:eastAsia="en-US"/>
        </w:rPr>
        <w:t>.</w:t>
      </w:r>
    </w:p>
    <w:p w14:paraId="5BFB59E8" w14:textId="7AE9DDC0" w:rsidR="00FC6E00" w:rsidRPr="00B47497" w:rsidRDefault="00FC6E00" w:rsidP="00FC6E00">
      <w:pPr>
        <w:autoSpaceDE w:val="0"/>
        <w:autoSpaceDN w:val="0"/>
        <w:adjustRightInd w:val="0"/>
        <w:snapToGrid w:val="0"/>
        <w:spacing w:before="120" w:after="80"/>
        <w:rPr>
          <w:rFonts w:ascii="Courier New" w:hAnsi="Courier New" w:cs="Courier New"/>
          <w:sz w:val="20"/>
          <w:szCs w:val="20"/>
          <w:lang w:eastAsia="en-US"/>
        </w:rPr>
      </w:pPr>
      <w:r w:rsidRPr="00B47497">
        <w:rPr>
          <w:i/>
          <w:iCs/>
          <w:lang w:eastAsia="en-US"/>
        </w:rPr>
        <w:t xml:space="preserve">Description: </w:t>
      </w:r>
      <w:r w:rsidRPr="00B47497">
        <w:rPr>
          <w:lang w:eastAsia="en-US"/>
        </w:rPr>
        <w:t xml:space="preserve">Indicates the end of the data after [SPIM </w:t>
      </w:r>
      <w:r w:rsidR="004013D3" w:rsidRPr="00B47497">
        <w:rPr>
          <w:lang w:eastAsia="en-US"/>
        </w:rPr>
        <w:t>Pin Cluster</w:t>
      </w:r>
      <w:r w:rsidRPr="00B47497">
        <w:rPr>
          <w:lang w:eastAsia="en-US"/>
        </w:rPr>
        <w:t>].</w:t>
      </w:r>
      <w:r w:rsidR="00874C7A">
        <w:rPr>
          <w:lang w:eastAsia="en-US"/>
        </w:rPr>
        <w:t xml:space="preserve"> </w:t>
      </w:r>
    </w:p>
    <w:p w14:paraId="54B5057A" w14:textId="77777777" w:rsidR="00FC6E00" w:rsidRPr="00B47497" w:rsidRDefault="00FC6E00" w:rsidP="00FC6E00">
      <w:pPr>
        <w:autoSpaceDE w:val="0"/>
        <w:autoSpaceDN w:val="0"/>
        <w:adjustRightInd w:val="0"/>
        <w:snapToGrid w:val="0"/>
        <w:spacing w:before="120" w:after="80"/>
        <w:rPr>
          <w:lang w:eastAsia="en-US"/>
        </w:rPr>
      </w:pPr>
      <w:r w:rsidRPr="00B47497">
        <w:rPr>
          <w:i/>
          <w:iCs/>
          <w:lang w:eastAsia="en-US"/>
        </w:rPr>
        <w:t xml:space="preserve">Example: </w:t>
      </w:r>
    </w:p>
    <w:p w14:paraId="3F9FFE40" w14:textId="26FA60F6" w:rsidR="00FC6E00" w:rsidRPr="00B47497" w:rsidRDefault="00FC6E00"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[End SPIM </w:t>
      </w:r>
      <w:r w:rsidR="004013D3" w:rsidRPr="00B47497">
        <w:rPr>
          <w:rFonts w:ascii="Courier New" w:hAnsi="Courier New" w:cs="Courier New"/>
          <w:sz w:val="20"/>
          <w:szCs w:val="20"/>
          <w:lang w:eastAsia="en-US"/>
        </w:rPr>
        <w:t>Pin Cluster</w:t>
      </w:r>
      <w:r w:rsidRPr="00B47497">
        <w:rPr>
          <w:rFonts w:ascii="Courier New" w:hAnsi="Courier New" w:cs="Courier New"/>
          <w:sz w:val="20"/>
          <w:szCs w:val="20"/>
          <w:lang w:eastAsia="en-US"/>
        </w:rPr>
        <w:t>]</w:t>
      </w:r>
    </w:p>
    <w:p w14:paraId="19203798" w14:textId="77777777" w:rsidR="00FC6E00" w:rsidRPr="00B47497" w:rsidRDefault="00FC6E00" w:rsidP="00B1508C">
      <w:pPr>
        <w:autoSpaceDE w:val="0"/>
        <w:autoSpaceDN w:val="0"/>
        <w:adjustRightInd w:val="0"/>
        <w:snapToGrid w:val="0"/>
        <w:spacing w:before="120" w:after="80"/>
        <w:rPr>
          <w:i/>
          <w:iCs/>
          <w:lang w:eastAsia="en-US"/>
        </w:rPr>
      </w:pPr>
    </w:p>
    <w:p w14:paraId="4F6652FC" w14:textId="77777777" w:rsidR="009116E0" w:rsidRPr="00B47497" w:rsidRDefault="009116E0" w:rsidP="00B1508C">
      <w:pPr>
        <w:autoSpaceDE w:val="0"/>
        <w:autoSpaceDN w:val="0"/>
        <w:adjustRightInd w:val="0"/>
        <w:snapToGrid w:val="0"/>
        <w:spacing w:before="120" w:after="80"/>
        <w:rPr>
          <w:i/>
          <w:iCs/>
          <w:lang w:eastAsia="en-US"/>
        </w:rPr>
      </w:pPr>
    </w:p>
    <w:p w14:paraId="72C8A4D3" w14:textId="04018E93" w:rsidR="00BD1B74" w:rsidRPr="00B47497" w:rsidRDefault="003A5CF9" w:rsidP="00B1508C">
      <w:pPr>
        <w:autoSpaceDE w:val="0"/>
        <w:autoSpaceDN w:val="0"/>
        <w:adjustRightInd w:val="0"/>
        <w:snapToGrid w:val="0"/>
        <w:spacing w:before="120" w:after="80"/>
        <w:rPr>
          <w:lang w:eastAsia="en-US"/>
        </w:rPr>
      </w:pPr>
      <w:r w:rsidRPr="00B47497">
        <w:rPr>
          <w:i/>
          <w:iCs/>
          <w:lang w:eastAsia="en-US"/>
        </w:rPr>
        <w:t xml:space="preserve">Keyword: </w:t>
      </w:r>
      <w:r w:rsidRPr="00B47497">
        <w:rPr>
          <w:b/>
          <w:bCs/>
          <w:lang w:eastAsia="en-US"/>
        </w:rPr>
        <w:t>[SPIM Port List]</w:t>
      </w:r>
    </w:p>
    <w:p w14:paraId="4FD8567F" w14:textId="161007D4" w:rsidR="003A5CF9" w:rsidRPr="00B47497" w:rsidRDefault="003A5CF9" w:rsidP="00B1508C">
      <w:pPr>
        <w:autoSpaceDE w:val="0"/>
        <w:autoSpaceDN w:val="0"/>
        <w:adjustRightInd w:val="0"/>
        <w:snapToGrid w:val="0"/>
        <w:spacing w:before="120" w:after="80"/>
        <w:rPr>
          <w:lang w:eastAsia="en-US"/>
        </w:rPr>
      </w:pPr>
      <w:r w:rsidRPr="00B47497">
        <w:rPr>
          <w:i/>
          <w:iCs/>
          <w:lang w:eastAsia="en-US"/>
        </w:rPr>
        <w:t xml:space="preserve">Required: </w:t>
      </w:r>
      <w:bookmarkStart w:id="8" w:name="_Hlk114061162"/>
      <w:r w:rsidR="007D10D9" w:rsidRPr="00B47497">
        <w:rPr>
          <w:lang w:eastAsia="en-US"/>
        </w:rPr>
        <w:t>No</w:t>
      </w:r>
      <w:r w:rsidR="00544875">
        <w:rPr>
          <w:lang w:eastAsia="en-US"/>
        </w:rPr>
        <w:t>, b</w:t>
      </w:r>
      <w:r w:rsidR="007D10D9" w:rsidRPr="00B47497">
        <w:rPr>
          <w:lang w:eastAsia="en-US"/>
        </w:rPr>
        <w:t>ut it is required in a .spim file</w:t>
      </w:r>
      <w:r w:rsidR="00940F80" w:rsidRPr="00B47497">
        <w:rPr>
          <w:lang w:eastAsia="en-US"/>
        </w:rPr>
        <w:t>.</w:t>
      </w:r>
      <w:r w:rsidRPr="00B47497">
        <w:rPr>
          <w:lang w:eastAsia="en-US"/>
        </w:rPr>
        <w:t xml:space="preserve"> </w:t>
      </w:r>
      <w:bookmarkEnd w:id="8"/>
    </w:p>
    <w:p w14:paraId="40C276B2" w14:textId="776CD391" w:rsidR="00CD0D46" w:rsidRPr="00B47497" w:rsidRDefault="003A5CF9" w:rsidP="00544875">
      <w:pPr>
        <w:autoSpaceDE w:val="0"/>
        <w:autoSpaceDN w:val="0"/>
        <w:adjustRightInd w:val="0"/>
        <w:snapToGrid w:val="0"/>
        <w:spacing w:before="120" w:after="80"/>
      </w:pPr>
      <w:r w:rsidRPr="00B96EC0">
        <w:rPr>
          <w:i/>
          <w:iCs/>
          <w:lang w:eastAsia="en-US"/>
        </w:rPr>
        <w:t xml:space="preserve">Description: </w:t>
      </w:r>
      <w:r w:rsidR="006240B3" w:rsidRPr="00B96EC0">
        <w:t>Marks</w:t>
      </w:r>
      <w:r w:rsidRPr="00B96EC0">
        <w:t xml:space="preserve"> the beginning of SPIM </w:t>
      </w:r>
      <w:r w:rsidR="0024736E" w:rsidRPr="00B96EC0">
        <w:t>Port List</w:t>
      </w:r>
      <w:r w:rsidRPr="00B96EC0">
        <w:t xml:space="preserve"> for </w:t>
      </w:r>
      <w:r w:rsidR="00DE0D2E" w:rsidRPr="00B96EC0">
        <w:t xml:space="preserve">every </w:t>
      </w:r>
      <w:r w:rsidRPr="00B96EC0">
        <w:t>particular</w:t>
      </w:r>
      <w:r w:rsidR="007E02B2" w:rsidRPr="00B96EC0">
        <w:t xml:space="preserve"> port</w:t>
      </w:r>
      <w:r w:rsidR="000A6403" w:rsidRPr="00B96EC0">
        <w:t xml:space="preserve">, in the same order as that </w:t>
      </w:r>
      <w:r w:rsidR="00AB2375" w:rsidRPr="00B96EC0">
        <w:t xml:space="preserve">being specified in the </w:t>
      </w:r>
      <w:r w:rsidR="008272CC" w:rsidRPr="00B96EC0">
        <w:t xml:space="preserve">associated </w:t>
      </w:r>
      <w:r w:rsidR="004740E0" w:rsidRPr="00B96EC0">
        <w:t>[</w:t>
      </w:r>
      <w:r w:rsidR="00AB2375" w:rsidRPr="00B96EC0">
        <w:t>SPIM Touchstone File</w:t>
      </w:r>
      <w:r w:rsidR="004740E0" w:rsidRPr="00B96EC0">
        <w:t>]</w:t>
      </w:r>
      <w:r w:rsidR="00316542" w:rsidRPr="00B96EC0">
        <w:t>,</w:t>
      </w:r>
      <w:r w:rsidR="000A6403" w:rsidRPr="00B96EC0">
        <w:t xml:space="preserve"> </w:t>
      </w:r>
      <w:r w:rsidR="0024736E" w:rsidRPr="00B96EC0">
        <w:t>between each pair of</w:t>
      </w:r>
      <w:r w:rsidR="007F1023" w:rsidRPr="00B96EC0">
        <w:t xml:space="preserve"> positive terminal Terminal_p and its own local reference </w:t>
      </w:r>
      <w:r w:rsidR="00AB2375" w:rsidRPr="00B96EC0">
        <w:t xml:space="preserve">negative </w:t>
      </w:r>
      <w:r w:rsidR="007F1023" w:rsidRPr="00B96EC0">
        <w:t>terminal</w:t>
      </w:r>
      <w:r w:rsidR="007F1023" w:rsidRPr="00B47497">
        <w:t xml:space="preserve"> Terminal_n</w:t>
      </w:r>
      <w:r w:rsidRPr="00B47497">
        <w:t xml:space="preserve">. </w:t>
      </w:r>
    </w:p>
    <w:p w14:paraId="397B3422" w14:textId="4A32483C" w:rsidR="003A5CF9" w:rsidRPr="00B47497" w:rsidRDefault="003A5CF9" w:rsidP="00544875">
      <w:pPr>
        <w:pStyle w:val="KeywordDescriptions"/>
        <w:spacing w:before="120"/>
      </w:pPr>
      <w:r w:rsidRPr="00B47497">
        <w:t xml:space="preserve">The following lines list </w:t>
      </w:r>
      <w:r w:rsidR="00614BD5" w:rsidRPr="00B47497">
        <w:t xml:space="preserve">ports </w:t>
      </w:r>
      <w:r w:rsidR="00E06428" w:rsidRPr="00B47497">
        <w:t xml:space="preserve">in </w:t>
      </w:r>
      <w:r w:rsidRPr="00B47497">
        <w:t xml:space="preserve">the </w:t>
      </w:r>
      <w:r w:rsidR="00F14806" w:rsidRPr="00B47497">
        <w:t>format</w:t>
      </w:r>
      <w:r w:rsidRPr="00B47497">
        <w:t xml:space="preserve"> </w:t>
      </w:r>
      <w:r w:rsidR="00D821E2" w:rsidRPr="00B47497">
        <w:t xml:space="preserve">of </w:t>
      </w:r>
      <w:r w:rsidR="00DC7224" w:rsidRPr="00B47497">
        <w:t>Port</w:t>
      </w:r>
      <w:r w:rsidR="004E2666" w:rsidRPr="00B47497">
        <w:t>#</w:t>
      </w:r>
      <w:r w:rsidR="00B013D0" w:rsidRPr="00B47497">
        <w:rPr>
          <w:rFonts w:hint="eastAsia"/>
        </w:rPr>
        <w:t>,</w:t>
      </w:r>
      <w:r w:rsidR="00DC7224" w:rsidRPr="00B47497">
        <w:t xml:space="preserve"> Terminal_p</w:t>
      </w:r>
      <w:r w:rsidR="00A03143" w:rsidRPr="00B47497">
        <w:t>,</w:t>
      </w:r>
      <w:r w:rsidR="00DB22A5" w:rsidRPr="00B47497">
        <w:t xml:space="preserve"> and</w:t>
      </w:r>
      <w:r w:rsidR="00A03143" w:rsidRPr="00B47497">
        <w:t xml:space="preserve"> </w:t>
      </w:r>
      <w:r w:rsidR="00DC7224" w:rsidRPr="00B47497">
        <w:t>Terminal_n</w:t>
      </w:r>
      <w:r w:rsidR="008E2677" w:rsidRPr="00B47497">
        <w:t>.</w:t>
      </w:r>
    </w:p>
    <w:p w14:paraId="76325291" w14:textId="5523CC8C" w:rsidR="00793AF4" w:rsidRPr="00B47497" w:rsidRDefault="003A5CF9" w:rsidP="00544875">
      <w:pPr>
        <w:pStyle w:val="KeywordDescriptions"/>
        <w:spacing w:before="120"/>
      </w:pPr>
      <w:r w:rsidRPr="00B47497">
        <w:rPr>
          <w:i/>
          <w:iCs/>
          <w:lang w:eastAsia="en-US"/>
        </w:rPr>
        <w:t>Usage Rules</w:t>
      </w:r>
      <w:r w:rsidRPr="00B47497">
        <w:t xml:space="preserve">: </w:t>
      </w:r>
      <w:r w:rsidR="00793AF4" w:rsidRPr="00B47497">
        <w:t>Port#, or Port number, shall match the port order number as being defined in</w:t>
      </w:r>
      <w:r w:rsidR="00544875">
        <w:t xml:space="preserve"> the</w:t>
      </w:r>
      <w:r w:rsidR="00793AF4" w:rsidRPr="00B47497">
        <w:t xml:space="preserve"> </w:t>
      </w:r>
      <w:r w:rsidR="00793AF4">
        <w:t>SPIM</w:t>
      </w:r>
      <w:r w:rsidR="00793AF4" w:rsidRPr="00B47497">
        <w:t xml:space="preserve"> Touchstone file, which is specified in [SPIM Touchstone File]. </w:t>
      </w:r>
      <w:r w:rsidR="00544875">
        <w:t xml:space="preserve"> </w:t>
      </w:r>
      <w:r w:rsidR="00793AF4" w:rsidRPr="00B47497">
        <w:t xml:space="preserve">The order of number, or #  in [SPIM Port List] is recommended to start from 1 sequentially. </w:t>
      </w:r>
    </w:p>
    <w:p w14:paraId="03966F74" w14:textId="77777777" w:rsidR="00793AF4" w:rsidRPr="00B47497" w:rsidRDefault="00793AF4" w:rsidP="00544875">
      <w:pPr>
        <w:pStyle w:val="KeywordDescriptions"/>
        <w:spacing w:before="120"/>
      </w:pPr>
      <w:r w:rsidRPr="00B47497">
        <w:t>For the prefix of terminal name keywords OB_Stimulus_&lt;#&gt;_p/n and OB_Sense&lt;_#&gt;_p/n are defined and required to further specify the stimulus and sensing terminals and ports functions.</w:t>
      </w:r>
    </w:p>
    <w:p w14:paraId="3D3E6E03" w14:textId="77777777" w:rsidR="00793AF4" w:rsidRPr="00B47497" w:rsidRDefault="00793AF4" w:rsidP="00544875">
      <w:pPr>
        <w:pStyle w:val="KeywordDescriptions"/>
        <w:spacing w:before="120"/>
      </w:pPr>
      <w:r w:rsidRPr="00B47497">
        <w:t>The terminal names for pins in general should use &lt;Power_signal_name&gt;_&lt;#&gt; for positive terminal and &lt;GND_signal_name&gt;_ &lt;Power_signal_name&gt;_&lt;#&gt;, which shall match those being defined in [SPIM Rail] and [SPIM Pin Cluster]</w:t>
      </w:r>
      <w:r>
        <w:t>,</w:t>
      </w:r>
      <w:r w:rsidRPr="00B47497">
        <w:t xml:space="preserve"> respectively.</w:t>
      </w:r>
    </w:p>
    <w:p w14:paraId="1F0F3DC3" w14:textId="77777777" w:rsidR="00793AF4" w:rsidRPr="00B47497" w:rsidRDefault="00793AF4" w:rsidP="00544875">
      <w:pPr>
        <w:pStyle w:val="KeywordDescriptions"/>
        <w:spacing w:before="120"/>
      </w:pPr>
      <w:r w:rsidRPr="00B47497">
        <w:t>While not being prohibited, numbers (represented by &lt;#&gt; in the description) should not be omitted; in other words, the ports shall be numbered sequentially.</w:t>
      </w:r>
    </w:p>
    <w:p w14:paraId="26C11F0F" w14:textId="79587566" w:rsidR="00793AF4" w:rsidRPr="00B47497" w:rsidRDefault="00793AF4" w:rsidP="00544875">
      <w:pPr>
        <w:pStyle w:val="KeywordDescriptions"/>
        <w:spacing w:before="120"/>
      </w:pPr>
      <w:r w:rsidRPr="00B47497">
        <w:t xml:space="preserve">At least one stimulus port OB_Stimulus_1, one observation sense port OB_Sense and one pin port shall be defined in [SPIM Port List]. </w:t>
      </w:r>
      <w:r w:rsidR="00544875">
        <w:t xml:space="preserve"> </w:t>
      </w:r>
      <w:r>
        <w:t>A</w:t>
      </w:r>
      <w:r w:rsidR="00544875">
        <w:t>n</w:t>
      </w:r>
      <w:r>
        <w:t xml:space="preserve"> </w:t>
      </w:r>
      <w:r w:rsidRPr="00B47497">
        <w:t>SPIM Touchstone File shall have 3 or more ports.</w:t>
      </w:r>
    </w:p>
    <w:p w14:paraId="59D14549" w14:textId="77777777" w:rsidR="00793AF4" w:rsidRPr="00B47497" w:rsidRDefault="00793AF4" w:rsidP="00544875">
      <w:pPr>
        <w:pStyle w:val="KeywordDescriptions"/>
        <w:spacing w:before="120"/>
      </w:pPr>
      <w:r w:rsidRPr="00B47497">
        <w:t>Each port is physically defined between its positive terminal and its own local negative terminal.</w:t>
      </w:r>
    </w:p>
    <w:p w14:paraId="4C5BDC42" w14:textId="77777777" w:rsidR="00793AF4" w:rsidRPr="00B47497" w:rsidRDefault="00793AF4" w:rsidP="00544875">
      <w:pPr>
        <w:pStyle w:val="KeywordDescriptions"/>
        <w:spacing w:before="120"/>
      </w:pPr>
      <w:r w:rsidRPr="00B47497">
        <w:t>All pins’ Terminal_p and Terminal_n names should match those defined in [SPIM Pin Cluster].</w:t>
      </w:r>
    </w:p>
    <w:p w14:paraId="49375527" w14:textId="7B1DA88A" w:rsidR="003A5CF9" w:rsidRPr="00B47497" w:rsidRDefault="001E6B3F" w:rsidP="00544875">
      <w:pPr>
        <w:pStyle w:val="KeywordDescriptions"/>
        <w:spacing w:before="120"/>
      </w:pPr>
      <w:r w:rsidRPr="00B47497">
        <w:t>OB_</w:t>
      </w:r>
      <w:r w:rsidR="00C7424E" w:rsidRPr="00B47497">
        <w:t>S</w:t>
      </w:r>
      <w:r w:rsidRPr="00B47497">
        <w:t>timulus</w:t>
      </w:r>
      <w:r w:rsidR="00432832" w:rsidRPr="00B47497">
        <w:t>_</w:t>
      </w:r>
      <w:r w:rsidR="00C417A4" w:rsidRPr="00B47497">
        <w:t>&lt;</w:t>
      </w:r>
      <w:r w:rsidR="00432832" w:rsidRPr="00B47497">
        <w:t>#</w:t>
      </w:r>
      <w:r w:rsidR="00D821E2" w:rsidRPr="00B47497">
        <w:t>&gt;</w:t>
      </w:r>
      <w:r w:rsidR="00432832" w:rsidRPr="00B47497">
        <w:t xml:space="preserve"> ports </w:t>
      </w:r>
      <w:r w:rsidR="00CB3AA1" w:rsidRPr="00B47497">
        <w:t>shall be</w:t>
      </w:r>
      <w:r w:rsidR="00432832" w:rsidRPr="00B47497">
        <w:t xml:space="preserve"> defined between </w:t>
      </w:r>
      <w:r w:rsidR="00C7424E" w:rsidRPr="00B47497">
        <w:t>the terminal</w:t>
      </w:r>
      <w:r w:rsidR="00395C66" w:rsidRPr="00B47497">
        <w:t>s</w:t>
      </w:r>
      <w:r w:rsidR="00C7424E" w:rsidRPr="00B47497">
        <w:t xml:space="preserve"> of </w:t>
      </w:r>
      <w:r w:rsidR="00432832" w:rsidRPr="00B47497">
        <w:t>OB_St</w:t>
      </w:r>
      <w:r w:rsidR="00C7424E" w:rsidRPr="00B47497">
        <w:t>imulus_</w:t>
      </w:r>
      <w:r w:rsidR="00C417A4" w:rsidRPr="00B47497">
        <w:t>&lt;</w:t>
      </w:r>
      <w:r w:rsidR="00C7424E" w:rsidRPr="00B47497">
        <w:t>#</w:t>
      </w:r>
      <w:r w:rsidR="00D821E2" w:rsidRPr="00B47497">
        <w:t>&gt;</w:t>
      </w:r>
      <w:r w:rsidR="00C7424E" w:rsidRPr="00B47497">
        <w:t>_p/n locally.</w:t>
      </w:r>
    </w:p>
    <w:p w14:paraId="43AB0C06" w14:textId="00E2745A" w:rsidR="00292D34" w:rsidRPr="00B47497" w:rsidRDefault="00C7424E" w:rsidP="00544875">
      <w:pPr>
        <w:pStyle w:val="KeywordDescriptions"/>
        <w:spacing w:before="120"/>
      </w:pPr>
      <w:r w:rsidRPr="00B47497">
        <w:t>OB_Sense</w:t>
      </w:r>
      <w:r w:rsidR="001E1F1D" w:rsidRPr="00B47497">
        <w:t>&lt;</w:t>
      </w:r>
      <w:r w:rsidRPr="00B47497">
        <w:t>_#</w:t>
      </w:r>
      <w:r w:rsidR="00D821E2" w:rsidRPr="00B47497">
        <w:t>&gt;</w:t>
      </w:r>
      <w:r w:rsidRPr="00B47497">
        <w:t xml:space="preserve"> ports </w:t>
      </w:r>
      <w:bookmarkStart w:id="9" w:name="_Hlk109120239"/>
      <w:r w:rsidR="00CB3AA1" w:rsidRPr="00B47497">
        <w:t xml:space="preserve">shall be </w:t>
      </w:r>
      <w:r w:rsidRPr="00B47497">
        <w:t>defined between the terminal</w:t>
      </w:r>
      <w:r w:rsidR="00395C66" w:rsidRPr="00B47497">
        <w:t>s</w:t>
      </w:r>
      <w:r w:rsidRPr="00B47497">
        <w:t xml:space="preserve"> of OB_Sense</w:t>
      </w:r>
      <w:r w:rsidR="00C417A4" w:rsidRPr="00B47497">
        <w:t>&lt;</w:t>
      </w:r>
      <w:r w:rsidRPr="00B47497">
        <w:t>_#</w:t>
      </w:r>
      <w:r w:rsidR="00D821E2" w:rsidRPr="00B47497">
        <w:t>&gt;</w:t>
      </w:r>
      <w:r w:rsidRPr="00B47497">
        <w:t>_p/n locally.</w:t>
      </w:r>
      <w:r w:rsidR="00E86D10" w:rsidRPr="00B47497">
        <w:t xml:space="preserve"> </w:t>
      </w:r>
    </w:p>
    <w:p w14:paraId="18C68953" w14:textId="7846BDA1" w:rsidR="00C7424E" w:rsidRPr="00B47497" w:rsidRDefault="00ED2D4E" w:rsidP="00544875">
      <w:pPr>
        <w:pStyle w:val="KeywordDescriptions"/>
        <w:spacing w:before="120"/>
      </w:pPr>
      <w:r w:rsidRPr="00B47497">
        <w:t xml:space="preserve">OB_Sense port is recommended to </w:t>
      </w:r>
      <w:r w:rsidR="00B92DC3">
        <w:t>be placed</w:t>
      </w:r>
      <w:r w:rsidR="00A549F4" w:rsidRPr="00B47497">
        <w:t xml:space="preserve"> where the sensing signal </w:t>
      </w:r>
      <w:r w:rsidR="00B92DC3">
        <w:t>is observed</w:t>
      </w:r>
      <w:r w:rsidR="00A549F4" w:rsidRPr="00B47497">
        <w:t xml:space="preserve"> physically</w:t>
      </w:r>
      <w:r w:rsidR="00292D34" w:rsidRPr="00B47497">
        <w:t xml:space="preserve"> for correlation between pre-Si design and post-Si validation</w:t>
      </w:r>
      <w:r w:rsidR="00A549F4" w:rsidRPr="00B47497">
        <w:t xml:space="preserve">, but </w:t>
      </w:r>
      <w:r w:rsidR="00D26B99">
        <w:t>this</w:t>
      </w:r>
      <w:r w:rsidR="00D26B99" w:rsidRPr="00B47497">
        <w:t xml:space="preserve"> </w:t>
      </w:r>
      <w:r w:rsidR="00A549F4" w:rsidRPr="00B47497">
        <w:t xml:space="preserve">is not </w:t>
      </w:r>
      <w:r w:rsidR="006F4B4F" w:rsidRPr="00B47497">
        <w:t>a mandatory requirement.</w:t>
      </w:r>
      <w:r w:rsidR="00544875">
        <w:t xml:space="preserve"> </w:t>
      </w:r>
      <w:r w:rsidR="006F4B4F" w:rsidRPr="00B47497">
        <w:t xml:space="preserve"> OB_Sense port is </w:t>
      </w:r>
      <w:r w:rsidR="002E3736" w:rsidRPr="00B47497">
        <w:t xml:space="preserve">a probing </w:t>
      </w:r>
      <w:r w:rsidR="00FE1F5E" w:rsidRPr="00B47497">
        <w:t xml:space="preserve">or observing </w:t>
      </w:r>
      <w:r w:rsidR="002E3736" w:rsidRPr="00B47497">
        <w:t>p</w:t>
      </w:r>
      <w:r w:rsidR="00217B57" w:rsidRPr="00B47497">
        <w:t>ort</w:t>
      </w:r>
      <w:r w:rsidR="002E3736" w:rsidRPr="00B47497">
        <w:t xml:space="preserve"> in general, where the impedance is </w:t>
      </w:r>
      <w:r w:rsidR="00292D34" w:rsidRPr="00B47497">
        <w:t>observed,</w:t>
      </w:r>
      <w:r w:rsidR="002E3736" w:rsidRPr="00B47497">
        <w:t xml:space="preserve"> and the impedance target is defined</w:t>
      </w:r>
      <w:r w:rsidR="00CB75C5" w:rsidRPr="00B47497">
        <w:t xml:space="preserve"> with all weighted stimu</w:t>
      </w:r>
      <w:r w:rsidR="00681C49" w:rsidRPr="00B47497">
        <w:t>li</w:t>
      </w:r>
      <w:r w:rsidR="00CB75C5" w:rsidRPr="00B47497">
        <w:t xml:space="preserve"> being applied at all stimulus ports</w:t>
      </w:r>
      <w:r w:rsidR="00292D34" w:rsidRPr="00B47497">
        <w:t>.</w:t>
      </w:r>
    </w:p>
    <w:bookmarkEnd w:id="9"/>
    <w:p w14:paraId="3F9737D9" w14:textId="3AFE7063" w:rsidR="00395C66" w:rsidRPr="00B47497" w:rsidRDefault="00002286" w:rsidP="00544875">
      <w:pPr>
        <w:pStyle w:val="KeywordDescriptions"/>
        <w:spacing w:before="120"/>
      </w:pPr>
      <w:r w:rsidRPr="00B47497">
        <w:t>P</w:t>
      </w:r>
      <w:r w:rsidR="00F1193E" w:rsidRPr="00B47497">
        <w:t>in</w:t>
      </w:r>
      <w:r w:rsidR="00395C66" w:rsidRPr="00B47497">
        <w:t>_</w:t>
      </w:r>
      <w:r w:rsidR="00D821E2" w:rsidRPr="00B47497">
        <w:t>&lt;</w:t>
      </w:r>
      <w:r w:rsidR="00395C66" w:rsidRPr="00B47497">
        <w:t>#</w:t>
      </w:r>
      <w:r w:rsidR="00D821E2" w:rsidRPr="00B47497">
        <w:t>&gt;</w:t>
      </w:r>
      <w:r w:rsidR="00395C66" w:rsidRPr="00B47497">
        <w:t xml:space="preserve"> ports </w:t>
      </w:r>
      <w:r w:rsidR="00DA5978" w:rsidRPr="00B47497">
        <w:t>shall be</w:t>
      </w:r>
      <w:r w:rsidR="00395C66" w:rsidRPr="00B47497">
        <w:t xml:space="preserve"> defined between the terminals of &lt;Power_signal_name&gt;_</w:t>
      </w:r>
      <w:r w:rsidR="00D821E2" w:rsidRPr="00B47497">
        <w:t>&lt;</w:t>
      </w:r>
      <w:r w:rsidR="00395C66" w:rsidRPr="00B47497">
        <w:t>#</w:t>
      </w:r>
      <w:r w:rsidR="00D821E2" w:rsidRPr="00B47497">
        <w:t>&gt;</w:t>
      </w:r>
      <w:r w:rsidR="00395C66" w:rsidRPr="00B47497">
        <w:t xml:space="preserve">, </w:t>
      </w:r>
      <w:r w:rsidR="00AD7B04" w:rsidRPr="00B47497">
        <w:t xml:space="preserve">and </w:t>
      </w:r>
      <w:r w:rsidR="00395C66" w:rsidRPr="00B47497">
        <w:t>&lt; GND_signal_name&gt;_ &lt;Power_signal_name&gt;_</w:t>
      </w:r>
      <w:r w:rsidR="00D821E2" w:rsidRPr="00B47497">
        <w:t>&lt;</w:t>
      </w:r>
      <w:r w:rsidR="00395C66" w:rsidRPr="00B47497">
        <w:t>#</w:t>
      </w:r>
      <w:r w:rsidR="00D821E2" w:rsidRPr="00B47497">
        <w:t>&gt;</w:t>
      </w:r>
      <w:r w:rsidR="00AD7B04" w:rsidRPr="00B47497">
        <w:t xml:space="preserve"> </w:t>
      </w:r>
      <w:r w:rsidR="00395C66" w:rsidRPr="00B47497">
        <w:t>locally.</w:t>
      </w:r>
    </w:p>
    <w:p w14:paraId="79ACF76E" w14:textId="456FE1EA" w:rsidR="003A5CF9" w:rsidRPr="00B96EC0" w:rsidRDefault="00C85019" w:rsidP="00544875">
      <w:pPr>
        <w:pStyle w:val="KeywordDescriptions"/>
        <w:spacing w:before="120"/>
      </w:pPr>
      <w:r w:rsidRPr="00B47497">
        <w:t>T</w:t>
      </w:r>
      <w:r w:rsidR="0072567C" w:rsidRPr="00B47497">
        <w:t xml:space="preserve">he </w:t>
      </w:r>
      <w:r w:rsidR="00CD6985" w:rsidRPr="00B47497">
        <w:t xml:space="preserve">OB_Stimulus ports and OB_Sense ports </w:t>
      </w:r>
      <w:r w:rsidR="0057361F" w:rsidRPr="00B47497">
        <w:t>are</w:t>
      </w:r>
      <w:r w:rsidR="00CD6985" w:rsidRPr="00B47497">
        <w:t xml:space="preserve"> </w:t>
      </w:r>
      <w:r w:rsidR="00AC4829" w:rsidRPr="00B47497">
        <w:t>mandatorily</w:t>
      </w:r>
      <w:r w:rsidR="00CD6985" w:rsidRPr="00B47497">
        <w:t xml:space="preserve"> specified by </w:t>
      </w:r>
      <w:r w:rsidR="00AC4829" w:rsidRPr="00B47497">
        <w:t xml:space="preserve">the prefix of terminal </w:t>
      </w:r>
      <w:r w:rsidR="0057361F" w:rsidRPr="00B96EC0">
        <w:t>names</w:t>
      </w:r>
      <w:r w:rsidR="004053FC" w:rsidRPr="00B96EC0">
        <w:t>, and</w:t>
      </w:r>
      <w:r w:rsidR="006953A2" w:rsidRPr="00B96EC0">
        <w:t xml:space="preserve"> all the remaining ports </w:t>
      </w:r>
      <w:r w:rsidR="00133D9F">
        <w:t>are</w:t>
      </w:r>
      <w:r w:rsidR="006953A2" w:rsidRPr="00B96EC0">
        <w:t xml:space="preserve"> </w:t>
      </w:r>
      <w:r w:rsidR="0094241F">
        <w:t xml:space="preserve">used </w:t>
      </w:r>
      <w:r w:rsidR="00961CD0">
        <w:t>to make</w:t>
      </w:r>
      <w:r w:rsidR="005630AC">
        <w:t xml:space="preserve"> </w:t>
      </w:r>
      <w:r w:rsidR="00436079" w:rsidRPr="00B96EC0">
        <w:t>connecti</w:t>
      </w:r>
      <w:r w:rsidR="005630AC">
        <w:t>on</w:t>
      </w:r>
      <w:r w:rsidR="00354A46">
        <w:t>s</w:t>
      </w:r>
      <w:r w:rsidR="00436079" w:rsidRPr="00B96EC0">
        <w:t xml:space="preserve"> between </w:t>
      </w:r>
      <w:r w:rsidR="009B71F3" w:rsidRPr="00B96EC0">
        <w:t xml:space="preserve">a </w:t>
      </w:r>
      <w:r w:rsidR="00436079" w:rsidRPr="00B96EC0">
        <w:t xml:space="preserve">package/module and </w:t>
      </w:r>
      <w:r w:rsidR="009B71F3" w:rsidRPr="00B96EC0">
        <w:t xml:space="preserve">a </w:t>
      </w:r>
      <w:r w:rsidR="0094241F">
        <w:t xml:space="preserve">PCB </w:t>
      </w:r>
      <w:r w:rsidR="00436079" w:rsidRPr="00B96EC0">
        <w:t>board</w:t>
      </w:r>
      <w:r w:rsidR="009B71F3" w:rsidRPr="00B96EC0">
        <w:t>.</w:t>
      </w:r>
    </w:p>
    <w:p w14:paraId="0D6DDB8F" w14:textId="5731FE36" w:rsidR="00B82762" w:rsidRPr="00B96EC0" w:rsidRDefault="00B82762" w:rsidP="00544875">
      <w:pPr>
        <w:pStyle w:val="KeywordDescriptions"/>
        <w:spacing w:before="120"/>
      </w:pPr>
      <w:r w:rsidRPr="00B96EC0">
        <w:rPr>
          <w:lang w:eastAsia="en-US"/>
        </w:rPr>
        <w:t>The [</w:t>
      </w:r>
      <w:r w:rsidR="003B6BEF" w:rsidRPr="00B96EC0">
        <w:rPr>
          <w:lang w:eastAsia="en-US"/>
        </w:rPr>
        <w:t>SPIM Port List</w:t>
      </w:r>
      <w:r w:rsidRPr="00B96EC0">
        <w:rPr>
          <w:lang w:eastAsia="en-US"/>
        </w:rPr>
        <w:t>] keyword is only defined once for each [SPIM Rail].</w:t>
      </w:r>
    </w:p>
    <w:p w14:paraId="7B9D1FC8" w14:textId="77777777" w:rsidR="003A5CF9" w:rsidRPr="00B47497" w:rsidRDefault="003A5CF9" w:rsidP="00B1508C">
      <w:pPr>
        <w:autoSpaceDE w:val="0"/>
        <w:autoSpaceDN w:val="0"/>
        <w:adjustRightInd w:val="0"/>
        <w:snapToGrid w:val="0"/>
        <w:spacing w:before="120" w:after="80"/>
        <w:rPr>
          <w:lang w:eastAsia="en-US"/>
        </w:rPr>
      </w:pPr>
      <w:r w:rsidRPr="00B47497">
        <w:rPr>
          <w:i/>
          <w:iCs/>
          <w:lang w:eastAsia="en-US"/>
        </w:rPr>
        <w:t xml:space="preserve">Example: </w:t>
      </w:r>
    </w:p>
    <w:p w14:paraId="08972A50" w14:textId="05813FE5" w:rsidR="00BA6695" w:rsidRPr="00B47497" w:rsidRDefault="00AD7B04"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[SPIM Port List]</w:t>
      </w:r>
    </w:p>
    <w:p w14:paraId="77C28B2E" w14:textId="153480E2" w:rsidR="00AD7B04" w:rsidRPr="00B47497" w:rsidRDefault="00BA6695"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392C86" w:rsidRPr="00B47497">
        <w:rPr>
          <w:rFonts w:ascii="Courier New" w:hAnsi="Courier New" w:cs="Courier New"/>
          <w:sz w:val="20"/>
          <w:szCs w:val="20"/>
          <w:lang w:eastAsia="en-US"/>
        </w:rPr>
        <w:t xml:space="preserve"> Port#</w:t>
      </w:r>
      <w:r w:rsidRPr="00B47497">
        <w:rPr>
          <w:rFonts w:ascii="Courier New" w:hAnsi="Courier New" w:cs="Courier New"/>
          <w:sz w:val="20"/>
          <w:szCs w:val="20"/>
          <w:lang w:eastAsia="en-US"/>
        </w:rPr>
        <w:t xml:space="preserve"> </w:t>
      </w:r>
      <w:r w:rsidR="00456A57" w:rsidRPr="00B47497">
        <w:rPr>
          <w:rFonts w:ascii="Courier New" w:hAnsi="Courier New" w:cs="Courier New"/>
          <w:sz w:val="20"/>
          <w:szCs w:val="20"/>
          <w:lang w:eastAsia="en-US"/>
        </w:rPr>
        <w:t xml:space="preserve">Terminal_p </w:t>
      </w:r>
      <w:r w:rsidR="00432B65" w:rsidRPr="00B47497">
        <w:rPr>
          <w:rFonts w:ascii="Courier New" w:hAnsi="Courier New" w:cs="Courier New"/>
          <w:sz w:val="20"/>
          <w:szCs w:val="20"/>
          <w:lang w:eastAsia="en-US"/>
        </w:rPr>
        <w:t xml:space="preserve">     </w:t>
      </w:r>
      <w:r w:rsidR="00456A57" w:rsidRPr="00B47497">
        <w:rPr>
          <w:rFonts w:ascii="Courier New" w:hAnsi="Courier New" w:cs="Courier New"/>
          <w:sz w:val="20"/>
          <w:szCs w:val="20"/>
          <w:lang w:eastAsia="en-US"/>
        </w:rPr>
        <w:t xml:space="preserve"> Terminal_n  </w:t>
      </w:r>
      <w:r w:rsidR="0070214C" w:rsidRPr="00B47497">
        <w:rPr>
          <w:rFonts w:ascii="Courier New" w:hAnsi="Courier New" w:cs="Courier New"/>
          <w:sz w:val="20"/>
          <w:szCs w:val="20"/>
          <w:lang w:eastAsia="en-US"/>
        </w:rPr>
        <w:t xml:space="preserve"> </w:t>
      </w:r>
      <w:r w:rsidR="00456A57" w:rsidRPr="00B47497">
        <w:rPr>
          <w:rFonts w:ascii="Courier New" w:hAnsi="Courier New" w:cs="Courier New"/>
          <w:sz w:val="20"/>
          <w:szCs w:val="20"/>
          <w:lang w:eastAsia="en-US"/>
        </w:rPr>
        <w:t xml:space="preserve"> </w:t>
      </w:r>
      <w:r w:rsidR="00432B65" w:rsidRPr="00B47497">
        <w:rPr>
          <w:rFonts w:ascii="Courier New" w:hAnsi="Courier New" w:cs="Courier New"/>
          <w:sz w:val="20"/>
          <w:szCs w:val="20"/>
          <w:lang w:eastAsia="en-US"/>
        </w:rPr>
        <w:t xml:space="preserve">    </w:t>
      </w:r>
    </w:p>
    <w:p w14:paraId="3F9D7C6A" w14:textId="50574EF2" w:rsidR="00AD7B04" w:rsidRPr="00B47497" w:rsidRDefault="00AD7B04"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1       OB_Stimulus_1_p</w:t>
      </w:r>
      <w:r w:rsidR="000C2DA4"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OB_Stimulus_1_n   </w:t>
      </w:r>
    </w:p>
    <w:p w14:paraId="17BAC6DA" w14:textId="0CDC1D81" w:rsidR="00AD7B04" w:rsidRPr="00B47497" w:rsidRDefault="00AD7B04"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2       OB_Stimulus_2_p</w:t>
      </w:r>
      <w:r w:rsidR="000C2DA4"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OB_Stimulus_2_n   </w:t>
      </w:r>
    </w:p>
    <w:p w14:paraId="736B5296" w14:textId="61F4C73C" w:rsidR="00AD7B04" w:rsidRPr="00B47497" w:rsidRDefault="00AD7B04"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lastRenderedPageBreak/>
        <w:t>3       OB_Stimulus_3_p</w:t>
      </w:r>
      <w:r w:rsidR="000C2DA4"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OB_Stimulus_3_n   </w:t>
      </w:r>
    </w:p>
    <w:p w14:paraId="774C49F0" w14:textId="4C07D722" w:rsidR="00AD7B04" w:rsidRPr="00B47497" w:rsidRDefault="00AD7B04"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4       OB_Stimulus_4_p</w:t>
      </w:r>
      <w:r w:rsidR="000C2DA4"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OB_Stimulus_4_n   </w:t>
      </w:r>
    </w:p>
    <w:p w14:paraId="63CDE814" w14:textId="77777777" w:rsidR="00287B98" w:rsidRPr="00B47497" w:rsidRDefault="00287B98" w:rsidP="00287B98">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5       OB_Stimulus_5_p  OB_Stimulus_5_n   </w:t>
      </w:r>
    </w:p>
    <w:p w14:paraId="6D4D2BD1" w14:textId="77777777" w:rsidR="00287B98" w:rsidRPr="00B47497" w:rsidRDefault="00287B98" w:rsidP="00287B98">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6       OB_Stimulus_6_p  OB_Stimulus_6_n   </w:t>
      </w:r>
    </w:p>
    <w:p w14:paraId="4496E7FD" w14:textId="77777777" w:rsidR="00287B98" w:rsidRPr="00B47497" w:rsidRDefault="00287B98" w:rsidP="00287B98">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7       OB_Stimulus_7_p  OB_Stimulus_7_n   </w:t>
      </w:r>
    </w:p>
    <w:p w14:paraId="6C4EA083" w14:textId="77777777" w:rsidR="00287B98" w:rsidRPr="00B47497" w:rsidRDefault="00287B98" w:rsidP="00287B98">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8       OB_Stimulus_8_p  OB_Stimulus_8_n   </w:t>
      </w:r>
    </w:p>
    <w:p w14:paraId="639E11C1" w14:textId="2545C383"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13      VCC3_4           VSS_VCC3_4     </w:t>
      </w:r>
      <w:r w:rsidR="00254328">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w:t>
      </w:r>
    </w:p>
    <w:p w14:paraId="421C0409"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14      VCC3_5           VSS_VCC3_5        </w:t>
      </w:r>
    </w:p>
    <w:p w14:paraId="47D3AED3"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15      VCC3_6           VSS_VCC3_6        </w:t>
      </w:r>
    </w:p>
    <w:p w14:paraId="1EE6C187"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16      VCC3_7           VSS_VCC3_7        </w:t>
      </w:r>
    </w:p>
    <w:p w14:paraId="159B0899"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10      VCC3_1           VSS_VCC3_1        </w:t>
      </w:r>
    </w:p>
    <w:p w14:paraId="77A5A407"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11      VCC3_2           VSS_VCC3_2        </w:t>
      </w:r>
    </w:p>
    <w:p w14:paraId="2892A791"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12      VCC3_3           VSS_VCC3_3        </w:t>
      </w:r>
    </w:p>
    <w:p w14:paraId="1D332571"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17      VCC3_8           VSS_VCC3_8        </w:t>
      </w:r>
    </w:p>
    <w:p w14:paraId="4E3029A1"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18      VCC3_9           VSS_VCC3_9        </w:t>
      </w:r>
    </w:p>
    <w:p w14:paraId="28B9ED91"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19      VCC3_10          VSS_VCC3_10       </w:t>
      </w:r>
    </w:p>
    <w:p w14:paraId="7FDB929D" w14:textId="77777777" w:rsidR="00CC67EA" w:rsidRPr="00B47497" w:rsidRDefault="00CC67EA" w:rsidP="00CC67EA">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20      VCC3_11          VSS_VCC3_11       </w:t>
      </w:r>
    </w:p>
    <w:p w14:paraId="1F70A5FF" w14:textId="77777777" w:rsidR="00287B98" w:rsidRPr="00B47497" w:rsidRDefault="00287B98" w:rsidP="00287B98">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9       OB_Sense_p       OB_Sense_n        </w:t>
      </w:r>
    </w:p>
    <w:p w14:paraId="15F88512" w14:textId="5A5FC3CA" w:rsidR="001B6EAD" w:rsidRPr="00B47497" w:rsidRDefault="00AD7B04"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[End SPIM Port List]</w:t>
      </w:r>
    </w:p>
    <w:p w14:paraId="71539C5A" w14:textId="77777777" w:rsidR="00AE5EB1" w:rsidRPr="00B47497" w:rsidRDefault="00AE5EB1" w:rsidP="00B1508C">
      <w:pPr>
        <w:autoSpaceDE w:val="0"/>
        <w:autoSpaceDN w:val="0"/>
        <w:adjustRightInd w:val="0"/>
        <w:snapToGrid w:val="0"/>
        <w:spacing w:before="120" w:after="80"/>
        <w:rPr>
          <w:rFonts w:ascii="Courier New" w:hAnsi="Courier New" w:cs="Courier New"/>
          <w:sz w:val="20"/>
          <w:szCs w:val="20"/>
          <w:lang w:eastAsia="en-US"/>
        </w:rPr>
      </w:pPr>
      <w:bookmarkStart w:id="10" w:name="_Hlk71031937"/>
    </w:p>
    <w:p w14:paraId="14AB9447" w14:textId="77777777" w:rsidR="009D7C4F" w:rsidRPr="00B47497" w:rsidRDefault="009D7C4F" w:rsidP="00B1508C">
      <w:pPr>
        <w:autoSpaceDE w:val="0"/>
        <w:autoSpaceDN w:val="0"/>
        <w:adjustRightInd w:val="0"/>
        <w:snapToGrid w:val="0"/>
        <w:spacing w:before="120" w:after="80"/>
        <w:rPr>
          <w:rFonts w:ascii="Courier New" w:hAnsi="Courier New" w:cs="Courier New"/>
          <w:sz w:val="20"/>
          <w:szCs w:val="20"/>
          <w:lang w:eastAsia="en-US"/>
        </w:rPr>
      </w:pPr>
    </w:p>
    <w:p w14:paraId="2F05FD22" w14:textId="1F457B4B" w:rsidR="009D7C4F" w:rsidRPr="00B47497" w:rsidRDefault="009D7C4F" w:rsidP="009D7C4F">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SPIM Port List] </w:t>
      </w:r>
    </w:p>
    <w:p w14:paraId="13CCD20D" w14:textId="614A65A0" w:rsidR="009D7C4F" w:rsidRPr="00B47497" w:rsidRDefault="009D7C4F" w:rsidP="009D7C4F">
      <w:pPr>
        <w:autoSpaceDE w:val="0"/>
        <w:autoSpaceDN w:val="0"/>
        <w:adjustRightInd w:val="0"/>
        <w:snapToGrid w:val="0"/>
        <w:spacing w:before="120" w:after="80"/>
        <w:rPr>
          <w:lang w:eastAsia="en-US"/>
        </w:rPr>
      </w:pPr>
      <w:r w:rsidRPr="00B47497">
        <w:rPr>
          <w:i/>
          <w:iCs/>
          <w:lang w:eastAsia="en-US"/>
        </w:rPr>
        <w:t xml:space="preserve">Required: </w:t>
      </w:r>
      <w:r w:rsidRPr="00B47497">
        <w:rPr>
          <w:lang w:eastAsia="en-US"/>
        </w:rPr>
        <w:t>No</w:t>
      </w:r>
      <w:r w:rsidR="00544875">
        <w:rPr>
          <w:lang w:eastAsia="en-US"/>
        </w:rPr>
        <w:t>, b</w:t>
      </w:r>
      <w:r w:rsidRPr="00B47497">
        <w:rPr>
          <w:lang w:eastAsia="en-US"/>
        </w:rPr>
        <w:t xml:space="preserve">ut it is required if </w:t>
      </w:r>
      <w:r w:rsidR="00544875">
        <w:rPr>
          <w:lang w:eastAsia="en-US"/>
        </w:rPr>
        <w:t xml:space="preserve">the </w:t>
      </w:r>
      <w:r w:rsidRPr="00B47497">
        <w:rPr>
          <w:lang w:eastAsia="en-US"/>
        </w:rPr>
        <w:t>[SPIM Port List] keyword</w:t>
      </w:r>
      <w:r w:rsidR="00392C86" w:rsidRPr="00B47497">
        <w:rPr>
          <w:lang w:eastAsia="en-US"/>
        </w:rPr>
        <w:t xml:space="preserve"> is present</w:t>
      </w:r>
      <w:r w:rsidRPr="00B47497">
        <w:rPr>
          <w:lang w:eastAsia="en-US"/>
        </w:rPr>
        <w:t>.</w:t>
      </w:r>
    </w:p>
    <w:p w14:paraId="33A30840" w14:textId="501C2E1B" w:rsidR="009D7C4F" w:rsidRPr="00B47497" w:rsidRDefault="009D7C4F" w:rsidP="009D7C4F">
      <w:pPr>
        <w:autoSpaceDE w:val="0"/>
        <w:autoSpaceDN w:val="0"/>
        <w:adjustRightInd w:val="0"/>
        <w:snapToGrid w:val="0"/>
        <w:spacing w:before="120" w:after="80"/>
        <w:rPr>
          <w:rFonts w:ascii="Courier New" w:hAnsi="Courier New" w:cs="Courier New"/>
          <w:sz w:val="20"/>
          <w:szCs w:val="20"/>
          <w:lang w:eastAsia="en-US"/>
        </w:rPr>
      </w:pPr>
      <w:r w:rsidRPr="00B47497">
        <w:rPr>
          <w:i/>
          <w:iCs/>
          <w:lang w:eastAsia="en-US"/>
        </w:rPr>
        <w:t xml:space="preserve">Description: </w:t>
      </w:r>
      <w:r w:rsidRPr="00B47497">
        <w:rPr>
          <w:lang w:eastAsia="en-US"/>
        </w:rPr>
        <w:t>Indicates the end of the data after [SPIM Port List].</w:t>
      </w:r>
    </w:p>
    <w:p w14:paraId="10805CB0" w14:textId="77777777" w:rsidR="009D7C4F" w:rsidRPr="00B47497" w:rsidRDefault="009D7C4F" w:rsidP="009D7C4F">
      <w:pPr>
        <w:autoSpaceDE w:val="0"/>
        <w:autoSpaceDN w:val="0"/>
        <w:adjustRightInd w:val="0"/>
        <w:snapToGrid w:val="0"/>
        <w:spacing w:before="120" w:after="80"/>
        <w:rPr>
          <w:lang w:eastAsia="en-US"/>
        </w:rPr>
      </w:pPr>
      <w:r w:rsidRPr="00B47497">
        <w:rPr>
          <w:i/>
          <w:iCs/>
          <w:lang w:eastAsia="en-US"/>
        </w:rPr>
        <w:t xml:space="preserve">Example: </w:t>
      </w:r>
    </w:p>
    <w:p w14:paraId="277092D2" w14:textId="1733FBFC" w:rsidR="009D7C4F" w:rsidRPr="00B47497" w:rsidRDefault="009D7C4F"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[End SPIM Port List]</w:t>
      </w:r>
    </w:p>
    <w:p w14:paraId="3DB049A4" w14:textId="77777777" w:rsidR="009D7C4F" w:rsidRPr="00B47497" w:rsidRDefault="009D7C4F" w:rsidP="00B1508C">
      <w:pPr>
        <w:autoSpaceDE w:val="0"/>
        <w:autoSpaceDN w:val="0"/>
        <w:adjustRightInd w:val="0"/>
        <w:snapToGrid w:val="0"/>
        <w:spacing w:before="120" w:after="80"/>
        <w:rPr>
          <w:rFonts w:ascii="Courier New" w:hAnsi="Courier New" w:cs="Courier New"/>
          <w:sz w:val="20"/>
          <w:szCs w:val="20"/>
          <w:lang w:eastAsia="en-US"/>
        </w:rPr>
      </w:pPr>
    </w:p>
    <w:p w14:paraId="28A9347F" w14:textId="77777777" w:rsidR="009D7C4F" w:rsidRPr="00B47497" w:rsidRDefault="009D7C4F" w:rsidP="00B1508C">
      <w:pPr>
        <w:autoSpaceDE w:val="0"/>
        <w:autoSpaceDN w:val="0"/>
        <w:adjustRightInd w:val="0"/>
        <w:snapToGrid w:val="0"/>
        <w:spacing w:before="120" w:after="80"/>
        <w:rPr>
          <w:rFonts w:ascii="Courier New" w:hAnsi="Courier New" w:cs="Courier New"/>
          <w:sz w:val="20"/>
          <w:szCs w:val="20"/>
          <w:lang w:eastAsia="en-US"/>
        </w:rPr>
      </w:pPr>
    </w:p>
    <w:p w14:paraId="2FA213C5" w14:textId="3B9EACD2" w:rsidR="00AE5EB1" w:rsidRPr="00B47497" w:rsidRDefault="00AE5EB1" w:rsidP="00B1508C">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[SPI</w:t>
      </w:r>
      <w:r w:rsidR="00AB6D81" w:rsidRPr="00B47497">
        <w:rPr>
          <w:b/>
          <w:bCs/>
          <w:lang w:eastAsia="en-US"/>
        </w:rPr>
        <w:t>M Touchstone File</w:t>
      </w:r>
      <w:r w:rsidRPr="00B47497">
        <w:rPr>
          <w:b/>
          <w:bCs/>
          <w:lang w:eastAsia="en-US"/>
        </w:rPr>
        <w:t xml:space="preserve">] </w:t>
      </w:r>
    </w:p>
    <w:p w14:paraId="77DD35C5" w14:textId="555806A5" w:rsidR="00AE5EB1" w:rsidRPr="00B96EC0" w:rsidRDefault="00AE5EB1" w:rsidP="000C57EB">
      <w:pPr>
        <w:autoSpaceDE w:val="0"/>
        <w:autoSpaceDN w:val="0"/>
        <w:adjustRightInd w:val="0"/>
        <w:snapToGrid w:val="0"/>
        <w:spacing w:before="120" w:after="80"/>
        <w:jc w:val="both"/>
        <w:rPr>
          <w:lang w:eastAsia="en-US"/>
        </w:rPr>
      </w:pPr>
      <w:r w:rsidRPr="00B47497">
        <w:rPr>
          <w:i/>
          <w:iCs/>
          <w:lang w:eastAsia="en-US"/>
        </w:rPr>
        <w:t xml:space="preserve">Required: </w:t>
      </w:r>
      <w:r w:rsidR="007D10D9" w:rsidRPr="00B47497">
        <w:rPr>
          <w:lang w:eastAsia="en-US"/>
        </w:rPr>
        <w:t>No</w:t>
      </w:r>
      <w:r w:rsidR="00544875">
        <w:rPr>
          <w:lang w:eastAsia="en-US"/>
        </w:rPr>
        <w:t>, b</w:t>
      </w:r>
      <w:r w:rsidR="007D10D9" w:rsidRPr="00B47497">
        <w:rPr>
          <w:lang w:eastAsia="en-US"/>
        </w:rPr>
        <w:t xml:space="preserve">ut it is </w:t>
      </w:r>
      <w:r w:rsidR="007D10D9" w:rsidRPr="00B96EC0">
        <w:rPr>
          <w:lang w:eastAsia="en-US"/>
        </w:rPr>
        <w:t xml:space="preserve">required </w:t>
      </w:r>
      <w:r w:rsidR="0032539C" w:rsidRPr="00B96EC0">
        <w:rPr>
          <w:lang w:eastAsia="en-US"/>
        </w:rPr>
        <w:t xml:space="preserve">for </w:t>
      </w:r>
      <w:r w:rsidR="00B2297B" w:rsidRPr="00B96EC0">
        <w:rPr>
          <w:lang w:eastAsia="en-US"/>
        </w:rPr>
        <w:t xml:space="preserve">full PDN </w:t>
      </w:r>
      <w:r w:rsidR="00B2297B" w:rsidRPr="00FF4EA6">
        <w:rPr>
          <w:lang w:eastAsia="en-US"/>
        </w:rPr>
        <w:t xml:space="preserve">design with </w:t>
      </w:r>
      <w:r w:rsidR="0032539C" w:rsidRPr="00FF4EA6">
        <w:rPr>
          <w:lang w:eastAsia="en-US"/>
        </w:rPr>
        <w:t>AC</w:t>
      </w:r>
      <w:r w:rsidR="00FF4EA6" w:rsidRPr="00FF4EA6">
        <w:rPr>
          <w:lang w:eastAsia="en-US"/>
        </w:rPr>
        <w:t xml:space="preserve"> or transient</w:t>
      </w:r>
      <w:r w:rsidR="00FF4EA6">
        <w:rPr>
          <w:lang w:eastAsia="en-US"/>
        </w:rPr>
        <w:t xml:space="preserve"> analysis</w:t>
      </w:r>
      <w:r w:rsidR="0032539C" w:rsidRPr="00B96EC0">
        <w:rPr>
          <w:lang w:eastAsia="en-US"/>
        </w:rPr>
        <w:t xml:space="preserve"> </w:t>
      </w:r>
      <w:r w:rsidR="007D10D9" w:rsidRPr="00B96EC0">
        <w:rPr>
          <w:lang w:eastAsia="en-US"/>
        </w:rPr>
        <w:t>in a .spim file</w:t>
      </w:r>
      <w:r w:rsidR="00F5433D" w:rsidRPr="00B96EC0">
        <w:rPr>
          <w:lang w:eastAsia="en-US"/>
        </w:rPr>
        <w:t>.</w:t>
      </w:r>
    </w:p>
    <w:p w14:paraId="62A43E41" w14:textId="31E44228" w:rsidR="009B0505" w:rsidRPr="00B96EC0" w:rsidRDefault="00AE5EB1" w:rsidP="000C57EB">
      <w:pPr>
        <w:autoSpaceDE w:val="0"/>
        <w:autoSpaceDN w:val="0"/>
        <w:adjustRightInd w:val="0"/>
        <w:snapToGrid w:val="0"/>
        <w:spacing w:before="120" w:after="80"/>
        <w:jc w:val="both"/>
        <w:rPr>
          <w:lang w:eastAsia="en-US"/>
        </w:rPr>
      </w:pPr>
      <w:r w:rsidRPr="00B96EC0">
        <w:rPr>
          <w:i/>
          <w:iCs/>
          <w:lang w:eastAsia="en-US"/>
        </w:rPr>
        <w:t xml:space="preserve">Description: </w:t>
      </w:r>
      <w:r w:rsidR="0020485B">
        <w:rPr>
          <w:lang w:eastAsia="en-US"/>
        </w:rPr>
        <w:t>Declares</w:t>
      </w:r>
      <w:r w:rsidRPr="00B96EC0">
        <w:rPr>
          <w:lang w:eastAsia="en-US"/>
        </w:rPr>
        <w:t xml:space="preserve"> </w:t>
      </w:r>
      <w:r w:rsidR="001341DD" w:rsidRPr="00B96EC0">
        <w:rPr>
          <w:lang w:eastAsia="en-US"/>
        </w:rPr>
        <w:t xml:space="preserve">the SPIM Touchstone </w:t>
      </w:r>
      <w:r w:rsidR="00A31A48" w:rsidRPr="00B96EC0">
        <w:rPr>
          <w:lang w:eastAsia="en-US"/>
        </w:rPr>
        <w:t>f</w:t>
      </w:r>
      <w:r w:rsidR="001341DD" w:rsidRPr="00B96EC0">
        <w:rPr>
          <w:lang w:eastAsia="en-US"/>
        </w:rPr>
        <w:t>ile</w:t>
      </w:r>
      <w:r w:rsidR="00A31A48" w:rsidRPr="00B96EC0">
        <w:rPr>
          <w:lang w:eastAsia="en-US"/>
        </w:rPr>
        <w:t>_</w:t>
      </w:r>
      <w:r w:rsidR="00FB7A63" w:rsidRPr="00B96EC0">
        <w:rPr>
          <w:lang w:eastAsia="en-US"/>
        </w:rPr>
        <w:t>type</w:t>
      </w:r>
      <w:r w:rsidR="00A31A48" w:rsidRPr="00B96EC0">
        <w:rPr>
          <w:lang w:eastAsia="en-US"/>
        </w:rPr>
        <w:t xml:space="preserve">, </w:t>
      </w:r>
      <w:r w:rsidR="003866B6" w:rsidRPr="00B96EC0">
        <w:rPr>
          <w:lang w:eastAsia="en-US"/>
        </w:rPr>
        <w:t xml:space="preserve">and </w:t>
      </w:r>
      <w:r w:rsidR="00A31A48" w:rsidRPr="00B96EC0">
        <w:rPr>
          <w:lang w:eastAsia="en-US"/>
        </w:rPr>
        <w:t>file_reference</w:t>
      </w:r>
      <w:r w:rsidR="003866B6" w:rsidRPr="00B96EC0">
        <w:rPr>
          <w:lang w:eastAsia="en-US"/>
        </w:rPr>
        <w:t xml:space="preserve"> with</w:t>
      </w:r>
      <w:r w:rsidR="001341DD" w:rsidRPr="00B96EC0">
        <w:rPr>
          <w:lang w:eastAsia="en-US"/>
        </w:rPr>
        <w:t xml:space="preserve"> its</w:t>
      </w:r>
      <w:r w:rsidRPr="00B96EC0">
        <w:rPr>
          <w:lang w:eastAsia="en-US"/>
        </w:rPr>
        <w:t xml:space="preserve"> </w:t>
      </w:r>
      <w:r w:rsidR="00FA43F4" w:rsidRPr="00B96EC0">
        <w:rPr>
          <w:lang w:eastAsia="en-US"/>
        </w:rPr>
        <w:t xml:space="preserve">optional </w:t>
      </w:r>
      <w:r w:rsidR="00752D9E" w:rsidRPr="00B96EC0">
        <w:rPr>
          <w:lang w:eastAsia="en-US"/>
        </w:rPr>
        <w:t>file</w:t>
      </w:r>
      <w:r w:rsidRPr="00B96EC0">
        <w:rPr>
          <w:lang w:eastAsia="en-US"/>
        </w:rPr>
        <w:t xml:space="preserve"> </w:t>
      </w:r>
      <w:r w:rsidR="00AB6D81" w:rsidRPr="00B96EC0">
        <w:rPr>
          <w:lang w:eastAsia="en-US"/>
        </w:rPr>
        <w:t>pat</w:t>
      </w:r>
      <w:r w:rsidR="001341DD" w:rsidRPr="00B96EC0">
        <w:rPr>
          <w:lang w:eastAsia="en-US"/>
        </w:rPr>
        <w:t>h.</w:t>
      </w:r>
      <w:r w:rsidRPr="00B96EC0">
        <w:rPr>
          <w:lang w:eastAsia="en-US"/>
        </w:rPr>
        <w:t xml:space="preserve"> </w:t>
      </w:r>
    </w:p>
    <w:p w14:paraId="6D0463A8" w14:textId="5BEE048D" w:rsidR="003B6BEF" w:rsidRPr="00B96EC0" w:rsidRDefault="003B6BEF" w:rsidP="003B6BEF">
      <w:pPr>
        <w:pStyle w:val="KeywordDescriptions"/>
        <w:spacing w:before="120"/>
      </w:pPr>
      <w:r w:rsidRPr="00B96EC0">
        <w:rPr>
          <w:lang w:eastAsia="en-US"/>
        </w:rPr>
        <w:t>The [SPIM Touchstone File] keyword is only defined once for each [SPIM Rail].</w:t>
      </w:r>
    </w:p>
    <w:p w14:paraId="3E13C8CE" w14:textId="3B0F4E32" w:rsidR="00AE5EB1" w:rsidRPr="00B47497" w:rsidRDefault="00AE5EB1" w:rsidP="00056503">
      <w:pPr>
        <w:autoSpaceDE w:val="0"/>
        <w:autoSpaceDN w:val="0"/>
        <w:adjustRightInd w:val="0"/>
        <w:spacing w:before="120"/>
        <w:rPr>
          <w:lang w:eastAsia="en-US"/>
        </w:rPr>
      </w:pPr>
      <w:r w:rsidRPr="00B47497">
        <w:rPr>
          <w:i/>
          <w:iCs/>
          <w:lang w:eastAsia="en-US"/>
        </w:rPr>
        <w:t xml:space="preserve">Usage Rules: </w:t>
      </w:r>
      <w:r w:rsidR="00B516D2" w:rsidRPr="00B47497">
        <w:rPr>
          <w:lang w:eastAsia="en-US"/>
        </w:rPr>
        <w:t xml:space="preserve">Specify the </w:t>
      </w:r>
      <w:r w:rsidR="00194EF5" w:rsidRPr="00B47497">
        <w:rPr>
          <w:lang w:eastAsia="en-US"/>
        </w:rPr>
        <w:t>file type with FILE_T</w:t>
      </w:r>
      <w:r w:rsidR="00E12751" w:rsidRPr="00B47497">
        <w:rPr>
          <w:lang w:eastAsia="en-US"/>
        </w:rPr>
        <w:t>S</w:t>
      </w:r>
      <w:r w:rsidR="00B516D2" w:rsidRPr="00B47497">
        <w:rPr>
          <w:lang w:eastAsia="en-US"/>
        </w:rPr>
        <w:t xml:space="preserve"> to the </w:t>
      </w:r>
      <w:r w:rsidR="008A10CD" w:rsidRPr="00B47497">
        <w:rPr>
          <w:lang w:eastAsia="en-US"/>
        </w:rPr>
        <w:t xml:space="preserve">file reference of the </w:t>
      </w:r>
      <w:r w:rsidR="00B516D2" w:rsidRPr="00B47497">
        <w:rPr>
          <w:lang w:eastAsia="en-US"/>
        </w:rPr>
        <w:t>SPIM Touchstone File name</w:t>
      </w:r>
      <w:r w:rsidR="008A10CD" w:rsidRPr="00B47497">
        <w:rPr>
          <w:lang w:eastAsia="en-US"/>
        </w:rPr>
        <w:t xml:space="preserve"> with optional file path</w:t>
      </w:r>
      <w:r w:rsidRPr="00B47497">
        <w:rPr>
          <w:lang w:eastAsia="en-US"/>
        </w:rPr>
        <w:t xml:space="preserve">. </w:t>
      </w:r>
    </w:p>
    <w:p w14:paraId="723E9675" w14:textId="052345DA" w:rsidR="00FC4FA1" w:rsidRPr="00B47497" w:rsidRDefault="00FC4FA1" w:rsidP="00544875">
      <w:pPr>
        <w:autoSpaceDE w:val="0"/>
        <w:autoSpaceDN w:val="0"/>
        <w:adjustRightInd w:val="0"/>
        <w:snapToGrid w:val="0"/>
        <w:spacing w:before="120" w:after="80"/>
        <w:rPr>
          <w:lang w:eastAsia="en-US"/>
        </w:rPr>
      </w:pPr>
      <w:r w:rsidRPr="00B47497">
        <w:rPr>
          <w:lang w:eastAsia="en-US"/>
        </w:rPr>
        <w:t xml:space="preserve">Each power rail shall have one </w:t>
      </w:r>
      <w:r w:rsidR="00B77BD7" w:rsidRPr="00B47497">
        <w:rPr>
          <w:lang w:eastAsia="en-US"/>
        </w:rPr>
        <w:t xml:space="preserve">and only one associated </w:t>
      </w:r>
      <w:r w:rsidR="002B4728" w:rsidRPr="00B47497">
        <w:rPr>
          <w:lang w:eastAsia="en-US"/>
        </w:rPr>
        <w:t>[SPIM Touchstone File].</w:t>
      </w:r>
      <w:r w:rsidR="00DA6F56">
        <w:rPr>
          <w:lang w:eastAsia="en-US"/>
        </w:rPr>
        <w:t xml:space="preserve"> </w:t>
      </w:r>
    </w:p>
    <w:p w14:paraId="022C38EC" w14:textId="45E043A5" w:rsidR="00AA6835" w:rsidRDefault="00AA6835" w:rsidP="00544875">
      <w:pPr>
        <w:autoSpaceDE w:val="0"/>
        <w:autoSpaceDN w:val="0"/>
        <w:adjustRightInd w:val="0"/>
        <w:snapToGrid w:val="0"/>
        <w:rPr>
          <w:lang w:eastAsia="en-US"/>
        </w:rPr>
      </w:pPr>
      <w:r>
        <w:rPr>
          <w:lang w:eastAsia="en-US"/>
        </w:rPr>
        <w:t>File_TS is followed by one unquoted string argument, which is the file_reference for a Touchstone file.</w:t>
      </w:r>
      <w:r w:rsidR="00544875">
        <w:rPr>
          <w:lang w:eastAsia="en-US"/>
        </w:rPr>
        <w:t xml:space="preserve"> </w:t>
      </w:r>
      <w:r>
        <w:rPr>
          <w:lang w:eastAsia="en-US"/>
        </w:rPr>
        <w:t xml:space="preserve"> The Touchstone file under file_reference shall </w:t>
      </w:r>
      <w:r w:rsidR="00271654">
        <w:rPr>
          <w:lang w:eastAsia="en-US"/>
        </w:rPr>
        <w:t>be in</w:t>
      </w:r>
      <w:r>
        <w:rPr>
          <w:lang w:eastAsia="en-US"/>
        </w:rPr>
        <w:t xml:space="preserve"> the same directory as the referencing .spim file or in a specified directory under the referencing file as determined by the directory path (i.e., a file reference containing a relative path to a directory below that of the referencing .spim file is permitted).</w:t>
      </w:r>
      <w:r w:rsidR="0000062A">
        <w:rPr>
          <w:lang w:eastAsia="en-US"/>
        </w:rPr>
        <w:t xml:space="preserve"> </w:t>
      </w:r>
    </w:p>
    <w:p w14:paraId="7133B8B1" w14:textId="0CD4A928" w:rsidR="005F7165" w:rsidRPr="008F7AA7" w:rsidRDefault="005F7165" w:rsidP="00544875">
      <w:pPr>
        <w:pStyle w:val="KeywordDescriptions"/>
        <w:spacing w:before="120"/>
      </w:pPr>
      <w:r w:rsidRPr="008F7AA7">
        <w:rPr>
          <w:i/>
          <w:iCs/>
          <w:lang w:eastAsia="en-US"/>
        </w:rPr>
        <w:t>Other Notes:</w:t>
      </w:r>
      <w:r w:rsidRPr="008F7AA7">
        <w:t xml:space="preserve"> Within [SPIM Touchstone File] and [End SPIM Touchstone File] keyword pair, there are two keywords of [SPIM Stimulus] and [SPIM </w:t>
      </w:r>
      <w:r w:rsidR="002438C9" w:rsidRPr="008F7AA7">
        <w:t>T</w:t>
      </w:r>
      <w:r w:rsidRPr="008F7AA7">
        <w:t xml:space="preserve">arget]. </w:t>
      </w:r>
      <w:r w:rsidR="006B3FB5" w:rsidRPr="008F7AA7">
        <w:t xml:space="preserve"> Further within </w:t>
      </w:r>
      <w:r w:rsidR="002438C9" w:rsidRPr="008F7AA7">
        <w:t>[SPIM Target] and [End SPIM Target] keyword pair, there is keyword of [SPIM Observation Ports].</w:t>
      </w:r>
    </w:p>
    <w:p w14:paraId="04D6BD90" w14:textId="77777777" w:rsidR="00AE5EB1" w:rsidRPr="00B47497" w:rsidRDefault="00AE5EB1" w:rsidP="00B1508C">
      <w:pPr>
        <w:autoSpaceDE w:val="0"/>
        <w:autoSpaceDN w:val="0"/>
        <w:adjustRightInd w:val="0"/>
        <w:snapToGrid w:val="0"/>
        <w:spacing w:before="120" w:after="80"/>
        <w:rPr>
          <w:lang w:eastAsia="en-US"/>
        </w:rPr>
      </w:pPr>
      <w:r w:rsidRPr="00B47497">
        <w:rPr>
          <w:i/>
          <w:iCs/>
          <w:lang w:eastAsia="en-US"/>
        </w:rPr>
        <w:lastRenderedPageBreak/>
        <w:t xml:space="preserve">Example: </w:t>
      </w:r>
    </w:p>
    <w:p w14:paraId="407D62A0" w14:textId="5319EBE7" w:rsidR="009B0505" w:rsidRPr="00B47497" w:rsidRDefault="009B0505" w:rsidP="002460D5">
      <w:pPr>
        <w:autoSpaceDE w:val="0"/>
        <w:autoSpaceDN w:val="0"/>
        <w:adjustRightInd w:val="0"/>
        <w:snapToGrid w:val="0"/>
        <w:rPr>
          <w:rFonts w:ascii="Courier New" w:hAnsi="Courier New" w:cs="Courier New"/>
          <w:sz w:val="20"/>
          <w:szCs w:val="20"/>
          <w:lang w:eastAsia="en-US"/>
        </w:rPr>
      </w:pPr>
      <w:bookmarkStart w:id="11" w:name="_Hlk112923874"/>
      <w:r w:rsidRPr="00B47497">
        <w:rPr>
          <w:rFonts w:ascii="Courier New" w:hAnsi="Courier New" w:cs="Courier New"/>
          <w:sz w:val="20"/>
          <w:szCs w:val="20"/>
          <w:lang w:eastAsia="en-US"/>
        </w:rPr>
        <w:t>[SPIM Touchstone File]</w:t>
      </w:r>
    </w:p>
    <w:bookmarkEnd w:id="11"/>
    <w:p w14:paraId="7983E4BA" w14:textId="58A79AC3" w:rsidR="005F7D00" w:rsidRPr="00B47497" w:rsidRDefault="005F7D00"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file_type file_reference</w:t>
      </w:r>
    </w:p>
    <w:p w14:paraId="67003DE7" w14:textId="60165F16" w:rsidR="00FD48B6" w:rsidRPr="00B47497" w:rsidRDefault="000F66CB" w:rsidP="002460D5">
      <w:pPr>
        <w:autoSpaceDE w:val="0"/>
        <w:autoSpaceDN w:val="0"/>
        <w:adjustRightInd w:val="0"/>
        <w:snapToGrid w:val="0"/>
        <w:rPr>
          <w:rFonts w:ascii="Courier New" w:hAnsi="Courier New" w:cs="Courier New"/>
          <w:sz w:val="20"/>
          <w:szCs w:val="20"/>
          <w:lang w:eastAsia="en-US"/>
        </w:rPr>
      </w:pPr>
      <w:r w:rsidRPr="00C95F6E">
        <w:rPr>
          <w:rFonts w:ascii="Courier New" w:hAnsi="Courier New" w:cs="Courier New"/>
          <w:sz w:val="20"/>
          <w:szCs w:val="20"/>
          <w:lang w:eastAsia="en-US"/>
        </w:rPr>
        <w:t>F</w:t>
      </w:r>
      <w:r w:rsidR="00681C49" w:rsidRPr="00C95F6E">
        <w:rPr>
          <w:rFonts w:ascii="Courier New" w:hAnsi="Courier New" w:cs="Courier New"/>
          <w:sz w:val="20"/>
          <w:szCs w:val="20"/>
          <w:lang w:eastAsia="en-US"/>
        </w:rPr>
        <w:t>ile</w:t>
      </w:r>
      <w:r w:rsidRPr="00C95F6E">
        <w:rPr>
          <w:rFonts w:ascii="Courier New" w:hAnsi="Courier New" w:cs="Courier New"/>
          <w:sz w:val="20"/>
          <w:szCs w:val="20"/>
          <w:lang w:eastAsia="en-US"/>
        </w:rPr>
        <w:t xml:space="preserve">_TS </w:t>
      </w:r>
      <w:r w:rsidR="00D821E2" w:rsidRPr="00C95F6E">
        <w:rPr>
          <w:rFonts w:ascii="Courier New" w:hAnsi="Courier New" w:cs="Courier New"/>
          <w:sz w:val="20"/>
          <w:szCs w:val="20"/>
          <w:lang w:eastAsia="en-US"/>
        </w:rPr>
        <w:t>My</w:t>
      </w:r>
      <w:r w:rsidR="009B0505" w:rsidRPr="00C95F6E">
        <w:rPr>
          <w:rFonts w:ascii="Courier New" w:hAnsi="Courier New" w:cs="Courier New"/>
          <w:sz w:val="20"/>
          <w:szCs w:val="20"/>
          <w:lang w:eastAsia="en-US"/>
        </w:rPr>
        <w:t>_CPU2_VCC3_PKG.s20p</w:t>
      </w:r>
      <w:r w:rsidR="00C54A23" w:rsidRPr="00C95F6E">
        <w:rPr>
          <w:rFonts w:ascii="Courier New" w:hAnsi="Courier New" w:cs="Courier New"/>
          <w:sz w:val="20"/>
          <w:szCs w:val="20"/>
          <w:lang w:eastAsia="en-US"/>
        </w:rPr>
        <w:t xml:space="preserve"> </w:t>
      </w:r>
    </w:p>
    <w:p w14:paraId="5E51C96E" w14:textId="197E114D" w:rsidR="00C807A9" w:rsidRPr="00B47497" w:rsidRDefault="00E96FC4"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w:t>
      </w:r>
      <w:r w:rsidR="00C807A9" w:rsidRPr="00B47497">
        <w:rPr>
          <w:rFonts w:ascii="Courier New" w:hAnsi="Courier New" w:cs="Courier New"/>
          <w:sz w:val="20"/>
          <w:szCs w:val="20"/>
          <w:lang w:eastAsia="en-US"/>
        </w:rPr>
        <w:t>…</w:t>
      </w:r>
    </w:p>
    <w:p w14:paraId="08F1DC3D" w14:textId="6E01435E" w:rsidR="00D821E2" w:rsidRPr="00B47497" w:rsidRDefault="00D821E2"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[END SPIM Touchstone File]</w:t>
      </w:r>
    </w:p>
    <w:p w14:paraId="0F527924" w14:textId="77777777" w:rsidR="005A7B54" w:rsidRPr="00B47497" w:rsidRDefault="005A7B54" w:rsidP="002460D5">
      <w:pPr>
        <w:autoSpaceDE w:val="0"/>
        <w:autoSpaceDN w:val="0"/>
        <w:adjustRightInd w:val="0"/>
        <w:snapToGrid w:val="0"/>
        <w:rPr>
          <w:rFonts w:ascii="Courier New" w:hAnsi="Courier New" w:cs="Courier New"/>
          <w:sz w:val="20"/>
          <w:szCs w:val="20"/>
          <w:lang w:eastAsia="en-US"/>
        </w:rPr>
      </w:pPr>
    </w:p>
    <w:p w14:paraId="68EEC36A" w14:textId="77777777" w:rsidR="009E7857" w:rsidRPr="00B47497" w:rsidRDefault="009E7857" w:rsidP="002460D5">
      <w:pPr>
        <w:autoSpaceDE w:val="0"/>
        <w:autoSpaceDN w:val="0"/>
        <w:adjustRightInd w:val="0"/>
        <w:snapToGrid w:val="0"/>
        <w:rPr>
          <w:rFonts w:ascii="Courier New" w:hAnsi="Courier New" w:cs="Courier New"/>
          <w:sz w:val="20"/>
          <w:szCs w:val="20"/>
          <w:lang w:eastAsia="en-US"/>
        </w:rPr>
      </w:pPr>
    </w:p>
    <w:p w14:paraId="794A9B37" w14:textId="494F88B9" w:rsidR="00534AE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DC0B66" w:rsidRPr="00B47497">
        <w:rPr>
          <w:rFonts w:ascii="Courier New" w:hAnsi="Courier New" w:cs="Courier New"/>
          <w:sz w:val="20"/>
          <w:szCs w:val="20"/>
          <w:lang w:eastAsia="en-US"/>
        </w:rPr>
        <w:t xml:space="preserve"> </w:t>
      </w:r>
      <w:r w:rsidR="005A7B54" w:rsidRPr="00B47497">
        <w:rPr>
          <w:rFonts w:ascii="Courier New" w:hAnsi="Courier New" w:cs="Courier New"/>
          <w:sz w:val="20"/>
          <w:szCs w:val="20"/>
          <w:lang w:eastAsia="en-US"/>
        </w:rPr>
        <w:t>****</w:t>
      </w:r>
      <w:r w:rsidR="00B1286B" w:rsidRPr="00B47497">
        <w:rPr>
          <w:rFonts w:ascii="Courier New" w:hAnsi="Courier New" w:cs="Courier New"/>
          <w:sz w:val="20"/>
          <w:szCs w:val="20"/>
          <w:lang w:eastAsia="en-US"/>
        </w:rPr>
        <w:t xml:space="preserve"> </w:t>
      </w:r>
      <w:r w:rsidR="004D3474" w:rsidRPr="00B47497">
        <w:rPr>
          <w:rFonts w:ascii="Courier New" w:hAnsi="Courier New" w:cs="Courier New"/>
          <w:sz w:val="20"/>
          <w:szCs w:val="20"/>
          <w:lang w:eastAsia="en-US"/>
        </w:rPr>
        <w:t>B</w:t>
      </w:r>
      <w:r w:rsidR="00B1286B" w:rsidRPr="00B47497">
        <w:rPr>
          <w:rFonts w:ascii="Courier New" w:hAnsi="Courier New" w:cs="Courier New"/>
          <w:sz w:val="20"/>
          <w:szCs w:val="20"/>
          <w:lang w:eastAsia="en-US"/>
        </w:rPr>
        <w:t xml:space="preserve">elow is </w:t>
      </w:r>
      <w:r w:rsidR="00752D9E" w:rsidRPr="00B47497">
        <w:rPr>
          <w:rFonts w:ascii="Courier New" w:hAnsi="Courier New" w:cs="Courier New"/>
          <w:sz w:val="20"/>
          <w:szCs w:val="20"/>
          <w:lang w:eastAsia="en-US"/>
        </w:rPr>
        <w:t xml:space="preserve">an example usage in </w:t>
      </w:r>
      <w:r w:rsidR="00EF2CE5" w:rsidRPr="00B47497">
        <w:rPr>
          <w:rFonts w:ascii="Courier New" w:hAnsi="Courier New" w:cs="Courier New"/>
          <w:sz w:val="20"/>
          <w:szCs w:val="20"/>
          <w:lang w:eastAsia="en-US"/>
        </w:rPr>
        <w:t>S</w:t>
      </w:r>
      <w:r w:rsidR="00EF2CE5">
        <w:rPr>
          <w:rFonts w:ascii="Courier New" w:hAnsi="Courier New" w:cs="Courier New"/>
          <w:sz w:val="20"/>
          <w:szCs w:val="20"/>
          <w:lang w:eastAsia="en-US"/>
        </w:rPr>
        <w:t>PICE</w:t>
      </w:r>
      <w:r w:rsidR="00EF2CE5" w:rsidRPr="00B47497">
        <w:rPr>
          <w:rFonts w:ascii="Courier New" w:hAnsi="Courier New" w:cs="Courier New"/>
          <w:sz w:val="20"/>
          <w:szCs w:val="20"/>
          <w:lang w:eastAsia="en-US"/>
        </w:rPr>
        <w:t xml:space="preserve"> </w:t>
      </w:r>
      <w:r w:rsidR="00752D9E" w:rsidRPr="00B47497">
        <w:rPr>
          <w:rFonts w:ascii="Courier New" w:hAnsi="Courier New" w:cs="Courier New"/>
          <w:sz w:val="20"/>
          <w:szCs w:val="20"/>
          <w:lang w:eastAsia="en-US"/>
        </w:rPr>
        <w:t xml:space="preserve">simulation </w:t>
      </w:r>
      <w:r w:rsidR="005A7B54" w:rsidRPr="00B47497">
        <w:rPr>
          <w:rFonts w:ascii="Courier New" w:hAnsi="Courier New" w:cs="Courier New"/>
          <w:sz w:val="20"/>
          <w:szCs w:val="20"/>
          <w:lang w:eastAsia="en-US"/>
        </w:rPr>
        <w:t>********</w:t>
      </w:r>
    </w:p>
    <w:p w14:paraId="41E23187" w14:textId="24698CE0" w:rsidR="004179D7"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7373B7" w:rsidRPr="00B47497">
        <w:rPr>
          <w:rFonts w:ascii="Courier New" w:hAnsi="Courier New" w:cs="Courier New"/>
          <w:sz w:val="20"/>
          <w:szCs w:val="20"/>
          <w:lang w:eastAsia="en-US"/>
        </w:rPr>
        <w:t xml:space="preserve"> Connecting S model with one </w:t>
      </w:r>
      <w:r w:rsidR="00E35112" w:rsidRPr="00B47497">
        <w:rPr>
          <w:rFonts w:ascii="Courier New" w:hAnsi="Courier New" w:cs="Courier New"/>
          <w:sz w:val="20"/>
          <w:szCs w:val="20"/>
          <w:lang w:eastAsia="en-US"/>
        </w:rPr>
        <w:t xml:space="preserve">global </w:t>
      </w:r>
      <w:r w:rsidR="007373B7" w:rsidRPr="00B47497">
        <w:rPr>
          <w:rFonts w:ascii="Courier New" w:hAnsi="Courier New" w:cs="Courier New"/>
          <w:sz w:val="20"/>
          <w:szCs w:val="20"/>
          <w:lang w:eastAsia="en-US"/>
        </w:rPr>
        <w:t xml:space="preserve">Reference in </w:t>
      </w:r>
      <w:r w:rsidR="00392C86" w:rsidRPr="00B47497">
        <w:rPr>
          <w:rFonts w:ascii="Courier New" w:hAnsi="Courier New" w:cs="Courier New"/>
          <w:sz w:val="20"/>
          <w:szCs w:val="20"/>
          <w:lang w:eastAsia="en-US"/>
        </w:rPr>
        <w:t>IBIS-ISS</w:t>
      </w:r>
      <w:r w:rsidR="007373B7" w:rsidRPr="00B47497">
        <w:rPr>
          <w:rFonts w:ascii="Courier New" w:hAnsi="Courier New" w:cs="Courier New"/>
          <w:sz w:val="20"/>
          <w:szCs w:val="20"/>
          <w:lang w:eastAsia="en-US"/>
        </w:rPr>
        <w:t xml:space="preserve"> is </w:t>
      </w:r>
      <w:r w:rsidR="00C95F6E" w:rsidRPr="00B47497">
        <w:rPr>
          <w:rFonts w:ascii="Courier New" w:hAnsi="Courier New" w:cs="Courier New"/>
          <w:sz w:val="20"/>
          <w:szCs w:val="20"/>
          <w:lang w:eastAsia="en-US"/>
        </w:rPr>
        <w:t>commonly.</w:t>
      </w:r>
      <w:r w:rsidR="007373B7" w:rsidRPr="00B47497">
        <w:rPr>
          <w:rFonts w:ascii="Courier New" w:hAnsi="Courier New" w:cs="Courier New"/>
          <w:sz w:val="20"/>
          <w:szCs w:val="20"/>
          <w:lang w:eastAsia="en-US"/>
        </w:rPr>
        <w:t xml:space="preserve"> </w:t>
      </w:r>
    </w:p>
    <w:p w14:paraId="3E3192CE" w14:textId="28C7D791" w:rsidR="00534AE6" w:rsidRPr="00B47497" w:rsidRDefault="004179D7"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 </w:t>
      </w:r>
      <w:r w:rsidR="007373B7" w:rsidRPr="00B47497">
        <w:rPr>
          <w:rFonts w:ascii="Courier New" w:hAnsi="Courier New" w:cs="Courier New"/>
          <w:sz w:val="20"/>
          <w:szCs w:val="20"/>
          <w:lang w:eastAsia="en-US"/>
        </w:rPr>
        <w:t>used in P</w:t>
      </w:r>
      <w:r w:rsidR="00DC0B66" w:rsidRPr="00B47497">
        <w:rPr>
          <w:rFonts w:ascii="Courier New" w:hAnsi="Courier New" w:cs="Courier New"/>
          <w:sz w:val="20"/>
          <w:szCs w:val="20"/>
          <w:lang w:eastAsia="en-US"/>
        </w:rPr>
        <w:t>ower Integrity ana</w:t>
      </w:r>
      <w:r w:rsidRPr="00B47497">
        <w:rPr>
          <w:rFonts w:ascii="Courier New" w:hAnsi="Courier New" w:cs="Courier New"/>
          <w:sz w:val="20"/>
          <w:szCs w:val="20"/>
          <w:lang w:eastAsia="en-US"/>
        </w:rPr>
        <w:t>lysis and</w:t>
      </w:r>
      <w:r w:rsidR="007373B7" w:rsidRPr="00B47497">
        <w:rPr>
          <w:rFonts w:ascii="Courier New" w:hAnsi="Courier New" w:cs="Courier New"/>
          <w:sz w:val="20"/>
          <w:szCs w:val="20"/>
          <w:lang w:eastAsia="en-US"/>
        </w:rPr>
        <w:t xml:space="preserve"> design.</w:t>
      </w:r>
    </w:p>
    <w:p w14:paraId="7E4ADFEC" w14:textId="2948BE32" w:rsidR="00BB4532"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w:t>
      </w:r>
      <w:r w:rsidR="004D3474" w:rsidRPr="00B47497">
        <w:rPr>
          <w:rFonts w:ascii="Courier New" w:hAnsi="Courier New" w:cs="Courier New"/>
          <w:sz w:val="20"/>
          <w:szCs w:val="20"/>
          <w:lang w:eastAsia="en-US"/>
        </w:rPr>
        <w:t>B</w:t>
      </w:r>
      <w:r w:rsidRPr="00B47497">
        <w:rPr>
          <w:rFonts w:ascii="Courier New" w:hAnsi="Courier New" w:cs="Courier New"/>
          <w:sz w:val="20"/>
          <w:szCs w:val="20"/>
          <w:lang w:eastAsia="en-US"/>
        </w:rPr>
        <w:t xml:space="preserve">elow explains how to use the *.snp s-element model in </w:t>
      </w:r>
      <w:r w:rsidR="00392C86" w:rsidRPr="00B47497">
        <w:rPr>
          <w:rFonts w:ascii="Courier New" w:hAnsi="Courier New" w:cs="Courier New"/>
          <w:sz w:val="20"/>
          <w:szCs w:val="20"/>
          <w:lang w:eastAsia="en-US"/>
        </w:rPr>
        <w:t>IBIS-ISS</w:t>
      </w:r>
      <w:r w:rsidRPr="00B47497">
        <w:rPr>
          <w:rFonts w:ascii="Courier New" w:hAnsi="Courier New" w:cs="Courier New"/>
          <w:sz w:val="20"/>
          <w:szCs w:val="20"/>
          <w:lang w:eastAsia="en-US"/>
        </w:rPr>
        <w:t>.</w:t>
      </w:r>
    </w:p>
    <w:p w14:paraId="4FAFDF51" w14:textId="433E7C76" w:rsidR="00534AE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2507BB"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.model pkg_mod</w:t>
      </w:r>
      <w:r w:rsidR="003D6254" w:rsidRPr="00B47497">
        <w:rPr>
          <w:rFonts w:ascii="Courier New" w:hAnsi="Courier New" w:cs="Courier New"/>
          <w:sz w:val="20"/>
          <w:szCs w:val="20"/>
          <w:lang w:eastAsia="en-US"/>
        </w:rPr>
        <w:t>ule</w:t>
      </w:r>
      <w:r w:rsidRPr="00B47497">
        <w:rPr>
          <w:rFonts w:ascii="Courier New" w:hAnsi="Courier New" w:cs="Courier New"/>
          <w:sz w:val="20"/>
          <w:szCs w:val="20"/>
          <w:lang w:eastAsia="en-US"/>
        </w:rPr>
        <w:t xml:space="preserve"> S N=20 tstonefile='</w:t>
      </w:r>
      <w:r w:rsidR="009973F3" w:rsidRPr="00B47497">
        <w:rPr>
          <w:rFonts w:ascii="Courier New" w:hAnsi="Courier New" w:cs="Courier New"/>
          <w:sz w:val="20"/>
          <w:szCs w:val="20"/>
          <w:lang w:eastAsia="en-US"/>
        </w:rPr>
        <w:t>My</w:t>
      </w:r>
      <w:r w:rsidRPr="00B47497">
        <w:rPr>
          <w:rFonts w:ascii="Courier New" w:hAnsi="Courier New" w:cs="Courier New"/>
          <w:sz w:val="20"/>
          <w:szCs w:val="20"/>
          <w:lang w:eastAsia="en-US"/>
        </w:rPr>
        <w:t>_CPU2_VCC3_PKG.s20p'</w:t>
      </w:r>
    </w:p>
    <w:p w14:paraId="29170882" w14:textId="33513808" w:rsidR="00534AE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2507BB"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S_one_ref</w:t>
      </w:r>
    </w:p>
    <w:p w14:paraId="50D64CBF" w14:textId="6FAF95DA" w:rsidR="00534AE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2507BB"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OB_Stimulus_1</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OB_Stimulus_2</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OB_Stimulus_3</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OB_Stimulus_4</w:t>
      </w:r>
    </w:p>
    <w:p w14:paraId="4B9D776E" w14:textId="3DC1FC6B" w:rsidR="00534AE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2507BB"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OB_Stimulus_5</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OB_Stimulus_6</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OB_Stimulus_7</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OB_Stimulus_8</w:t>
      </w:r>
    </w:p>
    <w:p w14:paraId="72FB8C9A" w14:textId="6C416CFF" w:rsidR="00534AE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2507BB"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OB_Sense</w:t>
      </w:r>
    </w:p>
    <w:p w14:paraId="22C3F399" w14:textId="7051466A" w:rsidR="00534AE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2507BB"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BGA_1</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BGA_2</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BGA_3</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BGA_4</w:t>
      </w:r>
      <w:r w:rsidR="00513537" w:rsidRPr="00B47497">
        <w:rPr>
          <w:rFonts w:ascii="Courier New" w:hAnsi="Courier New" w:cs="Courier New"/>
          <w:sz w:val="20"/>
          <w:szCs w:val="20"/>
          <w:lang w:eastAsia="en-US"/>
        </w:rPr>
        <w:t xml:space="preserve"> B</w:t>
      </w:r>
      <w:r w:rsidRPr="00B47497">
        <w:rPr>
          <w:rFonts w:ascii="Courier New" w:hAnsi="Courier New" w:cs="Courier New"/>
          <w:sz w:val="20"/>
          <w:szCs w:val="20"/>
          <w:lang w:eastAsia="en-US"/>
        </w:rPr>
        <w:t>GA_5</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BGA_6</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BGA_7</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BGA_8</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BGA_9</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BGA_10</w:t>
      </w:r>
      <w:r w:rsidR="00513537"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BGA_11</w:t>
      </w:r>
    </w:p>
    <w:p w14:paraId="526507AD" w14:textId="79B4CEFF" w:rsidR="00534AE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2507BB"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w:t>
      </w:r>
      <w:r w:rsidR="00A2102C" w:rsidRPr="00B47497">
        <w:rPr>
          <w:rFonts w:ascii="Courier New" w:hAnsi="Courier New" w:cs="Courier New"/>
          <w:sz w:val="20"/>
          <w:szCs w:val="20"/>
          <w:lang w:eastAsia="en-US"/>
        </w:rPr>
        <w:t>0</w:t>
      </w:r>
    </w:p>
    <w:p w14:paraId="08E4628D" w14:textId="3EAC3818" w:rsidR="00534AE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2507BB"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mname=pkg_mo</w:t>
      </w:r>
      <w:r w:rsidR="003D6254" w:rsidRPr="00B47497">
        <w:rPr>
          <w:rFonts w:ascii="Courier New" w:hAnsi="Courier New" w:cs="Courier New"/>
          <w:sz w:val="20"/>
          <w:szCs w:val="20"/>
          <w:lang w:eastAsia="en-US"/>
        </w:rPr>
        <w:t>dule</w:t>
      </w:r>
    </w:p>
    <w:p w14:paraId="0A8AB114" w14:textId="7F7664CF" w:rsidR="00C334C6" w:rsidRPr="00B47497" w:rsidRDefault="00534AE6"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w:t>
      </w:r>
    </w:p>
    <w:p w14:paraId="4127AFE0" w14:textId="77777777" w:rsidR="007F7A74" w:rsidRPr="00B47497" w:rsidRDefault="007F7A74" w:rsidP="00B1508C">
      <w:pPr>
        <w:adjustRightInd w:val="0"/>
        <w:snapToGrid w:val="0"/>
        <w:spacing w:before="120" w:after="80"/>
        <w:rPr>
          <w:rFonts w:ascii="Courier New" w:hAnsi="Courier New" w:cs="Courier New"/>
          <w:sz w:val="20"/>
          <w:szCs w:val="20"/>
          <w:lang w:eastAsia="en-US"/>
        </w:rPr>
      </w:pPr>
    </w:p>
    <w:p w14:paraId="4753500B" w14:textId="77777777" w:rsidR="009E7857" w:rsidRPr="00B47497" w:rsidRDefault="009E7857" w:rsidP="00B1508C">
      <w:pPr>
        <w:adjustRightInd w:val="0"/>
        <w:snapToGrid w:val="0"/>
        <w:spacing w:before="120" w:after="80"/>
        <w:rPr>
          <w:rFonts w:ascii="Courier New" w:hAnsi="Courier New" w:cs="Courier New"/>
          <w:sz w:val="20"/>
          <w:szCs w:val="20"/>
          <w:lang w:eastAsia="en-US"/>
        </w:rPr>
      </w:pPr>
    </w:p>
    <w:p w14:paraId="5A4D30A0" w14:textId="5C9FE4E8" w:rsidR="009E7857" w:rsidRPr="00B47497" w:rsidRDefault="009E7857" w:rsidP="009E7857">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SPIM Touchstone File] </w:t>
      </w:r>
    </w:p>
    <w:p w14:paraId="5E4F4BC1" w14:textId="5688D304" w:rsidR="009E7857" w:rsidRPr="00B47497" w:rsidRDefault="009E7857" w:rsidP="009E7857">
      <w:pPr>
        <w:autoSpaceDE w:val="0"/>
        <w:autoSpaceDN w:val="0"/>
        <w:adjustRightInd w:val="0"/>
        <w:snapToGrid w:val="0"/>
        <w:spacing w:before="120" w:after="80"/>
        <w:rPr>
          <w:lang w:eastAsia="en-US"/>
        </w:rPr>
      </w:pPr>
      <w:r w:rsidRPr="00B47497">
        <w:rPr>
          <w:i/>
          <w:iCs/>
          <w:lang w:eastAsia="en-US"/>
        </w:rPr>
        <w:t xml:space="preserve">Required: </w:t>
      </w:r>
      <w:r w:rsidRPr="00B47497">
        <w:rPr>
          <w:lang w:eastAsia="en-US"/>
        </w:rPr>
        <w:t>No</w:t>
      </w:r>
      <w:r w:rsidR="00544875">
        <w:rPr>
          <w:lang w:eastAsia="en-US"/>
        </w:rPr>
        <w:t>. b</w:t>
      </w:r>
      <w:r w:rsidRPr="00B47497">
        <w:rPr>
          <w:lang w:eastAsia="en-US"/>
        </w:rPr>
        <w:t xml:space="preserve">ut it is required if </w:t>
      </w:r>
      <w:r w:rsidR="00544875">
        <w:rPr>
          <w:lang w:eastAsia="en-US"/>
        </w:rPr>
        <w:t xml:space="preserve">the </w:t>
      </w:r>
      <w:r w:rsidRPr="00B47497">
        <w:rPr>
          <w:lang w:eastAsia="en-US"/>
        </w:rPr>
        <w:t>[SPIM Touchstone File] keyword</w:t>
      </w:r>
      <w:r w:rsidR="00392C86" w:rsidRPr="00B47497">
        <w:rPr>
          <w:lang w:eastAsia="en-US"/>
        </w:rPr>
        <w:t xml:space="preserve"> is present</w:t>
      </w:r>
      <w:r w:rsidRPr="00B47497">
        <w:rPr>
          <w:lang w:eastAsia="en-US"/>
        </w:rPr>
        <w:t>.</w:t>
      </w:r>
    </w:p>
    <w:p w14:paraId="231A1EF4" w14:textId="5B9AE8E3" w:rsidR="009E7857" w:rsidRPr="00B47497" w:rsidRDefault="009E7857" w:rsidP="009E7857">
      <w:pPr>
        <w:autoSpaceDE w:val="0"/>
        <w:autoSpaceDN w:val="0"/>
        <w:adjustRightInd w:val="0"/>
        <w:snapToGrid w:val="0"/>
        <w:spacing w:before="120" w:after="80"/>
        <w:rPr>
          <w:lang w:eastAsia="en-US"/>
        </w:rPr>
      </w:pPr>
      <w:r w:rsidRPr="00B47497">
        <w:rPr>
          <w:i/>
          <w:iCs/>
          <w:lang w:eastAsia="en-US"/>
        </w:rPr>
        <w:t xml:space="preserve">Description: </w:t>
      </w:r>
      <w:r w:rsidRPr="00B47497">
        <w:rPr>
          <w:lang w:eastAsia="en-US"/>
        </w:rPr>
        <w:t>Indicates the end of the data after [SPIM Touchstone File].</w:t>
      </w:r>
    </w:p>
    <w:p w14:paraId="3C224970" w14:textId="77777777" w:rsidR="009E7857" w:rsidRPr="00B47497" w:rsidRDefault="009E7857" w:rsidP="009E7857">
      <w:pPr>
        <w:autoSpaceDE w:val="0"/>
        <w:autoSpaceDN w:val="0"/>
        <w:adjustRightInd w:val="0"/>
        <w:snapToGrid w:val="0"/>
        <w:spacing w:before="120" w:after="80"/>
        <w:rPr>
          <w:lang w:eastAsia="en-US"/>
        </w:rPr>
      </w:pPr>
      <w:r w:rsidRPr="00B47497">
        <w:rPr>
          <w:i/>
          <w:iCs/>
          <w:lang w:eastAsia="en-US"/>
        </w:rPr>
        <w:t xml:space="preserve">Example: </w:t>
      </w:r>
    </w:p>
    <w:p w14:paraId="0A681C84" w14:textId="4B9642E4" w:rsidR="009E7857" w:rsidRPr="00B47497" w:rsidRDefault="009E7857"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[End SPIM Touchstone File]</w:t>
      </w:r>
    </w:p>
    <w:p w14:paraId="470D0A33" w14:textId="77777777" w:rsidR="009E7857" w:rsidRPr="00B47497" w:rsidRDefault="009E7857" w:rsidP="00B1508C">
      <w:pPr>
        <w:adjustRightInd w:val="0"/>
        <w:snapToGrid w:val="0"/>
        <w:spacing w:before="120" w:after="80"/>
        <w:rPr>
          <w:rFonts w:ascii="Courier New" w:hAnsi="Courier New" w:cs="Courier New"/>
          <w:sz w:val="20"/>
          <w:szCs w:val="20"/>
          <w:lang w:eastAsia="en-US"/>
        </w:rPr>
      </w:pPr>
    </w:p>
    <w:p w14:paraId="2BA58D19" w14:textId="77777777" w:rsidR="009E7857" w:rsidRPr="00B47497" w:rsidRDefault="009E7857" w:rsidP="00B1508C">
      <w:pPr>
        <w:adjustRightInd w:val="0"/>
        <w:snapToGrid w:val="0"/>
        <w:spacing w:before="120" w:after="80"/>
        <w:rPr>
          <w:rFonts w:ascii="Courier New" w:hAnsi="Courier New" w:cs="Courier New"/>
          <w:sz w:val="20"/>
          <w:szCs w:val="20"/>
          <w:lang w:eastAsia="en-US"/>
        </w:rPr>
      </w:pPr>
    </w:p>
    <w:p w14:paraId="1FE3F5DA" w14:textId="2E5B4B54" w:rsidR="006A0F5F" w:rsidRPr="00B47497" w:rsidRDefault="006A0F5F" w:rsidP="00B1508C">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[SPIM Stimulus]</w:t>
      </w:r>
    </w:p>
    <w:p w14:paraId="075B619F" w14:textId="365434B0" w:rsidR="006A0F5F" w:rsidRPr="00B47497" w:rsidRDefault="006A0F5F" w:rsidP="000C57EB">
      <w:pPr>
        <w:autoSpaceDE w:val="0"/>
        <w:autoSpaceDN w:val="0"/>
        <w:adjustRightInd w:val="0"/>
        <w:snapToGrid w:val="0"/>
        <w:spacing w:before="120" w:after="80"/>
        <w:jc w:val="both"/>
        <w:rPr>
          <w:lang w:eastAsia="en-US"/>
        </w:rPr>
      </w:pPr>
      <w:r w:rsidRPr="00B47497">
        <w:rPr>
          <w:i/>
          <w:iCs/>
          <w:lang w:eastAsia="en-US"/>
        </w:rPr>
        <w:t xml:space="preserve">Required: </w:t>
      </w:r>
      <w:r w:rsidR="00D1341D" w:rsidRPr="00B47497">
        <w:rPr>
          <w:lang w:eastAsia="en-US"/>
        </w:rPr>
        <w:t xml:space="preserve">No. </w:t>
      </w:r>
    </w:p>
    <w:p w14:paraId="57BCD7CB" w14:textId="285AA1B3" w:rsidR="006A0F5F" w:rsidRPr="00B47497" w:rsidRDefault="006A0F5F" w:rsidP="00B22ECF">
      <w:pPr>
        <w:pStyle w:val="CommentText"/>
        <w:rPr>
          <w:lang w:eastAsia="en-US"/>
        </w:rPr>
      </w:pPr>
      <w:r w:rsidRPr="00B22ECF">
        <w:rPr>
          <w:i/>
          <w:iCs/>
          <w:sz w:val="24"/>
          <w:szCs w:val="24"/>
          <w:lang w:eastAsia="en-US"/>
        </w:rPr>
        <w:t>Description:</w:t>
      </w:r>
      <w:r w:rsidRPr="00B22ECF">
        <w:rPr>
          <w:sz w:val="24"/>
          <w:szCs w:val="24"/>
          <w:lang w:eastAsia="en-US"/>
        </w:rPr>
        <w:t xml:space="preserve"> </w:t>
      </w:r>
      <w:r w:rsidR="0020485B">
        <w:rPr>
          <w:sz w:val="24"/>
          <w:szCs w:val="24"/>
          <w:lang w:eastAsia="en-US"/>
        </w:rPr>
        <w:t>Declares</w:t>
      </w:r>
      <w:r w:rsidRPr="00B22ECF">
        <w:rPr>
          <w:sz w:val="24"/>
          <w:szCs w:val="24"/>
          <w:lang w:eastAsia="en-US"/>
        </w:rPr>
        <w:t xml:space="preserve"> the </w:t>
      </w:r>
      <w:r w:rsidR="00963B7D" w:rsidRPr="00B22ECF">
        <w:rPr>
          <w:sz w:val="24"/>
          <w:szCs w:val="24"/>
          <w:lang w:eastAsia="en-US"/>
        </w:rPr>
        <w:t>weight</w:t>
      </w:r>
      <w:r w:rsidR="00C62E2E" w:rsidRPr="00B22ECF">
        <w:rPr>
          <w:sz w:val="24"/>
          <w:szCs w:val="24"/>
          <w:lang w:eastAsia="en-US"/>
        </w:rPr>
        <w:t>ing</w:t>
      </w:r>
      <w:r w:rsidR="00963B7D" w:rsidRPr="00B22ECF">
        <w:rPr>
          <w:sz w:val="24"/>
          <w:szCs w:val="24"/>
          <w:lang w:eastAsia="en-US"/>
        </w:rPr>
        <w:t xml:space="preserve">s </w:t>
      </w:r>
      <w:r w:rsidR="000D291A" w:rsidRPr="00B22ECF">
        <w:rPr>
          <w:sz w:val="24"/>
          <w:szCs w:val="24"/>
          <w:lang w:eastAsia="en-US"/>
        </w:rPr>
        <w:t xml:space="preserve">of </w:t>
      </w:r>
      <w:r w:rsidR="00963B7D" w:rsidRPr="00B22ECF">
        <w:rPr>
          <w:sz w:val="24"/>
          <w:szCs w:val="24"/>
          <w:lang w:eastAsia="en-US"/>
        </w:rPr>
        <w:t>all OB_Stimulus ports</w:t>
      </w:r>
      <w:r w:rsidRPr="00B22ECF">
        <w:rPr>
          <w:sz w:val="24"/>
          <w:szCs w:val="24"/>
          <w:lang w:eastAsia="en-US"/>
        </w:rPr>
        <w:t>.</w:t>
      </w:r>
      <w:r w:rsidR="00D971E6" w:rsidRPr="00B22ECF">
        <w:rPr>
          <w:sz w:val="24"/>
          <w:szCs w:val="24"/>
          <w:lang w:eastAsia="en-US"/>
        </w:rPr>
        <w:t xml:space="preserve"> </w:t>
      </w:r>
    </w:p>
    <w:p w14:paraId="6EF366BE" w14:textId="41BF6741" w:rsidR="00950CE8" w:rsidRDefault="000C4400" w:rsidP="009B6BFA">
      <w:pPr>
        <w:autoSpaceDE w:val="0"/>
        <w:autoSpaceDN w:val="0"/>
        <w:adjustRightInd w:val="0"/>
        <w:snapToGrid w:val="0"/>
        <w:spacing w:before="120" w:after="80"/>
        <w:rPr>
          <w:lang w:eastAsia="en-US"/>
        </w:rPr>
      </w:pPr>
      <w:r w:rsidRPr="00B47497">
        <w:rPr>
          <w:lang w:eastAsia="en-US"/>
        </w:rPr>
        <w:t>B</w:t>
      </w:r>
      <w:r w:rsidR="004D3474" w:rsidRPr="00B47497">
        <w:rPr>
          <w:lang w:eastAsia="en-US"/>
        </w:rPr>
        <w:t xml:space="preserve">y </w:t>
      </w:r>
      <w:r w:rsidR="00950CE8" w:rsidRPr="00B47497">
        <w:rPr>
          <w:lang w:eastAsia="en-US"/>
        </w:rPr>
        <w:t xml:space="preserve">default, if there is no [SPIM Stimulus] </w:t>
      </w:r>
      <w:r w:rsidR="002430C2" w:rsidRPr="00B47497">
        <w:rPr>
          <w:lang w:eastAsia="en-US"/>
        </w:rPr>
        <w:t>specified</w:t>
      </w:r>
      <w:r w:rsidR="001626EC" w:rsidRPr="00B47497">
        <w:rPr>
          <w:lang w:eastAsia="en-US"/>
        </w:rPr>
        <w:t xml:space="preserve"> or blank</w:t>
      </w:r>
      <w:r w:rsidR="002430C2" w:rsidRPr="00B47497">
        <w:rPr>
          <w:lang w:eastAsia="en-US"/>
        </w:rPr>
        <w:t xml:space="preserve">, </w:t>
      </w:r>
      <w:r w:rsidR="00A452D1" w:rsidRPr="00B47497">
        <w:rPr>
          <w:lang w:eastAsia="en-US"/>
        </w:rPr>
        <w:t xml:space="preserve">the </w:t>
      </w:r>
      <w:r w:rsidR="004D3474" w:rsidRPr="00B47497">
        <w:rPr>
          <w:lang w:eastAsia="en-US"/>
        </w:rPr>
        <w:t>w</w:t>
      </w:r>
      <w:r w:rsidR="00A452D1" w:rsidRPr="00B47497">
        <w:rPr>
          <w:lang w:eastAsia="en-US"/>
        </w:rPr>
        <w:t>eigh</w:t>
      </w:r>
      <w:r w:rsidR="00A452D1" w:rsidRPr="00254328">
        <w:rPr>
          <w:lang w:eastAsia="en-US"/>
        </w:rPr>
        <w:t>t</w:t>
      </w:r>
      <w:r w:rsidR="00C62E2E" w:rsidRPr="00E338BC">
        <w:rPr>
          <w:lang w:eastAsia="en-US"/>
        </w:rPr>
        <w:t>ing</w:t>
      </w:r>
      <w:r w:rsidR="00A452D1" w:rsidRPr="00B47497">
        <w:rPr>
          <w:lang w:eastAsia="en-US"/>
        </w:rPr>
        <w:t xml:space="preserve"> </w:t>
      </w:r>
      <w:r w:rsidR="004D3474" w:rsidRPr="00B47497">
        <w:rPr>
          <w:lang w:eastAsia="en-US"/>
        </w:rPr>
        <w:t xml:space="preserve">of each port </w:t>
      </w:r>
      <w:r w:rsidR="000D291A">
        <w:rPr>
          <w:lang w:eastAsia="en-US"/>
        </w:rPr>
        <w:t xml:space="preserve">is </w:t>
      </w:r>
      <w:r w:rsidR="00A452D1" w:rsidRPr="00B47497">
        <w:rPr>
          <w:lang w:eastAsia="en-US"/>
        </w:rPr>
        <w:t xml:space="preserve">assumed </w:t>
      </w:r>
      <w:r w:rsidR="004D3474" w:rsidRPr="00B47497">
        <w:rPr>
          <w:lang w:eastAsia="en-US"/>
        </w:rPr>
        <w:t xml:space="preserve">to be </w:t>
      </w:r>
      <w:r w:rsidR="00A452D1" w:rsidRPr="00B47497">
        <w:rPr>
          <w:lang w:eastAsia="en-US"/>
        </w:rPr>
        <w:t>1/N</w:t>
      </w:r>
      <w:r w:rsidR="00285FEE">
        <w:rPr>
          <w:lang w:eastAsia="en-US"/>
        </w:rPr>
        <w:t xml:space="preserve"> in default</w:t>
      </w:r>
      <w:r w:rsidR="00A452D1" w:rsidRPr="00B47497">
        <w:rPr>
          <w:lang w:eastAsia="en-US"/>
        </w:rPr>
        <w:t xml:space="preserve">, </w:t>
      </w:r>
      <w:r w:rsidR="000D291A">
        <w:rPr>
          <w:lang w:eastAsia="en-US"/>
        </w:rPr>
        <w:t xml:space="preserve">where </w:t>
      </w:r>
      <w:r w:rsidR="00A452D1" w:rsidRPr="00B47497">
        <w:rPr>
          <w:lang w:eastAsia="en-US"/>
        </w:rPr>
        <w:t xml:space="preserve">N is the total number </w:t>
      </w:r>
      <w:r w:rsidR="009A4038" w:rsidRPr="00B47497">
        <w:rPr>
          <w:lang w:eastAsia="en-US"/>
        </w:rPr>
        <w:t>of OB</w:t>
      </w:r>
      <w:r w:rsidR="00A452D1" w:rsidRPr="00B47497">
        <w:rPr>
          <w:lang w:eastAsia="en-US"/>
        </w:rPr>
        <w:t>_S</w:t>
      </w:r>
      <w:r w:rsidR="009778B4" w:rsidRPr="00B47497">
        <w:rPr>
          <w:lang w:eastAsia="en-US"/>
        </w:rPr>
        <w:t>timulus ports defined in [SPIM Port List].</w:t>
      </w:r>
    </w:p>
    <w:p w14:paraId="56163CE8" w14:textId="21E6A1E5" w:rsidR="00FB7359" w:rsidRPr="00012B03" w:rsidRDefault="00FB7359" w:rsidP="009B6BFA">
      <w:pPr>
        <w:pStyle w:val="KeywordDescriptions"/>
        <w:spacing w:before="120"/>
        <w:rPr>
          <w:lang w:eastAsia="en-US"/>
        </w:rPr>
      </w:pPr>
      <w:r w:rsidRPr="00012B03">
        <w:rPr>
          <w:lang w:eastAsia="en-US"/>
        </w:rPr>
        <w:t>The [SPIM Stimulus] keyword is only defined once for each [SPIM Rail].</w:t>
      </w:r>
    </w:p>
    <w:p w14:paraId="3D71EEB4" w14:textId="7483FA31" w:rsidR="00FB7359" w:rsidRPr="00012B03" w:rsidRDefault="006A0F5F" w:rsidP="009B6BFA">
      <w:pPr>
        <w:autoSpaceDE w:val="0"/>
        <w:autoSpaceDN w:val="0"/>
        <w:adjustRightInd w:val="0"/>
        <w:snapToGrid w:val="0"/>
        <w:spacing w:before="120" w:after="80"/>
        <w:rPr>
          <w:lang w:eastAsia="en-US"/>
        </w:rPr>
      </w:pPr>
      <w:r w:rsidRPr="00012B03">
        <w:rPr>
          <w:i/>
          <w:iCs/>
          <w:lang w:eastAsia="en-US"/>
        </w:rPr>
        <w:t xml:space="preserve">Usage Rules: </w:t>
      </w:r>
      <w:r w:rsidRPr="00012B03">
        <w:rPr>
          <w:lang w:eastAsia="en-US"/>
        </w:rPr>
        <w:t xml:space="preserve">Specify the </w:t>
      </w:r>
      <w:r w:rsidR="00D971E6" w:rsidRPr="00012B03">
        <w:rPr>
          <w:lang w:eastAsia="en-US"/>
        </w:rPr>
        <w:t>weight</w:t>
      </w:r>
      <w:r w:rsidR="00C62E2E" w:rsidRPr="00012B03">
        <w:rPr>
          <w:lang w:eastAsia="en-US"/>
        </w:rPr>
        <w:t>ing</w:t>
      </w:r>
      <w:r w:rsidR="00D971E6" w:rsidRPr="00012B03">
        <w:rPr>
          <w:lang w:eastAsia="en-US"/>
        </w:rPr>
        <w:t xml:space="preserve">s in </w:t>
      </w:r>
      <w:r w:rsidR="009B6BFA">
        <w:rPr>
          <w:lang w:eastAsia="en-US"/>
        </w:rPr>
        <w:t xml:space="preserve">the </w:t>
      </w:r>
      <w:r w:rsidR="00D971E6" w:rsidRPr="00012B03">
        <w:rPr>
          <w:lang w:eastAsia="en-US"/>
        </w:rPr>
        <w:t>format</w:t>
      </w:r>
      <w:r w:rsidR="009B6BFA">
        <w:rPr>
          <w:lang w:eastAsia="en-US"/>
        </w:rPr>
        <w:t>:</w:t>
      </w:r>
    </w:p>
    <w:p w14:paraId="1CA4D37E" w14:textId="1019FE5F" w:rsidR="00027717" w:rsidRPr="00012B03" w:rsidRDefault="007B0515" w:rsidP="009B6BFA">
      <w:pPr>
        <w:autoSpaceDE w:val="0"/>
        <w:autoSpaceDN w:val="0"/>
        <w:adjustRightInd w:val="0"/>
        <w:snapToGrid w:val="0"/>
        <w:spacing w:before="120" w:after="80"/>
        <w:rPr>
          <w:lang w:eastAsia="en-US"/>
        </w:rPr>
      </w:pPr>
      <w:r w:rsidRPr="00012B03">
        <w:rPr>
          <w:lang w:eastAsia="en-US"/>
        </w:rPr>
        <w:t>|OB_Stimulus</w:t>
      </w:r>
      <w:r w:rsidR="00D71EE3" w:rsidRPr="00012B03">
        <w:rPr>
          <w:lang w:eastAsia="en-US"/>
        </w:rPr>
        <w:t>_Port</w:t>
      </w:r>
      <w:r w:rsidRPr="00012B03">
        <w:rPr>
          <w:lang w:eastAsia="en-US"/>
        </w:rPr>
        <w:t xml:space="preserve"> Weight</w:t>
      </w:r>
      <w:r w:rsidR="000D291A" w:rsidRPr="00012B03">
        <w:rPr>
          <w:lang w:eastAsia="en-US"/>
        </w:rPr>
        <w:t>s</w:t>
      </w:r>
      <w:r w:rsidR="006A0F5F" w:rsidRPr="00012B03">
        <w:rPr>
          <w:lang w:eastAsia="en-US"/>
        </w:rPr>
        <w:t xml:space="preserve">. </w:t>
      </w:r>
    </w:p>
    <w:p w14:paraId="02AF6815" w14:textId="63A1A8ED" w:rsidR="006A0F5F" w:rsidRPr="00012B03" w:rsidRDefault="00F04EFA" w:rsidP="009B6BFA">
      <w:pPr>
        <w:autoSpaceDE w:val="0"/>
        <w:autoSpaceDN w:val="0"/>
        <w:adjustRightInd w:val="0"/>
        <w:snapToGrid w:val="0"/>
        <w:spacing w:before="120" w:after="80"/>
        <w:rPr>
          <w:lang w:eastAsia="en-US"/>
        </w:rPr>
      </w:pPr>
      <w:r w:rsidRPr="00012B03">
        <w:rPr>
          <w:lang w:eastAsia="en-US"/>
        </w:rPr>
        <w:t xml:space="preserve">All </w:t>
      </w:r>
      <w:r w:rsidR="004D3474" w:rsidRPr="00012B03">
        <w:rPr>
          <w:lang w:eastAsia="en-US"/>
        </w:rPr>
        <w:t>w</w:t>
      </w:r>
      <w:r w:rsidRPr="00012B03">
        <w:rPr>
          <w:lang w:eastAsia="en-US"/>
        </w:rPr>
        <w:t>eight</w:t>
      </w:r>
      <w:r w:rsidR="008915CF" w:rsidRPr="00012B03">
        <w:rPr>
          <w:lang w:eastAsia="en-US"/>
        </w:rPr>
        <w:t>ing</w:t>
      </w:r>
      <w:r w:rsidRPr="00012B03">
        <w:rPr>
          <w:lang w:eastAsia="en-US"/>
        </w:rPr>
        <w:t xml:space="preserve"> values for all OB_stimulus </w:t>
      </w:r>
      <w:r w:rsidR="004F1D13">
        <w:rPr>
          <w:lang w:eastAsia="en-US"/>
        </w:rPr>
        <w:t>should</w:t>
      </w:r>
      <w:r w:rsidRPr="00012B03">
        <w:rPr>
          <w:lang w:eastAsia="en-US"/>
        </w:rPr>
        <w:t xml:space="preserve"> be specified</w:t>
      </w:r>
      <w:r w:rsidR="00351A7A" w:rsidRPr="00012B03">
        <w:rPr>
          <w:lang w:eastAsia="en-US"/>
        </w:rPr>
        <w:t xml:space="preserve"> numerically</w:t>
      </w:r>
      <w:r w:rsidRPr="00012B03">
        <w:rPr>
          <w:lang w:eastAsia="en-US"/>
        </w:rPr>
        <w:t xml:space="preserve">, </w:t>
      </w:r>
      <w:r w:rsidR="00F62315" w:rsidRPr="00012B03">
        <w:rPr>
          <w:lang w:eastAsia="en-US"/>
        </w:rPr>
        <w:t xml:space="preserve">neither blank </w:t>
      </w:r>
      <w:r w:rsidR="00A108F2" w:rsidRPr="00012B03">
        <w:rPr>
          <w:lang w:eastAsia="en-US"/>
        </w:rPr>
        <w:t>n</w:t>
      </w:r>
      <w:r w:rsidR="00F62315" w:rsidRPr="00012B03">
        <w:rPr>
          <w:lang w:eastAsia="en-US"/>
        </w:rPr>
        <w:t>or NA,</w:t>
      </w:r>
      <w:r w:rsidR="00572C3E">
        <w:rPr>
          <w:lang w:eastAsia="en-US"/>
        </w:rPr>
        <w:t xml:space="preserve"> if </w:t>
      </w:r>
      <w:r w:rsidR="00D04FB6">
        <w:rPr>
          <w:lang w:eastAsia="en-US"/>
        </w:rPr>
        <w:t xml:space="preserve">all stimulus sources are unevenly distributed. </w:t>
      </w:r>
      <w:r w:rsidR="009B6BFA">
        <w:rPr>
          <w:lang w:eastAsia="en-US"/>
        </w:rPr>
        <w:t xml:space="preserve"> </w:t>
      </w:r>
      <w:r w:rsidR="009B3050">
        <w:rPr>
          <w:lang w:eastAsia="en-US"/>
        </w:rPr>
        <w:t xml:space="preserve">Or none of weighting values </w:t>
      </w:r>
      <w:r w:rsidR="00292B72">
        <w:rPr>
          <w:lang w:eastAsia="en-US"/>
        </w:rPr>
        <w:t>for all OB_stimulus should be specified</w:t>
      </w:r>
      <w:r w:rsidR="00653ECD">
        <w:rPr>
          <w:lang w:eastAsia="en-US"/>
        </w:rPr>
        <w:t xml:space="preserve">, </w:t>
      </w:r>
      <w:r w:rsidR="00360936">
        <w:rPr>
          <w:lang w:eastAsia="en-US"/>
        </w:rPr>
        <w:t xml:space="preserve">if all stimulus sources are evenly distributed, and consequently </w:t>
      </w:r>
      <w:r w:rsidR="00B16B0D">
        <w:rPr>
          <w:lang w:eastAsia="en-US"/>
        </w:rPr>
        <w:t>the keyword of [SPIM Stimulus</w:t>
      </w:r>
      <w:r w:rsidR="00BE75C2">
        <w:rPr>
          <w:lang w:eastAsia="en-US"/>
        </w:rPr>
        <w:t>] should be also left as blank.</w:t>
      </w:r>
      <w:r w:rsidR="00F62315" w:rsidRPr="00012B03">
        <w:rPr>
          <w:lang w:eastAsia="en-US"/>
        </w:rPr>
        <w:t xml:space="preserve"> </w:t>
      </w:r>
      <w:r w:rsidR="00F12851" w:rsidRPr="00012B03">
        <w:rPr>
          <w:lang w:eastAsia="en-US"/>
        </w:rPr>
        <w:t xml:space="preserve"> </w:t>
      </w:r>
      <w:r w:rsidR="002B74DB" w:rsidRPr="00012B03">
        <w:rPr>
          <w:lang w:eastAsia="en-US"/>
        </w:rPr>
        <w:t>The sum of all</w:t>
      </w:r>
      <w:r w:rsidR="006767D1" w:rsidRPr="00012B03">
        <w:rPr>
          <w:lang w:eastAsia="en-US"/>
        </w:rPr>
        <w:t xml:space="preserve"> weighting values should</w:t>
      </w:r>
      <w:r w:rsidR="00DF10BA" w:rsidRPr="00012B03">
        <w:rPr>
          <w:lang w:eastAsia="en-US"/>
        </w:rPr>
        <w:t xml:space="preserve"> equal</w:t>
      </w:r>
      <w:r w:rsidR="008815D8" w:rsidRPr="00012B03">
        <w:rPr>
          <w:lang w:eastAsia="en-US"/>
        </w:rPr>
        <w:t xml:space="preserve"> to 1</w:t>
      </w:r>
      <w:r w:rsidR="009019E3">
        <w:rPr>
          <w:lang w:eastAsia="en-US"/>
        </w:rPr>
        <w:t xml:space="preserve"> in total</w:t>
      </w:r>
      <w:r w:rsidR="009B6BFA">
        <w:rPr>
          <w:lang w:eastAsia="en-US"/>
        </w:rPr>
        <w:t>.</w:t>
      </w:r>
    </w:p>
    <w:p w14:paraId="1E389F3C" w14:textId="38E05AA3" w:rsidR="006A0F5F" w:rsidRPr="00B47497" w:rsidRDefault="005A7B30" w:rsidP="009B6BFA">
      <w:pPr>
        <w:autoSpaceDE w:val="0"/>
        <w:autoSpaceDN w:val="0"/>
        <w:adjustRightInd w:val="0"/>
        <w:snapToGrid w:val="0"/>
        <w:spacing w:before="120" w:after="80"/>
        <w:rPr>
          <w:lang w:eastAsia="en-US"/>
        </w:rPr>
      </w:pPr>
      <w:r w:rsidRPr="00B47497">
        <w:rPr>
          <w:lang w:eastAsia="en-US"/>
        </w:rPr>
        <w:lastRenderedPageBreak/>
        <w:t>OB_Stimulus_Port name</w:t>
      </w:r>
      <w:r w:rsidR="00E8757D" w:rsidRPr="00B47497">
        <w:rPr>
          <w:lang w:eastAsia="en-US"/>
        </w:rPr>
        <w:t>s</w:t>
      </w:r>
      <w:r w:rsidRPr="00B47497">
        <w:rPr>
          <w:lang w:eastAsia="en-US"/>
        </w:rPr>
        <w:t xml:space="preserve"> shall </w:t>
      </w:r>
      <w:r w:rsidR="00E8757D" w:rsidRPr="00B47497">
        <w:rPr>
          <w:lang w:eastAsia="en-US"/>
        </w:rPr>
        <w:t xml:space="preserve">be </w:t>
      </w:r>
      <w:r w:rsidRPr="00B47497">
        <w:rPr>
          <w:lang w:eastAsia="en-US"/>
        </w:rPr>
        <w:t>match</w:t>
      </w:r>
      <w:r w:rsidR="00E8757D" w:rsidRPr="00B47497">
        <w:rPr>
          <w:lang w:eastAsia="en-US"/>
        </w:rPr>
        <w:t>ing</w:t>
      </w:r>
      <w:r w:rsidRPr="00B47497">
        <w:rPr>
          <w:lang w:eastAsia="en-US"/>
        </w:rPr>
        <w:t xml:space="preserve"> </w:t>
      </w:r>
      <w:r w:rsidR="00E8757D" w:rsidRPr="00B47497">
        <w:rPr>
          <w:lang w:eastAsia="en-US"/>
        </w:rPr>
        <w:t xml:space="preserve">one-by-one </w:t>
      </w:r>
      <w:r w:rsidR="00933142" w:rsidRPr="00B47497">
        <w:rPr>
          <w:lang w:eastAsia="en-US"/>
        </w:rPr>
        <w:t xml:space="preserve">with </w:t>
      </w:r>
      <w:r w:rsidRPr="00B47497">
        <w:rPr>
          <w:lang w:eastAsia="en-US"/>
        </w:rPr>
        <w:t xml:space="preserve">those defined </w:t>
      </w:r>
      <w:r w:rsidR="00933142" w:rsidRPr="00B47497">
        <w:rPr>
          <w:lang w:eastAsia="en-US"/>
        </w:rPr>
        <w:t>by prefix</w:t>
      </w:r>
      <w:r w:rsidR="005A2691" w:rsidRPr="00B47497">
        <w:rPr>
          <w:lang w:eastAsia="en-US"/>
        </w:rPr>
        <w:t xml:space="preserve"> OB_Stimulus_&lt;#&gt;</w:t>
      </w:r>
      <w:r w:rsidR="00933142" w:rsidRPr="00B47497">
        <w:rPr>
          <w:lang w:eastAsia="en-US"/>
        </w:rPr>
        <w:t xml:space="preserve"> in</w:t>
      </w:r>
      <w:r w:rsidR="00C61D09" w:rsidRPr="00B47497">
        <w:rPr>
          <w:lang w:eastAsia="en-US"/>
        </w:rPr>
        <w:t xml:space="preserve"> [SPIM Port List].</w:t>
      </w:r>
    </w:p>
    <w:p w14:paraId="7D417DB6" w14:textId="77777777" w:rsidR="006A0F5F" w:rsidRPr="00B47497" w:rsidRDefault="006A0F5F" w:rsidP="00B1508C">
      <w:pPr>
        <w:autoSpaceDE w:val="0"/>
        <w:autoSpaceDN w:val="0"/>
        <w:adjustRightInd w:val="0"/>
        <w:snapToGrid w:val="0"/>
        <w:spacing w:before="120" w:after="80"/>
        <w:rPr>
          <w:lang w:eastAsia="en-US"/>
        </w:rPr>
      </w:pPr>
      <w:r w:rsidRPr="00B47497">
        <w:rPr>
          <w:i/>
          <w:iCs/>
          <w:lang w:eastAsia="en-US"/>
        </w:rPr>
        <w:t xml:space="preserve">Example: </w:t>
      </w:r>
    </w:p>
    <w:p w14:paraId="35FC99CE" w14:textId="77777777" w:rsidR="001322B3" w:rsidRPr="00B47497" w:rsidRDefault="001322B3" w:rsidP="002460D5">
      <w:pPr>
        <w:autoSpaceDE w:val="0"/>
        <w:autoSpaceDN w:val="0"/>
        <w:adjustRightInd w:val="0"/>
        <w:snapToGrid w:val="0"/>
        <w:rPr>
          <w:rFonts w:ascii="Courier New" w:hAnsi="Courier New" w:cs="Courier New"/>
          <w:sz w:val="20"/>
          <w:szCs w:val="20"/>
          <w:lang w:eastAsia="en-US"/>
        </w:rPr>
      </w:pPr>
      <w:bookmarkStart w:id="12" w:name="_Hlk114061747"/>
      <w:r w:rsidRPr="00B47497">
        <w:rPr>
          <w:rFonts w:ascii="Courier New" w:hAnsi="Courier New" w:cs="Courier New"/>
          <w:sz w:val="20"/>
          <w:szCs w:val="20"/>
          <w:lang w:eastAsia="en-US"/>
        </w:rPr>
        <w:t>[SPIM Stimulus]</w:t>
      </w:r>
    </w:p>
    <w:p w14:paraId="36A53E3E" w14:textId="6AD02DA7" w:rsidR="001322B3"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OB_Stimulus</w:t>
      </w:r>
      <w:r w:rsidR="000001A3" w:rsidRPr="00B47497">
        <w:rPr>
          <w:rFonts w:ascii="Courier New" w:hAnsi="Courier New" w:cs="Courier New"/>
          <w:sz w:val="20"/>
          <w:szCs w:val="20"/>
          <w:lang w:eastAsia="en-US"/>
        </w:rPr>
        <w:t>_Port</w:t>
      </w:r>
      <w:r w:rsidRPr="00B47497">
        <w:rPr>
          <w:rFonts w:ascii="Courier New" w:hAnsi="Courier New" w:cs="Courier New"/>
          <w:sz w:val="20"/>
          <w:szCs w:val="20"/>
          <w:lang w:eastAsia="en-US"/>
        </w:rPr>
        <w:t xml:space="preserve">   </w:t>
      </w:r>
      <w:r w:rsidRPr="00E338BC">
        <w:rPr>
          <w:rFonts w:ascii="Courier New" w:hAnsi="Courier New" w:cs="Courier New"/>
          <w:sz w:val="20"/>
          <w:szCs w:val="20"/>
          <w:lang w:eastAsia="en-US"/>
        </w:rPr>
        <w:t>Weighting</w:t>
      </w:r>
    </w:p>
    <w:p w14:paraId="7C519228" w14:textId="4F745C33" w:rsidR="001322B3"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OB_Stimulus_1  </w:t>
      </w:r>
      <w:r w:rsidR="0030514D" w:rsidRPr="00B47497">
        <w:rPr>
          <w:rFonts w:ascii="Courier New" w:hAnsi="Courier New" w:cs="Courier New"/>
          <w:sz w:val="20"/>
          <w:szCs w:val="20"/>
          <w:lang w:eastAsia="en-US"/>
        </w:rPr>
        <w:t xml:space="preserve">    </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0.20</w:t>
      </w:r>
    </w:p>
    <w:p w14:paraId="60610D3A" w14:textId="3E01E62C" w:rsidR="001322B3"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OB_Stimulus_2  </w:t>
      </w:r>
      <w:r w:rsidR="0030514D" w:rsidRPr="00B47497">
        <w:rPr>
          <w:rFonts w:ascii="Courier New" w:hAnsi="Courier New" w:cs="Courier New"/>
          <w:sz w:val="20"/>
          <w:szCs w:val="20"/>
          <w:lang w:eastAsia="en-US"/>
        </w:rPr>
        <w:t xml:space="preserve">    </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0.10</w:t>
      </w:r>
    </w:p>
    <w:p w14:paraId="06455E4A" w14:textId="0A2DBB14" w:rsidR="001322B3"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OB_Stimulus_3  </w:t>
      </w:r>
      <w:r w:rsidR="0030514D" w:rsidRPr="00B47497">
        <w:rPr>
          <w:rFonts w:ascii="Courier New" w:hAnsi="Courier New" w:cs="Courier New"/>
          <w:sz w:val="20"/>
          <w:szCs w:val="20"/>
          <w:lang w:eastAsia="en-US"/>
        </w:rPr>
        <w:t xml:space="preserve">    </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0.05</w:t>
      </w:r>
    </w:p>
    <w:p w14:paraId="2E3EE5CC" w14:textId="00C46A46" w:rsidR="001322B3"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OB_Stimulus_4  </w:t>
      </w:r>
      <w:r w:rsidR="0030514D" w:rsidRPr="00B47497">
        <w:rPr>
          <w:rFonts w:ascii="Courier New" w:hAnsi="Courier New" w:cs="Courier New"/>
          <w:sz w:val="20"/>
          <w:szCs w:val="20"/>
          <w:lang w:eastAsia="en-US"/>
        </w:rPr>
        <w:t xml:space="preserve">   </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0.05</w:t>
      </w:r>
    </w:p>
    <w:p w14:paraId="3E027D54" w14:textId="176E91DC" w:rsidR="001322B3"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OB_Stimulus_5   </w:t>
      </w:r>
      <w:r w:rsidR="0030514D" w:rsidRPr="00B47497">
        <w:rPr>
          <w:rFonts w:ascii="Courier New" w:hAnsi="Courier New" w:cs="Courier New"/>
          <w:sz w:val="20"/>
          <w:szCs w:val="20"/>
          <w:lang w:eastAsia="en-US"/>
        </w:rPr>
        <w:t xml:space="preserve">   </w:t>
      </w:r>
      <w:r w:rsidR="006425A8" w:rsidRPr="00B47497">
        <w:rPr>
          <w:rFonts w:ascii="Courier New" w:hAnsi="Courier New" w:cs="Courier New"/>
          <w:sz w:val="20"/>
          <w:szCs w:val="20"/>
          <w:lang w:eastAsia="en-US"/>
        </w:rPr>
        <w:t xml:space="preserve"> </w:t>
      </w:r>
      <w:r w:rsidR="0030514D"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0.20</w:t>
      </w:r>
    </w:p>
    <w:p w14:paraId="008EDE87" w14:textId="07DE6E9E" w:rsidR="001322B3"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OB_Stimulus_6  </w:t>
      </w:r>
      <w:r w:rsidR="0030514D" w:rsidRPr="00B47497">
        <w:rPr>
          <w:rFonts w:ascii="Courier New" w:hAnsi="Courier New" w:cs="Courier New"/>
          <w:sz w:val="20"/>
          <w:szCs w:val="20"/>
          <w:lang w:eastAsia="en-US"/>
        </w:rPr>
        <w:t xml:space="preserve">    </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0.05</w:t>
      </w:r>
    </w:p>
    <w:p w14:paraId="03FBA0D0" w14:textId="7B465C61" w:rsidR="001322B3"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OB_Stimulus_7  </w:t>
      </w:r>
      <w:r w:rsidR="0030514D" w:rsidRPr="00B47497">
        <w:rPr>
          <w:rFonts w:ascii="Courier New" w:hAnsi="Courier New" w:cs="Courier New"/>
          <w:sz w:val="20"/>
          <w:szCs w:val="20"/>
          <w:lang w:eastAsia="en-US"/>
        </w:rPr>
        <w:t xml:space="preserve">    </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0.05</w:t>
      </w:r>
    </w:p>
    <w:p w14:paraId="6754EEC7" w14:textId="5552E78A" w:rsidR="001322B3"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OB_Stimulus_8  </w:t>
      </w:r>
      <w:r w:rsidR="0030514D" w:rsidRPr="00B47497">
        <w:rPr>
          <w:rFonts w:ascii="Courier New" w:hAnsi="Courier New" w:cs="Courier New"/>
          <w:sz w:val="20"/>
          <w:szCs w:val="20"/>
          <w:lang w:eastAsia="en-US"/>
        </w:rPr>
        <w:t xml:space="preserve">    </w:t>
      </w:r>
      <w:r w:rsidR="006425A8" w:rsidRPr="00B47497">
        <w:rPr>
          <w:rFonts w:ascii="Courier New" w:hAnsi="Courier New" w:cs="Courier New"/>
          <w:sz w:val="20"/>
          <w:szCs w:val="20"/>
          <w:lang w:eastAsia="en-US"/>
        </w:rPr>
        <w:t xml:space="preserve"> </w:t>
      </w:r>
      <w:r w:rsidRPr="00B47497">
        <w:rPr>
          <w:rFonts w:ascii="Courier New" w:hAnsi="Courier New" w:cs="Courier New"/>
          <w:sz w:val="20"/>
          <w:szCs w:val="20"/>
          <w:lang w:eastAsia="en-US"/>
        </w:rPr>
        <w:t xml:space="preserve"> 0.30</w:t>
      </w:r>
    </w:p>
    <w:p w14:paraId="5480B9CF" w14:textId="40593BDE" w:rsidR="006A0F5F" w:rsidRPr="00B47497" w:rsidRDefault="001322B3"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 xml:space="preserve">[End </w:t>
      </w:r>
      <w:bookmarkStart w:id="13" w:name="_Hlk115451371"/>
      <w:r w:rsidRPr="00B47497">
        <w:rPr>
          <w:rFonts w:ascii="Courier New" w:hAnsi="Courier New" w:cs="Courier New"/>
          <w:sz w:val="20"/>
          <w:szCs w:val="20"/>
          <w:lang w:eastAsia="en-US"/>
        </w:rPr>
        <w:t>SPIM Stimulus</w:t>
      </w:r>
      <w:bookmarkEnd w:id="13"/>
      <w:r w:rsidRPr="00B47497">
        <w:rPr>
          <w:rFonts w:ascii="Courier New" w:hAnsi="Courier New" w:cs="Courier New"/>
          <w:sz w:val="20"/>
          <w:szCs w:val="20"/>
          <w:lang w:eastAsia="en-US"/>
        </w:rPr>
        <w:t>]</w:t>
      </w:r>
    </w:p>
    <w:bookmarkEnd w:id="12"/>
    <w:p w14:paraId="20AC77B5" w14:textId="77777777" w:rsidR="00F61C9D" w:rsidRDefault="00F61C9D" w:rsidP="00B1508C">
      <w:pPr>
        <w:adjustRightInd w:val="0"/>
        <w:snapToGrid w:val="0"/>
        <w:spacing w:before="120" w:after="80"/>
      </w:pPr>
    </w:p>
    <w:p w14:paraId="371A2A57" w14:textId="77777777" w:rsidR="004B77A2" w:rsidRDefault="004B77A2" w:rsidP="00B1508C">
      <w:pPr>
        <w:adjustRightInd w:val="0"/>
        <w:snapToGrid w:val="0"/>
        <w:spacing w:before="120" w:after="80"/>
      </w:pPr>
    </w:p>
    <w:p w14:paraId="0AF943D8" w14:textId="2D950D7E" w:rsidR="00842A35" w:rsidRPr="00B47497" w:rsidRDefault="00842A35" w:rsidP="00842A35">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SPIM Stimulus] </w:t>
      </w:r>
    </w:p>
    <w:p w14:paraId="17AC5A69" w14:textId="6008C54C" w:rsidR="00842A35" w:rsidRPr="00F11EDB" w:rsidRDefault="00842A35" w:rsidP="00842A35">
      <w:pPr>
        <w:autoSpaceDE w:val="0"/>
        <w:autoSpaceDN w:val="0"/>
        <w:adjustRightInd w:val="0"/>
        <w:snapToGrid w:val="0"/>
        <w:spacing w:before="120" w:after="80"/>
        <w:rPr>
          <w:lang w:eastAsia="en-US"/>
        </w:rPr>
      </w:pPr>
      <w:r w:rsidRPr="00A30A39">
        <w:rPr>
          <w:i/>
          <w:iCs/>
          <w:lang w:eastAsia="en-US"/>
        </w:rPr>
        <w:t xml:space="preserve">Required: </w:t>
      </w:r>
      <w:r w:rsidRPr="00A30A39">
        <w:rPr>
          <w:lang w:eastAsia="en-US"/>
        </w:rPr>
        <w:t>No</w:t>
      </w:r>
      <w:r w:rsidR="009B6BFA">
        <w:rPr>
          <w:lang w:eastAsia="en-US"/>
        </w:rPr>
        <w:t>, b</w:t>
      </w:r>
      <w:r w:rsidRPr="00A30A39">
        <w:rPr>
          <w:lang w:eastAsia="en-US"/>
        </w:rPr>
        <w:t xml:space="preserve">ut it is required </w:t>
      </w:r>
      <w:r>
        <w:rPr>
          <w:lang w:eastAsia="en-US"/>
        </w:rPr>
        <w:t>if</w:t>
      </w:r>
      <w:r w:rsidR="009B6BFA">
        <w:rPr>
          <w:lang w:eastAsia="en-US"/>
        </w:rPr>
        <w:t xml:space="preserve"> the</w:t>
      </w:r>
      <w:r>
        <w:rPr>
          <w:lang w:eastAsia="en-US"/>
        </w:rPr>
        <w:t xml:space="preserve"> [</w:t>
      </w:r>
      <w:r w:rsidRPr="00842A35">
        <w:rPr>
          <w:lang w:eastAsia="en-US"/>
        </w:rPr>
        <w:t>SPIM Stimulus</w:t>
      </w:r>
      <w:r>
        <w:rPr>
          <w:lang w:eastAsia="en-US"/>
        </w:rPr>
        <w:t xml:space="preserve">] keyword </w:t>
      </w:r>
      <w:r w:rsidR="009B6BFA">
        <w:rPr>
          <w:lang w:eastAsia="en-US"/>
        </w:rPr>
        <w:t xml:space="preserve">is </w:t>
      </w:r>
      <w:r>
        <w:rPr>
          <w:lang w:eastAsia="en-US"/>
        </w:rPr>
        <w:t>present</w:t>
      </w:r>
      <w:r w:rsidRPr="00F11EDB">
        <w:rPr>
          <w:lang w:eastAsia="en-US"/>
        </w:rPr>
        <w:t>.</w:t>
      </w:r>
    </w:p>
    <w:p w14:paraId="4A1536AD" w14:textId="3086EF89" w:rsidR="00842A35" w:rsidRDefault="00842A35" w:rsidP="00842A35">
      <w:pPr>
        <w:autoSpaceDE w:val="0"/>
        <w:autoSpaceDN w:val="0"/>
        <w:adjustRightInd w:val="0"/>
        <w:snapToGrid w:val="0"/>
        <w:spacing w:before="120" w:after="80"/>
        <w:rPr>
          <w:rFonts w:ascii="Courier New" w:hAnsi="Courier New" w:cs="Courier New"/>
          <w:sz w:val="20"/>
          <w:szCs w:val="20"/>
          <w:lang w:eastAsia="en-US"/>
        </w:rPr>
      </w:pPr>
      <w:r w:rsidRPr="00F11EDB">
        <w:rPr>
          <w:i/>
          <w:iCs/>
          <w:lang w:eastAsia="en-US"/>
        </w:rPr>
        <w:t xml:space="preserve">Description: </w:t>
      </w:r>
      <w:r w:rsidRPr="00394FC8">
        <w:rPr>
          <w:lang w:eastAsia="en-US"/>
        </w:rPr>
        <w:t>Indicates the end of the data after [</w:t>
      </w:r>
      <w:r w:rsidRPr="00842A35">
        <w:rPr>
          <w:lang w:eastAsia="en-US"/>
        </w:rPr>
        <w:t>SPIM Stimulus</w:t>
      </w:r>
      <w:r w:rsidRPr="00394FC8">
        <w:rPr>
          <w:lang w:eastAsia="en-US"/>
        </w:rPr>
        <w:t>].</w:t>
      </w:r>
    </w:p>
    <w:p w14:paraId="2ADF5E18" w14:textId="77777777" w:rsidR="00842A35" w:rsidRPr="00A30A39" w:rsidRDefault="00842A35" w:rsidP="00842A35">
      <w:pPr>
        <w:autoSpaceDE w:val="0"/>
        <w:autoSpaceDN w:val="0"/>
        <w:adjustRightInd w:val="0"/>
        <w:snapToGrid w:val="0"/>
        <w:spacing w:before="120" w:after="80"/>
        <w:rPr>
          <w:lang w:eastAsia="en-US"/>
        </w:rPr>
      </w:pPr>
      <w:r w:rsidRPr="00A30A39">
        <w:rPr>
          <w:i/>
          <w:iCs/>
          <w:lang w:eastAsia="en-US"/>
        </w:rPr>
        <w:t xml:space="preserve">Example: </w:t>
      </w:r>
    </w:p>
    <w:p w14:paraId="562990FD" w14:textId="45B591EE" w:rsidR="00842A35" w:rsidRPr="00A30A39" w:rsidRDefault="00842A35"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[End </w:t>
      </w:r>
      <w:r w:rsidRPr="00842A35">
        <w:rPr>
          <w:rFonts w:ascii="Courier New" w:hAnsi="Courier New" w:cs="Courier New"/>
          <w:sz w:val="20"/>
          <w:szCs w:val="20"/>
          <w:lang w:eastAsia="en-US"/>
        </w:rPr>
        <w:t>SPIM Stimulus</w:t>
      </w:r>
      <w:r w:rsidRPr="00A30A39">
        <w:rPr>
          <w:rFonts w:ascii="Courier New" w:hAnsi="Courier New" w:cs="Courier New"/>
          <w:sz w:val="20"/>
          <w:szCs w:val="20"/>
          <w:lang w:eastAsia="en-US"/>
        </w:rPr>
        <w:t>]</w:t>
      </w:r>
    </w:p>
    <w:p w14:paraId="3D2931E7" w14:textId="77777777" w:rsidR="00842A35" w:rsidRDefault="00842A35" w:rsidP="00B1508C">
      <w:pPr>
        <w:adjustRightInd w:val="0"/>
        <w:snapToGrid w:val="0"/>
        <w:spacing w:before="120" w:after="80"/>
      </w:pPr>
    </w:p>
    <w:p w14:paraId="6A48F68A" w14:textId="77777777" w:rsidR="00842A35" w:rsidRPr="00A30A39" w:rsidRDefault="00842A35" w:rsidP="00B1508C">
      <w:pPr>
        <w:adjustRightInd w:val="0"/>
        <w:snapToGrid w:val="0"/>
        <w:spacing w:before="120" w:after="80"/>
      </w:pPr>
    </w:p>
    <w:p w14:paraId="65AD75CB" w14:textId="56D7B470" w:rsidR="001322B3" w:rsidRPr="00A30A39" w:rsidRDefault="001322B3" w:rsidP="00B1508C">
      <w:pPr>
        <w:autoSpaceDE w:val="0"/>
        <w:autoSpaceDN w:val="0"/>
        <w:adjustRightInd w:val="0"/>
        <w:snapToGrid w:val="0"/>
        <w:spacing w:before="120" w:after="80"/>
        <w:rPr>
          <w:b/>
          <w:bCs/>
          <w:lang w:eastAsia="en-US"/>
        </w:rPr>
      </w:pPr>
      <w:r w:rsidRPr="00A30A39">
        <w:rPr>
          <w:i/>
          <w:iCs/>
          <w:lang w:eastAsia="en-US"/>
        </w:rPr>
        <w:t xml:space="preserve">Keyword: </w:t>
      </w:r>
      <w:r w:rsidRPr="00A30A39">
        <w:rPr>
          <w:b/>
          <w:bCs/>
          <w:lang w:eastAsia="en-US"/>
        </w:rPr>
        <w:t xml:space="preserve">[SPIM Target] </w:t>
      </w:r>
    </w:p>
    <w:p w14:paraId="4A8CD1C0" w14:textId="0B36D53E" w:rsidR="001322B3" w:rsidRPr="000B52C4" w:rsidRDefault="001322B3" w:rsidP="00B1508C">
      <w:pPr>
        <w:autoSpaceDE w:val="0"/>
        <w:autoSpaceDN w:val="0"/>
        <w:adjustRightInd w:val="0"/>
        <w:snapToGrid w:val="0"/>
        <w:spacing w:before="120" w:after="80"/>
        <w:rPr>
          <w:lang w:eastAsia="en-US"/>
        </w:rPr>
      </w:pPr>
      <w:r w:rsidRPr="00A30A39">
        <w:rPr>
          <w:i/>
          <w:iCs/>
          <w:lang w:eastAsia="en-US"/>
        </w:rPr>
        <w:t xml:space="preserve">Required: </w:t>
      </w:r>
      <w:r w:rsidR="00D1341D" w:rsidRPr="00A30A39">
        <w:rPr>
          <w:lang w:eastAsia="en-US"/>
        </w:rPr>
        <w:t>No</w:t>
      </w:r>
      <w:r w:rsidR="009B6BFA">
        <w:rPr>
          <w:lang w:eastAsia="en-US"/>
        </w:rPr>
        <w:t>, b</w:t>
      </w:r>
      <w:r w:rsidR="00D1341D" w:rsidRPr="00A30A39">
        <w:rPr>
          <w:lang w:eastAsia="en-US"/>
        </w:rPr>
        <w:t>ut it is required in a .spim file</w:t>
      </w:r>
      <w:r w:rsidR="0023511A" w:rsidRPr="000B52C4">
        <w:rPr>
          <w:lang w:eastAsia="en-US"/>
        </w:rPr>
        <w:t>.</w:t>
      </w:r>
    </w:p>
    <w:p w14:paraId="175786E6" w14:textId="668CDD61" w:rsidR="001322B3" w:rsidRPr="000B52C4" w:rsidRDefault="001322B3" w:rsidP="009B6BFA">
      <w:pPr>
        <w:autoSpaceDE w:val="0"/>
        <w:autoSpaceDN w:val="0"/>
        <w:adjustRightInd w:val="0"/>
        <w:snapToGrid w:val="0"/>
        <w:spacing w:before="120" w:after="80"/>
        <w:rPr>
          <w:lang w:eastAsia="en-US"/>
        </w:rPr>
      </w:pPr>
      <w:r w:rsidRPr="000B52C4">
        <w:rPr>
          <w:i/>
          <w:iCs/>
          <w:lang w:eastAsia="en-US"/>
        </w:rPr>
        <w:t xml:space="preserve">Description: </w:t>
      </w:r>
      <w:r w:rsidR="0020485B">
        <w:rPr>
          <w:lang w:eastAsia="en-US"/>
        </w:rPr>
        <w:t>Declares</w:t>
      </w:r>
      <w:r w:rsidRPr="000B52C4">
        <w:rPr>
          <w:lang w:eastAsia="en-US"/>
        </w:rPr>
        <w:t xml:space="preserve"> the PI design target in frequency </w:t>
      </w:r>
      <w:r w:rsidR="005A22E2" w:rsidRPr="000B52C4">
        <w:rPr>
          <w:lang w:eastAsia="en-US"/>
        </w:rPr>
        <w:t>for each OB_Sense port</w:t>
      </w:r>
      <w:r w:rsidRPr="000B52C4">
        <w:rPr>
          <w:lang w:eastAsia="en-US"/>
        </w:rPr>
        <w:t xml:space="preserve">. </w:t>
      </w:r>
    </w:p>
    <w:p w14:paraId="74E369B6" w14:textId="497345EF" w:rsidR="005A22E2" w:rsidRPr="000B52C4" w:rsidRDefault="005A22E2" w:rsidP="009B6BFA">
      <w:pPr>
        <w:autoSpaceDE w:val="0"/>
        <w:autoSpaceDN w:val="0"/>
        <w:adjustRightInd w:val="0"/>
        <w:snapToGrid w:val="0"/>
        <w:spacing w:before="120" w:after="80"/>
        <w:rPr>
          <w:lang w:eastAsia="en-US"/>
        </w:rPr>
      </w:pPr>
      <w:r w:rsidRPr="000B52C4">
        <w:rPr>
          <w:lang w:eastAsia="en-US"/>
        </w:rPr>
        <w:t>OB_Sense</w:t>
      </w:r>
      <w:r w:rsidR="00DD70CF" w:rsidRPr="000B52C4">
        <w:rPr>
          <w:lang w:eastAsia="en-US"/>
        </w:rPr>
        <w:t xml:space="preserve"> port </w:t>
      </w:r>
      <w:r w:rsidR="00655C5C">
        <w:rPr>
          <w:lang w:eastAsia="en-US"/>
        </w:rPr>
        <w:t>shall</w:t>
      </w:r>
      <w:r w:rsidR="00DD70CF" w:rsidRPr="000B52C4">
        <w:rPr>
          <w:lang w:eastAsia="en-US"/>
        </w:rPr>
        <w:t xml:space="preserve"> be specified with [SPIM Observation Port]</w:t>
      </w:r>
      <w:r w:rsidR="00655C5C">
        <w:rPr>
          <w:lang w:eastAsia="en-US"/>
        </w:rPr>
        <w:t xml:space="preserve">, even if there is only one OB_Sense </w:t>
      </w:r>
      <w:r w:rsidR="00A62F85">
        <w:rPr>
          <w:lang w:eastAsia="en-US"/>
        </w:rPr>
        <w:t>port defined.</w:t>
      </w:r>
    </w:p>
    <w:p w14:paraId="590BCC46" w14:textId="238291A8" w:rsidR="00FB7359" w:rsidRDefault="00825618" w:rsidP="009B6BFA">
      <w:pPr>
        <w:autoSpaceDE w:val="0"/>
        <w:autoSpaceDN w:val="0"/>
        <w:adjustRightInd w:val="0"/>
        <w:snapToGrid w:val="0"/>
        <w:spacing w:before="120" w:after="80"/>
        <w:rPr>
          <w:lang w:eastAsia="en-US"/>
        </w:rPr>
      </w:pPr>
      <w:r w:rsidRPr="000B52C4">
        <w:rPr>
          <w:lang w:eastAsia="en-US"/>
        </w:rPr>
        <w:t xml:space="preserve">The </w:t>
      </w:r>
      <w:r w:rsidR="00BB4D2F" w:rsidRPr="000B52C4">
        <w:rPr>
          <w:lang w:eastAsia="en-US"/>
        </w:rPr>
        <w:t>format</w:t>
      </w:r>
      <w:r w:rsidRPr="000B52C4">
        <w:rPr>
          <w:lang w:eastAsia="en-US"/>
        </w:rPr>
        <w:t xml:space="preserve"> is</w:t>
      </w:r>
      <w:r w:rsidR="00BB4D2F">
        <w:rPr>
          <w:lang w:eastAsia="en-US"/>
        </w:rPr>
        <w:t>:</w:t>
      </w:r>
      <w:r w:rsidRPr="000B52C4">
        <w:rPr>
          <w:lang w:eastAsia="en-US"/>
        </w:rPr>
        <w:t xml:space="preserve"> </w:t>
      </w:r>
    </w:p>
    <w:p w14:paraId="7D23C990" w14:textId="6BD80384" w:rsidR="00825618" w:rsidRPr="00012B03" w:rsidRDefault="00825618" w:rsidP="009B6BFA">
      <w:pPr>
        <w:autoSpaceDE w:val="0"/>
        <w:autoSpaceDN w:val="0"/>
        <w:adjustRightInd w:val="0"/>
        <w:snapToGrid w:val="0"/>
        <w:spacing w:before="120" w:after="80"/>
        <w:rPr>
          <w:lang w:eastAsia="en-US"/>
        </w:rPr>
      </w:pPr>
      <w:r w:rsidRPr="00012B03">
        <w:rPr>
          <w:lang w:eastAsia="en-US"/>
        </w:rPr>
        <w:t>|</w:t>
      </w:r>
      <w:r w:rsidR="001A4D28" w:rsidRPr="00012B03">
        <w:rPr>
          <w:lang w:eastAsia="en-US"/>
        </w:rPr>
        <w:t xml:space="preserve"> Z(</w:t>
      </w:r>
      <w:r w:rsidRPr="00012B03">
        <w:rPr>
          <w:lang w:eastAsia="en-US"/>
        </w:rPr>
        <w:t>Frequency</w:t>
      </w:r>
      <w:r w:rsidR="001A4D28" w:rsidRPr="00012B03">
        <w:rPr>
          <w:lang w:eastAsia="en-US"/>
        </w:rPr>
        <w:t>)</w:t>
      </w:r>
      <w:r w:rsidRPr="00012B03">
        <w:rPr>
          <w:lang w:eastAsia="en-US"/>
        </w:rPr>
        <w:t xml:space="preserve"> Z</w:t>
      </w:r>
      <w:r w:rsidR="00F17FD5" w:rsidRPr="00012B03">
        <w:rPr>
          <w:lang w:eastAsia="en-US"/>
        </w:rPr>
        <w:t>(</w:t>
      </w:r>
      <w:r w:rsidRPr="00012B03">
        <w:rPr>
          <w:lang w:eastAsia="en-US"/>
        </w:rPr>
        <w:t>typ</w:t>
      </w:r>
      <w:r w:rsidR="00F17FD5" w:rsidRPr="00012B03">
        <w:rPr>
          <w:lang w:eastAsia="en-US"/>
        </w:rPr>
        <w:t>)</w:t>
      </w:r>
      <w:r w:rsidRPr="00012B03">
        <w:rPr>
          <w:lang w:eastAsia="en-US"/>
        </w:rPr>
        <w:t xml:space="preserve"> Z</w:t>
      </w:r>
      <w:r w:rsidR="00F17FD5" w:rsidRPr="00012B03">
        <w:rPr>
          <w:lang w:eastAsia="en-US"/>
        </w:rPr>
        <w:t>(</w:t>
      </w:r>
      <w:r w:rsidRPr="00012B03">
        <w:rPr>
          <w:lang w:eastAsia="en-US"/>
        </w:rPr>
        <w:t>min</w:t>
      </w:r>
      <w:r w:rsidR="00F17FD5" w:rsidRPr="00012B03">
        <w:rPr>
          <w:lang w:eastAsia="en-US"/>
        </w:rPr>
        <w:t>)</w:t>
      </w:r>
      <w:r w:rsidRPr="00012B03">
        <w:rPr>
          <w:lang w:eastAsia="en-US"/>
        </w:rPr>
        <w:t xml:space="preserve">  Z</w:t>
      </w:r>
      <w:r w:rsidR="00F17FD5" w:rsidRPr="00012B03">
        <w:rPr>
          <w:lang w:eastAsia="en-US"/>
        </w:rPr>
        <w:t>(</w:t>
      </w:r>
      <w:r w:rsidRPr="00012B03">
        <w:rPr>
          <w:lang w:eastAsia="en-US"/>
        </w:rPr>
        <w:t>max</w:t>
      </w:r>
      <w:r w:rsidR="00F17FD5" w:rsidRPr="00012B03">
        <w:rPr>
          <w:lang w:eastAsia="en-US"/>
        </w:rPr>
        <w:t>)</w:t>
      </w:r>
      <w:r w:rsidRPr="00012B03">
        <w:rPr>
          <w:lang w:eastAsia="en-US"/>
        </w:rPr>
        <w:t>.</w:t>
      </w:r>
    </w:p>
    <w:p w14:paraId="6A1D620C" w14:textId="631AB25F" w:rsidR="00A67812" w:rsidRPr="00012B03" w:rsidRDefault="000927CE" w:rsidP="009B6BFA">
      <w:pPr>
        <w:autoSpaceDE w:val="0"/>
        <w:autoSpaceDN w:val="0"/>
        <w:adjustRightInd w:val="0"/>
        <w:snapToGrid w:val="0"/>
        <w:spacing w:before="120" w:after="80"/>
        <w:rPr>
          <w:lang w:eastAsia="en-US"/>
        </w:rPr>
      </w:pPr>
      <w:r w:rsidRPr="00056503">
        <w:rPr>
          <w:lang w:eastAsia="en-US"/>
        </w:rPr>
        <w:t xml:space="preserve">A </w:t>
      </w:r>
      <w:r w:rsidR="00A67812" w:rsidRPr="00056503">
        <w:rPr>
          <w:lang w:eastAsia="en-US"/>
        </w:rPr>
        <w:t>Z</w:t>
      </w:r>
      <w:r w:rsidR="003D50C4" w:rsidRPr="00056503">
        <w:rPr>
          <w:lang w:eastAsia="en-US"/>
        </w:rPr>
        <w:t>(</w:t>
      </w:r>
      <w:r w:rsidR="00A67812" w:rsidRPr="00056503">
        <w:rPr>
          <w:lang w:eastAsia="en-US"/>
        </w:rPr>
        <w:t>typ</w:t>
      </w:r>
      <w:r w:rsidR="003D50C4" w:rsidRPr="00056503">
        <w:rPr>
          <w:lang w:eastAsia="en-US"/>
        </w:rPr>
        <w:t>)</w:t>
      </w:r>
      <w:r w:rsidR="00A67812" w:rsidRPr="00056503">
        <w:rPr>
          <w:lang w:eastAsia="en-US"/>
        </w:rPr>
        <w:t xml:space="preserve"> </w:t>
      </w:r>
      <w:r w:rsidR="007E5CE0" w:rsidRPr="00056503">
        <w:rPr>
          <w:lang w:eastAsia="en-US"/>
        </w:rPr>
        <w:t xml:space="preserve">column </w:t>
      </w:r>
      <w:r w:rsidR="00CA52DD" w:rsidRPr="00056503">
        <w:rPr>
          <w:lang w:eastAsia="en-US"/>
        </w:rPr>
        <w:t xml:space="preserve">of values </w:t>
      </w:r>
      <w:r w:rsidR="00A67812" w:rsidRPr="00056503">
        <w:rPr>
          <w:lang w:eastAsia="en-US"/>
        </w:rPr>
        <w:t>is required</w:t>
      </w:r>
      <w:r w:rsidR="007027F4" w:rsidRPr="00056503">
        <w:rPr>
          <w:lang w:eastAsia="en-US"/>
        </w:rPr>
        <w:t xml:space="preserve"> </w:t>
      </w:r>
      <w:r w:rsidR="007027F4" w:rsidRPr="00012B03">
        <w:rPr>
          <w:lang w:eastAsia="en-US"/>
        </w:rPr>
        <w:t>for</w:t>
      </w:r>
      <w:r w:rsidR="0083549A" w:rsidRPr="00012B03">
        <w:rPr>
          <w:lang w:eastAsia="en-US"/>
        </w:rPr>
        <w:t xml:space="preserve"> </w:t>
      </w:r>
      <w:r w:rsidR="00F45005" w:rsidRPr="00012B03">
        <w:rPr>
          <w:lang w:eastAsia="en-US"/>
        </w:rPr>
        <w:t xml:space="preserve">a </w:t>
      </w:r>
      <w:r w:rsidR="00404515" w:rsidRPr="00012B03">
        <w:rPr>
          <w:lang w:eastAsia="en-US"/>
        </w:rPr>
        <w:t xml:space="preserve">typical </w:t>
      </w:r>
      <w:r w:rsidR="00C36783" w:rsidRPr="00012B03">
        <w:rPr>
          <w:lang w:eastAsia="en-US"/>
        </w:rPr>
        <w:t xml:space="preserve">PI design </w:t>
      </w:r>
      <w:r w:rsidR="00404515" w:rsidRPr="00012B03">
        <w:rPr>
          <w:lang w:eastAsia="en-US"/>
        </w:rPr>
        <w:t xml:space="preserve">target </w:t>
      </w:r>
      <w:r w:rsidR="00F45005" w:rsidRPr="00012B03">
        <w:rPr>
          <w:lang w:eastAsia="en-US"/>
        </w:rPr>
        <w:t xml:space="preserve">with </w:t>
      </w:r>
      <w:r w:rsidR="007027F4" w:rsidRPr="00012B03">
        <w:rPr>
          <w:lang w:eastAsia="en-US"/>
        </w:rPr>
        <w:t>magnitude</w:t>
      </w:r>
      <w:r w:rsidR="0083549A" w:rsidRPr="00012B03">
        <w:rPr>
          <w:lang w:eastAsia="en-US"/>
        </w:rPr>
        <w:t xml:space="preserve"> </w:t>
      </w:r>
      <w:r w:rsidR="00C36783" w:rsidRPr="00012B03">
        <w:rPr>
          <w:lang w:eastAsia="en-US"/>
        </w:rPr>
        <w:t>in Ohm</w:t>
      </w:r>
      <w:r w:rsidR="00F45005" w:rsidRPr="00012B03">
        <w:rPr>
          <w:lang w:eastAsia="en-US"/>
        </w:rPr>
        <w:t>s</w:t>
      </w:r>
      <w:r w:rsidR="00A67812" w:rsidRPr="00012B03">
        <w:rPr>
          <w:lang w:eastAsia="en-US"/>
        </w:rPr>
        <w:t>, while Z</w:t>
      </w:r>
      <w:r w:rsidR="003D50C4" w:rsidRPr="00012B03">
        <w:rPr>
          <w:lang w:eastAsia="en-US"/>
        </w:rPr>
        <w:t>(</w:t>
      </w:r>
      <w:r w:rsidR="00A67812" w:rsidRPr="00012B03">
        <w:rPr>
          <w:lang w:eastAsia="en-US"/>
        </w:rPr>
        <w:t>min</w:t>
      </w:r>
      <w:r w:rsidR="003D50C4" w:rsidRPr="00012B03">
        <w:rPr>
          <w:lang w:eastAsia="en-US"/>
        </w:rPr>
        <w:t>)</w:t>
      </w:r>
      <w:r w:rsidR="00A67812" w:rsidRPr="00012B03">
        <w:rPr>
          <w:lang w:eastAsia="en-US"/>
        </w:rPr>
        <w:t xml:space="preserve"> </w:t>
      </w:r>
      <w:r w:rsidR="00CA52DD">
        <w:rPr>
          <w:lang w:eastAsia="en-US"/>
        </w:rPr>
        <w:t>or</w:t>
      </w:r>
      <w:r w:rsidR="00A67812" w:rsidRPr="00012B03">
        <w:rPr>
          <w:lang w:eastAsia="en-US"/>
        </w:rPr>
        <w:t xml:space="preserve"> Z</w:t>
      </w:r>
      <w:r w:rsidR="003D50C4" w:rsidRPr="00012B03">
        <w:rPr>
          <w:lang w:eastAsia="en-US"/>
        </w:rPr>
        <w:t>(</w:t>
      </w:r>
      <w:r w:rsidR="00A67812" w:rsidRPr="00012B03">
        <w:rPr>
          <w:lang w:eastAsia="en-US"/>
        </w:rPr>
        <w:t>max</w:t>
      </w:r>
      <w:r w:rsidR="003D50C4" w:rsidRPr="00012B03">
        <w:rPr>
          <w:lang w:eastAsia="en-US"/>
        </w:rPr>
        <w:t>)</w:t>
      </w:r>
      <w:r w:rsidR="00A67812" w:rsidRPr="00012B03">
        <w:rPr>
          <w:lang w:eastAsia="en-US"/>
        </w:rPr>
        <w:t xml:space="preserve"> </w:t>
      </w:r>
      <w:r w:rsidR="00CA52DD">
        <w:rPr>
          <w:lang w:eastAsia="en-US"/>
        </w:rPr>
        <w:t xml:space="preserve">column of values </w:t>
      </w:r>
      <w:r w:rsidR="00A67812" w:rsidRPr="00012B03">
        <w:rPr>
          <w:lang w:eastAsia="en-US"/>
        </w:rPr>
        <w:t xml:space="preserve">is optional for </w:t>
      </w:r>
      <w:r w:rsidR="00E26A77" w:rsidRPr="00012B03">
        <w:rPr>
          <w:lang w:eastAsia="en-US"/>
        </w:rPr>
        <w:t xml:space="preserve">tight </w:t>
      </w:r>
      <w:r w:rsidR="00A67812" w:rsidRPr="00012B03">
        <w:rPr>
          <w:lang w:eastAsia="en-US"/>
        </w:rPr>
        <w:t>PI design target</w:t>
      </w:r>
      <w:r w:rsidR="00E26A77" w:rsidRPr="00012B03">
        <w:rPr>
          <w:lang w:eastAsia="en-US"/>
        </w:rPr>
        <w:t xml:space="preserve"> supporting higher performance and relaxed PI design target </w:t>
      </w:r>
      <w:r w:rsidR="00562229" w:rsidRPr="00012B03">
        <w:rPr>
          <w:lang w:eastAsia="en-US"/>
        </w:rPr>
        <w:t>supporting compromised performance</w:t>
      </w:r>
      <w:r w:rsidR="002D27FE" w:rsidRPr="00012B03">
        <w:rPr>
          <w:lang w:eastAsia="en-US"/>
        </w:rPr>
        <w:t>.</w:t>
      </w:r>
      <w:r w:rsidR="00980F54" w:rsidRPr="00012B03">
        <w:rPr>
          <w:lang w:eastAsia="en-US"/>
        </w:rPr>
        <w:t xml:space="preserve"> </w:t>
      </w:r>
      <w:r w:rsidR="00BB4D2F">
        <w:rPr>
          <w:lang w:eastAsia="en-US"/>
        </w:rPr>
        <w:t xml:space="preserve"> </w:t>
      </w:r>
      <w:r w:rsidR="00980F54" w:rsidRPr="00012B03">
        <w:rPr>
          <w:lang w:eastAsia="en-US"/>
        </w:rPr>
        <w:t>If no numerical values are specified for Z</w:t>
      </w:r>
      <w:r w:rsidR="00691490" w:rsidRPr="00012B03">
        <w:rPr>
          <w:lang w:eastAsia="en-US"/>
        </w:rPr>
        <w:t>(</w:t>
      </w:r>
      <w:r w:rsidR="00980F54" w:rsidRPr="00012B03">
        <w:rPr>
          <w:lang w:eastAsia="en-US"/>
        </w:rPr>
        <w:t>min</w:t>
      </w:r>
      <w:r w:rsidR="00691490" w:rsidRPr="00012B03">
        <w:rPr>
          <w:lang w:eastAsia="en-US"/>
        </w:rPr>
        <w:t>)</w:t>
      </w:r>
      <w:r w:rsidR="00980F54" w:rsidRPr="00012B03">
        <w:rPr>
          <w:lang w:eastAsia="en-US"/>
        </w:rPr>
        <w:t xml:space="preserve"> </w:t>
      </w:r>
      <w:r w:rsidR="00DA4078">
        <w:rPr>
          <w:lang w:eastAsia="en-US"/>
        </w:rPr>
        <w:t>or</w:t>
      </w:r>
      <w:r w:rsidR="00DA4078" w:rsidRPr="00012B03">
        <w:rPr>
          <w:lang w:eastAsia="en-US"/>
        </w:rPr>
        <w:t xml:space="preserve"> </w:t>
      </w:r>
      <w:r w:rsidR="00980F54" w:rsidRPr="00012B03">
        <w:rPr>
          <w:lang w:eastAsia="en-US"/>
        </w:rPr>
        <w:t>Z</w:t>
      </w:r>
      <w:r w:rsidR="00691490" w:rsidRPr="00012B03">
        <w:rPr>
          <w:lang w:eastAsia="en-US"/>
        </w:rPr>
        <w:t>(</w:t>
      </w:r>
      <w:r w:rsidR="00980F54" w:rsidRPr="00012B03">
        <w:rPr>
          <w:lang w:eastAsia="en-US"/>
        </w:rPr>
        <w:t>max</w:t>
      </w:r>
      <w:r w:rsidR="00691490" w:rsidRPr="00012B03">
        <w:rPr>
          <w:lang w:eastAsia="en-US"/>
        </w:rPr>
        <w:t>)</w:t>
      </w:r>
      <w:r w:rsidR="00DA4078">
        <w:rPr>
          <w:lang w:eastAsia="en-US"/>
        </w:rPr>
        <w:t xml:space="preserve"> column</w:t>
      </w:r>
      <w:r w:rsidR="00980F54" w:rsidRPr="00012B03">
        <w:rPr>
          <w:lang w:eastAsia="en-US"/>
        </w:rPr>
        <w:t xml:space="preserve">, </w:t>
      </w:r>
      <w:r w:rsidR="00AD5A81" w:rsidRPr="00012B03">
        <w:rPr>
          <w:lang w:eastAsia="en-US"/>
        </w:rPr>
        <w:t>NA shall be listed</w:t>
      </w:r>
      <w:r w:rsidR="00DA4078">
        <w:rPr>
          <w:lang w:eastAsia="en-US"/>
        </w:rPr>
        <w:t xml:space="preserve"> in each row</w:t>
      </w:r>
      <w:r w:rsidR="00AD5A81" w:rsidRPr="00012B03">
        <w:rPr>
          <w:lang w:eastAsia="en-US"/>
        </w:rPr>
        <w:t xml:space="preserve">, instead of </w:t>
      </w:r>
      <w:r w:rsidR="00962D66" w:rsidRPr="00012B03">
        <w:rPr>
          <w:lang w:eastAsia="en-US"/>
        </w:rPr>
        <w:t xml:space="preserve">leaving </w:t>
      </w:r>
      <w:r w:rsidR="003D50C4" w:rsidRPr="00012B03">
        <w:rPr>
          <w:lang w:eastAsia="en-US"/>
        </w:rPr>
        <w:t>them</w:t>
      </w:r>
      <w:r w:rsidR="00962D66" w:rsidRPr="00012B03">
        <w:rPr>
          <w:lang w:eastAsia="en-US"/>
        </w:rPr>
        <w:t xml:space="preserve"> blank.</w:t>
      </w:r>
    </w:p>
    <w:p w14:paraId="7AD7EB5B" w14:textId="189A6D27" w:rsidR="00FB7359" w:rsidRPr="00012B03" w:rsidRDefault="00FB7359" w:rsidP="009B6BFA">
      <w:pPr>
        <w:pStyle w:val="KeywordDescriptions"/>
        <w:spacing w:before="120"/>
      </w:pPr>
      <w:r w:rsidRPr="00012B03">
        <w:rPr>
          <w:lang w:eastAsia="en-US"/>
        </w:rPr>
        <w:t>The [SPIM Target] keyword is only defined once for each [SPIM Rail].</w:t>
      </w:r>
    </w:p>
    <w:p w14:paraId="7F7F8275" w14:textId="77777777" w:rsidR="00F244CF" w:rsidRPr="000B52C4" w:rsidRDefault="001322B3" w:rsidP="009B6BFA">
      <w:pPr>
        <w:autoSpaceDE w:val="0"/>
        <w:autoSpaceDN w:val="0"/>
        <w:adjustRightInd w:val="0"/>
        <w:snapToGrid w:val="0"/>
        <w:spacing w:before="120" w:after="80"/>
        <w:rPr>
          <w:lang w:eastAsia="en-US"/>
        </w:rPr>
      </w:pPr>
      <w:r w:rsidRPr="00012B03">
        <w:rPr>
          <w:i/>
          <w:iCs/>
          <w:lang w:eastAsia="en-US"/>
        </w:rPr>
        <w:t xml:space="preserve">Usage Rules: </w:t>
      </w:r>
      <w:r w:rsidR="00F244CF" w:rsidRPr="000B52C4">
        <w:rPr>
          <w:lang w:eastAsia="en-US"/>
        </w:rPr>
        <w:t>SPIM target</w:t>
      </w:r>
      <w:r w:rsidR="00F244CF">
        <w:rPr>
          <w:lang w:eastAsia="en-US"/>
        </w:rPr>
        <w:t xml:space="preserve"> is</w:t>
      </w:r>
      <w:r w:rsidR="00F244CF" w:rsidRPr="000B52C4">
        <w:rPr>
          <w:lang w:eastAsia="en-US"/>
        </w:rPr>
        <w:t xml:space="preserve"> </w:t>
      </w:r>
      <w:r w:rsidR="00F244CF" w:rsidRPr="00056503">
        <w:rPr>
          <w:lang w:eastAsia="en-US"/>
        </w:rPr>
        <w:t xml:space="preserve">listed as piecewise </w:t>
      </w:r>
      <w:r w:rsidR="00F244CF" w:rsidRPr="003745A1">
        <w:rPr>
          <w:color w:val="0D0D0D" w:themeColor="text1" w:themeTint="F2"/>
          <w:lang w:eastAsia="en-US"/>
        </w:rPr>
        <w:t xml:space="preserve">linear (PWL) table, in </w:t>
      </w:r>
      <w:r w:rsidR="00F244CF" w:rsidRPr="00056503">
        <w:rPr>
          <w:lang w:eastAsia="en-US"/>
        </w:rPr>
        <w:t xml:space="preserve">terms of </w:t>
      </w:r>
      <w:r w:rsidR="00F244CF" w:rsidRPr="000B52C4">
        <w:rPr>
          <w:lang w:eastAsia="en-US"/>
        </w:rPr>
        <w:t>Frequency and Impedance amplitude Z.</w:t>
      </w:r>
    </w:p>
    <w:p w14:paraId="671EFABD" w14:textId="59BCC960" w:rsidR="001322B3" w:rsidRPr="00012B03" w:rsidRDefault="001322B3" w:rsidP="009B6BFA">
      <w:pPr>
        <w:autoSpaceDE w:val="0"/>
        <w:autoSpaceDN w:val="0"/>
        <w:adjustRightInd w:val="0"/>
        <w:snapToGrid w:val="0"/>
        <w:spacing w:before="120" w:after="80"/>
        <w:rPr>
          <w:lang w:eastAsia="en-US"/>
        </w:rPr>
      </w:pPr>
      <w:r w:rsidRPr="00012B03">
        <w:rPr>
          <w:lang w:eastAsia="en-US"/>
        </w:rPr>
        <w:t xml:space="preserve">Specify </w:t>
      </w:r>
      <w:r w:rsidR="00A67812" w:rsidRPr="00012B03">
        <w:rPr>
          <w:lang w:eastAsia="en-US"/>
        </w:rPr>
        <w:t>PI design target impedance</w:t>
      </w:r>
      <w:r w:rsidR="00D75EF0" w:rsidRPr="00012B03">
        <w:rPr>
          <w:lang w:eastAsia="en-US"/>
        </w:rPr>
        <w:t xml:space="preserve"> </w:t>
      </w:r>
      <w:r w:rsidR="008F3886" w:rsidRPr="00012B03">
        <w:rPr>
          <w:lang w:eastAsia="en-US"/>
        </w:rPr>
        <w:t>magnitude</w:t>
      </w:r>
      <w:r w:rsidR="00A67812" w:rsidRPr="00012B03">
        <w:rPr>
          <w:lang w:eastAsia="en-US"/>
        </w:rPr>
        <w:t xml:space="preserve"> </w:t>
      </w:r>
      <w:r w:rsidR="00D442C5" w:rsidRPr="00012B03">
        <w:rPr>
          <w:lang w:eastAsia="en-US"/>
        </w:rPr>
        <w:t>vs.</w:t>
      </w:r>
      <w:r w:rsidR="00A67812" w:rsidRPr="00012B03">
        <w:rPr>
          <w:lang w:eastAsia="en-US"/>
        </w:rPr>
        <w:t xml:space="preserve"> frequency</w:t>
      </w:r>
      <w:r w:rsidR="002B4FB9" w:rsidRPr="00012B03">
        <w:rPr>
          <w:lang w:eastAsia="en-US"/>
        </w:rPr>
        <w:t xml:space="preserve"> </w:t>
      </w:r>
      <w:r w:rsidR="00E4783D" w:rsidRPr="00012B03">
        <w:rPr>
          <w:lang w:eastAsia="en-US"/>
        </w:rPr>
        <w:t>in</w:t>
      </w:r>
      <w:r w:rsidR="002B4FB9" w:rsidRPr="00012B03">
        <w:rPr>
          <w:lang w:eastAsia="en-US"/>
        </w:rPr>
        <w:t xml:space="preserve"> </w:t>
      </w:r>
      <w:r w:rsidR="00D442C5" w:rsidRPr="00012B03">
        <w:rPr>
          <w:lang w:eastAsia="en-US"/>
        </w:rPr>
        <w:t>piecewise linear format</w:t>
      </w:r>
      <w:r w:rsidRPr="00012B03">
        <w:rPr>
          <w:lang w:eastAsia="en-US"/>
        </w:rPr>
        <w:t xml:space="preserve">. </w:t>
      </w:r>
    </w:p>
    <w:p w14:paraId="6DB643FD" w14:textId="32799954" w:rsidR="00E82A10" w:rsidRPr="00012B03" w:rsidRDefault="00E82A10" w:rsidP="009B6BFA">
      <w:pPr>
        <w:autoSpaceDE w:val="0"/>
        <w:autoSpaceDN w:val="0"/>
        <w:adjustRightInd w:val="0"/>
        <w:snapToGrid w:val="0"/>
        <w:spacing w:before="120" w:after="80"/>
        <w:rPr>
          <w:lang w:eastAsia="en-US"/>
        </w:rPr>
      </w:pPr>
      <w:r w:rsidRPr="00012B03">
        <w:rPr>
          <w:lang w:eastAsia="en-US"/>
        </w:rPr>
        <w:lastRenderedPageBreak/>
        <w:t>OB_S</w:t>
      </w:r>
      <w:r w:rsidR="001A475E" w:rsidRPr="00012B03">
        <w:rPr>
          <w:lang w:eastAsia="en-US"/>
        </w:rPr>
        <w:t>ense</w:t>
      </w:r>
      <w:r w:rsidRPr="00012B03">
        <w:rPr>
          <w:lang w:eastAsia="en-US"/>
        </w:rPr>
        <w:t xml:space="preserve"> name shall match those defined in Port_function in [SPIM Port List].</w:t>
      </w:r>
    </w:p>
    <w:p w14:paraId="2A862324" w14:textId="4CE21059" w:rsidR="001322B3" w:rsidRPr="00012B03" w:rsidRDefault="001A475E" w:rsidP="009B6BFA">
      <w:pPr>
        <w:autoSpaceDE w:val="0"/>
        <w:autoSpaceDN w:val="0"/>
        <w:adjustRightInd w:val="0"/>
        <w:snapToGrid w:val="0"/>
        <w:spacing w:before="120" w:after="80"/>
        <w:rPr>
          <w:lang w:eastAsia="en-US"/>
        </w:rPr>
      </w:pPr>
      <w:r w:rsidRPr="00012B03">
        <w:rPr>
          <w:lang w:eastAsia="en-US"/>
        </w:rPr>
        <w:t xml:space="preserve">At least </w:t>
      </w:r>
      <w:r w:rsidR="00254AD3">
        <w:rPr>
          <w:lang w:eastAsia="en-US"/>
        </w:rPr>
        <w:t>the</w:t>
      </w:r>
      <w:r w:rsidR="009A2947" w:rsidRPr="00012B03">
        <w:rPr>
          <w:lang w:eastAsia="en-US"/>
        </w:rPr>
        <w:t xml:space="preserve"> Z</w:t>
      </w:r>
      <w:r w:rsidR="000E74F4" w:rsidRPr="00012B03">
        <w:rPr>
          <w:lang w:eastAsia="en-US"/>
        </w:rPr>
        <w:t>(</w:t>
      </w:r>
      <w:r w:rsidR="009A2947" w:rsidRPr="00012B03">
        <w:rPr>
          <w:lang w:eastAsia="en-US"/>
        </w:rPr>
        <w:t>typ</w:t>
      </w:r>
      <w:r w:rsidR="000E74F4" w:rsidRPr="00012B03">
        <w:rPr>
          <w:lang w:eastAsia="en-US"/>
        </w:rPr>
        <w:t>)</w:t>
      </w:r>
      <w:r w:rsidR="003E2D4E" w:rsidRPr="00012B03">
        <w:rPr>
          <w:lang w:eastAsia="en-US"/>
        </w:rPr>
        <w:t xml:space="preserve"> </w:t>
      </w:r>
      <w:r w:rsidR="009973F3" w:rsidRPr="00012B03">
        <w:rPr>
          <w:lang w:eastAsia="en-US"/>
        </w:rPr>
        <w:t xml:space="preserve">impedance </w:t>
      </w:r>
      <w:r w:rsidR="003E2D4E" w:rsidRPr="00012B03">
        <w:rPr>
          <w:lang w:eastAsia="en-US"/>
        </w:rPr>
        <w:t xml:space="preserve">target </w:t>
      </w:r>
      <w:r w:rsidR="00580CC3" w:rsidRPr="00012B03">
        <w:rPr>
          <w:lang w:eastAsia="en-US"/>
        </w:rPr>
        <w:t xml:space="preserve">should be </w:t>
      </w:r>
      <w:r w:rsidR="003E2D4E" w:rsidRPr="00012B03">
        <w:rPr>
          <w:lang w:eastAsia="en-US"/>
        </w:rPr>
        <w:t xml:space="preserve">defined </w:t>
      </w:r>
      <w:r w:rsidR="00962D66" w:rsidRPr="00012B03">
        <w:rPr>
          <w:lang w:eastAsia="en-US"/>
        </w:rPr>
        <w:t xml:space="preserve">numerically </w:t>
      </w:r>
      <w:r w:rsidR="003E2D4E" w:rsidRPr="00012B03">
        <w:rPr>
          <w:lang w:eastAsia="en-US"/>
        </w:rPr>
        <w:t>for one OB_Sense</w:t>
      </w:r>
      <w:r w:rsidR="009973F3" w:rsidRPr="00012B03">
        <w:rPr>
          <w:lang w:eastAsia="en-US"/>
        </w:rPr>
        <w:t>&lt;_#&gt;</w:t>
      </w:r>
      <w:r w:rsidR="003E2D4E" w:rsidRPr="00012B03">
        <w:rPr>
          <w:lang w:eastAsia="en-US"/>
        </w:rPr>
        <w:t xml:space="preserve"> port</w:t>
      </w:r>
      <w:r w:rsidR="009A2947" w:rsidRPr="00012B03">
        <w:rPr>
          <w:lang w:eastAsia="en-US"/>
        </w:rPr>
        <w:t>.</w:t>
      </w:r>
      <w:r w:rsidR="00E55FB7" w:rsidRPr="00012B03">
        <w:rPr>
          <w:lang w:eastAsia="en-US"/>
        </w:rPr>
        <w:t xml:space="preserve"> </w:t>
      </w:r>
    </w:p>
    <w:p w14:paraId="3AB1C2E7" w14:textId="179A166D" w:rsidR="00E55FB7" w:rsidRPr="00012B03" w:rsidRDefault="00E55FB7" w:rsidP="009B6BFA">
      <w:pPr>
        <w:autoSpaceDE w:val="0"/>
        <w:autoSpaceDN w:val="0"/>
        <w:adjustRightInd w:val="0"/>
        <w:snapToGrid w:val="0"/>
        <w:spacing w:before="120" w:after="80"/>
        <w:rPr>
          <w:lang w:eastAsia="en-US"/>
        </w:rPr>
      </w:pPr>
      <w:r w:rsidRPr="00012B03">
        <w:rPr>
          <w:lang w:eastAsia="en-US"/>
        </w:rPr>
        <w:t xml:space="preserve">The </w:t>
      </w:r>
      <w:r w:rsidR="00D4520D" w:rsidRPr="00012B03">
        <w:rPr>
          <w:lang w:eastAsia="en-US"/>
        </w:rPr>
        <w:t>impedance target should have at least two</w:t>
      </w:r>
      <w:r w:rsidR="009A54B0">
        <w:rPr>
          <w:lang w:eastAsia="en-US"/>
        </w:rPr>
        <w:t xml:space="preserve"> Z(typ)</w:t>
      </w:r>
      <w:r w:rsidR="009E601F">
        <w:rPr>
          <w:lang w:eastAsia="en-US"/>
        </w:rPr>
        <w:t xml:space="preserve"> impedance values at two different</w:t>
      </w:r>
      <w:r w:rsidR="00D4520D" w:rsidRPr="00012B03">
        <w:rPr>
          <w:lang w:eastAsia="en-US"/>
        </w:rPr>
        <w:t xml:space="preserve"> frequency points </w:t>
      </w:r>
      <w:r w:rsidR="00B51B12" w:rsidRPr="00012B03">
        <w:rPr>
          <w:lang w:eastAsia="en-US"/>
        </w:rPr>
        <w:t xml:space="preserve">being </w:t>
      </w:r>
      <w:r w:rsidR="009002D5" w:rsidRPr="00012B03">
        <w:rPr>
          <w:lang w:eastAsia="en-US"/>
        </w:rPr>
        <w:t xml:space="preserve">defined </w:t>
      </w:r>
      <w:r w:rsidR="00D4520D" w:rsidRPr="00012B03">
        <w:rPr>
          <w:lang w:eastAsia="en-US"/>
        </w:rPr>
        <w:t>in the ta</w:t>
      </w:r>
      <w:r w:rsidR="009002D5" w:rsidRPr="00012B03">
        <w:rPr>
          <w:lang w:eastAsia="en-US"/>
        </w:rPr>
        <w:t>ble.</w:t>
      </w:r>
    </w:p>
    <w:p w14:paraId="6E7283C4" w14:textId="5540274F" w:rsidR="009A2947" w:rsidRPr="00A30A39" w:rsidRDefault="009A2947" w:rsidP="009B6BFA">
      <w:pPr>
        <w:autoSpaceDE w:val="0"/>
        <w:autoSpaceDN w:val="0"/>
        <w:adjustRightInd w:val="0"/>
        <w:snapToGrid w:val="0"/>
        <w:spacing w:before="120" w:after="80"/>
        <w:rPr>
          <w:lang w:eastAsia="en-US"/>
        </w:rPr>
      </w:pPr>
      <w:r w:rsidRPr="00012B03">
        <w:rPr>
          <w:lang w:eastAsia="en-US"/>
        </w:rPr>
        <w:t xml:space="preserve">One OB_Sense port </w:t>
      </w:r>
      <w:r w:rsidR="00246D9D" w:rsidRPr="00012B03">
        <w:rPr>
          <w:lang w:eastAsia="en-US"/>
        </w:rPr>
        <w:t xml:space="preserve">is permitted to have multiple targets defined, </w:t>
      </w:r>
      <w:r w:rsidR="00E104C7" w:rsidRPr="00012B03">
        <w:rPr>
          <w:lang w:eastAsia="en-US"/>
        </w:rPr>
        <w:t>in Z</w:t>
      </w:r>
      <w:r w:rsidR="00681809" w:rsidRPr="00012B03">
        <w:rPr>
          <w:lang w:eastAsia="en-US"/>
        </w:rPr>
        <w:t>(</w:t>
      </w:r>
      <w:r w:rsidR="00E104C7" w:rsidRPr="00012B03">
        <w:rPr>
          <w:lang w:eastAsia="en-US"/>
        </w:rPr>
        <w:t>typ</w:t>
      </w:r>
      <w:r w:rsidR="00681809" w:rsidRPr="00012B03">
        <w:rPr>
          <w:lang w:eastAsia="en-US"/>
        </w:rPr>
        <w:t>)</w:t>
      </w:r>
      <w:r w:rsidR="00E104C7" w:rsidRPr="00012B03">
        <w:rPr>
          <w:lang w:eastAsia="en-US"/>
        </w:rPr>
        <w:t>, Z</w:t>
      </w:r>
      <w:r w:rsidR="00681809" w:rsidRPr="00012B03">
        <w:rPr>
          <w:lang w:eastAsia="en-US"/>
        </w:rPr>
        <w:t>(min)</w:t>
      </w:r>
      <w:r w:rsidR="00681809">
        <w:rPr>
          <w:lang w:eastAsia="en-US"/>
        </w:rPr>
        <w:t xml:space="preserve"> and</w:t>
      </w:r>
      <w:r w:rsidR="00E104C7" w:rsidRPr="00A30A39">
        <w:rPr>
          <w:lang w:eastAsia="en-US"/>
        </w:rPr>
        <w:t xml:space="preserve"> Z</w:t>
      </w:r>
      <w:r w:rsidR="00681809">
        <w:rPr>
          <w:lang w:eastAsia="en-US"/>
        </w:rPr>
        <w:t>(</w:t>
      </w:r>
      <w:r w:rsidR="00E104C7" w:rsidRPr="00A30A39">
        <w:rPr>
          <w:lang w:eastAsia="en-US"/>
        </w:rPr>
        <w:t>max).</w:t>
      </w:r>
    </w:p>
    <w:p w14:paraId="76FEE6EE" w14:textId="77777777" w:rsidR="001322B3" w:rsidRPr="00A30A39" w:rsidRDefault="001322B3" w:rsidP="00B1508C">
      <w:pPr>
        <w:autoSpaceDE w:val="0"/>
        <w:autoSpaceDN w:val="0"/>
        <w:adjustRightInd w:val="0"/>
        <w:snapToGrid w:val="0"/>
        <w:spacing w:before="120" w:after="80"/>
        <w:rPr>
          <w:lang w:eastAsia="en-US"/>
        </w:rPr>
      </w:pPr>
      <w:bookmarkStart w:id="14" w:name="_Hlk109121443"/>
      <w:r w:rsidRPr="00A30A39">
        <w:rPr>
          <w:i/>
          <w:iCs/>
          <w:lang w:eastAsia="en-US"/>
        </w:rPr>
        <w:t xml:space="preserve">Example: </w:t>
      </w:r>
    </w:p>
    <w:bookmarkEnd w:id="14"/>
    <w:p w14:paraId="15ACC89C" w14:textId="77777777" w:rsidR="002A22B5" w:rsidRPr="00A30A39" w:rsidRDefault="002A22B5"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[SPIM Target]</w:t>
      </w:r>
    </w:p>
    <w:p w14:paraId="2098C165" w14:textId="4AD40046" w:rsidR="002A22B5" w:rsidRPr="00A30A39" w:rsidRDefault="002A22B5"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[SPIM Observation Port] OB_Sense </w:t>
      </w:r>
    </w:p>
    <w:p w14:paraId="1F40066D" w14:textId="498CC92A" w:rsidR="002A22B5" w:rsidRPr="00A30A39" w:rsidRDefault="002A22B5"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w:t>
      </w:r>
      <w:r w:rsidR="009A32DC" w:rsidRPr="00A30A39">
        <w:rPr>
          <w:rFonts w:ascii="Courier New" w:hAnsi="Courier New" w:cs="Courier New"/>
          <w:sz w:val="20"/>
          <w:szCs w:val="20"/>
          <w:lang w:eastAsia="en-US"/>
        </w:rPr>
        <w:t xml:space="preserve"> </w:t>
      </w:r>
      <w:r w:rsidR="00640B67">
        <w:rPr>
          <w:rFonts w:ascii="Courier New" w:hAnsi="Courier New" w:cs="Courier New"/>
          <w:sz w:val="20"/>
          <w:szCs w:val="20"/>
          <w:lang w:eastAsia="en-US"/>
        </w:rPr>
        <w:t xml:space="preserve">Z(Frequency) </w:t>
      </w:r>
      <w:r w:rsidRPr="00A30A39">
        <w:rPr>
          <w:rFonts w:ascii="Courier New" w:hAnsi="Courier New" w:cs="Courier New"/>
          <w:sz w:val="20"/>
          <w:szCs w:val="20"/>
          <w:lang w:eastAsia="en-US"/>
        </w:rPr>
        <w:t xml:space="preserve"> Z</w:t>
      </w:r>
      <w:r w:rsidR="00681809">
        <w:rPr>
          <w:rFonts w:ascii="Courier New" w:hAnsi="Courier New" w:cs="Courier New"/>
          <w:sz w:val="20"/>
          <w:szCs w:val="20"/>
          <w:lang w:eastAsia="en-US"/>
        </w:rPr>
        <w:t>(</w:t>
      </w:r>
      <w:r w:rsidRPr="00A30A39">
        <w:rPr>
          <w:rFonts w:ascii="Courier New" w:hAnsi="Courier New" w:cs="Courier New"/>
          <w:sz w:val="20"/>
          <w:szCs w:val="20"/>
          <w:lang w:eastAsia="en-US"/>
        </w:rPr>
        <w:t>typ</w:t>
      </w:r>
      <w:r w:rsidR="00681809">
        <w:rPr>
          <w:rFonts w:ascii="Courier New" w:hAnsi="Courier New" w:cs="Courier New"/>
          <w:sz w:val="20"/>
          <w:szCs w:val="20"/>
          <w:lang w:eastAsia="en-US"/>
        </w:rPr>
        <w:t>)</w:t>
      </w:r>
      <w:r w:rsidRPr="00A30A39">
        <w:rPr>
          <w:rFonts w:ascii="Courier New" w:hAnsi="Courier New" w:cs="Courier New"/>
          <w:sz w:val="20"/>
          <w:szCs w:val="20"/>
          <w:lang w:eastAsia="en-US"/>
        </w:rPr>
        <w:t xml:space="preserve"> </w:t>
      </w:r>
      <w:r w:rsidR="00257AB1">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sidR="00681809">
        <w:rPr>
          <w:rFonts w:ascii="Courier New" w:hAnsi="Courier New" w:cs="Courier New"/>
          <w:sz w:val="20"/>
          <w:szCs w:val="20"/>
          <w:lang w:eastAsia="en-US"/>
        </w:rPr>
        <w:t>(min)</w:t>
      </w:r>
      <w:r w:rsidRPr="00A30A39">
        <w:rPr>
          <w:rFonts w:ascii="Courier New" w:hAnsi="Courier New" w:cs="Courier New"/>
          <w:sz w:val="20"/>
          <w:szCs w:val="20"/>
          <w:lang w:eastAsia="en-US"/>
        </w:rPr>
        <w:t xml:space="preserve">  </w:t>
      </w:r>
      <w:r w:rsidR="00257AB1">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sidR="00681809">
        <w:rPr>
          <w:rFonts w:ascii="Courier New" w:hAnsi="Courier New" w:cs="Courier New"/>
          <w:sz w:val="20"/>
          <w:szCs w:val="20"/>
          <w:lang w:eastAsia="en-US"/>
        </w:rPr>
        <w:t>(m</w:t>
      </w:r>
      <w:r w:rsidR="00257AB1">
        <w:rPr>
          <w:rFonts w:ascii="Courier New" w:hAnsi="Courier New" w:cs="Courier New"/>
          <w:sz w:val="20"/>
          <w:szCs w:val="20"/>
          <w:lang w:eastAsia="en-US"/>
        </w:rPr>
        <w:t>ax)</w:t>
      </w:r>
    </w:p>
    <w:p w14:paraId="7643490E" w14:textId="0ECADE8C" w:rsidR="002A22B5" w:rsidRPr="00A30A39" w:rsidRDefault="002A22B5"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10000         </w:t>
      </w:r>
      <w:r w:rsidR="009A32DC"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0.0069  </w:t>
      </w:r>
      <w:r w:rsidR="005D7AA9" w:rsidRPr="00A30A39">
        <w:rPr>
          <w:rFonts w:ascii="Courier New" w:hAnsi="Courier New" w:cs="Courier New"/>
          <w:sz w:val="20"/>
          <w:szCs w:val="20"/>
          <w:lang w:eastAsia="en-US"/>
        </w:rPr>
        <w:t xml:space="preserve">   NA</w:t>
      </w:r>
      <w:r w:rsidR="00973F8B" w:rsidRPr="00A30A39">
        <w:rPr>
          <w:rFonts w:ascii="Courier New" w:hAnsi="Courier New" w:cs="Courier New"/>
          <w:sz w:val="20"/>
          <w:szCs w:val="20"/>
          <w:lang w:eastAsia="en-US"/>
        </w:rPr>
        <w:t xml:space="preserve">        NA</w:t>
      </w:r>
    </w:p>
    <w:p w14:paraId="0E56868A" w14:textId="17C8516A" w:rsidR="002A22B5" w:rsidRPr="00A30A39" w:rsidRDefault="002A22B5"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1000000       </w:t>
      </w:r>
      <w:r w:rsidR="009A32DC"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0.0069</w:t>
      </w:r>
      <w:r w:rsidR="00973F8B" w:rsidRPr="00A30A39">
        <w:rPr>
          <w:rFonts w:ascii="Courier New" w:hAnsi="Courier New" w:cs="Courier New"/>
          <w:sz w:val="20"/>
          <w:szCs w:val="20"/>
          <w:lang w:eastAsia="en-US"/>
        </w:rPr>
        <w:t xml:space="preserve">     NA        NA</w:t>
      </w:r>
    </w:p>
    <w:p w14:paraId="287417B4" w14:textId="5F809DFC" w:rsidR="002A22B5" w:rsidRPr="00A30A39" w:rsidRDefault="002A22B5"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6500000      </w:t>
      </w:r>
      <w:r w:rsidR="009A32DC"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0.0130</w:t>
      </w:r>
      <w:r w:rsidR="00973F8B" w:rsidRPr="00A30A39">
        <w:rPr>
          <w:rFonts w:ascii="Courier New" w:hAnsi="Courier New" w:cs="Courier New"/>
          <w:sz w:val="20"/>
          <w:szCs w:val="20"/>
          <w:lang w:eastAsia="en-US"/>
        </w:rPr>
        <w:t xml:space="preserve">     NA        NA</w:t>
      </w:r>
    </w:p>
    <w:p w14:paraId="08BE1761" w14:textId="6439AD21" w:rsidR="002A22B5" w:rsidRPr="00A30A39" w:rsidRDefault="002C733B"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10</w:t>
      </w:r>
      <w:r w:rsidR="002A22B5" w:rsidRPr="00A30A39">
        <w:rPr>
          <w:rFonts w:ascii="Courier New" w:hAnsi="Courier New" w:cs="Courier New"/>
          <w:sz w:val="20"/>
          <w:szCs w:val="20"/>
          <w:lang w:eastAsia="en-US"/>
        </w:rPr>
        <w:t xml:space="preserve">000000      </w:t>
      </w:r>
      <w:r w:rsidR="009A32DC" w:rsidRPr="00A30A39">
        <w:rPr>
          <w:rFonts w:ascii="Courier New" w:hAnsi="Courier New" w:cs="Courier New"/>
          <w:sz w:val="20"/>
          <w:szCs w:val="20"/>
          <w:lang w:eastAsia="en-US"/>
        </w:rPr>
        <w:t xml:space="preserve"> </w:t>
      </w:r>
      <w:r w:rsidR="002A22B5" w:rsidRPr="00A30A39">
        <w:rPr>
          <w:rFonts w:ascii="Courier New" w:hAnsi="Courier New" w:cs="Courier New"/>
          <w:sz w:val="20"/>
          <w:szCs w:val="20"/>
          <w:lang w:eastAsia="en-US"/>
        </w:rPr>
        <w:t xml:space="preserve"> 0.0285</w:t>
      </w:r>
      <w:r w:rsidR="00973F8B" w:rsidRPr="00A30A39">
        <w:rPr>
          <w:rFonts w:ascii="Courier New" w:hAnsi="Courier New" w:cs="Courier New"/>
          <w:sz w:val="20"/>
          <w:szCs w:val="20"/>
          <w:lang w:eastAsia="en-US"/>
        </w:rPr>
        <w:t xml:space="preserve">     NA        NA</w:t>
      </w:r>
    </w:p>
    <w:p w14:paraId="7F93A68C" w14:textId="004E2700" w:rsidR="002A22B5" w:rsidRPr="00A30A39" w:rsidRDefault="0055113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2</w:t>
      </w:r>
      <w:r w:rsidR="002A22B5" w:rsidRPr="00A30A39">
        <w:rPr>
          <w:rFonts w:ascii="Courier New" w:hAnsi="Courier New" w:cs="Courier New"/>
          <w:sz w:val="20"/>
          <w:szCs w:val="20"/>
          <w:lang w:eastAsia="en-US"/>
        </w:rPr>
        <w:t xml:space="preserve">0000000      </w:t>
      </w:r>
      <w:r w:rsidR="009A32DC" w:rsidRPr="00A30A39">
        <w:rPr>
          <w:rFonts w:ascii="Courier New" w:hAnsi="Courier New" w:cs="Courier New"/>
          <w:sz w:val="20"/>
          <w:szCs w:val="20"/>
          <w:lang w:eastAsia="en-US"/>
        </w:rPr>
        <w:t xml:space="preserve"> </w:t>
      </w:r>
      <w:r w:rsidR="002A22B5" w:rsidRPr="00A30A39">
        <w:rPr>
          <w:rFonts w:ascii="Courier New" w:hAnsi="Courier New" w:cs="Courier New"/>
          <w:sz w:val="20"/>
          <w:szCs w:val="20"/>
          <w:lang w:eastAsia="en-US"/>
        </w:rPr>
        <w:t xml:space="preserve"> 0.0285</w:t>
      </w:r>
      <w:r w:rsidR="00973F8B" w:rsidRPr="00A30A39">
        <w:rPr>
          <w:rFonts w:ascii="Courier New" w:hAnsi="Courier New" w:cs="Courier New"/>
          <w:sz w:val="20"/>
          <w:szCs w:val="20"/>
          <w:lang w:eastAsia="en-US"/>
        </w:rPr>
        <w:t xml:space="preserve">     NA       </w:t>
      </w:r>
    </w:p>
    <w:p w14:paraId="2F4BAB18" w14:textId="04EF881F" w:rsidR="00FB7208" w:rsidRPr="00A30A39" w:rsidRDefault="00FB7208" w:rsidP="002460D5">
      <w:pPr>
        <w:autoSpaceDE w:val="0"/>
        <w:autoSpaceDN w:val="0"/>
        <w:adjustRightInd w:val="0"/>
        <w:snapToGrid w:val="0"/>
        <w:rPr>
          <w:rFonts w:ascii="Courier New" w:hAnsi="Courier New" w:cs="Courier New"/>
          <w:sz w:val="20"/>
          <w:szCs w:val="20"/>
          <w:lang w:eastAsia="en-US"/>
        </w:rPr>
      </w:pPr>
    </w:p>
    <w:p w14:paraId="7419BDC5" w14:textId="1F799D53" w:rsidR="00FB7208" w:rsidRPr="00A30A39" w:rsidRDefault="00FB720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[SPIM Observation Port] OB_Sense_2 </w:t>
      </w:r>
    </w:p>
    <w:p w14:paraId="1A921F30" w14:textId="69AFDD6F" w:rsidR="00FB7208" w:rsidRPr="00A30A39" w:rsidRDefault="00FB720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w:t>
      </w:r>
      <w:r w:rsidR="009A32DC" w:rsidRPr="00A30A39">
        <w:rPr>
          <w:rFonts w:ascii="Courier New" w:hAnsi="Courier New" w:cs="Courier New"/>
          <w:sz w:val="20"/>
          <w:szCs w:val="20"/>
          <w:lang w:eastAsia="en-US"/>
        </w:rPr>
        <w:t xml:space="preserve"> </w:t>
      </w:r>
      <w:r w:rsidR="001A4D28">
        <w:rPr>
          <w:rFonts w:ascii="Courier New" w:hAnsi="Courier New" w:cs="Courier New"/>
          <w:sz w:val="20"/>
          <w:szCs w:val="20"/>
          <w:lang w:eastAsia="en-US"/>
        </w:rPr>
        <w:t>Z(</w:t>
      </w:r>
      <w:r w:rsidRPr="00A30A39">
        <w:rPr>
          <w:rFonts w:ascii="Courier New" w:hAnsi="Courier New" w:cs="Courier New"/>
          <w:sz w:val="20"/>
          <w:szCs w:val="20"/>
          <w:lang w:eastAsia="en-US"/>
        </w:rPr>
        <w:t xml:space="preserve">Frequency) </w:t>
      </w:r>
      <w:r w:rsidR="001A4D28">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sidR="00681809">
        <w:rPr>
          <w:rFonts w:ascii="Courier New" w:hAnsi="Courier New" w:cs="Courier New"/>
          <w:sz w:val="20"/>
          <w:szCs w:val="20"/>
          <w:lang w:eastAsia="en-US"/>
        </w:rPr>
        <w:t>(</w:t>
      </w:r>
      <w:r w:rsidRPr="00A30A39">
        <w:rPr>
          <w:rFonts w:ascii="Courier New" w:hAnsi="Courier New" w:cs="Courier New"/>
          <w:sz w:val="20"/>
          <w:szCs w:val="20"/>
          <w:lang w:eastAsia="en-US"/>
        </w:rPr>
        <w:t>typ</w:t>
      </w:r>
      <w:r w:rsidR="00681809">
        <w:rPr>
          <w:rFonts w:ascii="Courier New" w:hAnsi="Courier New" w:cs="Courier New"/>
          <w:sz w:val="20"/>
          <w:szCs w:val="20"/>
          <w:lang w:eastAsia="en-US"/>
        </w:rPr>
        <w:t>)</w:t>
      </w:r>
      <w:r w:rsidRPr="00A30A39">
        <w:rPr>
          <w:rFonts w:ascii="Courier New" w:hAnsi="Courier New" w:cs="Courier New"/>
          <w:sz w:val="20"/>
          <w:szCs w:val="20"/>
          <w:lang w:eastAsia="en-US"/>
        </w:rPr>
        <w:t xml:space="preserve"> </w:t>
      </w:r>
      <w:r w:rsidR="00681809">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sidR="00681809">
        <w:rPr>
          <w:rFonts w:ascii="Courier New" w:hAnsi="Courier New" w:cs="Courier New"/>
          <w:sz w:val="20"/>
          <w:szCs w:val="20"/>
          <w:lang w:eastAsia="en-US"/>
        </w:rPr>
        <w:t>(min)</w:t>
      </w:r>
      <w:r w:rsidRPr="00A30A39">
        <w:rPr>
          <w:rFonts w:ascii="Courier New" w:hAnsi="Courier New" w:cs="Courier New"/>
          <w:sz w:val="20"/>
          <w:szCs w:val="20"/>
          <w:lang w:eastAsia="en-US"/>
        </w:rPr>
        <w:t xml:space="preserve">  </w:t>
      </w:r>
      <w:r w:rsidR="00681809">
        <w:rPr>
          <w:rFonts w:ascii="Courier New" w:hAnsi="Courier New" w:cs="Courier New"/>
          <w:sz w:val="20"/>
          <w:szCs w:val="20"/>
          <w:lang w:eastAsia="en-US"/>
        </w:rPr>
        <w:t xml:space="preserve">   </w:t>
      </w:r>
      <w:r w:rsidRPr="00A30A39">
        <w:rPr>
          <w:rFonts w:ascii="Courier New" w:hAnsi="Courier New" w:cs="Courier New"/>
          <w:sz w:val="20"/>
          <w:szCs w:val="20"/>
          <w:lang w:eastAsia="en-US"/>
        </w:rPr>
        <w:t>Z</w:t>
      </w:r>
      <w:r w:rsidR="00681809">
        <w:rPr>
          <w:rFonts w:ascii="Courier New" w:hAnsi="Courier New" w:cs="Courier New"/>
          <w:sz w:val="20"/>
          <w:szCs w:val="20"/>
          <w:lang w:eastAsia="en-US"/>
        </w:rPr>
        <w:t>(</w:t>
      </w:r>
      <w:r w:rsidRPr="00A30A39">
        <w:rPr>
          <w:rFonts w:ascii="Courier New" w:hAnsi="Courier New" w:cs="Courier New"/>
          <w:sz w:val="20"/>
          <w:szCs w:val="20"/>
          <w:lang w:eastAsia="en-US"/>
        </w:rPr>
        <w:t>max</w:t>
      </w:r>
      <w:r w:rsidR="00681809">
        <w:rPr>
          <w:rFonts w:ascii="Courier New" w:hAnsi="Courier New" w:cs="Courier New"/>
          <w:sz w:val="20"/>
          <w:szCs w:val="20"/>
          <w:lang w:eastAsia="en-US"/>
        </w:rPr>
        <w:t>)</w:t>
      </w:r>
    </w:p>
    <w:p w14:paraId="72C32836" w14:textId="77F43577" w:rsidR="00FB7208" w:rsidRPr="00A30A39" w:rsidRDefault="00FB720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10000       </w:t>
      </w:r>
      <w:r w:rsidR="009A32DC"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0.0069</w:t>
      </w:r>
      <w:r w:rsidR="00973F8B" w:rsidRPr="00A30A39">
        <w:rPr>
          <w:rFonts w:ascii="Courier New" w:hAnsi="Courier New" w:cs="Courier New"/>
          <w:sz w:val="20"/>
          <w:szCs w:val="20"/>
          <w:lang w:eastAsia="en-US"/>
        </w:rPr>
        <w:t xml:space="preserve">    </w:t>
      </w:r>
      <w:r w:rsidR="00600FD6" w:rsidRPr="00A30A39">
        <w:rPr>
          <w:rFonts w:ascii="Courier New" w:hAnsi="Courier New" w:cs="Courier New"/>
          <w:sz w:val="20"/>
          <w:szCs w:val="20"/>
          <w:lang w:eastAsia="en-US"/>
        </w:rPr>
        <w:t>0.00</w:t>
      </w:r>
      <w:r w:rsidR="00F555DD" w:rsidRPr="00A30A39">
        <w:rPr>
          <w:rFonts w:ascii="Courier New" w:hAnsi="Courier New" w:cs="Courier New"/>
          <w:sz w:val="20"/>
          <w:szCs w:val="20"/>
          <w:lang w:eastAsia="en-US"/>
        </w:rPr>
        <w:t>5</w:t>
      </w:r>
      <w:r w:rsidR="005622C2" w:rsidRPr="00A30A39">
        <w:rPr>
          <w:rFonts w:ascii="Courier New" w:hAnsi="Courier New" w:cs="Courier New"/>
          <w:sz w:val="20"/>
          <w:szCs w:val="20"/>
          <w:lang w:eastAsia="en-US"/>
        </w:rPr>
        <w:t>0</w:t>
      </w:r>
      <w:r w:rsidRPr="00A30A39">
        <w:rPr>
          <w:rFonts w:ascii="Courier New" w:hAnsi="Courier New" w:cs="Courier New"/>
          <w:sz w:val="20"/>
          <w:szCs w:val="20"/>
          <w:lang w:eastAsia="en-US"/>
        </w:rPr>
        <w:t xml:space="preserve">  </w:t>
      </w:r>
      <w:r w:rsidR="005622C2" w:rsidRPr="00A30A39">
        <w:rPr>
          <w:rFonts w:ascii="Courier New" w:hAnsi="Courier New" w:cs="Courier New"/>
          <w:sz w:val="20"/>
          <w:szCs w:val="20"/>
          <w:lang w:eastAsia="en-US"/>
        </w:rPr>
        <w:t xml:space="preserve">   0.</w:t>
      </w:r>
      <w:r w:rsidR="00F555DD" w:rsidRPr="00A30A39">
        <w:rPr>
          <w:rFonts w:ascii="Courier New" w:hAnsi="Courier New" w:cs="Courier New"/>
          <w:sz w:val="20"/>
          <w:szCs w:val="20"/>
          <w:lang w:eastAsia="en-US"/>
        </w:rPr>
        <w:t>0080</w:t>
      </w:r>
    </w:p>
    <w:p w14:paraId="43EA8D2A" w14:textId="7D2DD30C" w:rsidR="00FB7208" w:rsidRPr="00A30A39" w:rsidRDefault="00FB720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1000000      </w:t>
      </w:r>
      <w:r w:rsidR="009A32DC"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0.0069 </w:t>
      </w:r>
      <w:r w:rsidR="005622C2" w:rsidRPr="00A30A39">
        <w:rPr>
          <w:rFonts w:ascii="Courier New" w:hAnsi="Courier New" w:cs="Courier New"/>
          <w:sz w:val="20"/>
          <w:szCs w:val="20"/>
          <w:lang w:eastAsia="en-US"/>
        </w:rPr>
        <w:t xml:space="preserve">   0.0050</w:t>
      </w:r>
      <w:r w:rsidRPr="00A30A39">
        <w:rPr>
          <w:rFonts w:ascii="Courier New" w:hAnsi="Courier New" w:cs="Courier New"/>
          <w:sz w:val="20"/>
          <w:szCs w:val="20"/>
          <w:lang w:eastAsia="en-US"/>
        </w:rPr>
        <w:t xml:space="preserve"> </w:t>
      </w:r>
      <w:r w:rsidR="00F555DD" w:rsidRPr="00A30A39">
        <w:rPr>
          <w:rFonts w:ascii="Courier New" w:hAnsi="Courier New" w:cs="Courier New"/>
          <w:sz w:val="20"/>
          <w:szCs w:val="20"/>
          <w:lang w:eastAsia="en-US"/>
        </w:rPr>
        <w:t xml:space="preserve">    0.0080</w:t>
      </w:r>
    </w:p>
    <w:p w14:paraId="18364D51" w14:textId="6E8D81C3" w:rsidR="00FB7208" w:rsidRPr="00A30A39" w:rsidRDefault="00FB720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6500000      </w:t>
      </w:r>
      <w:r w:rsidR="009A32DC"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0.0130</w:t>
      </w:r>
      <w:r w:rsidR="005622C2" w:rsidRPr="00A30A39">
        <w:rPr>
          <w:rFonts w:ascii="Courier New" w:hAnsi="Courier New" w:cs="Courier New"/>
          <w:sz w:val="20"/>
          <w:szCs w:val="20"/>
          <w:lang w:eastAsia="en-US"/>
        </w:rPr>
        <w:t xml:space="preserve">    0.0100</w:t>
      </w:r>
      <w:r w:rsidRPr="00A30A39">
        <w:rPr>
          <w:rFonts w:ascii="Courier New" w:hAnsi="Courier New" w:cs="Courier New"/>
          <w:sz w:val="20"/>
          <w:szCs w:val="20"/>
          <w:lang w:eastAsia="en-US"/>
        </w:rPr>
        <w:t xml:space="preserve">  </w:t>
      </w:r>
      <w:r w:rsidR="00F555DD" w:rsidRPr="00A30A39">
        <w:rPr>
          <w:rFonts w:ascii="Courier New" w:hAnsi="Courier New" w:cs="Courier New"/>
          <w:sz w:val="20"/>
          <w:szCs w:val="20"/>
          <w:lang w:eastAsia="en-US"/>
        </w:rPr>
        <w:t xml:space="preserve">   0.0200</w:t>
      </w:r>
    </w:p>
    <w:p w14:paraId="7640D3B8" w14:textId="2E43F933" w:rsidR="00FB7208" w:rsidRPr="00A30A39" w:rsidRDefault="00FB720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10000000     </w:t>
      </w:r>
      <w:r w:rsidR="009A32DC"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0.0285</w:t>
      </w:r>
      <w:r w:rsidR="005622C2" w:rsidRPr="00A30A39">
        <w:rPr>
          <w:rFonts w:ascii="Courier New" w:hAnsi="Courier New" w:cs="Courier New"/>
          <w:sz w:val="20"/>
          <w:szCs w:val="20"/>
          <w:lang w:eastAsia="en-US"/>
        </w:rPr>
        <w:t xml:space="preserve">    0.0200</w:t>
      </w:r>
      <w:r w:rsidRPr="00A30A39">
        <w:rPr>
          <w:rFonts w:ascii="Courier New" w:hAnsi="Courier New" w:cs="Courier New"/>
          <w:sz w:val="20"/>
          <w:szCs w:val="20"/>
          <w:lang w:eastAsia="en-US"/>
        </w:rPr>
        <w:t xml:space="preserve">   </w:t>
      </w:r>
      <w:r w:rsidR="00F555DD" w:rsidRPr="00A30A39">
        <w:rPr>
          <w:rFonts w:ascii="Courier New" w:hAnsi="Courier New" w:cs="Courier New"/>
          <w:sz w:val="20"/>
          <w:szCs w:val="20"/>
          <w:lang w:eastAsia="en-US"/>
        </w:rPr>
        <w:t xml:space="preserve">  0.0400</w:t>
      </w:r>
    </w:p>
    <w:p w14:paraId="4733B096" w14:textId="3BD4F798" w:rsidR="00B9024C" w:rsidRPr="00A30A39" w:rsidRDefault="00FB720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20000000      </w:t>
      </w:r>
      <w:r w:rsidR="009A32DC"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0.0285</w:t>
      </w:r>
      <w:r w:rsidR="005622C2" w:rsidRPr="00A30A39">
        <w:rPr>
          <w:rFonts w:ascii="Courier New" w:hAnsi="Courier New" w:cs="Courier New"/>
          <w:sz w:val="20"/>
          <w:szCs w:val="20"/>
          <w:lang w:eastAsia="en-US"/>
        </w:rPr>
        <w:t xml:space="preserve">    0.0200</w:t>
      </w:r>
      <w:r w:rsidRPr="00A30A39">
        <w:rPr>
          <w:rFonts w:ascii="Courier New" w:hAnsi="Courier New" w:cs="Courier New"/>
          <w:sz w:val="20"/>
          <w:szCs w:val="20"/>
          <w:lang w:eastAsia="en-US"/>
        </w:rPr>
        <w:t xml:space="preserve"> </w:t>
      </w:r>
      <w:r w:rsidR="00F555DD" w:rsidRPr="00A30A39">
        <w:rPr>
          <w:rFonts w:ascii="Courier New" w:hAnsi="Courier New" w:cs="Courier New"/>
          <w:sz w:val="20"/>
          <w:szCs w:val="20"/>
          <w:lang w:eastAsia="en-US"/>
        </w:rPr>
        <w:t xml:space="preserve">    0.0400</w:t>
      </w:r>
    </w:p>
    <w:p w14:paraId="300FB55D" w14:textId="5E693F8B" w:rsidR="001322B3" w:rsidRPr="00A30A39" w:rsidRDefault="002A22B5"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[End </w:t>
      </w:r>
      <w:bookmarkStart w:id="15" w:name="_Hlk115451458"/>
      <w:r w:rsidRPr="00A30A39">
        <w:rPr>
          <w:rFonts w:ascii="Courier New" w:hAnsi="Courier New" w:cs="Courier New"/>
          <w:sz w:val="20"/>
          <w:szCs w:val="20"/>
          <w:lang w:eastAsia="en-US"/>
        </w:rPr>
        <w:t>SPIM Target</w:t>
      </w:r>
      <w:bookmarkEnd w:id="15"/>
      <w:r w:rsidRPr="00A30A39">
        <w:rPr>
          <w:rFonts w:ascii="Courier New" w:hAnsi="Courier New" w:cs="Courier New"/>
          <w:sz w:val="20"/>
          <w:szCs w:val="20"/>
          <w:lang w:eastAsia="en-US"/>
        </w:rPr>
        <w:t>]</w:t>
      </w:r>
    </w:p>
    <w:bookmarkEnd w:id="0"/>
    <w:bookmarkEnd w:id="1"/>
    <w:bookmarkEnd w:id="2"/>
    <w:bookmarkEnd w:id="10"/>
    <w:p w14:paraId="5890AD4E" w14:textId="77777777" w:rsidR="00407B8E" w:rsidRDefault="00407B8E" w:rsidP="00B1508C">
      <w:pPr>
        <w:autoSpaceDE w:val="0"/>
        <w:autoSpaceDN w:val="0"/>
        <w:adjustRightInd w:val="0"/>
        <w:snapToGrid w:val="0"/>
        <w:spacing w:before="120" w:after="80"/>
        <w:rPr>
          <w:sz w:val="23"/>
          <w:szCs w:val="23"/>
          <w:lang w:eastAsia="en-US"/>
        </w:rPr>
      </w:pPr>
    </w:p>
    <w:p w14:paraId="07063823" w14:textId="77777777" w:rsidR="00621CCD" w:rsidRDefault="00621CCD" w:rsidP="00B1508C">
      <w:pPr>
        <w:autoSpaceDE w:val="0"/>
        <w:autoSpaceDN w:val="0"/>
        <w:adjustRightInd w:val="0"/>
        <w:snapToGrid w:val="0"/>
        <w:spacing w:before="120" w:after="80"/>
        <w:rPr>
          <w:sz w:val="23"/>
          <w:szCs w:val="23"/>
          <w:lang w:eastAsia="en-US"/>
        </w:rPr>
      </w:pPr>
    </w:p>
    <w:p w14:paraId="4614FEC8" w14:textId="799FCD85" w:rsidR="00753B24" w:rsidRPr="00B47497" w:rsidRDefault="00753B24" w:rsidP="00753B24">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SPIM Target] </w:t>
      </w:r>
    </w:p>
    <w:p w14:paraId="2E7F0AA3" w14:textId="04053163" w:rsidR="00753B24" w:rsidRPr="00F11EDB" w:rsidRDefault="00753B24" w:rsidP="00753B24">
      <w:pPr>
        <w:autoSpaceDE w:val="0"/>
        <w:autoSpaceDN w:val="0"/>
        <w:adjustRightInd w:val="0"/>
        <w:snapToGrid w:val="0"/>
        <w:spacing w:before="120" w:after="80"/>
        <w:rPr>
          <w:lang w:eastAsia="en-US"/>
        </w:rPr>
      </w:pPr>
      <w:r w:rsidRPr="00A30A39">
        <w:rPr>
          <w:i/>
          <w:iCs/>
          <w:lang w:eastAsia="en-US"/>
        </w:rPr>
        <w:t xml:space="preserve">Required: </w:t>
      </w:r>
      <w:r w:rsidRPr="00A30A39">
        <w:rPr>
          <w:lang w:eastAsia="en-US"/>
        </w:rPr>
        <w:t>No</w:t>
      </w:r>
      <w:r w:rsidR="00BB4D2F">
        <w:rPr>
          <w:lang w:eastAsia="en-US"/>
        </w:rPr>
        <w:t>, b</w:t>
      </w:r>
      <w:r w:rsidRPr="00A30A39">
        <w:rPr>
          <w:lang w:eastAsia="en-US"/>
        </w:rPr>
        <w:t xml:space="preserve">ut it is required </w:t>
      </w:r>
      <w:r>
        <w:rPr>
          <w:lang w:eastAsia="en-US"/>
        </w:rPr>
        <w:t>if</w:t>
      </w:r>
      <w:r w:rsidR="00BB4D2F">
        <w:rPr>
          <w:lang w:eastAsia="en-US"/>
        </w:rPr>
        <w:t xml:space="preserve"> the</w:t>
      </w:r>
      <w:r>
        <w:rPr>
          <w:lang w:eastAsia="en-US"/>
        </w:rPr>
        <w:t xml:space="preserve"> [</w:t>
      </w:r>
      <w:r w:rsidRPr="00753B24">
        <w:rPr>
          <w:lang w:eastAsia="en-US"/>
        </w:rPr>
        <w:t>SPIM Target</w:t>
      </w:r>
      <w:r>
        <w:rPr>
          <w:lang w:eastAsia="en-US"/>
        </w:rPr>
        <w:t>] keyword</w:t>
      </w:r>
      <w:r w:rsidR="00392C86">
        <w:rPr>
          <w:lang w:eastAsia="en-US"/>
        </w:rPr>
        <w:t xml:space="preserve"> is present</w:t>
      </w:r>
      <w:r w:rsidRPr="00F11EDB">
        <w:rPr>
          <w:lang w:eastAsia="en-US"/>
        </w:rPr>
        <w:t>.</w:t>
      </w:r>
    </w:p>
    <w:p w14:paraId="5AC7C9BC" w14:textId="67788973" w:rsidR="00753B24" w:rsidRDefault="00753B24" w:rsidP="00753B24">
      <w:pPr>
        <w:autoSpaceDE w:val="0"/>
        <w:autoSpaceDN w:val="0"/>
        <w:adjustRightInd w:val="0"/>
        <w:snapToGrid w:val="0"/>
        <w:spacing w:before="120" w:after="80"/>
        <w:rPr>
          <w:rFonts w:ascii="Courier New" w:hAnsi="Courier New" w:cs="Courier New"/>
          <w:sz w:val="20"/>
          <w:szCs w:val="20"/>
          <w:lang w:eastAsia="en-US"/>
        </w:rPr>
      </w:pPr>
      <w:r w:rsidRPr="00F11EDB">
        <w:rPr>
          <w:i/>
          <w:iCs/>
          <w:lang w:eastAsia="en-US"/>
        </w:rPr>
        <w:t xml:space="preserve">Description: </w:t>
      </w:r>
      <w:r w:rsidRPr="00394FC8">
        <w:rPr>
          <w:lang w:eastAsia="en-US"/>
        </w:rPr>
        <w:t>Indicates the end of the data after [</w:t>
      </w:r>
      <w:r w:rsidRPr="00753B24">
        <w:rPr>
          <w:lang w:eastAsia="en-US"/>
        </w:rPr>
        <w:t>SPIM Target</w:t>
      </w:r>
      <w:r w:rsidRPr="00394FC8">
        <w:rPr>
          <w:lang w:eastAsia="en-US"/>
        </w:rPr>
        <w:t>].</w:t>
      </w:r>
    </w:p>
    <w:p w14:paraId="3D9305D1" w14:textId="77777777" w:rsidR="00753B24" w:rsidRPr="00A30A39" w:rsidRDefault="00753B24" w:rsidP="00753B24">
      <w:pPr>
        <w:autoSpaceDE w:val="0"/>
        <w:autoSpaceDN w:val="0"/>
        <w:adjustRightInd w:val="0"/>
        <w:snapToGrid w:val="0"/>
        <w:spacing w:before="120" w:after="80"/>
        <w:rPr>
          <w:lang w:eastAsia="en-US"/>
        </w:rPr>
      </w:pPr>
      <w:r w:rsidRPr="00A30A39">
        <w:rPr>
          <w:i/>
          <w:iCs/>
          <w:lang w:eastAsia="en-US"/>
        </w:rPr>
        <w:t xml:space="preserve">Example: </w:t>
      </w:r>
    </w:p>
    <w:p w14:paraId="4C52F892" w14:textId="6D8990A3" w:rsidR="00753B24" w:rsidRPr="00A30A39" w:rsidRDefault="00753B24"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[End </w:t>
      </w:r>
      <w:r w:rsidRPr="00753B24">
        <w:rPr>
          <w:rFonts w:ascii="Courier New" w:hAnsi="Courier New" w:cs="Courier New"/>
          <w:sz w:val="20"/>
          <w:szCs w:val="20"/>
          <w:lang w:eastAsia="en-US"/>
        </w:rPr>
        <w:t>SPIM Target</w:t>
      </w:r>
      <w:r w:rsidRPr="00A30A39">
        <w:rPr>
          <w:rFonts w:ascii="Courier New" w:hAnsi="Courier New" w:cs="Courier New"/>
          <w:sz w:val="20"/>
          <w:szCs w:val="20"/>
          <w:lang w:eastAsia="en-US"/>
        </w:rPr>
        <w:t>]</w:t>
      </w:r>
    </w:p>
    <w:p w14:paraId="0F66A08D" w14:textId="77777777" w:rsidR="00753B24" w:rsidRPr="00A30A39" w:rsidRDefault="00753B24" w:rsidP="00B1508C">
      <w:pPr>
        <w:autoSpaceDE w:val="0"/>
        <w:autoSpaceDN w:val="0"/>
        <w:adjustRightInd w:val="0"/>
        <w:snapToGrid w:val="0"/>
        <w:spacing w:before="120" w:after="80"/>
        <w:rPr>
          <w:sz w:val="23"/>
          <w:szCs w:val="23"/>
          <w:lang w:eastAsia="en-US"/>
        </w:rPr>
      </w:pPr>
    </w:p>
    <w:p w14:paraId="649D3B38" w14:textId="3975F61E" w:rsidR="00752D9E" w:rsidRPr="008E1449" w:rsidRDefault="00752D9E" w:rsidP="00B1508C">
      <w:pPr>
        <w:autoSpaceDE w:val="0"/>
        <w:autoSpaceDN w:val="0"/>
        <w:adjustRightInd w:val="0"/>
        <w:snapToGrid w:val="0"/>
        <w:spacing w:before="120" w:after="80"/>
        <w:rPr>
          <w:lang w:eastAsia="en-US"/>
        </w:rPr>
      </w:pPr>
      <w:r w:rsidRPr="00A30A39">
        <w:rPr>
          <w:i/>
          <w:iCs/>
          <w:lang w:eastAsia="en-US"/>
        </w:rPr>
        <w:t xml:space="preserve">Keyword: </w:t>
      </w:r>
      <w:r w:rsidRPr="00A30A39">
        <w:rPr>
          <w:b/>
          <w:bCs/>
          <w:lang w:eastAsia="en-US"/>
        </w:rPr>
        <w:t>[</w:t>
      </w:r>
      <w:bookmarkStart w:id="16" w:name="_Hlk121776810"/>
      <w:r w:rsidRPr="00A30A39">
        <w:rPr>
          <w:b/>
          <w:bCs/>
          <w:lang w:eastAsia="en-US"/>
        </w:rPr>
        <w:t>SPIM Rnetwork File</w:t>
      </w:r>
      <w:bookmarkEnd w:id="16"/>
      <w:r w:rsidRPr="00A30A39">
        <w:rPr>
          <w:b/>
          <w:bCs/>
          <w:lang w:eastAsia="en-US"/>
        </w:rPr>
        <w:t xml:space="preserve">] </w:t>
      </w:r>
    </w:p>
    <w:p w14:paraId="7EF5CCE0" w14:textId="5E152717" w:rsidR="00752D9E" w:rsidRPr="008E1449" w:rsidRDefault="00752D9E" w:rsidP="00B1508C">
      <w:pPr>
        <w:autoSpaceDE w:val="0"/>
        <w:autoSpaceDN w:val="0"/>
        <w:adjustRightInd w:val="0"/>
        <w:snapToGrid w:val="0"/>
        <w:spacing w:before="120" w:after="80"/>
        <w:rPr>
          <w:lang w:eastAsia="en-US"/>
        </w:rPr>
      </w:pPr>
      <w:r w:rsidRPr="008E1449">
        <w:rPr>
          <w:i/>
          <w:iCs/>
          <w:lang w:eastAsia="en-US"/>
        </w:rPr>
        <w:t>Required</w:t>
      </w:r>
      <w:r w:rsidR="00552658">
        <w:rPr>
          <w:i/>
          <w:iCs/>
          <w:lang w:eastAsia="en-US"/>
        </w:rPr>
        <w:t>:</w:t>
      </w:r>
      <w:r w:rsidR="00D1341D" w:rsidRPr="008E1449">
        <w:rPr>
          <w:lang w:eastAsia="en-US"/>
        </w:rPr>
        <w:t xml:space="preserve"> No</w:t>
      </w:r>
      <w:r w:rsidR="00BB4D2F">
        <w:rPr>
          <w:lang w:eastAsia="en-US"/>
        </w:rPr>
        <w:t>, b</w:t>
      </w:r>
      <w:r w:rsidR="00C57292">
        <w:rPr>
          <w:lang w:eastAsia="en-US"/>
        </w:rPr>
        <w:t>ut it is required for DC analysis in a</w:t>
      </w:r>
      <w:r w:rsidR="000543C4">
        <w:rPr>
          <w:lang w:eastAsia="en-US"/>
        </w:rPr>
        <w:t xml:space="preserve"> .spim file.</w:t>
      </w:r>
    </w:p>
    <w:p w14:paraId="36C19F0B" w14:textId="179CECD3" w:rsidR="00752D9E" w:rsidRPr="00E84994" w:rsidRDefault="00752D9E" w:rsidP="00B1508C">
      <w:pPr>
        <w:autoSpaceDE w:val="0"/>
        <w:autoSpaceDN w:val="0"/>
        <w:adjustRightInd w:val="0"/>
        <w:snapToGrid w:val="0"/>
        <w:spacing w:before="120" w:after="80"/>
        <w:rPr>
          <w:lang w:eastAsia="en-US"/>
        </w:rPr>
      </w:pPr>
      <w:r w:rsidRPr="008E1449">
        <w:rPr>
          <w:i/>
          <w:iCs/>
          <w:lang w:eastAsia="en-US"/>
        </w:rPr>
        <w:t xml:space="preserve">Description: </w:t>
      </w:r>
      <w:r w:rsidR="0020485B">
        <w:rPr>
          <w:lang w:eastAsia="en-US"/>
        </w:rPr>
        <w:t>Declares</w:t>
      </w:r>
      <w:r w:rsidRPr="00E84994">
        <w:rPr>
          <w:lang w:eastAsia="en-US"/>
        </w:rPr>
        <w:t xml:space="preserve"> the </w:t>
      </w:r>
      <w:r w:rsidR="001B1984" w:rsidRPr="00E84994">
        <w:rPr>
          <w:lang w:eastAsia="en-US"/>
        </w:rPr>
        <w:t xml:space="preserve">IBIS-ISS </w:t>
      </w:r>
      <w:r w:rsidR="00166C8B" w:rsidRPr="00E84994">
        <w:rPr>
          <w:lang w:eastAsia="en-US"/>
        </w:rPr>
        <w:t xml:space="preserve">subckt for the </w:t>
      </w:r>
      <w:r w:rsidR="008E1449" w:rsidRPr="00E84994">
        <w:rPr>
          <w:lang w:eastAsia="en-US"/>
        </w:rPr>
        <w:t>DCR (DC resistance)</w:t>
      </w:r>
      <w:r w:rsidR="000B54C1" w:rsidRPr="00E84994">
        <w:rPr>
          <w:lang w:eastAsia="en-US"/>
        </w:rPr>
        <w:t xml:space="preserve"> </w:t>
      </w:r>
      <w:r w:rsidR="008E1449" w:rsidRPr="00E84994">
        <w:rPr>
          <w:lang w:eastAsia="en-US"/>
        </w:rPr>
        <w:t>network</w:t>
      </w:r>
      <w:r w:rsidR="009F6646" w:rsidRPr="00E84994">
        <w:rPr>
          <w:lang w:eastAsia="en-US"/>
        </w:rPr>
        <w:t>.</w:t>
      </w:r>
      <w:r w:rsidR="008E1449" w:rsidRPr="00E84994">
        <w:rPr>
          <w:lang w:eastAsia="en-US"/>
        </w:rPr>
        <w:t xml:space="preserve"> </w:t>
      </w:r>
    </w:p>
    <w:p w14:paraId="3E574AE2" w14:textId="351C1B17" w:rsidR="004976B7" w:rsidRPr="00254D39" w:rsidRDefault="004976B7" w:rsidP="000C57EB">
      <w:pPr>
        <w:autoSpaceDE w:val="0"/>
        <w:autoSpaceDN w:val="0"/>
        <w:adjustRightInd w:val="0"/>
        <w:snapToGrid w:val="0"/>
        <w:spacing w:before="120" w:after="80"/>
        <w:jc w:val="both"/>
        <w:rPr>
          <w:lang w:eastAsia="en-US"/>
        </w:rPr>
      </w:pPr>
      <w:r w:rsidRPr="00E84994">
        <w:rPr>
          <w:lang w:eastAsia="en-US"/>
        </w:rPr>
        <w:t>The DCR network</w:t>
      </w:r>
      <w:r w:rsidR="006E1BCE" w:rsidRPr="00E84994">
        <w:rPr>
          <w:lang w:eastAsia="en-US"/>
        </w:rPr>
        <w:t xml:space="preserve"> </w:t>
      </w:r>
      <w:r w:rsidR="0097022F" w:rsidRPr="00E84994">
        <w:rPr>
          <w:lang w:eastAsia="en-US"/>
        </w:rPr>
        <w:t xml:space="preserve">file </w:t>
      </w:r>
      <w:r w:rsidR="006E1BCE" w:rsidRPr="00E84994">
        <w:rPr>
          <w:lang w:eastAsia="en-US"/>
        </w:rPr>
        <w:t>defines the terminals at</w:t>
      </w:r>
      <w:r w:rsidR="00116B3B" w:rsidRPr="00E84994">
        <w:rPr>
          <w:lang w:eastAsia="en-US"/>
        </w:rPr>
        <w:t xml:space="preserve"> </w:t>
      </w:r>
      <w:r w:rsidR="006E1BCE" w:rsidRPr="00E84994">
        <w:rPr>
          <w:lang w:eastAsia="en-US"/>
        </w:rPr>
        <w:t xml:space="preserve">every </w:t>
      </w:r>
      <w:r w:rsidR="00920923" w:rsidRPr="00E84994">
        <w:rPr>
          <w:lang w:eastAsia="en-US"/>
        </w:rPr>
        <w:t>p</w:t>
      </w:r>
      <w:r w:rsidR="006E1BCE" w:rsidRPr="00E84994">
        <w:rPr>
          <w:lang w:eastAsia="en-US"/>
        </w:rPr>
        <w:t xml:space="preserve">in </w:t>
      </w:r>
      <w:r w:rsidR="001A0FBE" w:rsidRPr="00E84994">
        <w:rPr>
          <w:lang w:eastAsia="en-US"/>
        </w:rPr>
        <w:t>for both the concerned power net and the reference GND net</w:t>
      </w:r>
      <w:r w:rsidR="00BC08A2" w:rsidRPr="00E84994">
        <w:rPr>
          <w:lang w:eastAsia="en-US"/>
        </w:rPr>
        <w:t>, besides defining the resistance network among all defined terminals</w:t>
      </w:r>
      <w:r w:rsidR="001A0FBE" w:rsidRPr="00E84994">
        <w:rPr>
          <w:lang w:eastAsia="en-US"/>
        </w:rPr>
        <w:t>.</w:t>
      </w:r>
      <w:r w:rsidR="00C24FD5" w:rsidRPr="00E84994">
        <w:rPr>
          <w:lang w:eastAsia="en-US"/>
        </w:rPr>
        <w:t xml:space="preserve"> </w:t>
      </w:r>
      <w:r w:rsidR="00254328" w:rsidRPr="00E84994">
        <w:rPr>
          <w:lang w:eastAsia="en-US"/>
        </w:rPr>
        <w:t xml:space="preserve"> </w:t>
      </w:r>
      <w:r w:rsidR="00C24FD5" w:rsidRPr="00E84994">
        <w:rPr>
          <w:lang w:eastAsia="en-US"/>
        </w:rPr>
        <w:t xml:space="preserve">The DCR network file also defines the terminals </w:t>
      </w:r>
      <w:r w:rsidR="008C5CA2" w:rsidRPr="00E84994">
        <w:rPr>
          <w:lang w:eastAsia="en-US"/>
        </w:rPr>
        <w:t xml:space="preserve">for stimulus and </w:t>
      </w:r>
      <w:r w:rsidR="007E28B6" w:rsidRPr="00E84994">
        <w:rPr>
          <w:lang w:eastAsia="en-US"/>
        </w:rPr>
        <w:t xml:space="preserve">observation </w:t>
      </w:r>
      <w:r w:rsidR="00254328" w:rsidRPr="00E84994">
        <w:rPr>
          <w:lang w:eastAsia="en-US"/>
        </w:rPr>
        <w:t xml:space="preserve">ports </w:t>
      </w:r>
      <w:r w:rsidR="007E28B6" w:rsidRPr="00E84994">
        <w:rPr>
          <w:lang w:eastAsia="en-US"/>
        </w:rPr>
        <w:t>with the same clustering</w:t>
      </w:r>
      <w:r w:rsidR="007E28B6">
        <w:rPr>
          <w:lang w:eastAsia="en-US"/>
        </w:rPr>
        <w:t xml:space="preserve"> as </w:t>
      </w:r>
      <w:r w:rsidR="007E28B6" w:rsidRPr="00254D39">
        <w:rPr>
          <w:lang w:eastAsia="en-US"/>
        </w:rPr>
        <w:t>that for S</w:t>
      </w:r>
      <w:r w:rsidR="00B15374" w:rsidRPr="00254D39">
        <w:rPr>
          <w:lang w:eastAsia="en-US"/>
        </w:rPr>
        <w:t>-</w:t>
      </w:r>
      <w:r w:rsidR="007E28B6" w:rsidRPr="00254D39">
        <w:rPr>
          <w:lang w:eastAsia="en-US"/>
        </w:rPr>
        <w:t xml:space="preserve">parameter </w:t>
      </w:r>
      <w:r w:rsidR="00552658" w:rsidRPr="00254D39">
        <w:rPr>
          <w:lang w:eastAsia="en-US"/>
        </w:rPr>
        <w:t>ports definition.</w:t>
      </w:r>
    </w:p>
    <w:p w14:paraId="3CFF319A" w14:textId="0DA919A1" w:rsidR="00752D9E" w:rsidRPr="00254D39" w:rsidRDefault="00752D9E" w:rsidP="00D22B44">
      <w:pPr>
        <w:autoSpaceDE w:val="0"/>
        <w:autoSpaceDN w:val="0"/>
        <w:adjustRightInd w:val="0"/>
        <w:snapToGrid w:val="0"/>
        <w:spacing w:before="120"/>
        <w:jc w:val="both"/>
        <w:rPr>
          <w:lang w:eastAsia="en-US"/>
        </w:rPr>
      </w:pPr>
      <w:r w:rsidRPr="00254D39">
        <w:rPr>
          <w:i/>
          <w:iCs/>
          <w:lang w:eastAsia="en-US"/>
        </w:rPr>
        <w:t xml:space="preserve">Usage Rules: </w:t>
      </w:r>
      <w:r w:rsidRPr="00254D39">
        <w:rPr>
          <w:lang w:eastAsia="en-US"/>
        </w:rPr>
        <w:t xml:space="preserve">Specify the path to the </w:t>
      </w:r>
      <w:r w:rsidR="00855020" w:rsidRPr="00254D39">
        <w:rPr>
          <w:lang w:eastAsia="en-US"/>
        </w:rPr>
        <w:t>c</w:t>
      </w:r>
      <w:r w:rsidR="005F4718" w:rsidRPr="00254D39">
        <w:rPr>
          <w:lang w:eastAsia="en-US"/>
        </w:rPr>
        <w:t>ircuit f</w:t>
      </w:r>
      <w:r w:rsidRPr="00254D39">
        <w:rPr>
          <w:lang w:eastAsia="en-US"/>
        </w:rPr>
        <w:t xml:space="preserve">ile and its name. </w:t>
      </w:r>
      <w:r w:rsidR="005F4718" w:rsidRPr="00254D39">
        <w:rPr>
          <w:lang w:eastAsia="en-US"/>
        </w:rPr>
        <w:t xml:space="preserve"> </w:t>
      </w:r>
    </w:p>
    <w:p w14:paraId="77B18D82" w14:textId="635C8B52" w:rsidR="00D9000F" w:rsidRDefault="00D9000F" w:rsidP="000C57EB">
      <w:pPr>
        <w:autoSpaceDE w:val="0"/>
        <w:autoSpaceDN w:val="0"/>
        <w:adjustRightInd w:val="0"/>
        <w:snapToGrid w:val="0"/>
        <w:spacing w:before="120" w:after="80"/>
        <w:jc w:val="both"/>
        <w:rPr>
          <w:lang w:eastAsia="en-US"/>
        </w:rPr>
      </w:pPr>
      <w:r w:rsidRPr="00254D39">
        <w:rPr>
          <w:lang w:eastAsia="en-US"/>
        </w:rPr>
        <w:t>Each power rail shall have one and only one associated [SPIM Rnetwork File].</w:t>
      </w:r>
    </w:p>
    <w:p w14:paraId="0FF34B62" w14:textId="6921C5A2" w:rsidR="00333E0A" w:rsidRPr="008F7AA7" w:rsidRDefault="00333E0A" w:rsidP="00333E0A">
      <w:pPr>
        <w:pStyle w:val="KeywordDescriptions"/>
        <w:spacing w:before="120"/>
      </w:pPr>
      <w:r w:rsidRPr="00211D76">
        <w:rPr>
          <w:rFonts w:ascii="TimesNewRomanPSMT" w:hAnsi="TimesNewRomanPSMT"/>
          <w:color w:val="000000"/>
        </w:rPr>
        <w:lastRenderedPageBreak/>
        <w:t>The File_IBIS-ISS subparameter is followed by two unquoted string</w:t>
      </w:r>
      <w:r>
        <w:rPr>
          <w:rFonts w:ascii="TimesNewRomanPSMT" w:hAnsi="TimesNewRomanPSMT"/>
          <w:color w:val="000000"/>
        </w:rPr>
        <w:t xml:space="preserve"> </w:t>
      </w:r>
      <w:r w:rsidRPr="00211D76">
        <w:rPr>
          <w:rFonts w:ascii="TimesNewRomanPSMT" w:hAnsi="TimesNewRomanPSMT"/>
          <w:color w:val="000000"/>
        </w:rPr>
        <w:t>arguments consisting of the file_reference and circuit_name (.subckt name) for an IBIS-ISS</w:t>
      </w:r>
      <w:r>
        <w:rPr>
          <w:rFonts w:ascii="TimesNewRomanPSMT" w:hAnsi="TimesNewRomanPSMT"/>
          <w:color w:val="000000"/>
        </w:rPr>
        <w:t xml:space="preserve"> </w:t>
      </w:r>
      <w:r w:rsidRPr="00211D76">
        <w:rPr>
          <w:rFonts w:ascii="TimesNewRomanPSMT" w:hAnsi="TimesNewRomanPSMT"/>
          <w:color w:val="000000"/>
        </w:rPr>
        <w:t>file</w:t>
      </w:r>
      <w:r w:rsidR="00EB57F3">
        <w:rPr>
          <w:rFonts w:ascii="TimesNewRomanPSMT" w:hAnsi="TimesNewRomanPSMT"/>
          <w:color w:val="000000"/>
        </w:rPr>
        <w:t xml:space="preserve">. </w:t>
      </w:r>
      <w:r w:rsidR="00BB4D2F">
        <w:rPr>
          <w:rFonts w:ascii="TimesNewRomanPSMT" w:hAnsi="TimesNewRomanPSMT"/>
          <w:color w:val="000000"/>
        </w:rPr>
        <w:t xml:space="preserve"> </w:t>
      </w:r>
      <w:r w:rsidRPr="00211D76">
        <w:rPr>
          <w:rFonts w:ascii="TimesNewRomanPSMT" w:hAnsi="TimesNewRomanPSMT"/>
          <w:color w:val="000000"/>
        </w:rPr>
        <w:t xml:space="preserve">The IBIS-ISS file under file_reference shall </w:t>
      </w:r>
      <w:r w:rsidR="00FC4A0A" w:rsidRPr="00211D76">
        <w:rPr>
          <w:rFonts w:ascii="TimesNewRomanPSMT" w:hAnsi="TimesNewRomanPSMT"/>
          <w:color w:val="000000"/>
        </w:rPr>
        <w:t>be in</w:t>
      </w:r>
      <w:r w:rsidRPr="00211D76">
        <w:rPr>
          <w:rFonts w:ascii="TimesNewRomanPSMT" w:hAnsi="TimesNewRomanPSMT"/>
          <w:color w:val="000000"/>
        </w:rPr>
        <w:t xml:space="preserve"> the same directory as the</w:t>
      </w:r>
      <w:r>
        <w:rPr>
          <w:rFonts w:ascii="TimesNewRomanPSMT" w:hAnsi="TimesNewRomanPSMT"/>
          <w:color w:val="000000"/>
        </w:rPr>
        <w:t xml:space="preserve"> </w:t>
      </w:r>
      <w:r w:rsidRPr="00211D76">
        <w:rPr>
          <w:rFonts w:ascii="TimesNewRomanPSMT" w:hAnsi="TimesNewRomanPSMT"/>
          <w:color w:val="000000"/>
        </w:rPr>
        <w:t xml:space="preserve">referencing .ibs file or </w:t>
      </w:r>
      <w:r>
        <w:rPr>
          <w:rFonts w:ascii="TimesNewRomanPSMT" w:hAnsi="TimesNewRomanPSMT"/>
          <w:color w:val="000000"/>
        </w:rPr>
        <w:t>.spim</w:t>
      </w:r>
      <w:r w:rsidRPr="00211D76">
        <w:rPr>
          <w:rFonts w:ascii="TimesNewRomanPSMT" w:hAnsi="TimesNewRomanPSMT"/>
          <w:color w:val="000000"/>
        </w:rPr>
        <w:t xml:space="preserve"> file or in a specified directory under the referencing file as</w:t>
      </w:r>
      <w:r>
        <w:rPr>
          <w:rFonts w:ascii="TimesNewRomanPSMT" w:hAnsi="TimesNewRomanPSMT"/>
          <w:color w:val="000000"/>
        </w:rPr>
        <w:t xml:space="preserve"> </w:t>
      </w:r>
      <w:r w:rsidRPr="00211D76">
        <w:rPr>
          <w:rFonts w:ascii="TimesNewRomanPSMT" w:hAnsi="TimesNewRomanPSMT"/>
          <w:color w:val="000000"/>
        </w:rPr>
        <w:t xml:space="preserve">determined by the directory path (i.e., a </w:t>
      </w:r>
      <w:r w:rsidR="009A4038" w:rsidRPr="00211D76">
        <w:rPr>
          <w:rFonts w:ascii="TimesNewRomanPSMT" w:hAnsi="TimesNewRomanPSMT"/>
          <w:color w:val="000000"/>
        </w:rPr>
        <w:t xml:space="preserve">file </w:t>
      </w:r>
      <w:r w:rsidR="009A4038">
        <w:rPr>
          <w:rFonts w:ascii="TimesNewRomanPSMT" w:hAnsi="TimesNewRomanPSMT"/>
          <w:color w:val="000000"/>
        </w:rPr>
        <w:t>reference</w:t>
      </w:r>
      <w:r w:rsidRPr="00211D76">
        <w:rPr>
          <w:rFonts w:ascii="TimesNewRomanPSMT" w:hAnsi="TimesNewRomanPSMT"/>
          <w:color w:val="000000"/>
        </w:rPr>
        <w:t xml:space="preserve"> </w:t>
      </w:r>
      <w:r w:rsidRPr="008F7AA7">
        <w:rPr>
          <w:rFonts w:ascii="TimesNewRomanPSMT" w:hAnsi="TimesNewRomanPSMT"/>
        </w:rPr>
        <w:t>containing a relative path to a directory below that of the referencing .ibs or .spim file is permitted).</w:t>
      </w:r>
      <w:r w:rsidRPr="008F7AA7">
        <w:t xml:space="preserve"> </w:t>
      </w:r>
      <w:r w:rsidR="00BB4D2F">
        <w:t xml:space="preserve"> </w:t>
      </w:r>
      <w:r w:rsidRPr="008F7AA7">
        <w:rPr>
          <w:lang w:eastAsia="en-US"/>
        </w:rPr>
        <w:t>The [SPIM Rnetwork File] keyword is only defined once for each [SPIM Rail].</w:t>
      </w:r>
    </w:p>
    <w:p w14:paraId="39BA56B9" w14:textId="0F1C4525" w:rsidR="005F7165" w:rsidRPr="008F7AA7" w:rsidRDefault="005F7165" w:rsidP="005F7165">
      <w:pPr>
        <w:pStyle w:val="KeywordDescriptions"/>
        <w:spacing w:before="120"/>
      </w:pPr>
      <w:r w:rsidRPr="008F7AA7">
        <w:rPr>
          <w:i/>
          <w:iCs/>
          <w:lang w:eastAsia="en-US"/>
        </w:rPr>
        <w:t>Other Notes:</w:t>
      </w:r>
      <w:r w:rsidRPr="008F7AA7">
        <w:t xml:space="preserve"> Within [SPIM Rnetwork File] and [End SPIM Rnetwork File] keyword pair, there are [SPIM Current] and [SPIM Voltage List].</w:t>
      </w:r>
    </w:p>
    <w:p w14:paraId="26FEE20C" w14:textId="74CDFF46" w:rsidR="00752D9E" w:rsidRPr="00A30A39" w:rsidRDefault="00752D9E" w:rsidP="00B1508C">
      <w:pPr>
        <w:autoSpaceDE w:val="0"/>
        <w:autoSpaceDN w:val="0"/>
        <w:adjustRightInd w:val="0"/>
        <w:snapToGrid w:val="0"/>
        <w:spacing w:before="120" w:after="80"/>
        <w:rPr>
          <w:lang w:eastAsia="en-US"/>
        </w:rPr>
      </w:pPr>
      <w:r w:rsidRPr="00A30A39">
        <w:rPr>
          <w:i/>
          <w:iCs/>
          <w:lang w:eastAsia="en-US"/>
        </w:rPr>
        <w:t xml:space="preserve">Example: </w:t>
      </w:r>
    </w:p>
    <w:p w14:paraId="753D1E5B" w14:textId="7EEA87A3" w:rsidR="00800E2F" w:rsidRPr="00A30A39" w:rsidRDefault="00800E2F"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w:t>
      </w:r>
      <w:r w:rsidR="0076441C">
        <w:rPr>
          <w:rFonts w:ascii="Courier New" w:hAnsi="Courier New" w:cs="Courier New"/>
          <w:sz w:val="20"/>
          <w:szCs w:val="20"/>
          <w:lang w:eastAsia="en-US"/>
        </w:rPr>
        <w:t xml:space="preserve">SPIM </w:t>
      </w:r>
      <w:r w:rsidRPr="00A30A39">
        <w:rPr>
          <w:rFonts w:ascii="Courier New" w:hAnsi="Courier New" w:cs="Courier New"/>
          <w:sz w:val="20"/>
          <w:szCs w:val="20"/>
          <w:lang w:eastAsia="en-US"/>
        </w:rPr>
        <w:t>Rnetwork File]</w:t>
      </w:r>
    </w:p>
    <w:p w14:paraId="44C288E3" w14:textId="5914AD2E" w:rsidR="00800E2F" w:rsidRPr="00C24E69" w:rsidRDefault="00800E2F" w:rsidP="002460D5">
      <w:pPr>
        <w:autoSpaceDE w:val="0"/>
        <w:autoSpaceDN w:val="0"/>
        <w:adjustRightInd w:val="0"/>
        <w:snapToGrid w:val="0"/>
        <w:rPr>
          <w:rFonts w:ascii="Courier New" w:hAnsi="Courier New" w:cs="Courier New"/>
          <w:color w:val="0D0D0D" w:themeColor="text1" w:themeTint="F2"/>
          <w:sz w:val="20"/>
          <w:szCs w:val="20"/>
          <w:lang w:eastAsia="en-US"/>
        </w:rPr>
      </w:pPr>
      <w:r w:rsidRPr="00A30A39">
        <w:rPr>
          <w:rFonts w:ascii="Courier New" w:hAnsi="Courier New" w:cs="Courier New"/>
          <w:sz w:val="20"/>
          <w:szCs w:val="20"/>
          <w:lang w:eastAsia="en-US"/>
        </w:rPr>
        <w:t>| file_</w:t>
      </w:r>
      <w:r w:rsidRPr="00C24E69">
        <w:rPr>
          <w:rFonts w:ascii="Courier New" w:hAnsi="Courier New" w:cs="Courier New"/>
          <w:color w:val="0D0D0D" w:themeColor="text1" w:themeTint="F2"/>
          <w:sz w:val="20"/>
          <w:szCs w:val="20"/>
          <w:lang w:eastAsia="en-US"/>
        </w:rPr>
        <w:t xml:space="preserve">type </w:t>
      </w:r>
      <w:r w:rsidR="00865247" w:rsidRPr="00C24E69">
        <w:rPr>
          <w:rFonts w:ascii="Courier New" w:hAnsi="Courier New" w:cs="Courier New"/>
          <w:color w:val="0D0D0D" w:themeColor="text1" w:themeTint="F2"/>
          <w:sz w:val="20"/>
          <w:szCs w:val="20"/>
          <w:lang w:eastAsia="en-US"/>
        </w:rPr>
        <w:t xml:space="preserve">  </w:t>
      </w:r>
      <w:r w:rsidRPr="00C24E69">
        <w:rPr>
          <w:rFonts w:ascii="Courier New" w:hAnsi="Courier New" w:cs="Courier New"/>
          <w:color w:val="0D0D0D" w:themeColor="text1" w:themeTint="F2"/>
          <w:sz w:val="20"/>
          <w:szCs w:val="20"/>
          <w:lang w:eastAsia="en-US"/>
        </w:rPr>
        <w:t>file_reference</w:t>
      </w:r>
      <w:r w:rsidR="00865247" w:rsidRPr="00C24E69">
        <w:rPr>
          <w:rFonts w:ascii="Courier New" w:hAnsi="Courier New" w:cs="Courier New"/>
          <w:color w:val="0D0D0D" w:themeColor="text1" w:themeTint="F2"/>
          <w:sz w:val="20"/>
          <w:szCs w:val="20"/>
          <w:lang w:eastAsia="en-US"/>
        </w:rPr>
        <w:t xml:space="preserve"> </w:t>
      </w:r>
      <w:r w:rsidR="00294789" w:rsidRPr="00C24E69">
        <w:rPr>
          <w:rFonts w:ascii="Courier New" w:hAnsi="Courier New" w:cs="Courier New"/>
          <w:color w:val="0D0D0D" w:themeColor="text1" w:themeTint="F2"/>
          <w:sz w:val="20"/>
          <w:szCs w:val="20"/>
          <w:lang w:eastAsia="en-US"/>
        </w:rPr>
        <w:t xml:space="preserve">    </w:t>
      </w:r>
      <w:r w:rsidR="0053486B">
        <w:rPr>
          <w:rFonts w:ascii="Courier New" w:hAnsi="Courier New" w:cs="Courier New"/>
          <w:color w:val="0D0D0D" w:themeColor="text1" w:themeTint="F2"/>
          <w:sz w:val="20"/>
          <w:szCs w:val="20"/>
          <w:lang w:eastAsia="en-US"/>
        </w:rPr>
        <w:tab/>
      </w:r>
      <w:r w:rsidR="0053486B">
        <w:rPr>
          <w:rFonts w:ascii="Courier New" w:hAnsi="Courier New" w:cs="Courier New"/>
          <w:color w:val="0D0D0D" w:themeColor="text1" w:themeTint="F2"/>
          <w:sz w:val="20"/>
          <w:szCs w:val="20"/>
          <w:lang w:eastAsia="en-US"/>
        </w:rPr>
        <w:tab/>
      </w:r>
      <w:r w:rsidR="00294789" w:rsidRPr="00C24E69">
        <w:rPr>
          <w:rFonts w:ascii="Courier New" w:hAnsi="Courier New" w:cs="Courier New"/>
          <w:color w:val="0D0D0D" w:themeColor="text1" w:themeTint="F2"/>
          <w:sz w:val="20"/>
          <w:szCs w:val="20"/>
          <w:lang w:eastAsia="en-US"/>
        </w:rPr>
        <w:t>circuit_name</w:t>
      </w:r>
      <w:r w:rsidR="00B163D6" w:rsidRPr="00C24E69">
        <w:rPr>
          <w:rFonts w:ascii="Courier New" w:hAnsi="Courier New" w:cs="Courier New"/>
          <w:color w:val="0D0D0D" w:themeColor="text1" w:themeTint="F2"/>
          <w:sz w:val="20"/>
          <w:szCs w:val="20"/>
          <w:lang w:eastAsia="en-US"/>
        </w:rPr>
        <w:t>(.subckt name)</w:t>
      </w:r>
    </w:p>
    <w:p w14:paraId="772B29E6" w14:textId="30FE67A5" w:rsidR="001366AE" w:rsidRPr="00FE3D44" w:rsidRDefault="00800E2F" w:rsidP="002460D5">
      <w:pPr>
        <w:autoSpaceDE w:val="0"/>
        <w:autoSpaceDN w:val="0"/>
        <w:adjustRightInd w:val="0"/>
        <w:snapToGrid w:val="0"/>
        <w:rPr>
          <w:rFonts w:ascii="Courier New" w:hAnsi="Courier New" w:cs="Courier New"/>
          <w:sz w:val="20"/>
          <w:szCs w:val="20"/>
          <w:lang w:eastAsia="en-US"/>
        </w:rPr>
      </w:pPr>
      <w:r w:rsidRPr="00C24E69">
        <w:rPr>
          <w:rFonts w:ascii="Courier New" w:hAnsi="Courier New" w:cs="Courier New"/>
          <w:color w:val="0D0D0D" w:themeColor="text1" w:themeTint="F2"/>
          <w:sz w:val="20"/>
          <w:szCs w:val="20"/>
          <w:lang w:eastAsia="en-US"/>
        </w:rPr>
        <w:t>F</w:t>
      </w:r>
      <w:r w:rsidR="00392C86" w:rsidRPr="00C24E69">
        <w:rPr>
          <w:rFonts w:ascii="Courier New" w:hAnsi="Courier New" w:cs="Courier New"/>
          <w:color w:val="0D0D0D" w:themeColor="text1" w:themeTint="F2"/>
          <w:sz w:val="20"/>
          <w:szCs w:val="20"/>
          <w:lang w:eastAsia="en-US"/>
        </w:rPr>
        <w:t>ile</w:t>
      </w:r>
      <w:r w:rsidR="00A31F92" w:rsidRPr="00C24E69">
        <w:rPr>
          <w:rFonts w:ascii="Courier New" w:hAnsi="Courier New" w:cs="Courier New"/>
          <w:color w:val="0D0D0D" w:themeColor="text1" w:themeTint="F2"/>
          <w:sz w:val="20"/>
          <w:szCs w:val="20"/>
          <w:lang w:eastAsia="en-US"/>
        </w:rPr>
        <w:t>_</w:t>
      </w:r>
      <w:r w:rsidR="00EF17AA" w:rsidRPr="00C24E69">
        <w:rPr>
          <w:rFonts w:ascii="Courier New" w:hAnsi="Courier New" w:cs="Courier New"/>
          <w:color w:val="0D0D0D" w:themeColor="text1" w:themeTint="F2"/>
          <w:sz w:val="20"/>
          <w:szCs w:val="20"/>
          <w:lang w:eastAsia="en-US"/>
        </w:rPr>
        <w:t>IBIS</w:t>
      </w:r>
      <w:r w:rsidR="00F45821" w:rsidRPr="00C24E69">
        <w:rPr>
          <w:rFonts w:ascii="Courier New" w:hAnsi="Courier New" w:cs="Courier New"/>
          <w:color w:val="0D0D0D" w:themeColor="text1" w:themeTint="F2"/>
          <w:sz w:val="20"/>
          <w:szCs w:val="20"/>
          <w:lang w:eastAsia="en-US"/>
        </w:rPr>
        <w:t>-</w:t>
      </w:r>
      <w:r w:rsidRPr="00C24E69">
        <w:rPr>
          <w:rFonts w:ascii="Courier New" w:hAnsi="Courier New" w:cs="Courier New"/>
          <w:color w:val="0D0D0D" w:themeColor="text1" w:themeTint="F2"/>
          <w:sz w:val="20"/>
          <w:szCs w:val="20"/>
          <w:lang w:eastAsia="en-US"/>
        </w:rPr>
        <w:t xml:space="preserve">ISS </w:t>
      </w:r>
      <w:r w:rsidR="009973F3" w:rsidRPr="00C24E69">
        <w:rPr>
          <w:rFonts w:ascii="Courier New" w:hAnsi="Courier New" w:cs="Courier New"/>
          <w:color w:val="0D0D0D" w:themeColor="text1" w:themeTint="F2"/>
          <w:sz w:val="20"/>
          <w:szCs w:val="20"/>
          <w:lang w:eastAsia="en-US"/>
        </w:rPr>
        <w:t>My</w:t>
      </w:r>
      <w:r w:rsidR="00752D9E" w:rsidRPr="00C24E69">
        <w:rPr>
          <w:rFonts w:ascii="Courier New" w:hAnsi="Courier New" w:cs="Courier New"/>
          <w:color w:val="0D0D0D" w:themeColor="text1" w:themeTint="F2"/>
          <w:sz w:val="20"/>
          <w:szCs w:val="20"/>
          <w:lang w:eastAsia="en-US"/>
        </w:rPr>
        <w:t>_CPU2_VCC3</w:t>
      </w:r>
      <w:r w:rsidR="00855020" w:rsidRPr="00C24E69">
        <w:rPr>
          <w:rFonts w:ascii="Courier New" w:hAnsi="Courier New" w:cs="Courier New"/>
          <w:color w:val="0D0D0D" w:themeColor="text1" w:themeTint="F2"/>
          <w:sz w:val="20"/>
          <w:szCs w:val="20"/>
          <w:lang w:eastAsia="en-US"/>
        </w:rPr>
        <w:t>.</w:t>
      </w:r>
      <w:r w:rsidR="00DD7E1D" w:rsidRPr="00C24E69">
        <w:rPr>
          <w:rFonts w:ascii="Courier New" w:hAnsi="Courier New" w:cs="Courier New"/>
          <w:color w:val="0D0D0D" w:themeColor="text1" w:themeTint="F2"/>
          <w:sz w:val="20"/>
          <w:szCs w:val="20"/>
          <w:lang w:eastAsia="en-US"/>
        </w:rPr>
        <w:t xml:space="preserve">iss </w:t>
      </w:r>
      <w:r w:rsidR="0053486B">
        <w:rPr>
          <w:rFonts w:ascii="Courier New" w:hAnsi="Courier New" w:cs="Courier New"/>
          <w:color w:val="0D0D0D" w:themeColor="text1" w:themeTint="F2"/>
          <w:sz w:val="20"/>
          <w:szCs w:val="20"/>
          <w:lang w:eastAsia="en-US"/>
        </w:rPr>
        <w:tab/>
      </w:r>
      <w:r w:rsidR="0053486B">
        <w:rPr>
          <w:rFonts w:ascii="Courier New" w:hAnsi="Courier New" w:cs="Courier New"/>
          <w:color w:val="0D0D0D" w:themeColor="text1" w:themeTint="F2"/>
          <w:sz w:val="20"/>
          <w:szCs w:val="20"/>
          <w:lang w:eastAsia="en-US"/>
        </w:rPr>
        <w:tab/>
      </w:r>
      <w:r w:rsidR="00360C38" w:rsidRPr="00C24E69">
        <w:rPr>
          <w:rFonts w:ascii="Courier New" w:hAnsi="Courier New" w:cs="Courier New"/>
          <w:color w:val="0D0D0D" w:themeColor="text1" w:themeTint="F2"/>
          <w:sz w:val="20"/>
          <w:szCs w:val="20"/>
          <w:lang w:eastAsia="en-US"/>
        </w:rPr>
        <w:t>VCC3</w:t>
      </w:r>
      <w:r w:rsidR="00360C38" w:rsidRPr="0052076F">
        <w:rPr>
          <w:rFonts w:ascii="Courier New" w:hAnsi="Courier New" w:cs="Courier New"/>
          <w:sz w:val="20"/>
          <w:szCs w:val="20"/>
          <w:lang w:eastAsia="en-US"/>
        </w:rPr>
        <w:t>_</w:t>
      </w:r>
      <w:r w:rsidR="00AF6A2D" w:rsidRPr="0052076F">
        <w:rPr>
          <w:rFonts w:ascii="Courier New" w:hAnsi="Courier New" w:cs="Courier New"/>
          <w:sz w:val="20"/>
          <w:szCs w:val="20"/>
          <w:lang w:eastAsia="en-US"/>
        </w:rPr>
        <w:t>PKG_Rnetwork</w:t>
      </w:r>
    </w:p>
    <w:p w14:paraId="091B76AF" w14:textId="042F2A5E" w:rsidR="001366AE" w:rsidRPr="00A30A39" w:rsidRDefault="007F0DAF"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 </w:t>
      </w:r>
      <w:r w:rsidR="001366AE" w:rsidRPr="00B12159">
        <w:rPr>
          <w:rFonts w:ascii="Courier New" w:hAnsi="Courier New" w:cs="Courier New"/>
          <w:sz w:val="20"/>
          <w:szCs w:val="20"/>
          <w:lang w:eastAsia="en-US"/>
        </w:rPr>
        <w:t>…</w:t>
      </w:r>
      <w:r w:rsidR="008C054A" w:rsidRPr="00B12159">
        <w:rPr>
          <w:rFonts w:ascii="Courier New" w:hAnsi="Courier New" w:cs="Courier New"/>
          <w:sz w:val="20"/>
          <w:szCs w:val="20"/>
          <w:lang w:eastAsia="en-US"/>
        </w:rPr>
        <w:t xml:space="preserve"> </w:t>
      </w:r>
    </w:p>
    <w:p w14:paraId="76A4F0F7" w14:textId="53F9BA91" w:rsidR="00EE2213" w:rsidRPr="00A30A39" w:rsidRDefault="009973F3"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[End </w:t>
      </w:r>
      <w:bookmarkStart w:id="17" w:name="_Hlk115451514"/>
      <w:r w:rsidRPr="00A30A39">
        <w:rPr>
          <w:rFonts w:ascii="Courier New" w:hAnsi="Courier New" w:cs="Courier New"/>
          <w:sz w:val="20"/>
          <w:szCs w:val="20"/>
          <w:lang w:eastAsia="en-US"/>
        </w:rPr>
        <w:t>SPIM Rnetwork File</w:t>
      </w:r>
      <w:bookmarkEnd w:id="17"/>
      <w:r w:rsidRPr="00A30A39">
        <w:rPr>
          <w:rFonts w:ascii="Courier New" w:hAnsi="Courier New" w:cs="Courier New"/>
          <w:sz w:val="20"/>
          <w:szCs w:val="20"/>
          <w:lang w:eastAsia="en-US"/>
        </w:rPr>
        <w:t>]</w:t>
      </w:r>
    </w:p>
    <w:p w14:paraId="710E4522" w14:textId="77777777" w:rsidR="003B246E" w:rsidRDefault="003B246E" w:rsidP="00B1508C">
      <w:pPr>
        <w:autoSpaceDE w:val="0"/>
        <w:autoSpaceDN w:val="0"/>
        <w:adjustRightInd w:val="0"/>
        <w:snapToGrid w:val="0"/>
        <w:spacing w:before="120" w:after="80"/>
        <w:rPr>
          <w:sz w:val="23"/>
          <w:szCs w:val="23"/>
          <w:lang w:eastAsia="en-US"/>
        </w:rPr>
      </w:pPr>
    </w:p>
    <w:p w14:paraId="4078A4F4" w14:textId="77777777" w:rsidR="00753B24" w:rsidRDefault="00753B24" w:rsidP="00B1508C">
      <w:pPr>
        <w:autoSpaceDE w:val="0"/>
        <w:autoSpaceDN w:val="0"/>
        <w:adjustRightInd w:val="0"/>
        <w:snapToGrid w:val="0"/>
        <w:spacing w:before="120" w:after="80"/>
        <w:rPr>
          <w:sz w:val="23"/>
          <w:szCs w:val="23"/>
          <w:lang w:eastAsia="en-US"/>
        </w:rPr>
      </w:pPr>
    </w:p>
    <w:p w14:paraId="716B9B62" w14:textId="3FF69F41" w:rsidR="00753B24" w:rsidRPr="00B47497" w:rsidRDefault="00753B24" w:rsidP="00753B24">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SPIM Rnetwork File] </w:t>
      </w:r>
    </w:p>
    <w:p w14:paraId="4834E567" w14:textId="00488D04" w:rsidR="00753B24" w:rsidRPr="00F11EDB" w:rsidRDefault="00753B24" w:rsidP="00753B24">
      <w:pPr>
        <w:autoSpaceDE w:val="0"/>
        <w:autoSpaceDN w:val="0"/>
        <w:adjustRightInd w:val="0"/>
        <w:snapToGrid w:val="0"/>
        <w:spacing w:before="120" w:after="80"/>
        <w:rPr>
          <w:lang w:eastAsia="en-US"/>
        </w:rPr>
      </w:pPr>
      <w:r w:rsidRPr="00A30A39">
        <w:rPr>
          <w:i/>
          <w:iCs/>
          <w:lang w:eastAsia="en-US"/>
        </w:rPr>
        <w:t xml:space="preserve">Required: </w:t>
      </w:r>
      <w:r w:rsidRPr="00A30A39">
        <w:rPr>
          <w:lang w:eastAsia="en-US"/>
        </w:rPr>
        <w:t>No</w:t>
      </w:r>
      <w:r w:rsidR="00BB4D2F">
        <w:rPr>
          <w:lang w:eastAsia="en-US"/>
        </w:rPr>
        <w:t>, b</w:t>
      </w:r>
      <w:r w:rsidRPr="00A30A39">
        <w:rPr>
          <w:lang w:eastAsia="en-US"/>
        </w:rPr>
        <w:t xml:space="preserve">ut it is required </w:t>
      </w:r>
      <w:r>
        <w:rPr>
          <w:lang w:eastAsia="en-US"/>
        </w:rPr>
        <w:t xml:space="preserve">if </w:t>
      </w:r>
      <w:r w:rsidR="00BB4D2F">
        <w:rPr>
          <w:lang w:eastAsia="en-US"/>
        </w:rPr>
        <w:t xml:space="preserve">the </w:t>
      </w:r>
      <w:r>
        <w:rPr>
          <w:lang w:eastAsia="en-US"/>
        </w:rPr>
        <w:t>[</w:t>
      </w:r>
      <w:r w:rsidRPr="00753B24">
        <w:rPr>
          <w:lang w:eastAsia="en-US"/>
        </w:rPr>
        <w:t>SPIM Rnetwork File</w:t>
      </w:r>
      <w:r>
        <w:rPr>
          <w:lang w:eastAsia="en-US"/>
        </w:rPr>
        <w:t>] keyword</w:t>
      </w:r>
      <w:r w:rsidR="00392C86">
        <w:rPr>
          <w:lang w:eastAsia="en-US"/>
        </w:rPr>
        <w:t xml:space="preserve"> is present</w:t>
      </w:r>
      <w:r w:rsidRPr="00F11EDB">
        <w:rPr>
          <w:lang w:eastAsia="en-US"/>
        </w:rPr>
        <w:t>.</w:t>
      </w:r>
    </w:p>
    <w:p w14:paraId="3051825A" w14:textId="39B6E583" w:rsidR="00753B24" w:rsidRDefault="00753B24" w:rsidP="00753B24">
      <w:pPr>
        <w:autoSpaceDE w:val="0"/>
        <w:autoSpaceDN w:val="0"/>
        <w:adjustRightInd w:val="0"/>
        <w:snapToGrid w:val="0"/>
        <w:spacing w:before="120" w:after="80"/>
        <w:rPr>
          <w:rFonts w:ascii="Courier New" w:hAnsi="Courier New" w:cs="Courier New"/>
          <w:sz w:val="20"/>
          <w:szCs w:val="20"/>
          <w:lang w:eastAsia="en-US"/>
        </w:rPr>
      </w:pPr>
      <w:r w:rsidRPr="00F11EDB">
        <w:rPr>
          <w:i/>
          <w:iCs/>
          <w:lang w:eastAsia="en-US"/>
        </w:rPr>
        <w:t xml:space="preserve">Description: </w:t>
      </w:r>
      <w:r w:rsidRPr="00394FC8">
        <w:rPr>
          <w:lang w:eastAsia="en-US"/>
        </w:rPr>
        <w:t>Indicates the end of the data after [</w:t>
      </w:r>
      <w:r w:rsidRPr="00753B24">
        <w:rPr>
          <w:lang w:eastAsia="en-US"/>
        </w:rPr>
        <w:t>SPIM Rnetwork File</w:t>
      </w:r>
      <w:r w:rsidRPr="00394FC8">
        <w:rPr>
          <w:lang w:eastAsia="en-US"/>
        </w:rPr>
        <w:t>].</w:t>
      </w:r>
    </w:p>
    <w:p w14:paraId="420279AE" w14:textId="77777777" w:rsidR="00753B24" w:rsidRPr="00A30A39" w:rsidRDefault="00753B24" w:rsidP="00753B24">
      <w:pPr>
        <w:autoSpaceDE w:val="0"/>
        <w:autoSpaceDN w:val="0"/>
        <w:adjustRightInd w:val="0"/>
        <w:snapToGrid w:val="0"/>
        <w:spacing w:before="120" w:after="80"/>
        <w:rPr>
          <w:lang w:eastAsia="en-US"/>
        </w:rPr>
      </w:pPr>
      <w:r w:rsidRPr="00A30A39">
        <w:rPr>
          <w:i/>
          <w:iCs/>
          <w:lang w:eastAsia="en-US"/>
        </w:rPr>
        <w:t xml:space="preserve">Example: </w:t>
      </w:r>
    </w:p>
    <w:p w14:paraId="7402F0E2" w14:textId="300F6DE0" w:rsidR="00753B24" w:rsidRPr="00A30A39" w:rsidRDefault="00753B24"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[End </w:t>
      </w:r>
      <w:r w:rsidRPr="00753B24">
        <w:rPr>
          <w:rFonts w:ascii="Courier New" w:hAnsi="Courier New" w:cs="Courier New"/>
          <w:sz w:val="20"/>
          <w:szCs w:val="20"/>
          <w:lang w:eastAsia="en-US"/>
        </w:rPr>
        <w:t>SPIM Rnetwork File</w:t>
      </w:r>
      <w:r w:rsidRPr="00A30A39">
        <w:rPr>
          <w:rFonts w:ascii="Courier New" w:hAnsi="Courier New" w:cs="Courier New"/>
          <w:sz w:val="20"/>
          <w:szCs w:val="20"/>
          <w:lang w:eastAsia="en-US"/>
        </w:rPr>
        <w:t>]</w:t>
      </w:r>
    </w:p>
    <w:p w14:paraId="5E22A047" w14:textId="77777777" w:rsidR="00753B24" w:rsidRDefault="00753B24" w:rsidP="00B1508C">
      <w:pPr>
        <w:autoSpaceDE w:val="0"/>
        <w:autoSpaceDN w:val="0"/>
        <w:adjustRightInd w:val="0"/>
        <w:snapToGrid w:val="0"/>
        <w:spacing w:before="120" w:after="80"/>
        <w:rPr>
          <w:sz w:val="23"/>
          <w:szCs w:val="23"/>
          <w:lang w:eastAsia="en-US"/>
        </w:rPr>
      </w:pPr>
    </w:p>
    <w:p w14:paraId="693A74F0" w14:textId="77777777" w:rsidR="00753B24" w:rsidRPr="00A30A39" w:rsidRDefault="00753B24" w:rsidP="00B1508C">
      <w:pPr>
        <w:autoSpaceDE w:val="0"/>
        <w:autoSpaceDN w:val="0"/>
        <w:adjustRightInd w:val="0"/>
        <w:snapToGrid w:val="0"/>
        <w:spacing w:before="120" w:after="80"/>
        <w:rPr>
          <w:sz w:val="23"/>
          <w:szCs w:val="23"/>
          <w:lang w:eastAsia="en-US"/>
        </w:rPr>
      </w:pPr>
    </w:p>
    <w:p w14:paraId="08927B92" w14:textId="70F383BF" w:rsidR="0031495E" w:rsidRPr="00A30A39" w:rsidRDefault="0031495E" w:rsidP="00B1508C">
      <w:pPr>
        <w:autoSpaceDE w:val="0"/>
        <w:autoSpaceDN w:val="0"/>
        <w:adjustRightInd w:val="0"/>
        <w:snapToGrid w:val="0"/>
        <w:spacing w:before="120" w:after="80"/>
        <w:rPr>
          <w:b/>
          <w:bCs/>
          <w:lang w:eastAsia="en-US"/>
        </w:rPr>
      </w:pPr>
      <w:r w:rsidRPr="00A30A39">
        <w:rPr>
          <w:i/>
          <w:iCs/>
          <w:lang w:eastAsia="en-US"/>
        </w:rPr>
        <w:t xml:space="preserve">Keyword: </w:t>
      </w:r>
      <w:r w:rsidRPr="00A30A39">
        <w:rPr>
          <w:b/>
          <w:bCs/>
          <w:lang w:eastAsia="en-US"/>
        </w:rPr>
        <w:t>[SPIM Current]</w:t>
      </w:r>
    </w:p>
    <w:p w14:paraId="769B3979" w14:textId="67CBBAAD" w:rsidR="0031495E" w:rsidRPr="008239BF" w:rsidRDefault="0031495E" w:rsidP="00B1508C">
      <w:pPr>
        <w:autoSpaceDE w:val="0"/>
        <w:autoSpaceDN w:val="0"/>
        <w:adjustRightInd w:val="0"/>
        <w:snapToGrid w:val="0"/>
        <w:spacing w:before="120" w:after="80"/>
        <w:rPr>
          <w:lang w:eastAsia="en-US"/>
        </w:rPr>
      </w:pPr>
      <w:r w:rsidRPr="00A30A39">
        <w:rPr>
          <w:i/>
          <w:iCs/>
          <w:lang w:eastAsia="en-US"/>
        </w:rPr>
        <w:t xml:space="preserve">Required: </w:t>
      </w:r>
      <w:r w:rsidR="00D1341D" w:rsidRPr="00A30A39">
        <w:rPr>
          <w:lang w:eastAsia="en-US"/>
        </w:rPr>
        <w:t>No</w:t>
      </w:r>
      <w:r w:rsidR="00BB4D2F">
        <w:rPr>
          <w:lang w:eastAsia="en-US"/>
        </w:rPr>
        <w:t>, b</w:t>
      </w:r>
      <w:r w:rsidR="000543C4">
        <w:rPr>
          <w:lang w:eastAsia="en-US"/>
        </w:rPr>
        <w:t>ut it is required for DC analysis in a .spim file.</w:t>
      </w:r>
    </w:p>
    <w:p w14:paraId="75D6A193" w14:textId="7A36244E" w:rsidR="001B3F0F" w:rsidRDefault="0031495E" w:rsidP="00B1508C">
      <w:pPr>
        <w:autoSpaceDE w:val="0"/>
        <w:autoSpaceDN w:val="0"/>
        <w:adjustRightInd w:val="0"/>
        <w:snapToGrid w:val="0"/>
        <w:spacing w:before="120" w:after="80"/>
        <w:rPr>
          <w:lang w:eastAsia="en-US"/>
        </w:rPr>
      </w:pPr>
      <w:r w:rsidRPr="008239BF">
        <w:rPr>
          <w:i/>
          <w:iCs/>
          <w:lang w:eastAsia="en-US"/>
        </w:rPr>
        <w:t xml:space="preserve">Description: </w:t>
      </w:r>
      <w:r w:rsidR="0020485B">
        <w:rPr>
          <w:lang w:eastAsia="en-US"/>
        </w:rPr>
        <w:t>Declares</w:t>
      </w:r>
      <w:r w:rsidRPr="008239BF">
        <w:rPr>
          <w:lang w:eastAsia="en-US"/>
        </w:rPr>
        <w:t xml:space="preserve"> the </w:t>
      </w:r>
      <w:r w:rsidR="0080436D" w:rsidRPr="008239BF">
        <w:rPr>
          <w:lang w:eastAsia="en-US"/>
        </w:rPr>
        <w:t>total average</w:t>
      </w:r>
      <w:r w:rsidR="0080436D" w:rsidRPr="00CB6541">
        <w:rPr>
          <w:color w:val="0070C0"/>
          <w:lang w:eastAsia="en-US"/>
        </w:rPr>
        <w:t xml:space="preserve"> </w:t>
      </w:r>
      <w:r w:rsidR="0080436D" w:rsidRPr="008239BF">
        <w:rPr>
          <w:lang w:eastAsia="en-US"/>
        </w:rPr>
        <w:t>DC current of the concerned power rail</w:t>
      </w:r>
      <w:r w:rsidRPr="008239BF">
        <w:rPr>
          <w:lang w:eastAsia="en-US"/>
        </w:rPr>
        <w:t xml:space="preserve">. </w:t>
      </w:r>
    </w:p>
    <w:p w14:paraId="638996C2" w14:textId="59B7256A" w:rsidR="00DF10BA" w:rsidRDefault="001B3F0F" w:rsidP="00B1508C">
      <w:pPr>
        <w:autoSpaceDE w:val="0"/>
        <w:autoSpaceDN w:val="0"/>
        <w:adjustRightInd w:val="0"/>
        <w:snapToGrid w:val="0"/>
        <w:spacing w:before="120" w:after="80"/>
        <w:rPr>
          <w:lang w:eastAsia="en-US"/>
        </w:rPr>
      </w:pPr>
      <w:r>
        <w:rPr>
          <w:lang w:eastAsia="en-US"/>
        </w:rPr>
        <w:t>It is defined</w:t>
      </w:r>
      <w:r w:rsidR="0080436D" w:rsidRPr="008239BF">
        <w:rPr>
          <w:lang w:eastAsia="en-US"/>
        </w:rPr>
        <w:t xml:space="preserve"> </w:t>
      </w:r>
      <w:r w:rsidR="00F55138" w:rsidRPr="008239BF">
        <w:rPr>
          <w:lang w:eastAsia="en-US"/>
        </w:rPr>
        <w:t>in the format</w:t>
      </w:r>
      <w:r w:rsidR="00BB4D2F">
        <w:rPr>
          <w:lang w:eastAsia="en-US"/>
        </w:rPr>
        <w:t>:</w:t>
      </w:r>
    </w:p>
    <w:p w14:paraId="65FE3BDF" w14:textId="153E65DB" w:rsidR="00F55138" w:rsidRPr="008239BF" w:rsidRDefault="00F55138" w:rsidP="00B1508C">
      <w:pPr>
        <w:autoSpaceDE w:val="0"/>
        <w:autoSpaceDN w:val="0"/>
        <w:adjustRightInd w:val="0"/>
        <w:snapToGrid w:val="0"/>
        <w:spacing w:before="120" w:after="80"/>
        <w:rPr>
          <w:lang w:eastAsia="en-US"/>
        </w:rPr>
      </w:pPr>
      <w:r w:rsidRPr="008239BF">
        <w:rPr>
          <w:lang w:eastAsia="en-US"/>
        </w:rPr>
        <w:t>|</w:t>
      </w:r>
      <w:r w:rsidR="00933945">
        <w:rPr>
          <w:lang w:eastAsia="en-US"/>
        </w:rPr>
        <w:t xml:space="preserve"> </w:t>
      </w:r>
      <w:r w:rsidRPr="008239BF">
        <w:rPr>
          <w:lang w:eastAsia="en-US"/>
        </w:rPr>
        <w:t>I(name)        I(typ)      I(min)      I(max)</w:t>
      </w:r>
    </w:p>
    <w:p w14:paraId="391E4F98" w14:textId="621E876D" w:rsidR="00190F8F" w:rsidRPr="00A6102F" w:rsidRDefault="00F55138" w:rsidP="00B1508C">
      <w:pPr>
        <w:autoSpaceDE w:val="0"/>
        <w:autoSpaceDN w:val="0"/>
        <w:adjustRightInd w:val="0"/>
        <w:snapToGrid w:val="0"/>
        <w:spacing w:before="120" w:after="80"/>
        <w:rPr>
          <w:lang w:eastAsia="en-US"/>
        </w:rPr>
      </w:pPr>
      <w:r w:rsidRPr="00A6102F">
        <w:rPr>
          <w:lang w:eastAsia="en-US"/>
        </w:rPr>
        <w:t xml:space="preserve">I(name) </w:t>
      </w:r>
      <w:r w:rsidR="006E47F5" w:rsidRPr="00A6102F">
        <w:rPr>
          <w:lang w:eastAsia="en-US"/>
        </w:rPr>
        <w:t>specif</w:t>
      </w:r>
      <w:r w:rsidR="00572CDF" w:rsidRPr="00A6102F">
        <w:rPr>
          <w:lang w:eastAsia="en-US"/>
        </w:rPr>
        <w:t>ies</w:t>
      </w:r>
      <w:r w:rsidRPr="00A6102F">
        <w:rPr>
          <w:lang w:eastAsia="en-US"/>
        </w:rPr>
        <w:t xml:space="preserve"> the power </w:t>
      </w:r>
      <w:r w:rsidR="006E47F5" w:rsidRPr="00A6102F">
        <w:rPr>
          <w:lang w:eastAsia="en-US"/>
        </w:rPr>
        <w:t>signal</w:t>
      </w:r>
      <w:r w:rsidRPr="00A6102F">
        <w:rPr>
          <w:lang w:eastAsia="en-US"/>
        </w:rPr>
        <w:t xml:space="preserve"> name</w:t>
      </w:r>
      <w:r w:rsidR="00190F8F" w:rsidRPr="00A6102F">
        <w:rPr>
          <w:lang w:eastAsia="en-US"/>
        </w:rPr>
        <w:t>.</w:t>
      </w:r>
    </w:p>
    <w:p w14:paraId="28CA6B62" w14:textId="1D0B44EE" w:rsidR="00867B96" w:rsidRPr="00A6102F" w:rsidRDefault="00867B96" w:rsidP="00867B96">
      <w:pPr>
        <w:autoSpaceDE w:val="0"/>
        <w:autoSpaceDN w:val="0"/>
        <w:adjustRightInd w:val="0"/>
        <w:snapToGrid w:val="0"/>
        <w:spacing w:before="120" w:after="80"/>
        <w:rPr>
          <w:lang w:eastAsia="en-US"/>
        </w:rPr>
      </w:pPr>
      <w:r w:rsidRPr="00A6102F">
        <w:rPr>
          <w:lang w:eastAsia="en-US"/>
        </w:rPr>
        <w:t xml:space="preserve">I(typ) is required in </w:t>
      </w:r>
      <w:r w:rsidR="00DB340B" w:rsidRPr="00A6102F">
        <w:rPr>
          <w:lang w:eastAsia="en-US"/>
        </w:rPr>
        <w:t>Amperes</w:t>
      </w:r>
      <w:r w:rsidRPr="00A6102F">
        <w:rPr>
          <w:lang w:eastAsia="en-US"/>
        </w:rPr>
        <w:t>, to define the TDC (Thermal design current)</w:t>
      </w:r>
    </w:p>
    <w:p w14:paraId="3BF8C1F5" w14:textId="0A1BB362" w:rsidR="0031495E" w:rsidRPr="00A6102F" w:rsidRDefault="00190F8F" w:rsidP="00B1508C">
      <w:pPr>
        <w:autoSpaceDE w:val="0"/>
        <w:autoSpaceDN w:val="0"/>
        <w:adjustRightInd w:val="0"/>
        <w:snapToGrid w:val="0"/>
        <w:spacing w:before="120" w:after="80"/>
        <w:rPr>
          <w:lang w:eastAsia="en-US"/>
        </w:rPr>
      </w:pPr>
      <w:r w:rsidRPr="00A6102F">
        <w:rPr>
          <w:lang w:eastAsia="en-US"/>
        </w:rPr>
        <w:t xml:space="preserve">I(max) is </w:t>
      </w:r>
      <w:r w:rsidR="00C70011" w:rsidRPr="00A6102F">
        <w:rPr>
          <w:lang w:eastAsia="en-US"/>
        </w:rPr>
        <w:t>highly recommended</w:t>
      </w:r>
      <w:r w:rsidRPr="00A6102F">
        <w:rPr>
          <w:lang w:eastAsia="en-US"/>
        </w:rPr>
        <w:t xml:space="preserve"> </w:t>
      </w:r>
      <w:r w:rsidR="00572CDF" w:rsidRPr="00A6102F">
        <w:rPr>
          <w:lang w:eastAsia="en-US"/>
        </w:rPr>
        <w:t xml:space="preserve">in </w:t>
      </w:r>
      <w:r w:rsidR="00DB340B" w:rsidRPr="00A6102F">
        <w:rPr>
          <w:lang w:eastAsia="en-US"/>
        </w:rPr>
        <w:t>Ampe</w:t>
      </w:r>
      <w:r w:rsidR="00046E1E" w:rsidRPr="00A6102F">
        <w:rPr>
          <w:lang w:eastAsia="en-US"/>
        </w:rPr>
        <w:t>res,</w:t>
      </w:r>
      <w:r w:rsidR="00572CDF" w:rsidRPr="00A6102F">
        <w:rPr>
          <w:lang w:eastAsia="en-US"/>
        </w:rPr>
        <w:t xml:space="preserve"> </w:t>
      </w:r>
      <w:r w:rsidRPr="00A6102F">
        <w:rPr>
          <w:lang w:eastAsia="en-US"/>
        </w:rPr>
        <w:t>for the maximum average DC current.</w:t>
      </w:r>
    </w:p>
    <w:p w14:paraId="309C9A62" w14:textId="4359D8FD" w:rsidR="00190F8F" w:rsidRPr="00A6102F" w:rsidRDefault="00190F8F" w:rsidP="00B1508C">
      <w:pPr>
        <w:autoSpaceDE w:val="0"/>
        <w:autoSpaceDN w:val="0"/>
        <w:adjustRightInd w:val="0"/>
        <w:snapToGrid w:val="0"/>
        <w:spacing w:before="120" w:after="80"/>
        <w:rPr>
          <w:lang w:eastAsia="en-US"/>
        </w:rPr>
      </w:pPr>
      <w:r w:rsidRPr="00A6102F">
        <w:rPr>
          <w:lang w:eastAsia="en-US"/>
        </w:rPr>
        <w:t>I(min) is optional</w:t>
      </w:r>
      <w:r w:rsidR="00160309" w:rsidRPr="00A6102F">
        <w:rPr>
          <w:lang w:eastAsia="en-US"/>
        </w:rPr>
        <w:t xml:space="preserve"> in </w:t>
      </w:r>
      <w:r w:rsidR="00DB340B" w:rsidRPr="00A6102F">
        <w:rPr>
          <w:lang w:eastAsia="en-US"/>
        </w:rPr>
        <w:t>Amp</w:t>
      </w:r>
      <w:r w:rsidR="00046E1E" w:rsidRPr="00A6102F">
        <w:rPr>
          <w:lang w:eastAsia="en-US"/>
        </w:rPr>
        <w:t>eres</w:t>
      </w:r>
      <w:r w:rsidR="00160309" w:rsidRPr="00A6102F">
        <w:rPr>
          <w:lang w:eastAsia="en-US"/>
        </w:rPr>
        <w:t xml:space="preserve"> or NA</w:t>
      </w:r>
      <w:r w:rsidRPr="00A6102F">
        <w:rPr>
          <w:lang w:eastAsia="en-US"/>
        </w:rPr>
        <w:t xml:space="preserve">, to define the </w:t>
      </w:r>
      <w:r w:rsidR="00442C7F" w:rsidRPr="00A6102F">
        <w:rPr>
          <w:lang w:eastAsia="en-US"/>
        </w:rPr>
        <w:t>leakage current.</w:t>
      </w:r>
    </w:p>
    <w:p w14:paraId="60CF003D" w14:textId="02075D2B" w:rsidR="002B44B8" w:rsidRPr="00A6102F" w:rsidRDefault="002B44B8" w:rsidP="002B44B8">
      <w:pPr>
        <w:pStyle w:val="KeywordDescriptions"/>
        <w:spacing w:before="120"/>
      </w:pPr>
      <w:r w:rsidRPr="00A6102F">
        <w:rPr>
          <w:lang w:eastAsia="en-US"/>
        </w:rPr>
        <w:t>The [SPIM Current] keyword is only defined once for each [SPIM Rail].</w:t>
      </w:r>
    </w:p>
    <w:p w14:paraId="30470BB0" w14:textId="2653A647" w:rsidR="00EE2213" w:rsidRDefault="0031495E" w:rsidP="00B1508C">
      <w:pPr>
        <w:autoSpaceDE w:val="0"/>
        <w:autoSpaceDN w:val="0"/>
        <w:adjustRightInd w:val="0"/>
        <w:snapToGrid w:val="0"/>
        <w:spacing w:before="120" w:after="80"/>
        <w:rPr>
          <w:lang w:eastAsia="en-US"/>
        </w:rPr>
      </w:pPr>
      <w:r w:rsidRPr="00A30A39">
        <w:rPr>
          <w:i/>
          <w:iCs/>
          <w:lang w:eastAsia="en-US"/>
        </w:rPr>
        <w:t xml:space="preserve">Usage Rules: </w:t>
      </w:r>
      <w:r w:rsidRPr="00A30A39">
        <w:rPr>
          <w:lang w:eastAsia="en-US"/>
        </w:rPr>
        <w:t xml:space="preserve">Specify the </w:t>
      </w:r>
      <w:r w:rsidR="00442C7F" w:rsidRPr="00A30A39">
        <w:rPr>
          <w:lang w:eastAsia="en-US"/>
        </w:rPr>
        <w:t xml:space="preserve">power net name and provide the required </w:t>
      </w:r>
      <w:r w:rsidR="00C02FED" w:rsidRPr="00A30A39">
        <w:rPr>
          <w:lang w:eastAsia="en-US"/>
        </w:rPr>
        <w:t>I</w:t>
      </w:r>
      <w:r w:rsidR="00442C7F" w:rsidRPr="00A30A39">
        <w:rPr>
          <w:lang w:eastAsia="en-US"/>
        </w:rPr>
        <w:t>(</w:t>
      </w:r>
      <w:r w:rsidR="003B246E">
        <w:rPr>
          <w:lang w:eastAsia="en-US"/>
        </w:rPr>
        <w:t>typ</w:t>
      </w:r>
      <w:r w:rsidR="00442C7F" w:rsidRPr="00A30A39">
        <w:rPr>
          <w:lang w:eastAsia="en-US"/>
        </w:rPr>
        <w:t>) for Power DC analysis.</w:t>
      </w:r>
      <w:r w:rsidRPr="00A30A39">
        <w:rPr>
          <w:lang w:eastAsia="en-US"/>
        </w:rPr>
        <w:t xml:space="preserve"> </w:t>
      </w:r>
    </w:p>
    <w:p w14:paraId="66A3BAF1" w14:textId="518C8508" w:rsidR="00442C7F" w:rsidRPr="00A30A39" w:rsidRDefault="00442C7F" w:rsidP="00B1508C">
      <w:pPr>
        <w:autoSpaceDE w:val="0"/>
        <w:autoSpaceDN w:val="0"/>
        <w:adjustRightInd w:val="0"/>
        <w:snapToGrid w:val="0"/>
        <w:spacing w:before="120" w:after="80"/>
        <w:rPr>
          <w:lang w:eastAsia="en-US"/>
        </w:rPr>
      </w:pPr>
      <w:r w:rsidRPr="00A30A39">
        <w:rPr>
          <w:i/>
          <w:iCs/>
          <w:lang w:eastAsia="en-US"/>
        </w:rPr>
        <w:t xml:space="preserve">Example: </w:t>
      </w:r>
    </w:p>
    <w:p w14:paraId="4F5E6456" w14:textId="66B53EFB" w:rsidR="0031495E" w:rsidRPr="00A30A39" w:rsidRDefault="0031495E"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[SPIM Current] </w:t>
      </w:r>
    </w:p>
    <w:p w14:paraId="733C0B02" w14:textId="20D01C08" w:rsidR="0031495E" w:rsidRPr="00A30A39" w:rsidRDefault="0031495E" w:rsidP="002460D5">
      <w:pPr>
        <w:autoSpaceDE w:val="0"/>
        <w:autoSpaceDN w:val="0"/>
        <w:adjustRightInd w:val="0"/>
        <w:snapToGrid w:val="0"/>
        <w:rPr>
          <w:rFonts w:ascii="Courier New" w:hAnsi="Courier New" w:cs="Courier New"/>
          <w:sz w:val="20"/>
          <w:szCs w:val="20"/>
          <w:lang w:eastAsia="en-US"/>
        </w:rPr>
      </w:pPr>
      <w:bookmarkStart w:id="18" w:name="_Hlk114246692"/>
      <w:r w:rsidRPr="00A30A39">
        <w:rPr>
          <w:rFonts w:ascii="Courier New" w:hAnsi="Courier New" w:cs="Courier New"/>
          <w:sz w:val="20"/>
          <w:szCs w:val="20"/>
          <w:lang w:eastAsia="en-US"/>
        </w:rPr>
        <w:t>|</w:t>
      </w:r>
      <w:r w:rsidR="006425A8">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I(name)    I(typ)  </w:t>
      </w:r>
      <w:r w:rsidR="00442C7F"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I(min)      I(max)</w:t>
      </w:r>
    </w:p>
    <w:p w14:paraId="655C5FF9" w14:textId="74891AC0" w:rsidR="00BD1B74" w:rsidRPr="00A30A39" w:rsidRDefault="0031495E"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VCC3 </w:t>
      </w:r>
      <w:r w:rsidRPr="00A30A39">
        <w:rPr>
          <w:rFonts w:ascii="Courier New" w:hAnsi="Courier New" w:cs="Courier New"/>
          <w:sz w:val="20"/>
          <w:szCs w:val="20"/>
          <w:lang w:eastAsia="en-US"/>
        </w:rPr>
        <w:tab/>
        <w:t xml:space="preserve">       6.00    </w:t>
      </w:r>
      <w:r w:rsidR="00392C86">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 2.00        10.00</w:t>
      </w:r>
      <w:r w:rsidR="00BD1B74" w:rsidRPr="00A30A39">
        <w:rPr>
          <w:rFonts w:ascii="Courier New" w:hAnsi="Courier New" w:cs="Courier New"/>
          <w:sz w:val="20"/>
          <w:szCs w:val="20"/>
          <w:lang w:eastAsia="en-US"/>
        </w:rPr>
        <w:t xml:space="preserve"> </w:t>
      </w:r>
    </w:p>
    <w:p w14:paraId="03B1DD5E" w14:textId="21D6D611" w:rsidR="00C02FED" w:rsidRPr="00A30A39" w:rsidRDefault="0031495E"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lastRenderedPageBreak/>
        <w:t>[End SPIM Current]</w:t>
      </w:r>
    </w:p>
    <w:bookmarkEnd w:id="18"/>
    <w:p w14:paraId="54475D4D" w14:textId="50D33713" w:rsidR="009973F3" w:rsidRPr="002460D5" w:rsidRDefault="009973F3" w:rsidP="002460D5">
      <w:pPr>
        <w:autoSpaceDE w:val="0"/>
        <w:autoSpaceDN w:val="0"/>
        <w:adjustRightInd w:val="0"/>
        <w:snapToGrid w:val="0"/>
        <w:rPr>
          <w:rFonts w:ascii="Courier New" w:hAnsi="Courier New" w:cs="Courier New"/>
          <w:sz w:val="20"/>
          <w:szCs w:val="20"/>
          <w:lang w:eastAsia="en-US"/>
        </w:rPr>
      </w:pPr>
    </w:p>
    <w:p w14:paraId="723391C0" w14:textId="349A84AA" w:rsidR="000F759E" w:rsidRPr="00A30A39" w:rsidRDefault="000F759E"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[SPIM Current]</w:t>
      </w:r>
    </w:p>
    <w:p w14:paraId="3F6B6132" w14:textId="48AFF17D" w:rsidR="000F759E" w:rsidRPr="00A30A39" w:rsidRDefault="000F759E"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w:t>
      </w:r>
      <w:r w:rsidR="006425A8">
        <w:rPr>
          <w:rFonts w:ascii="Courier New" w:hAnsi="Courier New" w:cs="Courier New"/>
          <w:sz w:val="20"/>
          <w:szCs w:val="20"/>
          <w:lang w:eastAsia="en-US"/>
        </w:rPr>
        <w:t xml:space="preserve"> </w:t>
      </w:r>
      <w:r w:rsidRPr="00A30A39">
        <w:rPr>
          <w:rFonts w:ascii="Courier New" w:hAnsi="Courier New" w:cs="Courier New"/>
          <w:sz w:val="20"/>
          <w:szCs w:val="20"/>
          <w:lang w:eastAsia="en-US"/>
        </w:rPr>
        <w:t>I(name)    I(typ)     I(min)      I(max)</w:t>
      </w:r>
    </w:p>
    <w:p w14:paraId="157C8B1E" w14:textId="47CFDBB4" w:rsidR="000F759E" w:rsidRPr="00A30A39" w:rsidRDefault="000F759E"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VCC2 </w:t>
      </w:r>
      <w:r w:rsidRPr="00A30A39">
        <w:rPr>
          <w:rFonts w:ascii="Courier New" w:hAnsi="Courier New" w:cs="Courier New"/>
          <w:sz w:val="20"/>
          <w:szCs w:val="20"/>
          <w:lang w:eastAsia="en-US"/>
        </w:rPr>
        <w:tab/>
        <w:t xml:space="preserve">       </w:t>
      </w:r>
      <w:r w:rsidR="0030514D" w:rsidRPr="00A30A39">
        <w:rPr>
          <w:rFonts w:ascii="Courier New" w:hAnsi="Courier New" w:cs="Courier New"/>
          <w:sz w:val="20"/>
          <w:szCs w:val="20"/>
          <w:lang w:eastAsia="en-US"/>
        </w:rPr>
        <w:t>4.5</w:t>
      </w:r>
      <w:r w:rsidRPr="00A30A39">
        <w:rPr>
          <w:rFonts w:ascii="Courier New" w:hAnsi="Courier New" w:cs="Courier New"/>
          <w:sz w:val="20"/>
          <w:szCs w:val="20"/>
          <w:lang w:eastAsia="en-US"/>
        </w:rPr>
        <w:t xml:space="preserve">0       NA          7.50 </w:t>
      </w:r>
    </w:p>
    <w:p w14:paraId="65F1AA1B" w14:textId="77777777" w:rsidR="000F759E" w:rsidRPr="00A30A39" w:rsidRDefault="000F759E"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[End </w:t>
      </w:r>
      <w:bookmarkStart w:id="19" w:name="_Hlk115451587"/>
      <w:r w:rsidRPr="00A30A39">
        <w:rPr>
          <w:rFonts w:ascii="Courier New" w:hAnsi="Courier New" w:cs="Courier New"/>
          <w:sz w:val="20"/>
          <w:szCs w:val="20"/>
          <w:lang w:eastAsia="en-US"/>
        </w:rPr>
        <w:t>SPIM Current</w:t>
      </w:r>
      <w:bookmarkEnd w:id="19"/>
      <w:r w:rsidRPr="00A30A39">
        <w:rPr>
          <w:rFonts w:ascii="Courier New" w:hAnsi="Courier New" w:cs="Courier New"/>
          <w:sz w:val="20"/>
          <w:szCs w:val="20"/>
          <w:lang w:eastAsia="en-US"/>
        </w:rPr>
        <w:t>]</w:t>
      </w:r>
    </w:p>
    <w:p w14:paraId="06383B15" w14:textId="77777777" w:rsidR="00E61279" w:rsidRPr="00B47497" w:rsidRDefault="00E61279" w:rsidP="00B1508C">
      <w:pPr>
        <w:autoSpaceDE w:val="0"/>
        <w:autoSpaceDN w:val="0"/>
        <w:adjustRightInd w:val="0"/>
        <w:spacing w:before="120" w:after="80"/>
        <w:rPr>
          <w:sz w:val="23"/>
          <w:szCs w:val="23"/>
          <w:lang w:eastAsia="en-US"/>
        </w:rPr>
      </w:pPr>
    </w:p>
    <w:p w14:paraId="15D6B8C0" w14:textId="7C414418" w:rsidR="009B3707" w:rsidRPr="00B47497" w:rsidRDefault="00392C86" w:rsidP="00B1508C">
      <w:pPr>
        <w:autoSpaceDE w:val="0"/>
        <w:autoSpaceDN w:val="0"/>
        <w:adjustRightInd w:val="0"/>
        <w:spacing w:before="120" w:after="80"/>
        <w:rPr>
          <w:sz w:val="23"/>
          <w:szCs w:val="23"/>
          <w:lang w:eastAsia="en-US"/>
        </w:rPr>
      </w:pPr>
      <w:r w:rsidRPr="00B47497">
        <w:rPr>
          <w:sz w:val="23"/>
          <w:szCs w:val="23"/>
          <w:lang w:eastAsia="en-US"/>
        </w:rPr>
        <w:t xml:space="preserve"> </w:t>
      </w:r>
    </w:p>
    <w:p w14:paraId="379D0138" w14:textId="77CE50AC" w:rsidR="009B3707" w:rsidRPr="00B47497" w:rsidRDefault="009B3707" w:rsidP="009B3707">
      <w:pPr>
        <w:autoSpaceDE w:val="0"/>
        <w:autoSpaceDN w:val="0"/>
        <w:adjustRightInd w:val="0"/>
        <w:snapToGrid w:val="0"/>
        <w:spacing w:before="120" w:after="80"/>
        <w:rPr>
          <w:b/>
          <w:bCs/>
          <w:lang w:eastAsia="en-US"/>
        </w:rPr>
      </w:pPr>
      <w:r w:rsidRPr="00B47497">
        <w:rPr>
          <w:i/>
          <w:iCs/>
          <w:lang w:eastAsia="en-US"/>
        </w:rPr>
        <w:t xml:space="preserve">Keyword: </w:t>
      </w:r>
      <w:r w:rsidRPr="00B47497">
        <w:rPr>
          <w:b/>
          <w:bCs/>
          <w:lang w:eastAsia="en-US"/>
        </w:rPr>
        <w:t xml:space="preserve">[End SPIM Current] </w:t>
      </w:r>
    </w:p>
    <w:p w14:paraId="1D448621" w14:textId="04A9BA79" w:rsidR="009B3707" w:rsidRPr="00B47497" w:rsidRDefault="009B3707" w:rsidP="009B3707">
      <w:pPr>
        <w:autoSpaceDE w:val="0"/>
        <w:autoSpaceDN w:val="0"/>
        <w:adjustRightInd w:val="0"/>
        <w:snapToGrid w:val="0"/>
        <w:spacing w:before="120" w:after="80"/>
        <w:rPr>
          <w:lang w:eastAsia="en-US"/>
        </w:rPr>
      </w:pPr>
      <w:r w:rsidRPr="00B47497">
        <w:rPr>
          <w:i/>
          <w:iCs/>
          <w:lang w:eastAsia="en-US"/>
        </w:rPr>
        <w:t xml:space="preserve">Required: </w:t>
      </w:r>
      <w:r w:rsidRPr="00B47497">
        <w:rPr>
          <w:lang w:eastAsia="en-US"/>
        </w:rPr>
        <w:t>No</w:t>
      </w:r>
      <w:r w:rsidR="00BB4D2F">
        <w:rPr>
          <w:lang w:eastAsia="en-US"/>
        </w:rPr>
        <w:t>, b</w:t>
      </w:r>
      <w:r w:rsidRPr="00B47497">
        <w:rPr>
          <w:lang w:eastAsia="en-US"/>
        </w:rPr>
        <w:t>ut it is required if</w:t>
      </w:r>
      <w:r w:rsidR="00BB4D2F">
        <w:rPr>
          <w:lang w:eastAsia="en-US"/>
        </w:rPr>
        <w:t xml:space="preserve"> the</w:t>
      </w:r>
      <w:r w:rsidRPr="00B47497">
        <w:rPr>
          <w:lang w:eastAsia="en-US"/>
        </w:rPr>
        <w:t xml:space="preserve"> [SPIM Current] keyword</w:t>
      </w:r>
      <w:r w:rsidR="00392C86" w:rsidRPr="00B47497">
        <w:rPr>
          <w:lang w:eastAsia="en-US"/>
        </w:rPr>
        <w:t xml:space="preserve"> is present</w:t>
      </w:r>
      <w:r w:rsidRPr="00B47497">
        <w:rPr>
          <w:lang w:eastAsia="en-US"/>
        </w:rPr>
        <w:t>.</w:t>
      </w:r>
    </w:p>
    <w:p w14:paraId="68DA7016" w14:textId="546C49EC" w:rsidR="009B3707" w:rsidRPr="00B47497" w:rsidRDefault="009B3707" w:rsidP="009B3707">
      <w:pPr>
        <w:autoSpaceDE w:val="0"/>
        <w:autoSpaceDN w:val="0"/>
        <w:adjustRightInd w:val="0"/>
        <w:snapToGrid w:val="0"/>
        <w:spacing w:before="120" w:after="80"/>
        <w:rPr>
          <w:rFonts w:ascii="Courier New" w:hAnsi="Courier New" w:cs="Courier New"/>
          <w:sz w:val="20"/>
          <w:szCs w:val="20"/>
          <w:lang w:eastAsia="en-US"/>
        </w:rPr>
      </w:pPr>
      <w:r w:rsidRPr="00B47497">
        <w:rPr>
          <w:i/>
          <w:iCs/>
          <w:lang w:eastAsia="en-US"/>
        </w:rPr>
        <w:t xml:space="preserve">Description: </w:t>
      </w:r>
      <w:r w:rsidRPr="00B47497">
        <w:rPr>
          <w:lang w:eastAsia="en-US"/>
        </w:rPr>
        <w:t>Indicates the end of the data after [SPIM Current].</w:t>
      </w:r>
    </w:p>
    <w:p w14:paraId="1F0ADC81" w14:textId="77777777" w:rsidR="009B3707" w:rsidRPr="00B47497" w:rsidRDefault="009B3707" w:rsidP="009B3707">
      <w:pPr>
        <w:autoSpaceDE w:val="0"/>
        <w:autoSpaceDN w:val="0"/>
        <w:adjustRightInd w:val="0"/>
        <w:snapToGrid w:val="0"/>
        <w:spacing w:before="120" w:after="80"/>
        <w:rPr>
          <w:lang w:eastAsia="en-US"/>
        </w:rPr>
      </w:pPr>
      <w:r w:rsidRPr="00B47497">
        <w:rPr>
          <w:i/>
          <w:iCs/>
          <w:lang w:eastAsia="en-US"/>
        </w:rPr>
        <w:t xml:space="preserve">Example: </w:t>
      </w:r>
    </w:p>
    <w:p w14:paraId="7EB9F28A" w14:textId="4971B039" w:rsidR="009B3707" w:rsidRPr="00B47497" w:rsidRDefault="009B3707" w:rsidP="002460D5">
      <w:pPr>
        <w:autoSpaceDE w:val="0"/>
        <w:autoSpaceDN w:val="0"/>
        <w:adjustRightInd w:val="0"/>
        <w:snapToGrid w:val="0"/>
        <w:rPr>
          <w:rFonts w:ascii="Courier New" w:hAnsi="Courier New" w:cs="Courier New"/>
          <w:sz w:val="20"/>
          <w:szCs w:val="20"/>
          <w:lang w:eastAsia="en-US"/>
        </w:rPr>
      </w:pPr>
      <w:r w:rsidRPr="00B47497">
        <w:rPr>
          <w:rFonts w:ascii="Courier New" w:hAnsi="Courier New" w:cs="Courier New"/>
          <w:sz w:val="20"/>
          <w:szCs w:val="20"/>
          <w:lang w:eastAsia="en-US"/>
        </w:rPr>
        <w:t>[End SPIM Current]</w:t>
      </w:r>
    </w:p>
    <w:p w14:paraId="0D75DACF" w14:textId="77777777" w:rsidR="001047F2" w:rsidRDefault="001047F2" w:rsidP="00B1508C">
      <w:pPr>
        <w:autoSpaceDE w:val="0"/>
        <w:autoSpaceDN w:val="0"/>
        <w:adjustRightInd w:val="0"/>
        <w:spacing w:before="120" w:after="80"/>
        <w:rPr>
          <w:sz w:val="23"/>
          <w:szCs w:val="23"/>
          <w:lang w:eastAsia="en-US"/>
        </w:rPr>
      </w:pPr>
    </w:p>
    <w:p w14:paraId="13FB3636" w14:textId="77777777" w:rsidR="009B3707" w:rsidRPr="00A30A39" w:rsidRDefault="009B3707" w:rsidP="00B1508C">
      <w:pPr>
        <w:autoSpaceDE w:val="0"/>
        <w:autoSpaceDN w:val="0"/>
        <w:adjustRightInd w:val="0"/>
        <w:spacing w:before="120" w:after="80"/>
        <w:rPr>
          <w:sz w:val="23"/>
          <w:szCs w:val="23"/>
          <w:lang w:eastAsia="en-US"/>
        </w:rPr>
      </w:pPr>
    </w:p>
    <w:p w14:paraId="6A4D6346" w14:textId="4CF3FDFF" w:rsidR="00E61279" w:rsidRPr="00A30A39" w:rsidRDefault="00E61279" w:rsidP="00E61279">
      <w:pPr>
        <w:autoSpaceDE w:val="0"/>
        <w:autoSpaceDN w:val="0"/>
        <w:adjustRightInd w:val="0"/>
        <w:snapToGrid w:val="0"/>
        <w:spacing w:before="120" w:after="80"/>
        <w:rPr>
          <w:b/>
          <w:bCs/>
          <w:lang w:eastAsia="en-US"/>
        </w:rPr>
      </w:pPr>
      <w:r w:rsidRPr="00A30A39">
        <w:rPr>
          <w:i/>
          <w:iCs/>
          <w:lang w:eastAsia="en-US"/>
        </w:rPr>
        <w:t xml:space="preserve">Keyword: </w:t>
      </w:r>
      <w:r w:rsidRPr="00A30A39">
        <w:rPr>
          <w:b/>
          <w:bCs/>
          <w:lang w:eastAsia="en-US"/>
        </w:rPr>
        <w:t>[</w:t>
      </w:r>
      <w:r w:rsidR="00D43BE5">
        <w:rPr>
          <w:b/>
          <w:bCs/>
          <w:lang w:eastAsia="en-US"/>
        </w:rPr>
        <w:t xml:space="preserve">SPIM </w:t>
      </w:r>
      <w:r w:rsidRPr="00A30A39">
        <w:rPr>
          <w:b/>
          <w:bCs/>
          <w:lang w:eastAsia="en-US"/>
        </w:rPr>
        <w:t>Voltage List]</w:t>
      </w:r>
    </w:p>
    <w:p w14:paraId="35E66366" w14:textId="19F88E5C" w:rsidR="00E61279" w:rsidRPr="00A30A39" w:rsidRDefault="00E61279" w:rsidP="00E61279">
      <w:pPr>
        <w:autoSpaceDE w:val="0"/>
        <w:autoSpaceDN w:val="0"/>
        <w:adjustRightInd w:val="0"/>
        <w:snapToGrid w:val="0"/>
        <w:spacing w:before="120" w:after="80"/>
        <w:rPr>
          <w:lang w:eastAsia="en-US"/>
        </w:rPr>
      </w:pPr>
      <w:r w:rsidRPr="00A30A39">
        <w:rPr>
          <w:i/>
          <w:iCs/>
          <w:lang w:eastAsia="en-US"/>
        </w:rPr>
        <w:t xml:space="preserve">Required: </w:t>
      </w:r>
      <w:r w:rsidRPr="00A30A39">
        <w:rPr>
          <w:lang w:eastAsia="en-US"/>
        </w:rPr>
        <w:t>No</w:t>
      </w:r>
      <w:r w:rsidR="00BB4D2F">
        <w:rPr>
          <w:lang w:eastAsia="en-US"/>
        </w:rPr>
        <w:t>, b</w:t>
      </w:r>
      <w:r w:rsidR="000543C4">
        <w:rPr>
          <w:lang w:eastAsia="en-US"/>
        </w:rPr>
        <w:t>ut it is required for DC analysis in a .spim file.</w:t>
      </w:r>
    </w:p>
    <w:p w14:paraId="62801A44" w14:textId="63BD7191" w:rsidR="00E61279" w:rsidRPr="00A30A39" w:rsidRDefault="00E61279" w:rsidP="00E61279">
      <w:pPr>
        <w:autoSpaceDE w:val="0"/>
        <w:autoSpaceDN w:val="0"/>
        <w:adjustRightInd w:val="0"/>
        <w:snapToGrid w:val="0"/>
        <w:spacing w:before="120" w:after="80"/>
        <w:rPr>
          <w:lang w:eastAsia="en-US"/>
        </w:rPr>
      </w:pPr>
      <w:r w:rsidRPr="00A30A39">
        <w:rPr>
          <w:i/>
          <w:iCs/>
          <w:lang w:eastAsia="en-US"/>
        </w:rPr>
        <w:t xml:space="preserve">Description: </w:t>
      </w:r>
      <w:r w:rsidR="0020485B">
        <w:rPr>
          <w:lang w:eastAsia="en-US"/>
        </w:rPr>
        <w:t>Declares</w:t>
      </w:r>
      <w:r w:rsidRPr="00A30A39">
        <w:rPr>
          <w:lang w:eastAsia="en-US"/>
        </w:rPr>
        <w:t xml:space="preserve"> the operation voltage of the concerned power rail. </w:t>
      </w:r>
    </w:p>
    <w:p w14:paraId="5A119537" w14:textId="32D87505" w:rsidR="00DF10BA" w:rsidRDefault="00E61279" w:rsidP="00E61279">
      <w:pPr>
        <w:autoSpaceDE w:val="0"/>
        <w:autoSpaceDN w:val="0"/>
        <w:adjustRightInd w:val="0"/>
        <w:snapToGrid w:val="0"/>
        <w:spacing w:before="120" w:after="80"/>
        <w:rPr>
          <w:lang w:eastAsia="en-US"/>
        </w:rPr>
      </w:pPr>
      <w:r w:rsidRPr="00A30A39">
        <w:rPr>
          <w:lang w:eastAsia="en-US"/>
        </w:rPr>
        <w:t>Define in the format</w:t>
      </w:r>
      <w:r w:rsidR="00BB4D2F">
        <w:rPr>
          <w:lang w:eastAsia="en-US"/>
        </w:rPr>
        <w:t>:</w:t>
      </w:r>
    </w:p>
    <w:p w14:paraId="677C9737" w14:textId="4C91ED03" w:rsidR="00E61279" w:rsidRPr="00A30A39" w:rsidRDefault="00E61279" w:rsidP="00E61279">
      <w:pPr>
        <w:autoSpaceDE w:val="0"/>
        <w:autoSpaceDN w:val="0"/>
        <w:adjustRightInd w:val="0"/>
        <w:snapToGrid w:val="0"/>
        <w:spacing w:before="120" w:after="80"/>
        <w:rPr>
          <w:lang w:eastAsia="en-US"/>
        </w:rPr>
      </w:pPr>
      <w:r w:rsidRPr="00A30A39">
        <w:rPr>
          <w:lang w:eastAsia="en-US"/>
        </w:rPr>
        <w:t>|</w:t>
      </w:r>
      <w:r w:rsidR="00933945">
        <w:rPr>
          <w:lang w:eastAsia="en-US"/>
        </w:rPr>
        <w:t xml:space="preserve"> </w:t>
      </w:r>
      <w:r w:rsidRPr="00A30A39">
        <w:rPr>
          <w:lang w:eastAsia="en-US"/>
        </w:rPr>
        <w:t>V(name)        V(typ)       V(min)       V(max)</w:t>
      </w:r>
    </w:p>
    <w:p w14:paraId="31C20421" w14:textId="20492F2B" w:rsidR="00E61279" w:rsidRPr="00A30A39" w:rsidRDefault="00E61279" w:rsidP="00E61279">
      <w:pPr>
        <w:autoSpaceDE w:val="0"/>
        <w:autoSpaceDN w:val="0"/>
        <w:adjustRightInd w:val="0"/>
        <w:snapToGrid w:val="0"/>
        <w:spacing w:before="120" w:after="80"/>
        <w:rPr>
          <w:lang w:eastAsia="en-US"/>
        </w:rPr>
      </w:pPr>
      <w:r w:rsidRPr="00A30A39">
        <w:rPr>
          <w:lang w:eastAsia="en-US"/>
        </w:rPr>
        <w:t>V(name) specifies the power signal name.</w:t>
      </w:r>
    </w:p>
    <w:p w14:paraId="27CB9929" w14:textId="350E16AF" w:rsidR="00E61279" w:rsidRPr="00A6102F" w:rsidRDefault="00E61279" w:rsidP="00E61279">
      <w:pPr>
        <w:autoSpaceDE w:val="0"/>
        <w:autoSpaceDN w:val="0"/>
        <w:adjustRightInd w:val="0"/>
        <w:snapToGrid w:val="0"/>
        <w:spacing w:before="120" w:after="80"/>
        <w:rPr>
          <w:lang w:eastAsia="en-US"/>
        </w:rPr>
      </w:pPr>
      <w:r w:rsidRPr="00A30A39">
        <w:rPr>
          <w:lang w:eastAsia="en-US"/>
        </w:rPr>
        <w:t xml:space="preserve">V(typ) is </w:t>
      </w:r>
      <w:r w:rsidRPr="00A6102F">
        <w:rPr>
          <w:lang w:eastAsia="en-US"/>
        </w:rPr>
        <w:t xml:space="preserve">required </w:t>
      </w:r>
      <w:r w:rsidR="00046E1E" w:rsidRPr="00A6102F">
        <w:rPr>
          <w:lang w:eastAsia="en-US"/>
        </w:rPr>
        <w:t>volts</w:t>
      </w:r>
      <w:r w:rsidRPr="00A6102F">
        <w:rPr>
          <w:lang w:eastAsia="en-US"/>
        </w:rPr>
        <w:t>, to define the typical operation voltage</w:t>
      </w:r>
      <w:r w:rsidR="00BB4D2F">
        <w:rPr>
          <w:lang w:eastAsia="en-US"/>
        </w:rPr>
        <w:t>.</w:t>
      </w:r>
    </w:p>
    <w:p w14:paraId="7B253615" w14:textId="5967A696" w:rsidR="00E61279" w:rsidRPr="00A6102F" w:rsidRDefault="00E61279" w:rsidP="00E61279">
      <w:pPr>
        <w:autoSpaceDE w:val="0"/>
        <w:autoSpaceDN w:val="0"/>
        <w:adjustRightInd w:val="0"/>
        <w:snapToGrid w:val="0"/>
        <w:spacing w:before="120" w:after="80"/>
        <w:rPr>
          <w:lang w:eastAsia="en-US"/>
        </w:rPr>
      </w:pPr>
      <w:r w:rsidRPr="00A6102F">
        <w:rPr>
          <w:lang w:eastAsia="en-US"/>
        </w:rPr>
        <w:t xml:space="preserve">V(max) is optional in </w:t>
      </w:r>
      <w:r w:rsidR="00046E1E" w:rsidRPr="00A6102F">
        <w:rPr>
          <w:lang w:eastAsia="en-US"/>
        </w:rPr>
        <w:t>volts</w:t>
      </w:r>
      <w:r w:rsidRPr="00A6102F">
        <w:rPr>
          <w:lang w:eastAsia="en-US"/>
        </w:rPr>
        <w:t xml:space="preserve"> or NA, for the maximum operation voltage.</w:t>
      </w:r>
    </w:p>
    <w:p w14:paraId="499D688A" w14:textId="66CD9777" w:rsidR="00E61279" w:rsidRPr="00A6102F" w:rsidRDefault="00E61279" w:rsidP="00E61279">
      <w:pPr>
        <w:autoSpaceDE w:val="0"/>
        <w:autoSpaceDN w:val="0"/>
        <w:adjustRightInd w:val="0"/>
        <w:snapToGrid w:val="0"/>
        <w:spacing w:before="120" w:after="80"/>
        <w:rPr>
          <w:lang w:eastAsia="en-US"/>
        </w:rPr>
      </w:pPr>
      <w:r w:rsidRPr="00A6102F">
        <w:rPr>
          <w:lang w:eastAsia="en-US"/>
        </w:rPr>
        <w:t xml:space="preserve">V(min) is optional in </w:t>
      </w:r>
      <w:r w:rsidR="00046E1E" w:rsidRPr="00A6102F">
        <w:rPr>
          <w:lang w:eastAsia="en-US"/>
        </w:rPr>
        <w:t>volts</w:t>
      </w:r>
      <w:r w:rsidRPr="00A6102F">
        <w:rPr>
          <w:lang w:eastAsia="en-US"/>
        </w:rPr>
        <w:t xml:space="preserve"> or NA, for the minimum operation voltage.</w:t>
      </w:r>
    </w:p>
    <w:p w14:paraId="52F9F780" w14:textId="717AFBAB" w:rsidR="00046E1E" w:rsidRPr="00A6102F" w:rsidRDefault="00046E1E" w:rsidP="00046E1E">
      <w:pPr>
        <w:pStyle w:val="KeywordDescriptions"/>
        <w:spacing w:before="120"/>
      </w:pPr>
      <w:r w:rsidRPr="00A6102F">
        <w:rPr>
          <w:lang w:eastAsia="en-US"/>
        </w:rPr>
        <w:t>The [SPIM Voltage List] keyword is only defined once for each [SPIM Rail].</w:t>
      </w:r>
    </w:p>
    <w:p w14:paraId="0D3E58CF" w14:textId="7889178E" w:rsidR="00E61279" w:rsidRDefault="00E61279" w:rsidP="00BB4D2F">
      <w:pPr>
        <w:autoSpaceDE w:val="0"/>
        <w:autoSpaceDN w:val="0"/>
        <w:adjustRightInd w:val="0"/>
        <w:snapToGrid w:val="0"/>
        <w:spacing w:before="120" w:after="80"/>
        <w:rPr>
          <w:lang w:eastAsia="en-US"/>
        </w:rPr>
      </w:pPr>
      <w:r w:rsidRPr="00A6102F">
        <w:rPr>
          <w:i/>
          <w:iCs/>
          <w:lang w:eastAsia="en-US"/>
        </w:rPr>
        <w:t xml:space="preserve">Usage Rules: </w:t>
      </w:r>
      <w:r w:rsidRPr="00A6102F">
        <w:rPr>
          <w:lang w:eastAsia="en-US"/>
        </w:rPr>
        <w:t xml:space="preserve">Specify the power net name and provide the required </w:t>
      </w:r>
      <w:r w:rsidR="006D6938" w:rsidRPr="00A6102F">
        <w:rPr>
          <w:lang w:eastAsia="en-US"/>
        </w:rPr>
        <w:t>V(typ)</w:t>
      </w:r>
      <w:r w:rsidRPr="00A6102F">
        <w:rPr>
          <w:lang w:eastAsia="en-US"/>
        </w:rPr>
        <w:t xml:space="preserve"> for </w:t>
      </w:r>
      <w:r w:rsidR="006D6938" w:rsidRPr="00A6102F">
        <w:rPr>
          <w:lang w:eastAsia="en-US"/>
        </w:rPr>
        <w:t>the typical operation voltag</w:t>
      </w:r>
      <w:r w:rsidR="0055224A" w:rsidRPr="00A6102F">
        <w:rPr>
          <w:lang w:eastAsia="en-US"/>
        </w:rPr>
        <w:t xml:space="preserve">e. </w:t>
      </w:r>
      <w:r w:rsidR="00BB4D2F">
        <w:rPr>
          <w:lang w:eastAsia="en-US"/>
        </w:rPr>
        <w:t xml:space="preserve"> </w:t>
      </w:r>
      <w:r w:rsidR="00812DB6" w:rsidRPr="00A6102F">
        <w:rPr>
          <w:lang w:eastAsia="en-US"/>
        </w:rPr>
        <w:t>V(min) and/or V(max) values may be</w:t>
      </w:r>
      <w:r w:rsidR="009522E6" w:rsidRPr="00A6102F">
        <w:rPr>
          <w:lang w:eastAsia="en-US"/>
        </w:rPr>
        <w:t xml:space="preserve"> </w:t>
      </w:r>
      <w:r w:rsidR="00812DB6" w:rsidRPr="00A6102F">
        <w:rPr>
          <w:lang w:eastAsia="en-US"/>
        </w:rPr>
        <w:t>omitted</w:t>
      </w:r>
      <w:r w:rsidR="00F5068A" w:rsidRPr="00A6102F">
        <w:rPr>
          <w:lang w:eastAsia="en-US"/>
        </w:rPr>
        <w:t xml:space="preserve"> and specified as NA</w:t>
      </w:r>
      <w:r w:rsidR="008022D2" w:rsidRPr="00A6102F">
        <w:rPr>
          <w:lang w:eastAsia="en-US"/>
        </w:rPr>
        <w:t xml:space="preserve"> in </w:t>
      </w:r>
      <w:r w:rsidR="00823865" w:rsidRPr="00A6102F">
        <w:rPr>
          <w:lang w:eastAsia="en-US"/>
        </w:rPr>
        <w:t xml:space="preserve">[SPIM </w:t>
      </w:r>
      <w:r w:rsidR="00823865">
        <w:rPr>
          <w:lang w:eastAsia="en-US"/>
        </w:rPr>
        <w:t>Voltage List]</w:t>
      </w:r>
      <w:r w:rsidR="008022D2">
        <w:rPr>
          <w:lang w:eastAsia="en-US"/>
        </w:rPr>
        <w:t>.</w:t>
      </w:r>
      <w:r w:rsidR="00812DB6">
        <w:rPr>
          <w:lang w:eastAsia="en-US"/>
        </w:rPr>
        <w:t xml:space="preserve"> </w:t>
      </w:r>
    </w:p>
    <w:p w14:paraId="2BE1C26F" w14:textId="77777777" w:rsidR="00E61279" w:rsidRPr="00A30A39" w:rsidRDefault="00E61279" w:rsidP="00E61279">
      <w:pPr>
        <w:autoSpaceDE w:val="0"/>
        <w:autoSpaceDN w:val="0"/>
        <w:adjustRightInd w:val="0"/>
        <w:snapToGrid w:val="0"/>
        <w:spacing w:before="120" w:after="80"/>
        <w:rPr>
          <w:lang w:eastAsia="en-US"/>
        </w:rPr>
      </w:pPr>
      <w:r w:rsidRPr="00A30A39">
        <w:rPr>
          <w:i/>
          <w:iCs/>
          <w:lang w:eastAsia="en-US"/>
        </w:rPr>
        <w:t xml:space="preserve">Example: </w:t>
      </w:r>
    </w:p>
    <w:p w14:paraId="0EECEFDF" w14:textId="02ED98B1" w:rsidR="00E61279" w:rsidRPr="00A30A39" w:rsidRDefault="00E61279" w:rsidP="002460D5">
      <w:pPr>
        <w:autoSpaceDE w:val="0"/>
        <w:autoSpaceDN w:val="0"/>
        <w:adjustRightInd w:val="0"/>
        <w:snapToGrid w:val="0"/>
        <w:rPr>
          <w:rFonts w:ascii="Courier New" w:hAnsi="Courier New" w:cs="Courier New"/>
          <w:sz w:val="20"/>
          <w:szCs w:val="20"/>
          <w:lang w:eastAsia="en-US"/>
        </w:rPr>
      </w:pPr>
      <w:bookmarkStart w:id="20" w:name="_Hlk114246756"/>
      <w:r w:rsidRPr="00A30A39">
        <w:rPr>
          <w:rFonts w:ascii="Courier New" w:hAnsi="Courier New" w:cs="Courier New"/>
          <w:sz w:val="20"/>
          <w:szCs w:val="20"/>
          <w:lang w:eastAsia="en-US"/>
        </w:rPr>
        <w:t>[</w:t>
      </w:r>
      <w:r w:rsidR="00D43BE5">
        <w:rPr>
          <w:rFonts w:ascii="Courier New" w:hAnsi="Courier New" w:cs="Courier New"/>
          <w:sz w:val="20"/>
          <w:szCs w:val="20"/>
          <w:lang w:eastAsia="en-US"/>
        </w:rPr>
        <w:t xml:space="preserve">SPIM </w:t>
      </w:r>
      <w:r w:rsidR="006D6938" w:rsidRPr="00A30A39">
        <w:rPr>
          <w:rFonts w:ascii="Courier New" w:hAnsi="Courier New" w:cs="Courier New"/>
          <w:sz w:val="20"/>
          <w:szCs w:val="20"/>
          <w:lang w:eastAsia="en-US"/>
        </w:rPr>
        <w:t>Voltage List</w:t>
      </w:r>
      <w:r w:rsidRPr="00A30A39">
        <w:rPr>
          <w:rFonts w:ascii="Courier New" w:hAnsi="Courier New" w:cs="Courier New"/>
          <w:sz w:val="20"/>
          <w:szCs w:val="20"/>
          <w:lang w:eastAsia="en-US"/>
        </w:rPr>
        <w:t>]</w:t>
      </w:r>
      <w:r w:rsidR="005F5570">
        <w:rPr>
          <w:rFonts w:ascii="Courier New" w:hAnsi="Courier New" w:cs="Courier New"/>
          <w:sz w:val="20"/>
          <w:szCs w:val="20"/>
          <w:lang w:eastAsia="en-US"/>
        </w:rPr>
        <w:t xml:space="preserve">  </w:t>
      </w:r>
    </w:p>
    <w:p w14:paraId="26F289AA" w14:textId="6CEE8A20" w:rsidR="006D6938" w:rsidRPr="00A30A39" w:rsidRDefault="006D693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w:t>
      </w:r>
      <w:r w:rsidR="005A6A59">
        <w:rPr>
          <w:rFonts w:ascii="Courier New" w:hAnsi="Courier New" w:cs="Courier New"/>
          <w:sz w:val="20"/>
          <w:szCs w:val="20"/>
          <w:lang w:eastAsia="en-US"/>
        </w:rPr>
        <w:t xml:space="preserve"> </w:t>
      </w:r>
      <w:r w:rsidRPr="00A30A39">
        <w:rPr>
          <w:rFonts w:ascii="Courier New" w:hAnsi="Courier New" w:cs="Courier New"/>
          <w:sz w:val="20"/>
          <w:szCs w:val="20"/>
          <w:lang w:eastAsia="en-US"/>
        </w:rPr>
        <w:t xml:space="preserve">V(name)    V(typ)     V(min)      </w:t>
      </w:r>
      <w:r w:rsidR="005319AF" w:rsidRPr="00A30A39">
        <w:rPr>
          <w:rFonts w:ascii="Courier New" w:hAnsi="Courier New" w:cs="Courier New"/>
          <w:sz w:val="20"/>
          <w:szCs w:val="20"/>
          <w:lang w:eastAsia="en-US"/>
        </w:rPr>
        <w:t>V</w:t>
      </w:r>
      <w:r w:rsidRPr="00A30A39">
        <w:rPr>
          <w:rFonts w:ascii="Courier New" w:hAnsi="Courier New" w:cs="Courier New"/>
          <w:sz w:val="20"/>
          <w:szCs w:val="20"/>
          <w:lang w:eastAsia="en-US"/>
        </w:rPr>
        <w:t>(max)</w:t>
      </w:r>
    </w:p>
    <w:p w14:paraId="41980B7C" w14:textId="7A200591" w:rsidR="006D6938" w:rsidRPr="00A30A39" w:rsidRDefault="006D693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V</w:t>
      </w:r>
      <w:r w:rsidR="001D5D67" w:rsidRPr="00A30A39">
        <w:rPr>
          <w:rFonts w:ascii="Courier New" w:hAnsi="Courier New" w:cs="Courier New"/>
          <w:sz w:val="20"/>
          <w:szCs w:val="20"/>
          <w:lang w:eastAsia="en-US"/>
        </w:rPr>
        <w:t>DD2</w:t>
      </w:r>
      <w:r w:rsidRPr="00A30A39">
        <w:rPr>
          <w:rFonts w:ascii="Courier New" w:hAnsi="Courier New" w:cs="Courier New"/>
          <w:sz w:val="20"/>
          <w:szCs w:val="20"/>
          <w:lang w:eastAsia="en-US"/>
        </w:rPr>
        <w:t xml:space="preserve"> </w:t>
      </w:r>
      <w:r w:rsidRPr="00A30A39">
        <w:rPr>
          <w:rFonts w:ascii="Courier New" w:hAnsi="Courier New" w:cs="Courier New"/>
          <w:sz w:val="20"/>
          <w:szCs w:val="20"/>
          <w:lang w:eastAsia="en-US"/>
        </w:rPr>
        <w:tab/>
        <w:t xml:space="preserve">       </w:t>
      </w:r>
      <w:r w:rsidR="001D5D67" w:rsidRPr="00A30A39">
        <w:rPr>
          <w:rFonts w:ascii="Courier New" w:hAnsi="Courier New" w:cs="Courier New"/>
          <w:sz w:val="20"/>
          <w:szCs w:val="20"/>
          <w:lang w:eastAsia="en-US"/>
        </w:rPr>
        <w:t>0.60</w:t>
      </w:r>
      <w:r w:rsidRPr="00A30A39">
        <w:rPr>
          <w:rFonts w:ascii="Courier New" w:hAnsi="Courier New" w:cs="Courier New"/>
          <w:sz w:val="20"/>
          <w:szCs w:val="20"/>
          <w:lang w:eastAsia="en-US"/>
        </w:rPr>
        <w:t xml:space="preserve">        </w:t>
      </w:r>
      <w:r w:rsidR="00B95348">
        <w:rPr>
          <w:rFonts w:ascii="Courier New" w:hAnsi="Courier New" w:cs="Courier New"/>
          <w:sz w:val="20"/>
          <w:szCs w:val="20"/>
          <w:lang w:eastAsia="en-US"/>
        </w:rPr>
        <w:t>NA</w:t>
      </w:r>
      <w:r w:rsidRPr="00A30A39">
        <w:rPr>
          <w:rFonts w:ascii="Courier New" w:hAnsi="Courier New" w:cs="Courier New"/>
          <w:sz w:val="20"/>
          <w:szCs w:val="20"/>
          <w:lang w:eastAsia="en-US"/>
        </w:rPr>
        <w:t xml:space="preserve">         </w:t>
      </w:r>
      <w:r w:rsidR="00B95348">
        <w:rPr>
          <w:rFonts w:ascii="Courier New" w:hAnsi="Courier New" w:cs="Courier New"/>
          <w:sz w:val="20"/>
          <w:szCs w:val="20"/>
          <w:lang w:eastAsia="en-US"/>
        </w:rPr>
        <w:t xml:space="preserve"> NA</w:t>
      </w:r>
      <w:r w:rsidRPr="00A30A39">
        <w:rPr>
          <w:rFonts w:ascii="Courier New" w:hAnsi="Courier New" w:cs="Courier New"/>
          <w:sz w:val="20"/>
          <w:szCs w:val="20"/>
          <w:lang w:eastAsia="en-US"/>
        </w:rPr>
        <w:t xml:space="preserve"> </w:t>
      </w:r>
    </w:p>
    <w:p w14:paraId="00FD6DE4" w14:textId="2A3BD86A" w:rsidR="006D6938" w:rsidRPr="00A30A39" w:rsidRDefault="006D6938"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[End </w:t>
      </w:r>
      <w:r w:rsidR="00F93B64">
        <w:rPr>
          <w:rFonts w:ascii="Courier New" w:hAnsi="Courier New" w:cs="Courier New"/>
          <w:sz w:val="20"/>
          <w:szCs w:val="20"/>
          <w:lang w:eastAsia="en-US"/>
        </w:rPr>
        <w:t xml:space="preserve">SPIM </w:t>
      </w:r>
      <w:r w:rsidR="005319AF" w:rsidRPr="00A30A39">
        <w:rPr>
          <w:rFonts w:ascii="Courier New" w:hAnsi="Courier New" w:cs="Courier New"/>
          <w:sz w:val="20"/>
          <w:szCs w:val="20"/>
          <w:lang w:eastAsia="en-US"/>
        </w:rPr>
        <w:t>Voltage List</w:t>
      </w:r>
      <w:r w:rsidRPr="00A30A39">
        <w:rPr>
          <w:rFonts w:ascii="Courier New" w:hAnsi="Courier New" w:cs="Courier New"/>
          <w:sz w:val="20"/>
          <w:szCs w:val="20"/>
          <w:lang w:eastAsia="en-US"/>
        </w:rPr>
        <w:t>]</w:t>
      </w:r>
    </w:p>
    <w:bookmarkEnd w:id="20"/>
    <w:p w14:paraId="625AB5FF" w14:textId="77777777" w:rsidR="006D6938" w:rsidRPr="002460D5" w:rsidRDefault="006D6938" w:rsidP="002460D5">
      <w:pPr>
        <w:autoSpaceDE w:val="0"/>
        <w:autoSpaceDN w:val="0"/>
        <w:adjustRightInd w:val="0"/>
        <w:snapToGrid w:val="0"/>
        <w:rPr>
          <w:rFonts w:ascii="Courier New" w:hAnsi="Courier New" w:cs="Courier New"/>
          <w:sz w:val="20"/>
          <w:szCs w:val="20"/>
          <w:lang w:eastAsia="en-US"/>
        </w:rPr>
      </w:pPr>
    </w:p>
    <w:p w14:paraId="70C46F81" w14:textId="074341A0" w:rsidR="005319AF" w:rsidRPr="00A30A39" w:rsidRDefault="005319AF"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w:t>
      </w:r>
      <w:r w:rsidR="00D43BE5">
        <w:rPr>
          <w:rFonts w:ascii="Courier New" w:hAnsi="Courier New" w:cs="Courier New"/>
          <w:sz w:val="20"/>
          <w:szCs w:val="20"/>
          <w:lang w:eastAsia="en-US"/>
        </w:rPr>
        <w:t xml:space="preserve">SPIM </w:t>
      </w:r>
      <w:r w:rsidRPr="00A30A39">
        <w:rPr>
          <w:rFonts w:ascii="Courier New" w:hAnsi="Courier New" w:cs="Courier New"/>
          <w:sz w:val="20"/>
          <w:szCs w:val="20"/>
          <w:lang w:eastAsia="en-US"/>
        </w:rPr>
        <w:t>Voltage List]</w:t>
      </w:r>
    </w:p>
    <w:p w14:paraId="3AF69BA1" w14:textId="255FF2B3" w:rsidR="005319AF" w:rsidRPr="00A30A39" w:rsidRDefault="005319AF"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w:t>
      </w:r>
      <w:r w:rsidR="005A6A59">
        <w:rPr>
          <w:rFonts w:ascii="Courier New" w:hAnsi="Courier New" w:cs="Courier New"/>
          <w:sz w:val="20"/>
          <w:szCs w:val="20"/>
          <w:lang w:eastAsia="en-US"/>
        </w:rPr>
        <w:t xml:space="preserve"> </w:t>
      </w:r>
      <w:r w:rsidRPr="00A30A39">
        <w:rPr>
          <w:rFonts w:ascii="Courier New" w:hAnsi="Courier New" w:cs="Courier New"/>
          <w:sz w:val="20"/>
          <w:szCs w:val="20"/>
          <w:lang w:eastAsia="en-US"/>
        </w:rPr>
        <w:t>V(name)    V(typ)     V(min)      V(max)</w:t>
      </w:r>
    </w:p>
    <w:p w14:paraId="21BD3B65" w14:textId="77777777" w:rsidR="005319AF" w:rsidRPr="00A30A39" w:rsidRDefault="005319AF"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VCC3 </w:t>
      </w:r>
      <w:r w:rsidRPr="00A30A39">
        <w:rPr>
          <w:rFonts w:ascii="Courier New" w:hAnsi="Courier New" w:cs="Courier New"/>
          <w:sz w:val="20"/>
          <w:szCs w:val="20"/>
          <w:lang w:eastAsia="en-US"/>
        </w:rPr>
        <w:tab/>
        <w:t xml:space="preserve">       1.00        0.90         1.10 </w:t>
      </w:r>
    </w:p>
    <w:p w14:paraId="739C453D" w14:textId="16085005" w:rsidR="005319AF" w:rsidRPr="00A30A39" w:rsidRDefault="005319AF"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[End </w:t>
      </w:r>
      <w:r w:rsidR="00D43BE5">
        <w:rPr>
          <w:rFonts w:ascii="Courier New" w:hAnsi="Courier New" w:cs="Courier New"/>
          <w:sz w:val="20"/>
          <w:szCs w:val="20"/>
          <w:lang w:eastAsia="en-US"/>
        </w:rPr>
        <w:t xml:space="preserve">SPIM </w:t>
      </w:r>
      <w:r w:rsidRPr="00A30A39">
        <w:rPr>
          <w:rFonts w:ascii="Courier New" w:hAnsi="Courier New" w:cs="Courier New"/>
          <w:sz w:val="20"/>
          <w:szCs w:val="20"/>
          <w:lang w:eastAsia="en-US"/>
        </w:rPr>
        <w:t>Voltage List]</w:t>
      </w:r>
    </w:p>
    <w:p w14:paraId="12441408" w14:textId="77777777" w:rsidR="004F6D64" w:rsidRDefault="004F6D64" w:rsidP="00EE2213">
      <w:pPr>
        <w:autoSpaceDE w:val="0"/>
        <w:autoSpaceDN w:val="0"/>
        <w:adjustRightInd w:val="0"/>
        <w:rPr>
          <w:sz w:val="23"/>
          <w:szCs w:val="23"/>
          <w:lang w:eastAsia="en-US"/>
        </w:rPr>
      </w:pPr>
    </w:p>
    <w:p w14:paraId="59FADE5C" w14:textId="77777777" w:rsidR="003D6B32" w:rsidRDefault="003D6B32" w:rsidP="00EE2213">
      <w:pPr>
        <w:autoSpaceDE w:val="0"/>
        <w:autoSpaceDN w:val="0"/>
        <w:adjustRightInd w:val="0"/>
        <w:rPr>
          <w:sz w:val="23"/>
          <w:szCs w:val="23"/>
          <w:lang w:eastAsia="en-US"/>
        </w:rPr>
      </w:pPr>
    </w:p>
    <w:p w14:paraId="673E90B7" w14:textId="77777777" w:rsidR="003D6B32" w:rsidRDefault="003D6B32" w:rsidP="00EE2213">
      <w:pPr>
        <w:autoSpaceDE w:val="0"/>
        <w:autoSpaceDN w:val="0"/>
        <w:adjustRightInd w:val="0"/>
        <w:rPr>
          <w:sz w:val="23"/>
          <w:szCs w:val="23"/>
          <w:lang w:eastAsia="en-US"/>
        </w:rPr>
      </w:pPr>
    </w:p>
    <w:p w14:paraId="02103EA5" w14:textId="15615E72" w:rsidR="009B3707" w:rsidRPr="00A30A39" w:rsidRDefault="009B3707" w:rsidP="009B3707">
      <w:pPr>
        <w:autoSpaceDE w:val="0"/>
        <w:autoSpaceDN w:val="0"/>
        <w:adjustRightInd w:val="0"/>
        <w:snapToGrid w:val="0"/>
        <w:spacing w:before="120" w:after="80"/>
        <w:rPr>
          <w:b/>
          <w:bCs/>
          <w:lang w:eastAsia="en-US"/>
        </w:rPr>
      </w:pPr>
      <w:bookmarkStart w:id="21" w:name="_Hlk115451706"/>
      <w:bookmarkStart w:id="22" w:name="_Hlk115451657"/>
      <w:r w:rsidRPr="00A30A39">
        <w:rPr>
          <w:i/>
          <w:iCs/>
          <w:lang w:eastAsia="en-US"/>
        </w:rPr>
        <w:t xml:space="preserve">Keyword: </w:t>
      </w:r>
      <w:r w:rsidRPr="00A30A39">
        <w:rPr>
          <w:b/>
          <w:bCs/>
          <w:lang w:eastAsia="en-US"/>
        </w:rPr>
        <w:t>[</w:t>
      </w:r>
      <w:r>
        <w:rPr>
          <w:b/>
          <w:bCs/>
          <w:lang w:eastAsia="en-US"/>
        </w:rPr>
        <w:t xml:space="preserve">End </w:t>
      </w:r>
      <w:r w:rsidRPr="009B3707">
        <w:rPr>
          <w:b/>
          <w:bCs/>
          <w:lang w:eastAsia="en-US"/>
        </w:rPr>
        <w:t>SPIM Voltage List</w:t>
      </w:r>
      <w:r w:rsidRPr="00A30A39">
        <w:rPr>
          <w:b/>
          <w:bCs/>
          <w:lang w:eastAsia="en-US"/>
        </w:rPr>
        <w:t xml:space="preserve">] </w:t>
      </w:r>
    </w:p>
    <w:p w14:paraId="44400181" w14:textId="13C58FD2" w:rsidR="009B3707" w:rsidRPr="00F11EDB" w:rsidRDefault="009B3707" w:rsidP="009B3707">
      <w:pPr>
        <w:autoSpaceDE w:val="0"/>
        <w:autoSpaceDN w:val="0"/>
        <w:adjustRightInd w:val="0"/>
        <w:snapToGrid w:val="0"/>
        <w:spacing w:before="120" w:after="80"/>
        <w:rPr>
          <w:lang w:eastAsia="en-US"/>
        </w:rPr>
      </w:pPr>
      <w:r w:rsidRPr="00A30A39">
        <w:rPr>
          <w:i/>
          <w:iCs/>
          <w:lang w:eastAsia="en-US"/>
        </w:rPr>
        <w:t xml:space="preserve">Required: </w:t>
      </w:r>
      <w:r w:rsidRPr="00A30A39">
        <w:rPr>
          <w:lang w:eastAsia="en-US"/>
        </w:rPr>
        <w:t>No</w:t>
      </w:r>
      <w:r w:rsidR="00BB4D2F">
        <w:rPr>
          <w:lang w:eastAsia="en-US"/>
        </w:rPr>
        <w:t>, b</w:t>
      </w:r>
      <w:r w:rsidRPr="00A30A39">
        <w:rPr>
          <w:lang w:eastAsia="en-US"/>
        </w:rPr>
        <w:t xml:space="preserve">ut it is required </w:t>
      </w:r>
      <w:r>
        <w:rPr>
          <w:lang w:eastAsia="en-US"/>
        </w:rPr>
        <w:t xml:space="preserve">if </w:t>
      </w:r>
      <w:r w:rsidR="00BB4D2F">
        <w:rPr>
          <w:lang w:eastAsia="en-US"/>
        </w:rPr>
        <w:t xml:space="preserve">the </w:t>
      </w:r>
      <w:r>
        <w:rPr>
          <w:lang w:eastAsia="en-US"/>
        </w:rPr>
        <w:t>[</w:t>
      </w:r>
      <w:r w:rsidRPr="009B3707">
        <w:rPr>
          <w:lang w:eastAsia="en-US"/>
        </w:rPr>
        <w:t>SPIM Voltage List</w:t>
      </w:r>
      <w:r>
        <w:rPr>
          <w:lang w:eastAsia="en-US"/>
        </w:rPr>
        <w:t>] keyword</w:t>
      </w:r>
      <w:r w:rsidR="00392C86">
        <w:rPr>
          <w:lang w:eastAsia="en-US"/>
        </w:rPr>
        <w:t xml:space="preserve"> is present</w:t>
      </w:r>
      <w:r w:rsidRPr="00F11EDB">
        <w:rPr>
          <w:lang w:eastAsia="en-US"/>
        </w:rPr>
        <w:t>.</w:t>
      </w:r>
    </w:p>
    <w:p w14:paraId="6686893B" w14:textId="504E1303" w:rsidR="009B3707" w:rsidRDefault="009B3707" w:rsidP="009B3707">
      <w:pPr>
        <w:autoSpaceDE w:val="0"/>
        <w:autoSpaceDN w:val="0"/>
        <w:adjustRightInd w:val="0"/>
        <w:snapToGrid w:val="0"/>
        <w:spacing w:before="120" w:after="80"/>
        <w:rPr>
          <w:rFonts w:ascii="Courier New" w:hAnsi="Courier New" w:cs="Courier New"/>
          <w:sz w:val="20"/>
          <w:szCs w:val="20"/>
          <w:lang w:eastAsia="en-US"/>
        </w:rPr>
      </w:pPr>
      <w:r w:rsidRPr="00F11EDB">
        <w:rPr>
          <w:i/>
          <w:iCs/>
          <w:lang w:eastAsia="en-US"/>
        </w:rPr>
        <w:t xml:space="preserve">Description: </w:t>
      </w:r>
      <w:r w:rsidRPr="00394FC8">
        <w:rPr>
          <w:lang w:eastAsia="en-US"/>
        </w:rPr>
        <w:t>Indicates the end of the data after [</w:t>
      </w:r>
      <w:r w:rsidRPr="009B3707">
        <w:rPr>
          <w:lang w:eastAsia="en-US"/>
        </w:rPr>
        <w:t>SPIM Voltage List</w:t>
      </w:r>
      <w:r w:rsidRPr="00394FC8">
        <w:rPr>
          <w:lang w:eastAsia="en-US"/>
        </w:rPr>
        <w:t>].</w:t>
      </w:r>
    </w:p>
    <w:p w14:paraId="524B8555" w14:textId="77777777" w:rsidR="009B3707" w:rsidRPr="00A30A39" w:rsidRDefault="009B3707" w:rsidP="009B3707">
      <w:pPr>
        <w:autoSpaceDE w:val="0"/>
        <w:autoSpaceDN w:val="0"/>
        <w:adjustRightInd w:val="0"/>
        <w:snapToGrid w:val="0"/>
        <w:spacing w:before="120" w:after="80"/>
        <w:rPr>
          <w:lang w:eastAsia="en-US"/>
        </w:rPr>
      </w:pPr>
      <w:r w:rsidRPr="00A30A39">
        <w:rPr>
          <w:i/>
          <w:iCs/>
          <w:lang w:eastAsia="en-US"/>
        </w:rPr>
        <w:t xml:space="preserve">Example: </w:t>
      </w:r>
    </w:p>
    <w:p w14:paraId="3646F31C" w14:textId="6B031B1C" w:rsidR="009B3707" w:rsidRPr="00A30A39" w:rsidRDefault="009B3707" w:rsidP="002460D5">
      <w:pPr>
        <w:autoSpaceDE w:val="0"/>
        <w:autoSpaceDN w:val="0"/>
        <w:adjustRightInd w:val="0"/>
        <w:snapToGrid w:val="0"/>
        <w:rPr>
          <w:rFonts w:ascii="Courier New" w:hAnsi="Courier New" w:cs="Courier New"/>
          <w:sz w:val="20"/>
          <w:szCs w:val="20"/>
          <w:lang w:eastAsia="en-US"/>
        </w:rPr>
      </w:pPr>
      <w:r w:rsidRPr="00A30A39">
        <w:rPr>
          <w:rFonts w:ascii="Courier New" w:hAnsi="Courier New" w:cs="Courier New"/>
          <w:sz w:val="20"/>
          <w:szCs w:val="20"/>
          <w:lang w:eastAsia="en-US"/>
        </w:rPr>
        <w:t xml:space="preserve">[End </w:t>
      </w:r>
      <w:r w:rsidRPr="009B3707">
        <w:rPr>
          <w:rFonts w:ascii="Courier New" w:hAnsi="Courier New" w:cs="Courier New"/>
          <w:sz w:val="20"/>
          <w:szCs w:val="20"/>
          <w:lang w:eastAsia="en-US"/>
        </w:rPr>
        <w:t>SPIM Voltage List</w:t>
      </w:r>
      <w:r w:rsidRPr="00A30A39">
        <w:rPr>
          <w:rFonts w:ascii="Courier New" w:hAnsi="Courier New" w:cs="Courier New"/>
          <w:sz w:val="20"/>
          <w:szCs w:val="20"/>
          <w:lang w:eastAsia="en-US"/>
        </w:rPr>
        <w:t>]</w:t>
      </w:r>
      <w:bookmarkEnd w:id="21"/>
    </w:p>
    <w:bookmarkEnd w:id="22"/>
    <w:p w14:paraId="0691F71F" w14:textId="77777777" w:rsidR="004F6D64" w:rsidRDefault="004F6D64" w:rsidP="00EE2213">
      <w:pPr>
        <w:autoSpaceDE w:val="0"/>
        <w:autoSpaceDN w:val="0"/>
        <w:adjustRightInd w:val="0"/>
        <w:rPr>
          <w:sz w:val="23"/>
          <w:szCs w:val="23"/>
          <w:lang w:eastAsia="en-US"/>
        </w:rPr>
      </w:pPr>
    </w:p>
    <w:p w14:paraId="2978BAF0" w14:textId="77777777" w:rsidR="004F6D64" w:rsidRDefault="004F6D64" w:rsidP="00EE2213">
      <w:pPr>
        <w:autoSpaceDE w:val="0"/>
        <w:autoSpaceDN w:val="0"/>
        <w:adjustRightInd w:val="0"/>
        <w:rPr>
          <w:sz w:val="23"/>
          <w:szCs w:val="23"/>
          <w:lang w:eastAsia="en-US"/>
        </w:rPr>
      </w:pPr>
    </w:p>
    <w:p w14:paraId="64DA5425" w14:textId="77777777" w:rsidR="00C54624" w:rsidRDefault="00C54624" w:rsidP="00EE2213">
      <w:pPr>
        <w:autoSpaceDE w:val="0"/>
        <w:autoSpaceDN w:val="0"/>
        <w:adjustRightInd w:val="0"/>
        <w:rPr>
          <w:sz w:val="23"/>
          <w:szCs w:val="23"/>
          <w:lang w:eastAsia="en-US"/>
        </w:rPr>
      </w:pPr>
    </w:p>
    <w:p w14:paraId="1AB8EAB7" w14:textId="3B7DEEDF" w:rsidR="00E87BAC" w:rsidRPr="00C95F6E" w:rsidRDefault="005B1CC7" w:rsidP="00C95F6E">
      <w:pPr>
        <w:pStyle w:val="HTMLPreformatted"/>
        <w:pBdr>
          <w:bottom w:val="single" w:sz="12" w:space="1" w:color="auto"/>
        </w:pBdr>
        <w:rPr>
          <w:rFonts w:ascii="Times New Roman" w:hAnsi="Times New Roman" w:cs="Times New Roman"/>
          <w:b/>
          <w:sz w:val="24"/>
          <w:szCs w:val="24"/>
        </w:rPr>
      </w:pPr>
      <w:r w:rsidRPr="00175664">
        <w:rPr>
          <w:rFonts w:ascii="Times New Roman" w:hAnsi="Times New Roman" w:cs="Times New Roman"/>
          <w:b/>
          <w:sz w:val="24"/>
          <w:szCs w:val="24"/>
        </w:rPr>
        <w:t>BACKGROUND INFORMATION</w:t>
      </w:r>
      <w:r>
        <w:rPr>
          <w:rFonts w:ascii="Times New Roman" w:hAnsi="Times New Roman" w:cs="Times New Roman"/>
          <w:b/>
          <w:sz w:val="24"/>
          <w:szCs w:val="24"/>
        </w:rPr>
        <w:t>/HISTORY</w:t>
      </w:r>
      <w:r w:rsidRPr="00175664">
        <w:rPr>
          <w:rFonts w:ascii="Times New Roman" w:hAnsi="Times New Roman" w:cs="Times New Roman"/>
          <w:b/>
          <w:sz w:val="24"/>
          <w:szCs w:val="24"/>
        </w:rPr>
        <w:t>:</w:t>
      </w:r>
    </w:p>
    <w:p w14:paraId="00DCC14C" w14:textId="5D491121" w:rsidR="00E87BAC" w:rsidRPr="00050229" w:rsidRDefault="00E87BAC" w:rsidP="001B1E07">
      <w:pPr>
        <w:spacing w:before="120"/>
      </w:pPr>
      <w:r w:rsidRPr="00050229">
        <w:t>BIRD223 was approved on July 14, 2023.</w:t>
      </w:r>
    </w:p>
    <w:p w14:paraId="2F2A4939" w14:textId="78B6A8C2" w:rsidR="00E87BAC" w:rsidRPr="00050229" w:rsidRDefault="00E87BAC" w:rsidP="001B1E07">
      <w:pPr>
        <w:spacing w:before="120"/>
      </w:pPr>
      <w:r w:rsidRPr="00050229">
        <w:t xml:space="preserve">BIRD223.1 made </w:t>
      </w:r>
      <w:r w:rsidR="004F2B0D" w:rsidRPr="00050229">
        <w:t xml:space="preserve">the </w:t>
      </w:r>
      <w:r w:rsidR="00FA17AB" w:rsidRPr="00050229">
        <w:t>below</w:t>
      </w:r>
      <w:r w:rsidRPr="00050229">
        <w:t xml:space="preserve"> </w:t>
      </w:r>
      <w:r w:rsidR="00D81657" w:rsidRPr="00050229">
        <w:t>revision</w:t>
      </w:r>
      <w:r w:rsidR="00FA17AB" w:rsidRPr="00050229">
        <w:t xml:space="preserve"> from BIRD223</w:t>
      </w:r>
      <w:r w:rsidRPr="00050229">
        <w:t>:</w:t>
      </w:r>
    </w:p>
    <w:p w14:paraId="0447E8FD" w14:textId="2F052D0B" w:rsidR="00E87BAC" w:rsidRPr="00050229" w:rsidRDefault="00E87BAC" w:rsidP="00990C60">
      <w:pPr>
        <w:pStyle w:val="ListParagraph"/>
        <w:numPr>
          <w:ilvl w:val="0"/>
          <w:numId w:val="40"/>
        </w:numPr>
      </w:pPr>
      <w:r w:rsidRPr="00050229">
        <w:t>Correct</w:t>
      </w:r>
      <w:r w:rsidR="009015DB" w:rsidRPr="00050229">
        <w:t>ed</w:t>
      </w:r>
      <w:r w:rsidRPr="00050229">
        <w:t xml:space="preserve"> the </w:t>
      </w:r>
      <w:r w:rsidR="00050229">
        <w:t xml:space="preserve">over-sighted </w:t>
      </w:r>
      <w:r w:rsidRPr="00050229">
        <w:t>editorial typ</w:t>
      </w:r>
      <w:r w:rsidR="004719F7" w:rsidRPr="00050229">
        <w:t>o</w:t>
      </w:r>
      <w:r w:rsidRPr="00050229">
        <w:t xml:space="preserve"> error of [Device Model] to [Device SPIM].</w:t>
      </w:r>
    </w:p>
    <w:p w14:paraId="55C1E280" w14:textId="049D6B72" w:rsidR="00E87BAC" w:rsidRPr="00050229" w:rsidRDefault="00E87BAC" w:rsidP="00990C60">
      <w:pPr>
        <w:pStyle w:val="ListParagraph"/>
        <w:numPr>
          <w:ilvl w:val="0"/>
          <w:numId w:val="40"/>
        </w:numPr>
        <w:spacing w:before="120" w:after="80"/>
      </w:pPr>
      <w:r w:rsidRPr="00050229">
        <w:t>Update</w:t>
      </w:r>
      <w:r w:rsidR="009015DB" w:rsidRPr="00050229">
        <w:t>d</w:t>
      </w:r>
      <w:r w:rsidRPr="00050229">
        <w:t xml:space="preserve"> [Device SPIM] to “Required in a .spim file, illegal in a .ibs file”</w:t>
      </w:r>
      <w:r w:rsidR="007938C8" w:rsidRPr="00050229">
        <w:t xml:space="preserve"> in Table 2</w:t>
      </w:r>
      <w:r w:rsidR="003A78F4">
        <w:t>.</w:t>
      </w:r>
    </w:p>
    <w:p w14:paraId="0A1B2D9F" w14:textId="1C7B4A6E" w:rsidR="00E87BAC" w:rsidRPr="00050229" w:rsidRDefault="00E87BAC" w:rsidP="00990C60">
      <w:pPr>
        <w:pStyle w:val="ListParagraph"/>
        <w:numPr>
          <w:ilvl w:val="0"/>
          <w:numId w:val="40"/>
        </w:numPr>
        <w:spacing w:before="120" w:after="80"/>
      </w:pPr>
      <w:r w:rsidRPr="00050229">
        <w:t>Simplified the description by eliminating the redundancy and updated for keyword: [Device SPIM]</w:t>
      </w:r>
      <w:r w:rsidR="00DA1FA7">
        <w:t>,</w:t>
      </w:r>
      <w:r w:rsidR="00DA1FA7" w:rsidRPr="00DA1FA7">
        <w:t xml:space="preserve"> </w:t>
      </w:r>
      <w:r w:rsidR="00DA1FA7" w:rsidRPr="00050229">
        <w:t>according to item#2</w:t>
      </w:r>
      <w:r w:rsidR="00DA1FA7">
        <w:t>.</w:t>
      </w:r>
    </w:p>
    <w:p w14:paraId="4FB1D1C7" w14:textId="27E7B318" w:rsidR="00E87BAC" w:rsidRPr="00050229" w:rsidRDefault="00E87BAC" w:rsidP="00990C60">
      <w:pPr>
        <w:pStyle w:val="ListParagraph"/>
        <w:numPr>
          <w:ilvl w:val="0"/>
          <w:numId w:val="40"/>
        </w:numPr>
        <w:spacing w:before="120" w:after="80"/>
      </w:pPr>
      <w:r w:rsidRPr="00050229">
        <w:t>Updated the description and example of</w:t>
      </w:r>
      <w:r w:rsidR="004F2B0D" w:rsidRPr="00050229">
        <w:t xml:space="preserve"> </w:t>
      </w:r>
      <w:r w:rsidR="0048244B" w:rsidRPr="00050229">
        <w:t xml:space="preserve">the </w:t>
      </w:r>
      <w:r w:rsidRPr="00050229">
        <w:t>keyword [Device SPIM Group], according to item#2.</w:t>
      </w:r>
    </w:p>
    <w:p w14:paraId="73C98ECA" w14:textId="6F419FDD" w:rsidR="00E87BAC" w:rsidRPr="00050229" w:rsidRDefault="00E87BAC" w:rsidP="00990C60">
      <w:pPr>
        <w:pStyle w:val="ListParagraph"/>
        <w:numPr>
          <w:ilvl w:val="0"/>
          <w:numId w:val="40"/>
        </w:numPr>
        <w:spacing w:before="120" w:after="80"/>
      </w:pPr>
      <w:r w:rsidRPr="00050229">
        <w:t xml:space="preserve">Updated “standard” to “streamlined” for the “S” in SPIM.  </w:t>
      </w:r>
    </w:p>
    <w:p w14:paraId="1677D0E0" w14:textId="23ECFB54" w:rsidR="00E87BAC" w:rsidRPr="00050229" w:rsidRDefault="00E87BAC" w:rsidP="00990C60">
      <w:pPr>
        <w:pStyle w:val="ListParagraph"/>
        <w:numPr>
          <w:ilvl w:val="0"/>
          <w:numId w:val="40"/>
        </w:numPr>
        <w:spacing w:before="120" w:after="80"/>
      </w:pPr>
      <w:r w:rsidRPr="00050229">
        <w:t xml:space="preserve">Simplified </w:t>
      </w:r>
      <w:r w:rsidR="00E14874">
        <w:t xml:space="preserve">description </w:t>
      </w:r>
      <w:r w:rsidR="007D590A">
        <w:t>for</w:t>
      </w:r>
      <w:r w:rsidR="00CF2AE0">
        <w:t xml:space="preserve"> adding</w:t>
      </w:r>
      <w:r w:rsidR="00CF2AE0" w:rsidRPr="00CF2AE0">
        <w:t xml:space="preserve"> [Device SPIM Group]</w:t>
      </w:r>
      <w:r w:rsidR="007D590A">
        <w:t xml:space="preserve"> &amp; [End Device SPIM Group] </w:t>
      </w:r>
      <w:r w:rsidR="00AE1FB9">
        <w:t>keyword pair</w:t>
      </w:r>
      <w:r w:rsidR="00CF2AE0" w:rsidRPr="00CF2AE0">
        <w:t xml:space="preserve">, </w:t>
      </w:r>
      <w:r w:rsidR="0058399C">
        <w:t>in</w:t>
      </w:r>
      <w:r w:rsidRPr="00050229">
        <w:t xml:space="preserve">to </w:t>
      </w:r>
      <w:r w:rsidR="0048244B" w:rsidRPr="00050229">
        <w:t xml:space="preserve">the </w:t>
      </w:r>
      <w:r w:rsidRPr="00050229">
        <w:t xml:space="preserve">“tree” of </w:t>
      </w:r>
      <w:r w:rsidR="009F4C5A">
        <w:t>.</w:t>
      </w:r>
      <w:r w:rsidRPr="00050229">
        <w:t xml:space="preserve">ibs </w:t>
      </w:r>
      <w:r w:rsidR="00AD0D12">
        <w:t>file</w:t>
      </w:r>
      <w:r w:rsidRPr="00050229">
        <w:t>.</w:t>
      </w:r>
    </w:p>
    <w:p w14:paraId="2C57CA8C" w14:textId="6D6B9794" w:rsidR="00E87BAC" w:rsidRPr="00050229" w:rsidRDefault="00977981" w:rsidP="00990C60">
      <w:pPr>
        <w:pStyle w:val="ListParagraph"/>
        <w:numPr>
          <w:ilvl w:val="0"/>
          <w:numId w:val="40"/>
        </w:numPr>
        <w:spacing w:before="120" w:after="80"/>
      </w:pPr>
      <w:r w:rsidRPr="00050229">
        <w:t>Corrected</w:t>
      </w:r>
      <w:r w:rsidR="00E87BAC" w:rsidRPr="00050229">
        <w:t xml:space="preserve"> </w:t>
      </w:r>
      <w:r w:rsidR="009015DB" w:rsidRPr="00050229">
        <w:t>s</w:t>
      </w:r>
      <w:r w:rsidR="00E87BAC" w:rsidRPr="00050229">
        <w:t>ome minor</w:t>
      </w:r>
      <w:r w:rsidR="00AD0D12">
        <w:t xml:space="preserve"> editorial</w:t>
      </w:r>
      <w:r w:rsidR="00E87BAC" w:rsidRPr="00050229">
        <w:t xml:space="preserve"> typo errors</w:t>
      </w:r>
      <w:r w:rsidR="009015DB" w:rsidRPr="00050229">
        <w:t xml:space="preserve"> &amp; wording </w:t>
      </w:r>
      <w:r w:rsidR="00E87BAC" w:rsidRPr="00050229">
        <w:t>format.</w:t>
      </w:r>
    </w:p>
    <w:p w14:paraId="09413312" w14:textId="77777777" w:rsidR="00E87BAC" w:rsidRDefault="00E87BAC" w:rsidP="009B6BE8">
      <w:pPr>
        <w:spacing w:before="120" w:after="80"/>
      </w:pPr>
    </w:p>
    <w:p w14:paraId="03EA59BA" w14:textId="1C692871" w:rsidR="009B6BE8" w:rsidRPr="00C734F5" w:rsidRDefault="002C156D" w:rsidP="009B6BE8">
      <w:pPr>
        <w:spacing w:before="120" w:after="80"/>
        <w:rPr>
          <w:color w:val="0D0D0D" w:themeColor="text1" w:themeTint="F2"/>
        </w:rPr>
      </w:pPr>
      <w:r>
        <w:t>[</w:t>
      </w:r>
      <w:r w:rsidRPr="00C734F5">
        <w:rPr>
          <w:color w:val="0D0D0D" w:themeColor="text1" w:themeTint="F2"/>
        </w:rPr>
        <w:t xml:space="preserve">1] </w:t>
      </w:r>
      <w:r w:rsidR="00380EF7" w:rsidRPr="00C734F5">
        <w:rPr>
          <w:color w:val="0D0D0D" w:themeColor="text1" w:themeTint="F2"/>
        </w:rPr>
        <w:t xml:space="preserve">Kinger Cai, </w:t>
      </w:r>
      <w:r w:rsidR="00F8133B" w:rsidRPr="00C734F5">
        <w:rPr>
          <w:color w:val="0D0D0D" w:themeColor="text1" w:themeTint="F2"/>
        </w:rPr>
        <w:t xml:space="preserve">and </w:t>
      </w:r>
      <w:r w:rsidR="00380EF7" w:rsidRPr="00C734F5">
        <w:rPr>
          <w:color w:val="0D0D0D" w:themeColor="text1" w:themeTint="F2"/>
        </w:rPr>
        <w:t>Chi-te Chen, “</w:t>
      </w:r>
      <w:hyperlink r:id="rId23" w:history="1">
        <w:r w:rsidR="009B6BE8" w:rsidRPr="00C734F5">
          <w:rPr>
            <w:rStyle w:val="Hyperlink"/>
            <w:color w:val="0D0D0D" w:themeColor="text1" w:themeTint="F2"/>
          </w:rPr>
          <w:t>SPIM (Standard PI Model) in IBIS</w:t>
        </w:r>
      </w:hyperlink>
      <w:r w:rsidR="00380EF7" w:rsidRPr="00C734F5">
        <w:rPr>
          <w:color w:val="0D0D0D" w:themeColor="text1" w:themeTint="F2"/>
        </w:rPr>
        <w:t>”</w:t>
      </w:r>
      <w:r w:rsidR="009B6BE8" w:rsidRPr="00C734F5">
        <w:rPr>
          <w:color w:val="0D0D0D" w:themeColor="text1" w:themeTint="F2"/>
        </w:rPr>
        <w:t>, IBIS Summit at 2022 IEEE Symposium on EMC+SIPI, August 2022</w:t>
      </w:r>
      <w:r w:rsidR="002336FE" w:rsidRPr="00C734F5">
        <w:rPr>
          <w:color w:val="0D0D0D" w:themeColor="text1" w:themeTint="F2"/>
        </w:rPr>
        <w:t>.</w:t>
      </w:r>
    </w:p>
    <w:p w14:paraId="5080F143" w14:textId="6E98BA8D" w:rsidR="009B6BE8" w:rsidRPr="00C734F5" w:rsidRDefault="002C156D" w:rsidP="009B6BE8">
      <w:pPr>
        <w:spacing w:before="120" w:after="80"/>
        <w:rPr>
          <w:color w:val="0D0D0D" w:themeColor="text1" w:themeTint="F2"/>
        </w:rPr>
      </w:pPr>
      <w:r w:rsidRPr="00C734F5">
        <w:rPr>
          <w:color w:val="0D0D0D" w:themeColor="text1" w:themeTint="F2"/>
        </w:rPr>
        <w:t xml:space="preserve">[2] </w:t>
      </w:r>
      <w:r w:rsidR="00C07C5F" w:rsidRPr="00C734F5">
        <w:rPr>
          <w:color w:val="0D0D0D" w:themeColor="text1" w:themeTint="F2"/>
        </w:rPr>
        <w:t>Xingjian Kinger Cai, Chi-te Chen and etc</w:t>
      </w:r>
      <w:r w:rsidR="003F5825" w:rsidRPr="00C734F5">
        <w:rPr>
          <w:color w:val="0D0D0D" w:themeColor="text1" w:themeTint="F2"/>
        </w:rPr>
        <w:t xml:space="preserve">. </w:t>
      </w:r>
      <w:r w:rsidR="00C07C5F" w:rsidRPr="00C734F5">
        <w:rPr>
          <w:color w:val="0D0D0D" w:themeColor="text1" w:themeTint="F2"/>
        </w:rPr>
        <w:t>“</w:t>
      </w:r>
      <w:hyperlink r:id="rId24" w:history="1">
        <w:r w:rsidR="009B6BE8" w:rsidRPr="00C734F5">
          <w:rPr>
            <w:rStyle w:val="Hyperlink"/>
            <w:color w:val="0D0D0D" w:themeColor="text1" w:themeTint="F2"/>
          </w:rPr>
          <w:t>VRM Modeling for Platform FastPI upon SPIM</w:t>
        </w:r>
      </w:hyperlink>
      <w:r w:rsidR="00C07C5F" w:rsidRPr="00C734F5">
        <w:rPr>
          <w:color w:val="0D0D0D" w:themeColor="text1" w:themeTint="F2"/>
        </w:rPr>
        <w:t>”</w:t>
      </w:r>
      <w:r w:rsidR="009B6BE8" w:rsidRPr="00C734F5">
        <w:rPr>
          <w:color w:val="0D0D0D" w:themeColor="text1" w:themeTint="F2"/>
        </w:rPr>
        <w:t xml:space="preserve">, 2021 IEEE International Joint EMC/SI/PI and EMC Europe Symposium, August 2021 </w:t>
      </w:r>
    </w:p>
    <w:p w14:paraId="5195C967" w14:textId="516F755C" w:rsidR="009B6BE8" w:rsidRPr="00C734F5" w:rsidRDefault="002C156D" w:rsidP="009B6BE8">
      <w:pPr>
        <w:spacing w:before="120" w:after="80"/>
        <w:rPr>
          <w:color w:val="0D0D0D" w:themeColor="text1" w:themeTint="F2"/>
        </w:rPr>
      </w:pPr>
      <w:r w:rsidRPr="00C734F5">
        <w:rPr>
          <w:color w:val="0D0D0D" w:themeColor="text1" w:themeTint="F2"/>
        </w:rPr>
        <w:t xml:space="preserve">[3] </w:t>
      </w:r>
      <w:r w:rsidR="003F5825" w:rsidRPr="00C734F5">
        <w:rPr>
          <w:color w:val="0D0D0D" w:themeColor="text1" w:themeTint="F2"/>
        </w:rPr>
        <w:t>Xingjian Kinger Cai, Jimmy Hsiao, Chi-te Chen and etc. “</w:t>
      </w:r>
      <w:hyperlink r:id="rId25" w:history="1">
        <w:r w:rsidR="009B6BE8" w:rsidRPr="00C734F5">
          <w:rPr>
            <w:rStyle w:val="Hyperlink"/>
            <w:color w:val="0D0D0D" w:themeColor="text1" w:themeTint="F2"/>
          </w:rPr>
          <w:t>Scalable Platform Power Integrity Design Approach with Standard PI Model (SPIM) and Unified PI Target (UPIT)</w:t>
        </w:r>
      </w:hyperlink>
      <w:r w:rsidR="003F5825" w:rsidRPr="00C734F5">
        <w:rPr>
          <w:color w:val="0D0D0D" w:themeColor="text1" w:themeTint="F2"/>
        </w:rPr>
        <w:t>”</w:t>
      </w:r>
      <w:r w:rsidR="009B6BE8" w:rsidRPr="00C734F5">
        <w:rPr>
          <w:color w:val="0D0D0D" w:themeColor="text1" w:themeTint="F2"/>
        </w:rPr>
        <w:t>, 2018 IEEE International Symposium on EMC and APEMC, May 2018</w:t>
      </w:r>
    </w:p>
    <w:p w14:paraId="2E225AF7" w14:textId="77777777" w:rsidR="009B6BE8" w:rsidRDefault="009B6BE8" w:rsidP="009B6BE8">
      <w:pPr>
        <w:snapToGrid w:val="0"/>
        <w:spacing w:before="120" w:after="120"/>
        <w:rPr>
          <w:sz w:val="20"/>
          <w:szCs w:val="20"/>
          <w:lang w:eastAsia="en-US"/>
        </w:rPr>
      </w:pPr>
    </w:p>
    <w:p w14:paraId="65A5AEE9" w14:textId="77777777" w:rsidR="00272EB6" w:rsidRPr="009B6BE8" w:rsidRDefault="00272EB6" w:rsidP="009B6BE8">
      <w:pPr>
        <w:snapToGrid w:val="0"/>
        <w:spacing w:before="120" w:after="120"/>
        <w:rPr>
          <w:sz w:val="20"/>
          <w:szCs w:val="20"/>
          <w:lang w:eastAsia="en-US"/>
        </w:rPr>
      </w:pPr>
    </w:p>
    <w:sectPr w:rsidR="00272EB6" w:rsidRPr="009B6BE8" w:rsidSect="00C91795">
      <w:headerReference w:type="default" r:id="rId26"/>
      <w:footerReference w:type="even" r:id="rId27"/>
      <w:footerReference w:type="default" r:id="rId2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7D754" w14:textId="77777777" w:rsidR="005507E7" w:rsidRDefault="005507E7">
      <w:r>
        <w:separator/>
      </w:r>
    </w:p>
  </w:endnote>
  <w:endnote w:type="continuationSeparator" w:id="0">
    <w:p w14:paraId="2A6D16E9" w14:textId="77777777" w:rsidR="005507E7" w:rsidRDefault="0055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l Clear">
    <w:charset w:val="00"/>
    <w:family w:val="swiss"/>
    <w:pitch w:val="variable"/>
    <w:sig w:usb0="E10006FF" w:usb1="400060F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urierNewPSMT">
    <w:altName w:val="Courier New"/>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EFD3F" w14:textId="77777777" w:rsidR="005918FE" w:rsidRDefault="005918FE"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DA5D89">
      <w:rPr>
        <w:rStyle w:val="PageNumber"/>
        <w:noProof/>
        <w:sz w:val="20"/>
        <w:szCs w:val="20"/>
      </w:rPr>
      <w:t>2</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F1D2C" w14:textId="77777777" w:rsidR="005918FE" w:rsidRPr="000C746A" w:rsidRDefault="005918FE"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DA5D89">
      <w:rPr>
        <w:rStyle w:val="PageNumber"/>
        <w:noProof/>
        <w:szCs w:val="20"/>
      </w:rPr>
      <w:t>1</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6F0785" w14:textId="77777777" w:rsidR="005507E7" w:rsidRDefault="005507E7">
      <w:r>
        <w:separator/>
      </w:r>
    </w:p>
  </w:footnote>
  <w:footnote w:type="continuationSeparator" w:id="0">
    <w:p w14:paraId="29C979CB" w14:textId="77777777" w:rsidR="005507E7" w:rsidRDefault="005507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9EE73" w14:textId="77777777" w:rsidR="005918FE" w:rsidRDefault="005918FE" w:rsidP="00BC56B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033C4968"/>
    <w:multiLevelType w:val="hybridMultilevel"/>
    <w:tmpl w:val="DB70DD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F7343F"/>
    <w:multiLevelType w:val="hybridMultilevel"/>
    <w:tmpl w:val="2E084F2A"/>
    <w:lvl w:ilvl="0" w:tplc="8E4C63D6">
      <w:start w:val="1"/>
      <w:numFmt w:val="bullet"/>
      <w:lvlText w:val="–"/>
      <w:lvlJc w:val="left"/>
      <w:pPr>
        <w:tabs>
          <w:tab w:val="num" w:pos="720"/>
        </w:tabs>
        <w:ind w:left="720" w:hanging="360"/>
      </w:pPr>
      <w:rPr>
        <w:rFonts w:ascii="Intel Clear" w:hAnsi="Intel Clear" w:hint="default"/>
      </w:rPr>
    </w:lvl>
    <w:lvl w:ilvl="1" w:tplc="8E06F4B4" w:tentative="1">
      <w:start w:val="1"/>
      <w:numFmt w:val="bullet"/>
      <w:lvlText w:val="–"/>
      <w:lvlJc w:val="left"/>
      <w:pPr>
        <w:tabs>
          <w:tab w:val="num" w:pos="1440"/>
        </w:tabs>
        <w:ind w:left="1440" w:hanging="360"/>
      </w:pPr>
      <w:rPr>
        <w:rFonts w:ascii="Intel Clear" w:hAnsi="Intel Clear" w:hint="default"/>
      </w:rPr>
    </w:lvl>
    <w:lvl w:ilvl="2" w:tplc="2C2E5688">
      <w:start w:val="1"/>
      <w:numFmt w:val="bullet"/>
      <w:lvlText w:val="–"/>
      <w:lvlJc w:val="left"/>
      <w:pPr>
        <w:tabs>
          <w:tab w:val="num" w:pos="2160"/>
        </w:tabs>
        <w:ind w:left="2160" w:hanging="360"/>
      </w:pPr>
      <w:rPr>
        <w:rFonts w:ascii="Intel Clear" w:hAnsi="Intel Clear" w:hint="default"/>
      </w:rPr>
    </w:lvl>
    <w:lvl w:ilvl="3" w:tplc="F68E6D90" w:tentative="1">
      <w:start w:val="1"/>
      <w:numFmt w:val="bullet"/>
      <w:lvlText w:val="–"/>
      <w:lvlJc w:val="left"/>
      <w:pPr>
        <w:tabs>
          <w:tab w:val="num" w:pos="2880"/>
        </w:tabs>
        <w:ind w:left="2880" w:hanging="360"/>
      </w:pPr>
      <w:rPr>
        <w:rFonts w:ascii="Intel Clear" w:hAnsi="Intel Clear" w:hint="default"/>
      </w:rPr>
    </w:lvl>
    <w:lvl w:ilvl="4" w:tplc="C3008DDA" w:tentative="1">
      <w:start w:val="1"/>
      <w:numFmt w:val="bullet"/>
      <w:lvlText w:val="–"/>
      <w:lvlJc w:val="left"/>
      <w:pPr>
        <w:tabs>
          <w:tab w:val="num" w:pos="3600"/>
        </w:tabs>
        <w:ind w:left="3600" w:hanging="360"/>
      </w:pPr>
      <w:rPr>
        <w:rFonts w:ascii="Intel Clear" w:hAnsi="Intel Clear" w:hint="default"/>
      </w:rPr>
    </w:lvl>
    <w:lvl w:ilvl="5" w:tplc="4D38EEB0" w:tentative="1">
      <w:start w:val="1"/>
      <w:numFmt w:val="bullet"/>
      <w:lvlText w:val="–"/>
      <w:lvlJc w:val="left"/>
      <w:pPr>
        <w:tabs>
          <w:tab w:val="num" w:pos="4320"/>
        </w:tabs>
        <w:ind w:left="4320" w:hanging="360"/>
      </w:pPr>
      <w:rPr>
        <w:rFonts w:ascii="Intel Clear" w:hAnsi="Intel Clear" w:hint="default"/>
      </w:rPr>
    </w:lvl>
    <w:lvl w:ilvl="6" w:tplc="9408A252" w:tentative="1">
      <w:start w:val="1"/>
      <w:numFmt w:val="bullet"/>
      <w:lvlText w:val="–"/>
      <w:lvlJc w:val="left"/>
      <w:pPr>
        <w:tabs>
          <w:tab w:val="num" w:pos="5040"/>
        </w:tabs>
        <w:ind w:left="5040" w:hanging="360"/>
      </w:pPr>
      <w:rPr>
        <w:rFonts w:ascii="Intel Clear" w:hAnsi="Intel Clear" w:hint="default"/>
      </w:rPr>
    </w:lvl>
    <w:lvl w:ilvl="7" w:tplc="D29C221A" w:tentative="1">
      <w:start w:val="1"/>
      <w:numFmt w:val="bullet"/>
      <w:lvlText w:val="–"/>
      <w:lvlJc w:val="left"/>
      <w:pPr>
        <w:tabs>
          <w:tab w:val="num" w:pos="5760"/>
        </w:tabs>
        <w:ind w:left="5760" w:hanging="360"/>
      </w:pPr>
      <w:rPr>
        <w:rFonts w:ascii="Intel Clear" w:hAnsi="Intel Clear" w:hint="default"/>
      </w:rPr>
    </w:lvl>
    <w:lvl w:ilvl="8" w:tplc="8404FE32" w:tentative="1">
      <w:start w:val="1"/>
      <w:numFmt w:val="bullet"/>
      <w:lvlText w:val="–"/>
      <w:lvlJc w:val="left"/>
      <w:pPr>
        <w:tabs>
          <w:tab w:val="num" w:pos="6480"/>
        </w:tabs>
        <w:ind w:left="6480" w:hanging="360"/>
      </w:pPr>
      <w:rPr>
        <w:rFonts w:ascii="Intel Clear" w:hAnsi="Intel Clear" w:hint="default"/>
      </w:rPr>
    </w:lvl>
  </w:abstractNum>
  <w:abstractNum w:abstractNumId="5">
    <w:nsid w:val="091944A9"/>
    <w:multiLevelType w:val="hybridMultilevel"/>
    <w:tmpl w:val="6A3E24B0"/>
    <w:lvl w:ilvl="0" w:tplc="04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FE3CD9"/>
    <w:multiLevelType w:val="hybridMultilevel"/>
    <w:tmpl w:val="41BA0D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0024768"/>
    <w:multiLevelType w:val="hybridMultilevel"/>
    <w:tmpl w:val="4D481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1">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BC5E43"/>
    <w:multiLevelType w:val="hybridMultilevel"/>
    <w:tmpl w:val="D878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1B4FA5"/>
    <w:multiLevelType w:val="hybridMultilevel"/>
    <w:tmpl w:val="76C49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F97E43"/>
    <w:multiLevelType w:val="hybridMultilevel"/>
    <w:tmpl w:val="39BC36BC"/>
    <w:lvl w:ilvl="0" w:tplc="3FC848FA">
      <w:start w:val="1"/>
      <w:numFmt w:val="bullet"/>
      <w:lvlText w:val="–"/>
      <w:lvlJc w:val="left"/>
      <w:pPr>
        <w:tabs>
          <w:tab w:val="num" w:pos="720"/>
        </w:tabs>
        <w:ind w:left="720" w:hanging="360"/>
      </w:pPr>
      <w:rPr>
        <w:rFonts w:ascii="Intel Clear" w:hAnsi="Intel Clear" w:hint="default"/>
      </w:rPr>
    </w:lvl>
    <w:lvl w:ilvl="1" w:tplc="FAF07F9C" w:tentative="1">
      <w:start w:val="1"/>
      <w:numFmt w:val="bullet"/>
      <w:lvlText w:val="–"/>
      <w:lvlJc w:val="left"/>
      <w:pPr>
        <w:tabs>
          <w:tab w:val="num" w:pos="1440"/>
        </w:tabs>
        <w:ind w:left="1440" w:hanging="360"/>
      </w:pPr>
      <w:rPr>
        <w:rFonts w:ascii="Intel Clear" w:hAnsi="Intel Clear" w:hint="default"/>
      </w:rPr>
    </w:lvl>
    <w:lvl w:ilvl="2" w:tplc="FF6C8106">
      <w:start w:val="1"/>
      <w:numFmt w:val="bullet"/>
      <w:lvlText w:val="–"/>
      <w:lvlJc w:val="left"/>
      <w:pPr>
        <w:tabs>
          <w:tab w:val="num" w:pos="2160"/>
        </w:tabs>
        <w:ind w:left="2160" w:hanging="360"/>
      </w:pPr>
      <w:rPr>
        <w:rFonts w:ascii="Intel Clear" w:hAnsi="Intel Clear" w:hint="default"/>
      </w:rPr>
    </w:lvl>
    <w:lvl w:ilvl="3" w:tplc="517A17D2" w:tentative="1">
      <w:start w:val="1"/>
      <w:numFmt w:val="bullet"/>
      <w:lvlText w:val="–"/>
      <w:lvlJc w:val="left"/>
      <w:pPr>
        <w:tabs>
          <w:tab w:val="num" w:pos="2880"/>
        </w:tabs>
        <w:ind w:left="2880" w:hanging="360"/>
      </w:pPr>
      <w:rPr>
        <w:rFonts w:ascii="Intel Clear" w:hAnsi="Intel Clear" w:hint="default"/>
      </w:rPr>
    </w:lvl>
    <w:lvl w:ilvl="4" w:tplc="4AD2D814" w:tentative="1">
      <w:start w:val="1"/>
      <w:numFmt w:val="bullet"/>
      <w:lvlText w:val="–"/>
      <w:lvlJc w:val="left"/>
      <w:pPr>
        <w:tabs>
          <w:tab w:val="num" w:pos="3600"/>
        </w:tabs>
        <w:ind w:left="3600" w:hanging="360"/>
      </w:pPr>
      <w:rPr>
        <w:rFonts w:ascii="Intel Clear" w:hAnsi="Intel Clear" w:hint="default"/>
      </w:rPr>
    </w:lvl>
    <w:lvl w:ilvl="5" w:tplc="2376C9DC" w:tentative="1">
      <w:start w:val="1"/>
      <w:numFmt w:val="bullet"/>
      <w:lvlText w:val="–"/>
      <w:lvlJc w:val="left"/>
      <w:pPr>
        <w:tabs>
          <w:tab w:val="num" w:pos="4320"/>
        </w:tabs>
        <w:ind w:left="4320" w:hanging="360"/>
      </w:pPr>
      <w:rPr>
        <w:rFonts w:ascii="Intel Clear" w:hAnsi="Intel Clear" w:hint="default"/>
      </w:rPr>
    </w:lvl>
    <w:lvl w:ilvl="6" w:tplc="7ACC40B4" w:tentative="1">
      <w:start w:val="1"/>
      <w:numFmt w:val="bullet"/>
      <w:lvlText w:val="–"/>
      <w:lvlJc w:val="left"/>
      <w:pPr>
        <w:tabs>
          <w:tab w:val="num" w:pos="5040"/>
        </w:tabs>
        <w:ind w:left="5040" w:hanging="360"/>
      </w:pPr>
      <w:rPr>
        <w:rFonts w:ascii="Intel Clear" w:hAnsi="Intel Clear" w:hint="default"/>
      </w:rPr>
    </w:lvl>
    <w:lvl w:ilvl="7" w:tplc="A1944150" w:tentative="1">
      <w:start w:val="1"/>
      <w:numFmt w:val="bullet"/>
      <w:lvlText w:val="–"/>
      <w:lvlJc w:val="left"/>
      <w:pPr>
        <w:tabs>
          <w:tab w:val="num" w:pos="5760"/>
        </w:tabs>
        <w:ind w:left="5760" w:hanging="360"/>
      </w:pPr>
      <w:rPr>
        <w:rFonts w:ascii="Intel Clear" w:hAnsi="Intel Clear" w:hint="default"/>
      </w:rPr>
    </w:lvl>
    <w:lvl w:ilvl="8" w:tplc="F39EBC7E" w:tentative="1">
      <w:start w:val="1"/>
      <w:numFmt w:val="bullet"/>
      <w:lvlText w:val="–"/>
      <w:lvlJc w:val="left"/>
      <w:pPr>
        <w:tabs>
          <w:tab w:val="num" w:pos="6480"/>
        </w:tabs>
        <w:ind w:left="6480" w:hanging="360"/>
      </w:pPr>
      <w:rPr>
        <w:rFonts w:ascii="Intel Clear" w:hAnsi="Intel Clear" w:hint="default"/>
      </w:rPr>
    </w:lvl>
  </w:abstractNum>
  <w:abstractNum w:abstractNumId="15">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4D2E6C"/>
    <w:multiLevelType w:val="hybridMultilevel"/>
    <w:tmpl w:val="3A1ED9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CB263E8"/>
    <w:multiLevelType w:val="hybridMultilevel"/>
    <w:tmpl w:val="2B06EC4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nsid w:val="305D1480"/>
    <w:multiLevelType w:val="hybridMultilevel"/>
    <w:tmpl w:val="33906F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912321D"/>
    <w:multiLevelType w:val="hybridMultilevel"/>
    <w:tmpl w:val="84483816"/>
    <w:lvl w:ilvl="0" w:tplc="118C7C92">
      <w:start w:val="1"/>
      <w:numFmt w:val="bullet"/>
      <w:lvlText w:val="–"/>
      <w:lvlJc w:val="left"/>
      <w:pPr>
        <w:tabs>
          <w:tab w:val="num" w:pos="720"/>
        </w:tabs>
        <w:ind w:left="720" w:hanging="360"/>
      </w:pPr>
      <w:rPr>
        <w:rFonts w:ascii="Intel Clear" w:hAnsi="Intel Clear" w:hint="default"/>
      </w:rPr>
    </w:lvl>
    <w:lvl w:ilvl="1" w:tplc="746A996C" w:tentative="1">
      <w:start w:val="1"/>
      <w:numFmt w:val="bullet"/>
      <w:lvlText w:val="–"/>
      <w:lvlJc w:val="left"/>
      <w:pPr>
        <w:tabs>
          <w:tab w:val="num" w:pos="1440"/>
        </w:tabs>
        <w:ind w:left="1440" w:hanging="360"/>
      </w:pPr>
      <w:rPr>
        <w:rFonts w:ascii="Intel Clear" w:hAnsi="Intel Clear" w:hint="default"/>
      </w:rPr>
    </w:lvl>
    <w:lvl w:ilvl="2" w:tplc="46B86C46">
      <w:start w:val="1"/>
      <w:numFmt w:val="bullet"/>
      <w:lvlText w:val="–"/>
      <w:lvlJc w:val="left"/>
      <w:pPr>
        <w:tabs>
          <w:tab w:val="num" w:pos="2160"/>
        </w:tabs>
        <w:ind w:left="2160" w:hanging="360"/>
      </w:pPr>
      <w:rPr>
        <w:rFonts w:ascii="Intel Clear" w:hAnsi="Intel Clear" w:hint="default"/>
      </w:rPr>
    </w:lvl>
    <w:lvl w:ilvl="3" w:tplc="44746D7E" w:tentative="1">
      <w:start w:val="1"/>
      <w:numFmt w:val="bullet"/>
      <w:lvlText w:val="–"/>
      <w:lvlJc w:val="left"/>
      <w:pPr>
        <w:tabs>
          <w:tab w:val="num" w:pos="2880"/>
        </w:tabs>
        <w:ind w:left="2880" w:hanging="360"/>
      </w:pPr>
      <w:rPr>
        <w:rFonts w:ascii="Intel Clear" w:hAnsi="Intel Clear" w:hint="default"/>
      </w:rPr>
    </w:lvl>
    <w:lvl w:ilvl="4" w:tplc="EDEAD560" w:tentative="1">
      <w:start w:val="1"/>
      <w:numFmt w:val="bullet"/>
      <w:lvlText w:val="–"/>
      <w:lvlJc w:val="left"/>
      <w:pPr>
        <w:tabs>
          <w:tab w:val="num" w:pos="3600"/>
        </w:tabs>
        <w:ind w:left="3600" w:hanging="360"/>
      </w:pPr>
      <w:rPr>
        <w:rFonts w:ascii="Intel Clear" w:hAnsi="Intel Clear" w:hint="default"/>
      </w:rPr>
    </w:lvl>
    <w:lvl w:ilvl="5" w:tplc="487E68AE" w:tentative="1">
      <w:start w:val="1"/>
      <w:numFmt w:val="bullet"/>
      <w:lvlText w:val="–"/>
      <w:lvlJc w:val="left"/>
      <w:pPr>
        <w:tabs>
          <w:tab w:val="num" w:pos="4320"/>
        </w:tabs>
        <w:ind w:left="4320" w:hanging="360"/>
      </w:pPr>
      <w:rPr>
        <w:rFonts w:ascii="Intel Clear" w:hAnsi="Intel Clear" w:hint="default"/>
      </w:rPr>
    </w:lvl>
    <w:lvl w:ilvl="6" w:tplc="33384F98" w:tentative="1">
      <w:start w:val="1"/>
      <w:numFmt w:val="bullet"/>
      <w:lvlText w:val="–"/>
      <w:lvlJc w:val="left"/>
      <w:pPr>
        <w:tabs>
          <w:tab w:val="num" w:pos="5040"/>
        </w:tabs>
        <w:ind w:left="5040" w:hanging="360"/>
      </w:pPr>
      <w:rPr>
        <w:rFonts w:ascii="Intel Clear" w:hAnsi="Intel Clear" w:hint="default"/>
      </w:rPr>
    </w:lvl>
    <w:lvl w:ilvl="7" w:tplc="D70EE9B0" w:tentative="1">
      <w:start w:val="1"/>
      <w:numFmt w:val="bullet"/>
      <w:lvlText w:val="–"/>
      <w:lvlJc w:val="left"/>
      <w:pPr>
        <w:tabs>
          <w:tab w:val="num" w:pos="5760"/>
        </w:tabs>
        <w:ind w:left="5760" w:hanging="360"/>
      </w:pPr>
      <w:rPr>
        <w:rFonts w:ascii="Intel Clear" w:hAnsi="Intel Clear" w:hint="default"/>
      </w:rPr>
    </w:lvl>
    <w:lvl w:ilvl="8" w:tplc="C20A9F94" w:tentative="1">
      <w:start w:val="1"/>
      <w:numFmt w:val="bullet"/>
      <w:lvlText w:val="–"/>
      <w:lvlJc w:val="left"/>
      <w:pPr>
        <w:tabs>
          <w:tab w:val="num" w:pos="6480"/>
        </w:tabs>
        <w:ind w:left="6480" w:hanging="360"/>
      </w:pPr>
      <w:rPr>
        <w:rFonts w:ascii="Intel Clear" w:hAnsi="Intel Clear" w:hint="default"/>
      </w:rPr>
    </w:lvl>
  </w:abstractNum>
  <w:abstractNum w:abstractNumId="20">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EB5C79"/>
    <w:multiLevelType w:val="hybridMultilevel"/>
    <w:tmpl w:val="BEBA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ED41B0"/>
    <w:multiLevelType w:val="hybridMultilevel"/>
    <w:tmpl w:val="6AA00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8241DC"/>
    <w:multiLevelType w:val="hybridMultilevel"/>
    <w:tmpl w:val="60FE6F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43541F4"/>
    <w:multiLevelType w:val="hybridMultilevel"/>
    <w:tmpl w:val="ED0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89376C"/>
    <w:multiLevelType w:val="hybridMultilevel"/>
    <w:tmpl w:val="239C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B9523E"/>
    <w:multiLevelType w:val="hybridMultilevel"/>
    <w:tmpl w:val="13B8DD3A"/>
    <w:lvl w:ilvl="0" w:tplc="AA8416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E247B5"/>
    <w:multiLevelType w:val="hybridMultilevel"/>
    <w:tmpl w:val="711A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6833A4"/>
    <w:multiLevelType w:val="hybridMultilevel"/>
    <w:tmpl w:val="A28A3A7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nsid w:val="6D995AF4"/>
    <w:multiLevelType w:val="hybridMultilevel"/>
    <w:tmpl w:val="2A5EA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305C45"/>
    <w:multiLevelType w:val="hybridMultilevel"/>
    <w:tmpl w:val="2E18A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8C62C4"/>
    <w:multiLevelType w:val="multilevel"/>
    <w:tmpl w:val="86B2FE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6F31F3D"/>
    <w:multiLevelType w:val="hybridMultilevel"/>
    <w:tmpl w:val="3DF43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5"/>
  </w:num>
  <w:num w:numId="5">
    <w:abstractNumId w:val="28"/>
  </w:num>
  <w:num w:numId="6">
    <w:abstractNumId w:val="6"/>
  </w:num>
  <w:num w:numId="7">
    <w:abstractNumId w:val="11"/>
  </w:num>
  <w:num w:numId="8">
    <w:abstractNumId w:val="20"/>
  </w:num>
  <w:num w:numId="9">
    <w:abstractNumId w:val="10"/>
  </w:num>
  <w:num w:numId="10">
    <w:abstractNumId w:val="15"/>
  </w:num>
  <w:num w:numId="11">
    <w:abstractNumId w:val="36"/>
  </w:num>
  <w:num w:numId="12">
    <w:abstractNumId w:val="35"/>
  </w:num>
  <w:num w:numId="13">
    <w:abstractNumId w:val="9"/>
  </w:num>
  <w:num w:numId="14">
    <w:abstractNumId w:val="12"/>
  </w:num>
  <w:num w:numId="15">
    <w:abstractNumId w:val="26"/>
  </w:num>
  <w:num w:numId="16">
    <w:abstractNumId w:val="31"/>
  </w:num>
  <w:num w:numId="17">
    <w:abstractNumId w:val="33"/>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16"/>
  </w:num>
  <w:num w:numId="23">
    <w:abstractNumId w:val="7"/>
  </w:num>
  <w:num w:numId="24">
    <w:abstractNumId w:val="13"/>
  </w:num>
  <w:num w:numId="25">
    <w:abstractNumId w:val="18"/>
  </w:num>
  <w:num w:numId="26">
    <w:abstractNumId w:val="3"/>
  </w:num>
  <w:num w:numId="27">
    <w:abstractNumId w:val="22"/>
  </w:num>
  <w:num w:numId="28">
    <w:abstractNumId w:val="24"/>
  </w:num>
  <w:num w:numId="29">
    <w:abstractNumId w:val="8"/>
  </w:num>
  <w:num w:numId="30">
    <w:abstractNumId w:val="19"/>
  </w:num>
  <w:num w:numId="31">
    <w:abstractNumId w:val="14"/>
  </w:num>
  <w:num w:numId="32">
    <w:abstractNumId w:val="4"/>
  </w:num>
  <w:num w:numId="33">
    <w:abstractNumId w:val="21"/>
  </w:num>
  <w:num w:numId="34">
    <w:abstractNumId w:val="23"/>
  </w:num>
  <w:num w:numId="35">
    <w:abstractNumId w:val="27"/>
  </w:num>
  <w:num w:numId="36">
    <w:abstractNumId w:val="29"/>
  </w:num>
  <w:num w:numId="37">
    <w:abstractNumId w:val="34"/>
  </w:num>
  <w:num w:numId="38">
    <w:abstractNumId w:val="17"/>
  </w:num>
  <w:num w:numId="39">
    <w:abstractNumId w:val="30"/>
  </w:num>
  <w:num w:numId="4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0" w:nlCheck="1" w:checkStyle="0"/>
  <w:activeWritingStyle w:appName="MSWord" w:lang="en-US" w:vendorID="64" w:dllVersion="131078" w:nlCheck="1"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1A3"/>
    <w:rsid w:val="0000062A"/>
    <w:rsid w:val="00000931"/>
    <w:rsid w:val="00000D79"/>
    <w:rsid w:val="000010AB"/>
    <w:rsid w:val="000011CE"/>
    <w:rsid w:val="00001AC4"/>
    <w:rsid w:val="00002286"/>
    <w:rsid w:val="00002436"/>
    <w:rsid w:val="00002743"/>
    <w:rsid w:val="00002764"/>
    <w:rsid w:val="00002F26"/>
    <w:rsid w:val="0000339B"/>
    <w:rsid w:val="00004079"/>
    <w:rsid w:val="00004B2A"/>
    <w:rsid w:val="000052FF"/>
    <w:rsid w:val="00005C57"/>
    <w:rsid w:val="00006EB0"/>
    <w:rsid w:val="00007D6B"/>
    <w:rsid w:val="00007EB8"/>
    <w:rsid w:val="00007FC8"/>
    <w:rsid w:val="00010036"/>
    <w:rsid w:val="00010F2D"/>
    <w:rsid w:val="000112E1"/>
    <w:rsid w:val="00011A68"/>
    <w:rsid w:val="00011AD9"/>
    <w:rsid w:val="00012011"/>
    <w:rsid w:val="00012B03"/>
    <w:rsid w:val="00012CEB"/>
    <w:rsid w:val="0001335B"/>
    <w:rsid w:val="0001527E"/>
    <w:rsid w:val="000156D5"/>
    <w:rsid w:val="0001634D"/>
    <w:rsid w:val="00017A01"/>
    <w:rsid w:val="00020215"/>
    <w:rsid w:val="000202BE"/>
    <w:rsid w:val="000204E3"/>
    <w:rsid w:val="0002165B"/>
    <w:rsid w:val="000218AD"/>
    <w:rsid w:val="0002221D"/>
    <w:rsid w:val="000227C3"/>
    <w:rsid w:val="00022B96"/>
    <w:rsid w:val="00024179"/>
    <w:rsid w:val="00024406"/>
    <w:rsid w:val="000248A4"/>
    <w:rsid w:val="00024B0E"/>
    <w:rsid w:val="00025820"/>
    <w:rsid w:val="00026608"/>
    <w:rsid w:val="00026B6E"/>
    <w:rsid w:val="00027139"/>
    <w:rsid w:val="00027568"/>
    <w:rsid w:val="00027717"/>
    <w:rsid w:val="00027975"/>
    <w:rsid w:val="00027AB5"/>
    <w:rsid w:val="00027F9F"/>
    <w:rsid w:val="000307E9"/>
    <w:rsid w:val="00031605"/>
    <w:rsid w:val="0003190E"/>
    <w:rsid w:val="00031CA2"/>
    <w:rsid w:val="000328EB"/>
    <w:rsid w:val="00033264"/>
    <w:rsid w:val="00035CCB"/>
    <w:rsid w:val="00036023"/>
    <w:rsid w:val="00036594"/>
    <w:rsid w:val="000372E5"/>
    <w:rsid w:val="0003752E"/>
    <w:rsid w:val="00037DAF"/>
    <w:rsid w:val="00037E21"/>
    <w:rsid w:val="00040C86"/>
    <w:rsid w:val="00041681"/>
    <w:rsid w:val="00041D9F"/>
    <w:rsid w:val="00041F08"/>
    <w:rsid w:val="00042218"/>
    <w:rsid w:val="000423C4"/>
    <w:rsid w:val="0004274A"/>
    <w:rsid w:val="00042AF3"/>
    <w:rsid w:val="000434A9"/>
    <w:rsid w:val="0004354A"/>
    <w:rsid w:val="000436E6"/>
    <w:rsid w:val="000443E9"/>
    <w:rsid w:val="00044C93"/>
    <w:rsid w:val="00044E4D"/>
    <w:rsid w:val="000465C6"/>
    <w:rsid w:val="00046BDF"/>
    <w:rsid w:val="00046E1E"/>
    <w:rsid w:val="00046F7F"/>
    <w:rsid w:val="00047185"/>
    <w:rsid w:val="00047C6B"/>
    <w:rsid w:val="00047CEF"/>
    <w:rsid w:val="00047E3D"/>
    <w:rsid w:val="00050061"/>
    <w:rsid w:val="000500A9"/>
    <w:rsid w:val="00050229"/>
    <w:rsid w:val="00050E63"/>
    <w:rsid w:val="00051835"/>
    <w:rsid w:val="00053137"/>
    <w:rsid w:val="000543C4"/>
    <w:rsid w:val="000546B6"/>
    <w:rsid w:val="00055180"/>
    <w:rsid w:val="00055BB2"/>
    <w:rsid w:val="00055FF1"/>
    <w:rsid w:val="00056002"/>
    <w:rsid w:val="00056123"/>
    <w:rsid w:val="00056503"/>
    <w:rsid w:val="00056953"/>
    <w:rsid w:val="00056E12"/>
    <w:rsid w:val="00057351"/>
    <w:rsid w:val="00057F05"/>
    <w:rsid w:val="00057FC0"/>
    <w:rsid w:val="000605BE"/>
    <w:rsid w:val="000607D6"/>
    <w:rsid w:val="0006103B"/>
    <w:rsid w:val="00061188"/>
    <w:rsid w:val="00061FB1"/>
    <w:rsid w:val="000623E7"/>
    <w:rsid w:val="00062CAD"/>
    <w:rsid w:val="00064761"/>
    <w:rsid w:val="00064F80"/>
    <w:rsid w:val="00065605"/>
    <w:rsid w:val="00066418"/>
    <w:rsid w:val="00066D41"/>
    <w:rsid w:val="00067195"/>
    <w:rsid w:val="0006736F"/>
    <w:rsid w:val="000715A0"/>
    <w:rsid w:val="00072B88"/>
    <w:rsid w:val="00073576"/>
    <w:rsid w:val="00073683"/>
    <w:rsid w:val="00073819"/>
    <w:rsid w:val="00073FB6"/>
    <w:rsid w:val="0007473E"/>
    <w:rsid w:val="00075321"/>
    <w:rsid w:val="0007545A"/>
    <w:rsid w:val="00075699"/>
    <w:rsid w:val="000758E9"/>
    <w:rsid w:val="00075C11"/>
    <w:rsid w:val="000770C9"/>
    <w:rsid w:val="00077A75"/>
    <w:rsid w:val="00077B77"/>
    <w:rsid w:val="00077D75"/>
    <w:rsid w:val="00080303"/>
    <w:rsid w:val="00080B65"/>
    <w:rsid w:val="00080BD4"/>
    <w:rsid w:val="00080E4F"/>
    <w:rsid w:val="000812FA"/>
    <w:rsid w:val="00081320"/>
    <w:rsid w:val="00082EE6"/>
    <w:rsid w:val="000837AF"/>
    <w:rsid w:val="00083837"/>
    <w:rsid w:val="00083841"/>
    <w:rsid w:val="00083C43"/>
    <w:rsid w:val="00085CEA"/>
    <w:rsid w:val="00085F48"/>
    <w:rsid w:val="00091BEA"/>
    <w:rsid w:val="000925E4"/>
    <w:rsid w:val="000927CE"/>
    <w:rsid w:val="00092D83"/>
    <w:rsid w:val="000933D6"/>
    <w:rsid w:val="0009346C"/>
    <w:rsid w:val="000943AB"/>
    <w:rsid w:val="0009498A"/>
    <w:rsid w:val="00094CBD"/>
    <w:rsid w:val="00094E20"/>
    <w:rsid w:val="000954EC"/>
    <w:rsid w:val="00095A68"/>
    <w:rsid w:val="00095EA2"/>
    <w:rsid w:val="000962BB"/>
    <w:rsid w:val="00096F1A"/>
    <w:rsid w:val="000979E0"/>
    <w:rsid w:val="000A064D"/>
    <w:rsid w:val="000A0D6A"/>
    <w:rsid w:val="000A1789"/>
    <w:rsid w:val="000A1C9D"/>
    <w:rsid w:val="000A2493"/>
    <w:rsid w:val="000A2673"/>
    <w:rsid w:val="000A282C"/>
    <w:rsid w:val="000A30B8"/>
    <w:rsid w:val="000A33DD"/>
    <w:rsid w:val="000A4291"/>
    <w:rsid w:val="000A4BBD"/>
    <w:rsid w:val="000A5D8C"/>
    <w:rsid w:val="000A6403"/>
    <w:rsid w:val="000A6FA9"/>
    <w:rsid w:val="000A7EC4"/>
    <w:rsid w:val="000B1114"/>
    <w:rsid w:val="000B1946"/>
    <w:rsid w:val="000B3556"/>
    <w:rsid w:val="000B35DE"/>
    <w:rsid w:val="000B35F6"/>
    <w:rsid w:val="000B3952"/>
    <w:rsid w:val="000B52C4"/>
    <w:rsid w:val="000B54C1"/>
    <w:rsid w:val="000B6588"/>
    <w:rsid w:val="000B6F62"/>
    <w:rsid w:val="000C078D"/>
    <w:rsid w:val="000C15F8"/>
    <w:rsid w:val="000C1BF5"/>
    <w:rsid w:val="000C20AE"/>
    <w:rsid w:val="000C25F7"/>
    <w:rsid w:val="000C2C5F"/>
    <w:rsid w:val="000C2DA4"/>
    <w:rsid w:val="000C3571"/>
    <w:rsid w:val="000C395E"/>
    <w:rsid w:val="000C3B23"/>
    <w:rsid w:val="000C4400"/>
    <w:rsid w:val="000C57EB"/>
    <w:rsid w:val="000C5E5D"/>
    <w:rsid w:val="000C601B"/>
    <w:rsid w:val="000C6A4C"/>
    <w:rsid w:val="000C6B6B"/>
    <w:rsid w:val="000C746A"/>
    <w:rsid w:val="000C7604"/>
    <w:rsid w:val="000C77A5"/>
    <w:rsid w:val="000C77BE"/>
    <w:rsid w:val="000D1C38"/>
    <w:rsid w:val="000D1C46"/>
    <w:rsid w:val="000D1F37"/>
    <w:rsid w:val="000D230C"/>
    <w:rsid w:val="000D291A"/>
    <w:rsid w:val="000D2EFB"/>
    <w:rsid w:val="000D48D2"/>
    <w:rsid w:val="000D4E90"/>
    <w:rsid w:val="000D5183"/>
    <w:rsid w:val="000D5344"/>
    <w:rsid w:val="000D5F32"/>
    <w:rsid w:val="000D6044"/>
    <w:rsid w:val="000D6363"/>
    <w:rsid w:val="000D6C50"/>
    <w:rsid w:val="000D73B7"/>
    <w:rsid w:val="000E018C"/>
    <w:rsid w:val="000E1FB0"/>
    <w:rsid w:val="000E2C7F"/>
    <w:rsid w:val="000E3078"/>
    <w:rsid w:val="000E4926"/>
    <w:rsid w:val="000E568E"/>
    <w:rsid w:val="000E58AD"/>
    <w:rsid w:val="000E5D63"/>
    <w:rsid w:val="000E6298"/>
    <w:rsid w:val="000E67DB"/>
    <w:rsid w:val="000E7250"/>
    <w:rsid w:val="000E74F4"/>
    <w:rsid w:val="000E755F"/>
    <w:rsid w:val="000E79C1"/>
    <w:rsid w:val="000E79E4"/>
    <w:rsid w:val="000F041A"/>
    <w:rsid w:val="000F0995"/>
    <w:rsid w:val="000F0DF2"/>
    <w:rsid w:val="000F0E30"/>
    <w:rsid w:val="000F145C"/>
    <w:rsid w:val="000F1BC1"/>
    <w:rsid w:val="000F3730"/>
    <w:rsid w:val="000F379C"/>
    <w:rsid w:val="000F4CED"/>
    <w:rsid w:val="000F60A1"/>
    <w:rsid w:val="000F6456"/>
    <w:rsid w:val="000F66CB"/>
    <w:rsid w:val="000F6C18"/>
    <w:rsid w:val="000F759E"/>
    <w:rsid w:val="000F7AC2"/>
    <w:rsid w:val="001000F2"/>
    <w:rsid w:val="00101393"/>
    <w:rsid w:val="0010312D"/>
    <w:rsid w:val="001034E9"/>
    <w:rsid w:val="001039CB"/>
    <w:rsid w:val="00103D09"/>
    <w:rsid w:val="00103DDE"/>
    <w:rsid w:val="001041D8"/>
    <w:rsid w:val="00104412"/>
    <w:rsid w:val="001047F2"/>
    <w:rsid w:val="00104CF8"/>
    <w:rsid w:val="001051CB"/>
    <w:rsid w:val="0010553B"/>
    <w:rsid w:val="00105E6F"/>
    <w:rsid w:val="00106126"/>
    <w:rsid w:val="0010712A"/>
    <w:rsid w:val="001103A6"/>
    <w:rsid w:val="00110B2D"/>
    <w:rsid w:val="001111AD"/>
    <w:rsid w:val="00111A19"/>
    <w:rsid w:val="00111C6A"/>
    <w:rsid w:val="00112ED3"/>
    <w:rsid w:val="001136C4"/>
    <w:rsid w:val="00113EF6"/>
    <w:rsid w:val="00113F57"/>
    <w:rsid w:val="001150E1"/>
    <w:rsid w:val="00115366"/>
    <w:rsid w:val="00115845"/>
    <w:rsid w:val="00115BD2"/>
    <w:rsid w:val="00116B3B"/>
    <w:rsid w:val="0011772F"/>
    <w:rsid w:val="00120327"/>
    <w:rsid w:val="00120418"/>
    <w:rsid w:val="00121052"/>
    <w:rsid w:val="00121084"/>
    <w:rsid w:val="0012115C"/>
    <w:rsid w:val="001213F8"/>
    <w:rsid w:val="0012185F"/>
    <w:rsid w:val="0012267B"/>
    <w:rsid w:val="001229B5"/>
    <w:rsid w:val="00122EC8"/>
    <w:rsid w:val="00122FF3"/>
    <w:rsid w:val="00123A5E"/>
    <w:rsid w:val="00123D0D"/>
    <w:rsid w:val="00124596"/>
    <w:rsid w:val="001248B9"/>
    <w:rsid w:val="0012542C"/>
    <w:rsid w:val="001256D8"/>
    <w:rsid w:val="00125799"/>
    <w:rsid w:val="00125A4E"/>
    <w:rsid w:val="00126A22"/>
    <w:rsid w:val="00126A96"/>
    <w:rsid w:val="00127944"/>
    <w:rsid w:val="00127D75"/>
    <w:rsid w:val="00127D89"/>
    <w:rsid w:val="00127EE0"/>
    <w:rsid w:val="0013000C"/>
    <w:rsid w:val="00131208"/>
    <w:rsid w:val="001322B3"/>
    <w:rsid w:val="00132912"/>
    <w:rsid w:val="001336AD"/>
    <w:rsid w:val="0013385D"/>
    <w:rsid w:val="00133D9F"/>
    <w:rsid w:val="001341DD"/>
    <w:rsid w:val="001349F4"/>
    <w:rsid w:val="001351C0"/>
    <w:rsid w:val="0013539C"/>
    <w:rsid w:val="00135412"/>
    <w:rsid w:val="001354CF"/>
    <w:rsid w:val="00135A85"/>
    <w:rsid w:val="00135D8C"/>
    <w:rsid w:val="001366AE"/>
    <w:rsid w:val="00136D61"/>
    <w:rsid w:val="001373B2"/>
    <w:rsid w:val="00137D68"/>
    <w:rsid w:val="0014149B"/>
    <w:rsid w:val="00143045"/>
    <w:rsid w:val="00143750"/>
    <w:rsid w:val="00143891"/>
    <w:rsid w:val="0014396F"/>
    <w:rsid w:val="00143EA3"/>
    <w:rsid w:val="00143F52"/>
    <w:rsid w:val="00144521"/>
    <w:rsid w:val="00144E8E"/>
    <w:rsid w:val="00144E94"/>
    <w:rsid w:val="00145947"/>
    <w:rsid w:val="00145974"/>
    <w:rsid w:val="00145EC7"/>
    <w:rsid w:val="00146B01"/>
    <w:rsid w:val="00146E62"/>
    <w:rsid w:val="001470B0"/>
    <w:rsid w:val="00147312"/>
    <w:rsid w:val="0014762F"/>
    <w:rsid w:val="001476A5"/>
    <w:rsid w:val="0015008E"/>
    <w:rsid w:val="00150D45"/>
    <w:rsid w:val="00150F0F"/>
    <w:rsid w:val="00151DDB"/>
    <w:rsid w:val="0015290C"/>
    <w:rsid w:val="001529C1"/>
    <w:rsid w:val="00152B3C"/>
    <w:rsid w:val="00155232"/>
    <w:rsid w:val="00156C78"/>
    <w:rsid w:val="0015740E"/>
    <w:rsid w:val="001577A8"/>
    <w:rsid w:val="00157C64"/>
    <w:rsid w:val="00160309"/>
    <w:rsid w:val="001603AF"/>
    <w:rsid w:val="00160769"/>
    <w:rsid w:val="00161ADC"/>
    <w:rsid w:val="00162555"/>
    <w:rsid w:val="001626EC"/>
    <w:rsid w:val="00162EE5"/>
    <w:rsid w:val="001630F6"/>
    <w:rsid w:val="00163E20"/>
    <w:rsid w:val="00164000"/>
    <w:rsid w:val="0016421F"/>
    <w:rsid w:val="00164E31"/>
    <w:rsid w:val="00166500"/>
    <w:rsid w:val="00166557"/>
    <w:rsid w:val="00166C8B"/>
    <w:rsid w:val="001678FA"/>
    <w:rsid w:val="00170368"/>
    <w:rsid w:val="00170452"/>
    <w:rsid w:val="00170669"/>
    <w:rsid w:val="001706B8"/>
    <w:rsid w:val="00170A11"/>
    <w:rsid w:val="00171BB1"/>
    <w:rsid w:val="00173087"/>
    <w:rsid w:val="00173357"/>
    <w:rsid w:val="001734B7"/>
    <w:rsid w:val="001735F7"/>
    <w:rsid w:val="00174154"/>
    <w:rsid w:val="00175664"/>
    <w:rsid w:val="00175874"/>
    <w:rsid w:val="00176440"/>
    <w:rsid w:val="001768BF"/>
    <w:rsid w:val="00176CDE"/>
    <w:rsid w:val="00177392"/>
    <w:rsid w:val="00177D1D"/>
    <w:rsid w:val="0018007D"/>
    <w:rsid w:val="00180481"/>
    <w:rsid w:val="001814E7"/>
    <w:rsid w:val="0018319A"/>
    <w:rsid w:val="0018353F"/>
    <w:rsid w:val="00183B83"/>
    <w:rsid w:val="001851A4"/>
    <w:rsid w:val="00185D5A"/>
    <w:rsid w:val="00186410"/>
    <w:rsid w:val="001865A4"/>
    <w:rsid w:val="001868BD"/>
    <w:rsid w:val="00187389"/>
    <w:rsid w:val="001875D0"/>
    <w:rsid w:val="00187E49"/>
    <w:rsid w:val="00187F4E"/>
    <w:rsid w:val="00190351"/>
    <w:rsid w:val="00190C46"/>
    <w:rsid w:val="00190F8F"/>
    <w:rsid w:val="0019209C"/>
    <w:rsid w:val="0019214A"/>
    <w:rsid w:val="00192BE8"/>
    <w:rsid w:val="00192E1A"/>
    <w:rsid w:val="00193BA7"/>
    <w:rsid w:val="00193C1C"/>
    <w:rsid w:val="00193E60"/>
    <w:rsid w:val="00193E74"/>
    <w:rsid w:val="001945A8"/>
    <w:rsid w:val="00194905"/>
    <w:rsid w:val="00194EF5"/>
    <w:rsid w:val="00194F73"/>
    <w:rsid w:val="00195529"/>
    <w:rsid w:val="001956A2"/>
    <w:rsid w:val="001957FA"/>
    <w:rsid w:val="00195F88"/>
    <w:rsid w:val="0019635E"/>
    <w:rsid w:val="0019671A"/>
    <w:rsid w:val="00196CD0"/>
    <w:rsid w:val="001974BB"/>
    <w:rsid w:val="00197575"/>
    <w:rsid w:val="001A028A"/>
    <w:rsid w:val="001A03EF"/>
    <w:rsid w:val="001A0FBE"/>
    <w:rsid w:val="001A1912"/>
    <w:rsid w:val="001A1CE3"/>
    <w:rsid w:val="001A2212"/>
    <w:rsid w:val="001A282C"/>
    <w:rsid w:val="001A34EF"/>
    <w:rsid w:val="001A3719"/>
    <w:rsid w:val="001A39A3"/>
    <w:rsid w:val="001A3A79"/>
    <w:rsid w:val="001A475E"/>
    <w:rsid w:val="001A4B01"/>
    <w:rsid w:val="001A4D28"/>
    <w:rsid w:val="001A4DCD"/>
    <w:rsid w:val="001A5042"/>
    <w:rsid w:val="001A53D6"/>
    <w:rsid w:val="001A5744"/>
    <w:rsid w:val="001A5B6E"/>
    <w:rsid w:val="001A5D1E"/>
    <w:rsid w:val="001A6DF7"/>
    <w:rsid w:val="001A6E9B"/>
    <w:rsid w:val="001A6EDC"/>
    <w:rsid w:val="001A6F76"/>
    <w:rsid w:val="001B0663"/>
    <w:rsid w:val="001B132B"/>
    <w:rsid w:val="001B1392"/>
    <w:rsid w:val="001B1419"/>
    <w:rsid w:val="001B1984"/>
    <w:rsid w:val="001B1E07"/>
    <w:rsid w:val="001B1FE6"/>
    <w:rsid w:val="001B2971"/>
    <w:rsid w:val="001B3F0F"/>
    <w:rsid w:val="001B3FA6"/>
    <w:rsid w:val="001B3FDA"/>
    <w:rsid w:val="001B48FB"/>
    <w:rsid w:val="001B50B5"/>
    <w:rsid w:val="001B5781"/>
    <w:rsid w:val="001B58FB"/>
    <w:rsid w:val="001B596C"/>
    <w:rsid w:val="001B5A43"/>
    <w:rsid w:val="001B614F"/>
    <w:rsid w:val="001B6E32"/>
    <w:rsid w:val="001B6EAD"/>
    <w:rsid w:val="001B7309"/>
    <w:rsid w:val="001C01BF"/>
    <w:rsid w:val="001C07EF"/>
    <w:rsid w:val="001C18E4"/>
    <w:rsid w:val="001C199E"/>
    <w:rsid w:val="001C3156"/>
    <w:rsid w:val="001C344D"/>
    <w:rsid w:val="001C36AB"/>
    <w:rsid w:val="001C39E4"/>
    <w:rsid w:val="001C3D6E"/>
    <w:rsid w:val="001C52AE"/>
    <w:rsid w:val="001C5C4C"/>
    <w:rsid w:val="001C62C7"/>
    <w:rsid w:val="001C6858"/>
    <w:rsid w:val="001C6AD8"/>
    <w:rsid w:val="001C723C"/>
    <w:rsid w:val="001D004A"/>
    <w:rsid w:val="001D1221"/>
    <w:rsid w:val="001D282C"/>
    <w:rsid w:val="001D2898"/>
    <w:rsid w:val="001D2D70"/>
    <w:rsid w:val="001D2D73"/>
    <w:rsid w:val="001D3319"/>
    <w:rsid w:val="001D37CC"/>
    <w:rsid w:val="001D4987"/>
    <w:rsid w:val="001D49B0"/>
    <w:rsid w:val="001D543B"/>
    <w:rsid w:val="001D5D59"/>
    <w:rsid w:val="001D5D67"/>
    <w:rsid w:val="001E0CCD"/>
    <w:rsid w:val="001E1533"/>
    <w:rsid w:val="001E1A70"/>
    <w:rsid w:val="001E1F1D"/>
    <w:rsid w:val="001E3706"/>
    <w:rsid w:val="001E4D19"/>
    <w:rsid w:val="001E5BFA"/>
    <w:rsid w:val="001E674B"/>
    <w:rsid w:val="001E6B3F"/>
    <w:rsid w:val="001E7A31"/>
    <w:rsid w:val="001E7C05"/>
    <w:rsid w:val="001F054C"/>
    <w:rsid w:val="001F05B7"/>
    <w:rsid w:val="001F0E10"/>
    <w:rsid w:val="001F109C"/>
    <w:rsid w:val="001F1813"/>
    <w:rsid w:val="001F1A90"/>
    <w:rsid w:val="001F20B5"/>
    <w:rsid w:val="001F2B0E"/>
    <w:rsid w:val="001F5097"/>
    <w:rsid w:val="001F5165"/>
    <w:rsid w:val="001F5565"/>
    <w:rsid w:val="001F5BB9"/>
    <w:rsid w:val="001F6A9D"/>
    <w:rsid w:val="001F6B89"/>
    <w:rsid w:val="001F6D19"/>
    <w:rsid w:val="001F6F55"/>
    <w:rsid w:val="001F73C8"/>
    <w:rsid w:val="002001B8"/>
    <w:rsid w:val="00202075"/>
    <w:rsid w:val="002021A1"/>
    <w:rsid w:val="002022D1"/>
    <w:rsid w:val="00202906"/>
    <w:rsid w:val="00202FAF"/>
    <w:rsid w:val="00203818"/>
    <w:rsid w:val="00203ED0"/>
    <w:rsid w:val="0020485B"/>
    <w:rsid w:val="00204B74"/>
    <w:rsid w:val="00204DCD"/>
    <w:rsid w:val="00204FCA"/>
    <w:rsid w:val="00205A12"/>
    <w:rsid w:val="00205C9B"/>
    <w:rsid w:val="00206123"/>
    <w:rsid w:val="00207284"/>
    <w:rsid w:val="00210114"/>
    <w:rsid w:val="00210445"/>
    <w:rsid w:val="002105BF"/>
    <w:rsid w:val="00210FAA"/>
    <w:rsid w:val="002110F4"/>
    <w:rsid w:val="0021168D"/>
    <w:rsid w:val="00211D76"/>
    <w:rsid w:val="0021203C"/>
    <w:rsid w:val="002129CD"/>
    <w:rsid w:val="002135AB"/>
    <w:rsid w:val="0021384E"/>
    <w:rsid w:val="00213D61"/>
    <w:rsid w:val="0021468E"/>
    <w:rsid w:val="0021540D"/>
    <w:rsid w:val="00215EB4"/>
    <w:rsid w:val="00216458"/>
    <w:rsid w:val="00216C2F"/>
    <w:rsid w:val="00217B57"/>
    <w:rsid w:val="00217C30"/>
    <w:rsid w:val="00217C63"/>
    <w:rsid w:val="002205F6"/>
    <w:rsid w:val="002224F3"/>
    <w:rsid w:val="00222F33"/>
    <w:rsid w:val="00223270"/>
    <w:rsid w:val="00223615"/>
    <w:rsid w:val="00223D07"/>
    <w:rsid w:val="00223E5B"/>
    <w:rsid w:val="00224225"/>
    <w:rsid w:val="00225B09"/>
    <w:rsid w:val="00225CD6"/>
    <w:rsid w:val="0022797A"/>
    <w:rsid w:val="002319F9"/>
    <w:rsid w:val="00231FF2"/>
    <w:rsid w:val="00232528"/>
    <w:rsid w:val="00232B10"/>
    <w:rsid w:val="00232E8C"/>
    <w:rsid w:val="00233537"/>
    <w:rsid w:val="002336FE"/>
    <w:rsid w:val="00233A58"/>
    <w:rsid w:val="00233F11"/>
    <w:rsid w:val="0023414D"/>
    <w:rsid w:val="002348F2"/>
    <w:rsid w:val="00234C95"/>
    <w:rsid w:val="00234D01"/>
    <w:rsid w:val="00234D1B"/>
    <w:rsid w:val="00234E90"/>
    <w:rsid w:val="0023511A"/>
    <w:rsid w:val="002353C4"/>
    <w:rsid w:val="00235ABF"/>
    <w:rsid w:val="00235DA8"/>
    <w:rsid w:val="0023650E"/>
    <w:rsid w:val="0023675A"/>
    <w:rsid w:val="0023687B"/>
    <w:rsid w:val="00237425"/>
    <w:rsid w:val="00240332"/>
    <w:rsid w:val="00240D74"/>
    <w:rsid w:val="00240DF2"/>
    <w:rsid w:val="002414C9"/>
    <w:rsid w:val="00241A2D"/>
    <w:rsid w:val="00242986"/>
    <w:rsid w:val="002429F9"/>
    <w:rsid w:val="00242E65"/>
    <w:rsid w:val="002430C2"/>
    <w:rsid w:val="00243372"/>
    <w:rsid w:val="002438C9"/>
    <w:rsid w:val="00243DF3"/>
    <w:rsid w:val="00244146"/>
    <w:rsid w:val="00244645"/>
    <w:rsid w:val="002460D5"/>
    <w:rsid w:val="0024616B"/>
    <w:rsid w:val="00246496"/>
    <w:rsid w:val="00246A68"/>
    <w:rsid w:val="00246D9D"/>
    <w:rsid w:val="0024736E"/>
    <w:rsid w:val="0024770E"/>
    <w:rsid w:val="002478A2"/>
    <w:rsid w:val="00247E69"/>
    <w:rsid w:val="002507BB"/>
    <w:rsid w:val="002511DC"/>
    <w:rsid w:val="00251CEA"/>
    <w:rsid w:val="00252634"/>
    <w:rsid w:val="002528D7"/>
    <w:rsid w:val="002529BC"/>
    <w:rsid w:val="00252A65"/>
    <w:rsid w:val="00252C5E"/>
    <w:rsid w:val="0025341F"/>
    <w:rsid w:val="0025355C"/>
    <w:rsid w:val="002542D8"/>
    <w:rsid w:val="00254328"/>
    <w:rsid w:val="0025474A"/>
    <w:rsid w:val="00254AD3"/>
    <w:rsid w:val="00254D1C"/>
    <w:rsid w:val="00254D39"/>
    <w:rsid w:val="00255232"/>
    <w:rsid w:val="00255346"/>
    <w:rsid w:val="002557A0"/>
    <w:rsid w:val="00255856"/>
    <w:rsid w:val="00256EB0"/>
    <w:rsid w:val="00256F31"/>
    <w:rsid w:val="00257246"/>
    <w:rsid w:val="00257AB1"/>
    <w:rsid w:val="00257F11"/>
    <w:rsid w:val="002607EA"/>
    <w:rsid w:val="00260C06"/>
    <w:rsid w:val="002612CD"/>
    <w:rsid w:val="00261858"/>
    <w:rsid w:val="00261C6D"/>
    <w:rsid w:val="00262AD7"/>
    <w:rsid w:val="00262D6D"/>
    <w:rsid w:val="002638DD"/>
    <w:rsid w:val="0026438F"/>
    <w:rsid w:val="00264976"/>
    <w:rsid w:val="00264BBC"/>
    <w:rsid w:val="00265D28"/>
    <w:rsid w:val="00266078"/>
    <w:rsid w:val="002665F3"/>
    <w:rsid w:val="0026670F"/>
    <w:rsid w:val="00266A18"/>
    <w:rsid w:val="00266BD8"/>
    <w:rsid w:val="00266C39"/>
    <w:rsid w:val="00267216"/>
    <w:rsid w:val="002674BE"/>
    <w:rsid w:val="00271654"/>
    <w:rsid w:val="00271B5A"/>
    <w:rsid w:val="00271D0F"/>
    <w:rsid w:val="00272866"/>
    <w:rsid w:val="002729E8"/>
    <w:rsid w:val="00272E84"/>
    <w:rsid w:val="00272EB6"/>
    <w:rsid w:val="00276DFF"/>
    <w:rsid w:val="00276FBC"/>
    <w:rsid w:val="00277193"/>
    <w:rsid w:val="00277698"/>
    <w:rsid w:val="00277AFF"/>
    <w:rsid w:val="00280898"/>
    <w:rsid w:val="00280C3E"/>
    <w:rsid w:val="00280E84"/>
    <w:rsid w:val="00280E8A"/>
    <w:rsid w:val="00281AAE"/>
    <w:rsid w:val="00281C5B"/>
    <w:rsid w:val="00281E7F"/>
    <w:rsid w:val="00281F32"/>
    <w:rsid w:val="00283DB4"/>
    <w:rsid w:val="00283FC1"/>
    <w:rsid w:val="002853BD"/>
    <w:rsid w:val="00285C28"/>
    <w:rsid w:val="00285FEE"/>
    <w:rsid w:val="00287B98"/>
    <w:rsid w:val="002906EC"/>
    <w:rsid w:val="00290D6D"/>
    <w:rsid w:val="00291D9E"/>
    <w:rsid w:val="00292124"/>
    <w:rsid w:val="00292915"/>
    <w:rsid w:val="0029298F"/>
    <w:rsid w:val="00292B45"/>
    <w:rsid w:val="00292B72"/>
    <w:rsid w:val="00292D34"/>
    <w:rsid w:val="002934F8"/>
    <w:rsid w:val="00293676"/>
    <w:rsid w:val="00293BB4"/>
    <w:rsid w:val="00293CA8"/>
    <w:rsid w:val="00293F7B"/>
    <w:rsid w:val="00294168"/>
    <w:rsid w:val="00294789"/>
    <w:rsid w:val="00294813"/>
    <w:rsid w:val="002951ED"/>
    <w:rsid w:val="00295653"/>
    <w:rsid w:val="00295A6E"/>
    <w:rsid w:val="00295AFC"/>
    <w:rsid w:val="0029623B"/>
    <w:rsid w:val="002964CF"/>
    <w:rsid w:val="00296D8A"/>
    <w:rsid w:val="002971AB"/>
    <w:rsid w:val="002A03C2"/>
    <w:rsid w:val="002A03D1"/>
    <w:rsid w:val="002A0BEF"/>
    <w:rsid w:val="002A1A19"/>
    <w:rsid w:val="002A1D52"/>
    <w:rsid w:val="002A1E16"/>
    <w:rsid w:val="002A22B5"/>
    <w:rsid w:val="002A2CE0"/>
    <w:rsid w:val="002A3600"/>
    <w:rsid w:val="002A45FC"/>
    <w:rsid w:val="002A5742"/>
    <w:rsid w:val="002A5EEA"/>
    <w:rsid w:val="002A6B90"/>
    <w:rsid w:val="002A787B"/>
    <w:rsid w:val="002B036E"/>
    <w:rsid w:val="002B20FD"/>
    <w:rsid w:val="002B2213"/>
    <w:rsid w:val="002B22F1"/>
    <w:rsid w:val="002B2BB1"/>
    <w:rsid w:val="002B2F31"/>
    <w:rsid w:val="002B44B8"/>
    <w:rsid w:val="002B46BE"/>
    <w:rsid w:val="002B4728"/>
    <w:rsid w:val="002B48AB"/>
    <w:rsid w:val="002B4B5D"/>
    <w:rsid w:val="002B4FB9"/>
    <w:rsid w:val="002B59B1"/>
    <w:rsid w:val="002B5B1E"/>
    <w:rsid w:val="002B68FB"/>
    <w:rsid w:val="002B6AB9"/>
    <w:rsid w:val="002B74DB"/>
    <w:rsid w:val="002B7BD2"/>
    <w:rsid w:val="002C0F9F"/>
    <w:rsid w:val="002C156D"/>
    <w:rsid w:val="002C174E"/>
    <w:rsid w:val="002C236D"/>
    <w:rsid w:val="002C247B"/>
    <w:rsid w:val="002C288C"/>
    <w:rsid w:val="002C2AE5"/>
    <w:rsid w:val="002C3BDF"/>
    <w:rsid w:val="002C3FA4"/>
    <w:rsid w:val="002C42E2"/>
    <w:rsid w:val="002C450D"/>
    <w:rsid w:val="002C45BC"/>
    <w:rsid w:val="002C471B"/>
    <w:rsid w:val="002C4A23"/>
    <w:rsid w:val="002C4D03"/>
    <w:rsid w:val="002C652C"/>
    <w:rsid w:val="002C69B1"/>
    <w:rsid w:val="002C733B"/>
    <w:rsid w:val="002C7B77"/>
    <w:rsid w:val="002D018B"/>
    <w:rsid w:val="002D0919"/>
    <w:rsid w:val="002D0B5E"/>
    <w:rsid w:val="002D0D19"/>
    <w:rsid w:val="002D20FE"/>
    <w:rsid w:val="002D27FE"/>
    <w:rsid w:val="002D2DE3"/>
    <w:rsid w:val="002D383D"/>
    <w:rsid w:val="002D45EB"/>
    <w:rsid w:val="002D4CBC"/>
    <w:rsid w:val="002D5337"/>
    <w:rsid w:val="002D5444"/>
    <w:rsid w:val="002D5D4E"/>
    <w:rsid w:val="002D60BB"/>
    <w:rsid w:val="002D6712"/>
    <w:rsid w:val="002D75BC"/>
    <w:rsid w:val="002E0191"/>
    <w:rsid w:val="002E090B"/>
    <w:rsid w:val="002E0D42"/>
    <w:rsid w:val="002E0F88"/>
    <w:rsid w:val="002E1E0C"/>
    <w:rsid w:val="002E1F11"/>
    <w:rsid w:val="002E256A"/>
    <w:rsid w:val="002E2A96"/>
    <w:rsid w:val="002E3355"/>
    <w:rsid w:val="002E3736"/>
    <w:rsid w:val="002E3D5A"/>
    <w:rsid w:val="002E4367"/>
    <w:rsid w:val="002E590C"/>
    <w:rsid w:val="002E5BF9"/>
    <w:rsid w:val="002E67D7"/>
    <w:rsid w:val="002E6E56"/>
    <w:rsid w:val="002F00FC"/>
    <w:rsid w:val="002F0D21"/>
    <w:rsid w:val="002F0F8D"/>
    <w:rsid w:val="002F105A"/>
    <w:rsid w:val="002F1114"/>
    <w:rsid w:val="002F165A"/>
    <w:rsid w:val="002F3290"/>
    <w:rsid w:val="002F35BE"/>
    <w:rsid w:val="002F38A3"/>
    <w:rsid w:val="002F3A57"/>
    <w:rsid w:val="002F3C2B"/>
    <w:rsid w:val="002F584D"/>
    <w:rsid w:val="002F6383"/>
    <w:rsid w:val="002F6E22"/>
    <w:rsid w:val="002F7439"/>
    <w:rsid w:val="002F7866"/>
    <w:rsid w:val="002F7A88"/>
    <w:rsid w:val="002F7CBC"/>
    <w:rsid w:val="002F7D4C"/>
    <w:rsid w:val="002F7F42"/>
    <w:rsid w:val="00300B02"/>
    <w:rsid w:val="003021A2"/>
    <w:rsid w:val="00303118"/>
    <w:rsid w:val="00303A7C"/>
    <w:rsid w:val="003042F6"/>
    <w:rsid w:val="00305086"/>
    <w:rsid w:val="0030514D"/>
    <w:rsid w:val="00305F85"/>
    <w:rsid w:val="0030668E"/>
    <w:rsid w:val="00306828"/>
    <w:rsid w:val="00310DA4"/>
    <w:rsid w:val="0031141A"/>
    <w:rsid w:val="00311EC0"/>
    <w:rsid w:val="00311F27"/>
    <w:rsid w:val="00312065"/>
    <w:rsid w:val="0031228C"/>
    <w:rsid w:val="00312E21"/>
    <w:rsid w:val="00312EC9"/>
    <w:rsid w:val="0031388E"/>
    <w:rsid w:val="0031495E"/>
    <w:rsid w:val="00314E99"/>
    <w:rsid w:val="00314EDA"/>
    <w:rsid w:val="003154C0"/>
    <w:rsid w:val="0031562F"/>
    <w:rsid w:val="00316542"/>
    <w:rsid w:val="00316815"/>
    <w:rsid w:val="003201AD"/>
    <w:rsid w:val="003210B3"/>
    <w:rsid w:val="00321BA2"/>
    <w:rsid w:val="0032259F"/>
    <w:rsid w:val="00322772"/>
    <w:rsid w:val="00322F38"/>
    <w:rsid w:val="00322F73"/>
    <w:rsid w:val="00323613"/>
    <w:rsid w:val="003241C1"/>
    <w:rsid w:val="00324EBE"/>
    <w:rsid w:val="0032539C"/>
    <w:rsid w:val="003263D7"/>
    <w:rsid w:val="00326588"/>
    <w:rsid w:val="00326E38"/>
    <w:rsid w:val="00327464"/>
    <w:rsid w:val="003275F4"/>
    <w:rsid w:val="00327668"/>
    <w:rsid w:val="0032797A"/>
    <w:rsid w:val="00327FB7"/>
    <w:rsid w:val="00330A7C"/>
    <w:rsid w:val="003324E7"/>
    <w:rsid w:val="00332856"/>
    <w:rsid w:val="00332DB7"/>
    <w:rsid w:val="0033335A"/>
    <w:rsid w:val="00333C0D"/>
    <w:rsid w:val="00333DC7"/>
    <w:rsid w:val="00333E0A"/>
    <w:rsid w:val="00334508"/>
    <w:rsid w:val="00334C18"/>
    <w:rsid w:val="00335254"/>
    <w:rsid w:val="00335414"/>
    <w:rsid w:val="00335475"/>
    <w:rsid w:val="0033643A"/>
    <w:rsid w:val="00337916"/>
    <w:rsid w:val="00340334"/>
    <w:rsid w:val="00340491"/>
    <w:rsid w:val="003413A6"/>
    <w:rsid w:val="0034188A"/>
    <w:rsid w:val="003418B3"/>
    <w:rsid w:val="00343E4A"/>
    <w:rsid w:val="00344264"/>
    <w:rsid w:val="00344319"/>
    <w:rsid w:val="00344364"/>
    <w:rsid w:val="00344CD0"/>
    <w:rsid w:val="00345314"/>
    <w:rsid w:val="00345AB5"/>
    <w:rsid w:val="00346166"/>
    <w:rsid w:val="0034647D"/>
    <w:rsid w:val="003475DE"/>
    <w:rsid w:val="00350610"/>
    <w:rsid w:val="0035071E"/>
    <w:rsid w:val="00351A7A"/>
    <w:rsid w:val="00351F03"/>
    <w:rsid w:val="00352B39"/>
    <w:rsid w:val="00352E81"/>
    <w:rsid w:val="00353098"/>
    <w:rsid w:val="00353B15"/>
    <w:rsid w:val="00354A46"/>
    <w:rsid w:val="003552A9"/>
    <w:rsid w:val="003569EA"/>
    <w:rsid w:val="003570D2"/>
    <w:rsid w:val="003572A5"/>
    <w:rsid w:val="00357A94"/>
    <w:rsid w:val="003606F1"/>
    <w:rsid w:val="00360893"/>
    <w:rsid w:val="00360936"/>
    <w:rsid w:val="00360AF6"/>
    <w:rsid w:val="00360C38"/>
    <w:rsid w:val="003614DF"/>
    <w:rsid w:val="003622BF"/>
    <w:rsid w:val="00362DAB"/>
    <w:rsid w:val="0036376F"/>
    <w:rsid w:val="003641C9"/>
    <w:rsid w:val="00364534"/>
    <w:rsid w:val="00364EE3"/>
    <w:rsid w:val="0036609C"/>
    <w:rsid w:val="003661C1"/>
    <w:rsid w:val="00366464"/>
    <w:rsid w:val="00366DDC"/>
    <w:rsid w:val="003670B4"/>
    <w:rsid w:val="003671CE"/>
    <w:rsid w:val="00367359"/>
    <w:rsid w:val="00370784"/>
    <w:rsid w:val="00370A45"/>
    <w:rsid w:val="00370E8C"/>
    <w:rsid w:val="003716FF"/>
    <w:rsid w:val="0037185B"/>
    <w:rsid w:val="003719B6"/>
    <w:rsid w:val="00372951"/>
    <w:rsid w:val="00372DED"/>
    <w:rsid w:val="003731B5"/>
    <w:rsid w:val="0037344F"/>
    <w:rsid w:val="0037348F"/>
    <w:rsid w:val="00373720"/>
    <w:rsid w:val="00373E76"/>
    <w:rsid w:val="0037424E"/>
    <w:rsid w:val="0037432E"/>
    <w:rsid w:val="003745A1"/>
    <w:rsid w:val="00375003"/>
    <w:rsid w:val="003753E6"/>
    <w:rsid w:val="0037648E"/>
    <w:rsid w:val="0037652B"/>
    <w:rsid w:val="0037693F"/>
    <w:rsid w:val="00376DC9"/>
    <w:rsid w:val="00376E17"/>
    <w:rsid w:val="00377176"/>
    <w:rsid w:val="00377A17"/>
    <w:rsid w:val="00377A9F"/>
    <w:rsid w:val="003804AD"/>
    <w:rsid w:val="00380EF7"/>
    <w:rsid w:val="00380FDB"/>
    <w:rsid w:val="003812E7"/>
    <w:rsid w:val="00381731"/>
    <w:rsid w:val="00381A90"/>
    <w:rsid w:val="00382997"/>
    <w:rsid w:val="003829E8"/>
    <w:rsid w:val="00382CA1"/>
    <w:rsid w:val="00382F0A"/>
    <w:rsid w:val="00383D40"/>
    <w:rsid w:val="003842E2"/>
    <w:rsid w:val="00384D69"/>
    <w:rsid w:val="0038514F"/>
    <w:rsid w:val="00385170"/>
    <w:rsid w:val="00385239"/>
    <w:rsid w:val="003857C0"/>
    <w:rsid w:val="0038631D"/>
    <w:rsid w:val="003865FE"/>
    <w:rsid w:val="003866B6"/>
    <w:rsid w:val="00386D0A"/>
    <w:rsid w:val="0038768D"/>
    <w:rsid w:val="0039066E"/>
    <w:rsid w:val="00390FD5"/>
    <w:rsid w:val="0039168A"/>
    <w:rsid w:val="003926EE"/>
    <w:rsid w:val="00392C86"/>
    <w:rsid w:val="00393A52"/>
    <w:rsid w:val="00393AD8"/>
    <w:rsid w:val="00393C0C"/>
    <w:rsid w:val="00393E1E"/>
    <w:rsid w:val="003948B5"/>
    <w:rsid w:val="00394971"/>
    <w:rsid w:val="00394DBE"/>
    <w:rsid w:val="00394FC8"/>
    <w:rsid w:val="003950D2"/>
    <w:rsid w:val="00395981"/>
    <w:rsid w:val="00395C66"/>
    <w:rsid w:val="0039624C"/>
    <w:rsid w:val="003972DB"/>
    <w:rsid w:val="00397407"/>
    <w:rsid w:val="003975BC"/>
    <w:rsid w:val="003A0CD6"/>
    <w:rsid w:val="003A109E"/>
    <w:rsid w:val="003A19E4"/>
    <w:rsid w:val="003A27CC"/>
    <w:rsid w:val="003A34A1"/>
    <w:rsid w:val="003A3FF3"/>
    <w:rsid w:val="003A5B32"/>
    <w:rsid w:val="003A5CF9"/>
    <w:rsid w:val="003A6932"/>
    <w:rsid w:val="003A76B6"/>
    <w:rsid w:val="003A780F"/>
    <w:rsid w:val="003A78F4"/>
    <w:rsid w:val="003A7EB6"/>
    <w:rsid w:val="003B0701"/>
    <w:rsid w:val="003B078F"/>
    <w:rsid w:val="003B08BA"/>
    <w:rsid w:val="003B0B0D"/>
    <w:rsid w:val="003B0E2D"/>
    <w:rsid w:val="003B0EA9"/>
    <w:rsid w:val="003B118C"/>
    <w:rsid w:val="003B206B"/>
    <w:rsid w:val="003B246E"/>
    <w:rsid w:val="003B2FA2"/>
    <w:rsid w:val="003B3081"/>
    <w:rsid w:val="003B3B80"/>
    <w:rsid w:val="003B429D"/>
    <w:rsid w:val="003B51B9"/>
    <w:rsid w:val="003B5392"/>
    <w:rsid w:val="003B60AE"/>
    <w:rsid w:val="003B6BEF"/>
    <w:rsid w:val="003C0083"/>
    <w:rsid w:val="003C03EE"/>
    <w:rsid w:val="003C2923"/>
    <w:rsid w:val="003C2A49"/>
    <w:rsid w:val="003C327A"/>
    <w:rsid w:val="003C33F4"/>
    <w:rsid w:val="003C4354"/>
    <w:rsid w:val="003C46AA"/>
    <w:rsid w:val="003C4739"/>
    <w:rsid w:val="003C5980"/>
    <w:rsid w:val="003C601F"/>
    <w:rsid w:val="003C6AC5"/>
    <w:rsid w:val="003C71FE"/>
    <w:rsid w:val="003C7767"/>
    <w:rsid w:val="003D0372"/>
    <w:rsid w:val="003D1843"/>
    <w:rsid w:val="003D2D3A"/>
    <w:rsid w:val="003D2E5F"/>
    <w:rsid w:val="003D4066"/>
    <w:rsid w:val="003D44C2"/>
    <w:rsid w:val="003D4551"/>
    <w:rsid w:val="003D475E"/>
    <w:rsid w:val="003D50C4"/>
    <w:rsid w:val="003D55E3"/>
    <w:rsid w:val="003D5771"/>
    <w:rsid w:val="003D5D19"/>
    <w:rsid w:val="003D6254"/>
    <w:rsid w:val="003D677E"/>
    <w:rsid w:val="003D6AAD"/>
    <w:rsid w:val="003D6B32"/>
    <w:rsid w:val="003D759A"/>
    <w:rsid w:val="003D7A47"/>
    <w:rsid w:val="003E0358"/>
    <w:rsid w:val="003E1B0F"/>
    <w:rsid w:val="003E223E"/>
    <w:rsid w:val="003E267C"/>
    <w:rsid w:val="003E2D4E"/>
    <w:rsid w:val="003E34D4"/>
    <w:rsid w:val="003E35B6"/>
    <w:rsid w:val="003E3A9D"/>
    <w:rsid w:val="003E4039"/>
    <w:rsid w:val="003E5265"/>
    <w:rsid w:val="003E68BE"/>
    <w:rsid w:val="003E6B71"/>
    <w:rsid w:val="003E74D1"/>
    <w:rsid w:val="003E7744"/>
    <w:rsid w:val="003E78A0"/>
    <w:rsid w:val="003F02CB"/>
    <w:rsid w:val="003F0915"/>
    <w:rsid w:val="003F0E11"/>
    <w:rsid w:val="003F158E"/>
    <w:rsid w:val="003F25AF"/>
    <w:rsid w:val="003F2D2E"/>
    <w:rsid w:val="003F2E68"/>
    <w:rsid w:val="003F2FF1"/>
    <w:rsid w:val="003F422C"/>
    <w:rsid w:val="003F5051"/>
    <w:rsid w:val="003F5825"/>
    <w:rsid w:val="003F6030"/>
    <w:rsid w:val="003F6137"/>
    <w:rsid w:val="003F6D87"/>
    <w:rsid w:val="00401361"/>
    <w:rsid w:val="004013D3"/>
    <w:rsid w:val="0040157D"/>
    <w:rsid w:val="00403270"/>
    <w:rsid w:val="00403358"/>
    <w:rsid w:val="004042C6"/>
    <w:rsid w:val="00404515"/>
    <w:rsid w:val="00404ECE"/>
    <w:rsid w:val="004053FC"/>
    <w:rsid w:val="00405DFE"/>
    <w:rsid w:val="00406BA8"/>
    <w:rsid w:val="0040792D"/>
    <w:rsid w:val="00407B8E"/>
    <w:rsid w:val="00410222"/>
    <w:rsid w:val="00412A68"/>
    <w:rsid w:val="00412D8D"/>
    <w:rsid w:val="00413D0B"/>
    <w:rsid w:val="00414B6B"/>
    <w:rsid w:val="004163B7"/>
    <w:rsid w:val="004169B0"/>
    <w:rsid w:val="00417082"/>
    <w:rsid w:val="004170D5"/>
    <w:rsid w:val="004179D7"/>
    <w:rsid w:val="00417B43"/>
    <w:rsid w:val="004207FC"/>
    <w:rsid w:val="004208E7"/>
    <w:rsid w:val="00420D68"/>
    <w:rsid w:val="0042168A"/>
    <w:rsid w:val="00421812"/>
    <w:rsid w:val="00421DD5"/>
    <w:rsid w:val="0042205E"/>
    <w:rsid w:val="0042281C"/>
    <w:rsid w:val="00422B14"/>
    <w:rsid w:val="00422B84"/>
    <w:rsid w:val="00422EAD"/>
    <w:rsid w:val="004234AC"/>
    <w:rsid w:val="00423782"/>
    <w:rsid w:val="00423FC2"/>
    <w:rsid w:val="0042464D"/>
    <w:rsid w:val="004260EC"/>
    <w:rsid w:val="00427392"/>
    <w:rsid w:val="00427935"/>
    <w:rsid w:val="00430523"/>
    <w:rsid w:val="0043085F"/>
    <w:rsid w:val="004319BA"/>
    <w:rsid w:val="004320A4"/>
    <w:rsid w:val="004320BB"/>
    <w:rsid w:val="004322A2"/>
    <w:rsid w:val="00432331"/>
    <w:rsid w:val="00432832"/>
    <w:rsid w:val="00432B65"/>
    <w:rsid w:val="00432BF0"/>
    <w:rsid w:val="004334A8"/>
    <w:rsid w:val="00433620"/>
    <w:rsid w:val="00434347"/>
    <w:rsid w:val="00434A46"/>
    <w:rsid w:val="00435B6B"/>
    <w:rsid w:val="00436079"/>
    <w:rsid w:val="00436355"/>
    <w:rsid w:val="004375D2"/>
    <w:rsid w:val="00437809"/>
    <w:rsid w:val="00440CAA"/>
    <w:rsid w:val="00441754"/>
    <w:rsid w:val="004426BB"/>
    <w:rsid w:val="00442C7F"/>
    <w:rsid w:val="00442D97"/>
    <w:rsid w:val="0044350F"/>
    <w:rsid w:val="004444E4"/>
    <w:rsid w:val="00444DF3"/>
    <w:rsid w:val="00445932"/>
    <w:rsid w:val="00450588"/>
    <w:rsid w:val="00450682"/>
    <w:rsid w:val="004507CF"/>
    <w:rsid w:val="00451F94"/>
    <w:rsid w:val="00452591"/>
    <w:rsid w:val="004541C4"/>
    <w:rsid w:val="0045477E"/>
    <w:rsid w:val="0045642A"/>
    <w:rsid w:val="004564A0"/>
    <w:rsid w:val="004568DF"/>
    <w:rsid w:val="0045695A"/>
    <w:rsid w:val="00456A57"/>
    <w:rsid w:val="00456B86"/>
    <w:rsid w:val="004574B4"/>
    <w:rsid w:val="00457520"/>
    <w:rsid w:val="004578D6"/>
    <w:rsid w:val="00457B97"/>
    <w:rsid w:val="004611B8"/>
    <w:rsid w:val="00462A1B"/>
    <w:rsid w:val="00462A35"/>
    <w:rsid w:val="00462BD3"/>
    <w:rsid w:val="004634AF"/>
    <w:rsid w:val="00463841"/>
    <w:rsid w:val="00463B48"/>
    <w:rsid w:val="00463E90"/>
    <w:rsid w:val="0046490D"/>
    <w:rsid w:val="00464FDB"/>
    <w:rsid w:val="0046525F"/>
    <w:rsid w:val="00465499"/>
    <w:rsid w:val="004656CA"/>
    <w:rsid w:val="00465AAF"/>
    <w:rsid w:val="00465E98"/>
    <w:rsid w:val="0046611E"/>
    <w:rsid w:val="00466E2E"/>
    <w:rsid w:val="00467423"/>
    <w:rsid w:val="004714AA"/>
    <w:rsid w:val="004717A1"/>
    <w:rsid w:val="004719F7"/>
    <w:rsid w:val="00471A08"/>
    <w:rsid w:val="004736DD"/>
    <w:rsid w:val="004740E0"/>
    <w:rsid w:val="00474122"/>
    <w:rsid w:val="00474252"/>
    <w:rsid w:val="004744A0"/>
    <w:rsid w:val="0047451D"/>
    <w:rsid w:val="0047497C"/>
    <w:rsid w:val="00475B82"/>
    <w:rsid w:val="004768D0"/>
    <w:rsid w:val="004772E1"/>
    <w:rsid w:val="00477515"/>
    <w:rsid w:val="00477527"/>
    <w:rsid w:val="00477A44"/>
    <w:rsid w:val="00477AAE"/>
    <w:rsid w:val="004804ED"/>
    <w:rsid w:val="00480967"/>
    <w:rsid w:val="0048244B"/>
    <w:rsid w:val="0048320D"/>
    <w:rsid w:val="00484042"/>
    <w:rsid w:val="0048525B"/>
    <w:rsid w:val="004852B5"/>
    <w:rsid w:val="00485667"/>
    <w:rsid w:val="00485FEC"/>
    <w:rsid w:val="0048651B"/>
    <w:rsid w:val="00487AC8"/>
    <w:rsid w:val="00491A0A"/>
    <w:rsid w:val="00491E1A"/>
    <w:rsid w:val="004935D0"/>
    <w:rsid w:val="00494653"/>
    <w:rsid w:val="00494AC7"/>
    <w:rsid w:val="004953AF"/>
    <w:rsid w:val="00495B10"/>
    <w:rsid w:val="004960E3"/>
    <w:rsid w:val="004976B7"/>
    <w:rsid w:val="004A0442"/>
    <w:rsid w:val="004A0813"/>
    <w:rsid w:val="004A0B27"/>
    <w:rsid w:val="004A1226"/>
    <w:rsid w:val="004A1AE9"/>
    <w:rsid w:val="004A1BE2"/>
    <w:rsid w:val="004A21FB"/>
    <w:rsid w:val="004A238A"/>
    <w:rsid w:val="004A2539"/>
    <w:rsid w:val="004A2997"/>
    <w:rsid w:val="004A29C0"/>
    <w:rsid w:val="004A2BFD"/>
    <w:rsid w:val="004A3009"/>
    <w:rsid w:val="004A302D"/>
    <w:rsid w:val="004A3517"/>
    <w:rsid w:val="004A35A5"/>
    <w:rsid w:val="004A3B80"/>
    <w:rsid w:val="004A3DF8"/>
    <w:rsid w:val="004A3E75"/>
    <w:rsid w:val="004A3EEB"/>
    <w:rsid w:val="004A44B6"/>
    <w:rsid w:val="004A4568"/>
    <w:rsid w:val="004A45E5"/>
    <w:rsid w:val="004A48FA"/>
    <w:rsid w:val="004A52DE"/>
    <w:rsid w:val="004A5A75"/>
    <w:rsid w:val="004A5B1A"/>
    <w:rsid w:val="004A6441"/>
    <w:rsid w:val="004A6CF0"/>
    <w:rsid w:val="004A6F79"/>
    <w:rsid w:val="004B04B7"/>
    <w:rsid w:val="004B0868"/>
    <w:rsid w:val="004B0D6F"/>
    <w:rsid w:val="004B13B3"/>
    <w:rsid w:val="004B1770"/>
    <w:rsid w:val="004B36ED"/>
    <w:rsid w:val="004B5034"/>
    <w:rsid w:val="004B5323"/>
    <w:rsid w:val="004B53EF"/>
    <w:rsid w:val="004B5CEC"/>
    <w:rsid w:val="004B5E65"/>
    <w:rsid w:val="004B5EA0"/>
    <w:rsid w:val="004B6024"/>
    <w:rsid w:val="004B61F0"/>
    <w:rsid w:val="004B6CE4"/>
    <w:rsid w:val="004B74D8"/>
    <w:rsid w:val="004B77A2"/>
    <w:rsid w:val="004B7F23"/>
    <w:rsid w:val="004C0874"/>
    <w:rsid w:val="004C1966"/>
    <w:rsid w:val="004C2C03"/>
    <w:rsid w:val="004C2FC5"/>
    <w:rsid w:val="004C382E"/>
    <w:rsid w:val="004C3B90"/>
    <w:rsid w:val="004C7B7D"/>
    <w:rsid w:val="004D0422"/>
    <w:rsid w:val="004D0EB0"/>
    <w:rsid w:val="004D2C36"/>
    <w:rsid w:val="004D3474"/>
    <w:rsid w:val="004D3553"/>
    <w:rsid w:val="004D46DD"/>
    <w:rsid w:val="004D4F27"/>
    <w:rsid w:val="004D515F"/>
    <w:rsid w:val="004D5880"/>
    <w:rsid w:val="004D6174"/>
    <w:rsid w:val="004D699B"/>
    <w:rsid w:val="004D6F80"/>
    <w:rsid w:val="004E03B9"/>
    <w:rsid w:val="004E1348"/>
    <w:rsid w:val="004E15F4"/>
    <w:rsid w:val="004E1910"/>
    <w:rsid w:val="004E1A3B"/>
    <w:rsid w:val="004E1B57"/>
    <w:rsid w:val="004E1CF5"/>
    <w:rsid w:val="004E23EF"/>
    <w:rsid w:val="004E2666"/>
    <w:rsid w:val="004E329B"/>
    <w:rsid w:val="004E3EA9"/>
    <w:rsid w:val="004E443B"/>
    <w:rsid w:val="004E44E1"/>
    <w:rsid w:val="004E44FB"/>
    <w:rsid w:val="004E4E31"/>
    <w:rsid w:val="004E5179"/>
    <w:rsid w:val="004E5825"/>
    <w:rsid w:val="004E633B"/>
    <w:rsid w:val="004E6C4B"/>
    <w:rsid w:val="004E6EA1"/>
    <w:rsid w:val="004E73BC"/>
    <w:rsid w:val="004E7C72"/>
    <w:rsid w:val="004F1136"/>
    <w:rsid w:val="004F1527"/>
    <w:rsid w:val="004F1D13"/>
    <w:rsid w:val="004F2158"/>
    <w:rsid w:val="004F267D"/>
    <w:rsid w:val="004F2B0D"/>
    <w:rsid w:val="004F3499"/>
    <w:rsid w:val="004F38B8"/>
    <w:rsid w:val="004F3F60"/>
    <w:rsid w:val="004F416A"/>
    <w:rsid w:val="004F44EB"/>
    <w:rsid w:val="004F6297"/>
    <w:rsid w:val="004F6870"/>
    <w:rsid w:val="004F6A5F"/>
    <w:rsid w:val="004F6D64"/>
    <w:rsid w:val="004F70D4"/>
    <w:rsid w:val="004F72F7"/>
    <w:rsid w:val="004F77E8"/>
    <w:rsid w:val="00500B80"/>
    <w:rsid w:val="00500C7C"/>
    <w:rsid w:val="00500E1C"/>
    <w:rsid w:val="00501C68"/>
    <w:rsid w:val="00502690"/>
    <w:rsid w:val="005037FE"/>
    <w:rsid w:val="00503834"/>
    <w:rsid w:val="00503ADB"/>
    <w:rsid w:val="00503F1B"/>
    <w:rsid w:val="00505736"/>
    <w:rsid w:val="005079E8"/>
    <w:rsid w:val="00507B36"/>
    <w:rsid w:val="005101B7"/>
    <w:rsid w:val="00510334"/>
    <w:rsid w:val="00510610"/>
    <w:rsid w:val="00510B64"/>
    <w:rsid w:val="005111C3"/>
    <w:rsid w:val="00511974"/>
    <w:rsid w:val="00511C51"/>
    <w:rsid w:val="00512C46"/>
    <w:rsid w:val="00512DAD"/>
    <w:rsid w:val="0051349A"/>
    <w:rsid w:val="00513537"/>
    <w:rsid w:val="00513B32"/>
    <w:rsid w:val="00515131"/>
    <w:rsid w:val="00515816"/>
    <w:rsid w:val="00515826"/>
    <w:rsid w:val="00515D85"/>
    <w:rsid w:val="0052025A"/>
    <w:rsid w:val="00520573"/>
    <w:rsid w:val="0052076F"/>
    <w:rsid w:val="005214D0"/>
    <w:rsid w:val="00522AB4"/>
    <w:rsid w:val="00522D9D"/>
    <w:rsid w:val="00523B37"/>
    <w:rsid w:val="00523CC0"/>
    <w:rsid w:val="00523EC2"/>
    <w:rsid w:val="00523FB9"/>
    <w:rsid w:val="00524098"/>
    <w:rsid w:val="00524C69"/>
    <w:rsid w:val="00525F63"/>
    <w:rsid w:val="00526735"/>
    <w:rsid w:val="0052690C"/>
    <w:rsid w:val="00530633"/>
    <w:rsid w:val="005319AF"/>
    <w:rsid w:val="00531B28"/>
    <w:rsid w:val="00531E2B"/>
    <w:rsid w:val="00531F53"/>
    <w:rsid w:val="00533260"/>
    <w:rsid w:val="00533567"/>
    <w:rsid w:val="005340A3"/>
    <w:rsid w:val="00534318"/>
    <w:rsid w:val="0053486B"/>
    <w:rsid w:val="00534957"/>
    <w:rsid w:val="00534AE6"/>
    <w:rsid w:val="00534BF6"/>
    <w:rsid w:val="00534D87"/>
    <w:rsid w:val="005356D2"/>
    <w:rsid w:val="00535AC4"/>
    <w:rsid w:val="0053607D"/>
    <w:rsid w:val="00536338"/>
    <w:rsid w:val="00536753"/>
    <w:rsid w:val="00537EC8"/>
    <w:rsid w:val="0054012F"/>
    <w:rsid w:val="005406C2"/>
    <w:rsid w:val="00540B0E"/>
    <w:rsid w:val="00541A4A"/>
    <w:rsid w:val="00541CC9"/>
    <w:rsid w:val="005420C4"/>
    <w:rsid w:val="00542294"/>
    <w:rsid w:val="00542F09"/>
    <w:rsid w:val="0054311F"/>
    <w:rsid w:val="005435A8"/>
    <w:rsid w:val="005436FE"/>
    <w:rsid w:val="0054422F"/>
    <w:rsid w:val="00544875"/>
    <w:rsid w:val="00545F84"/>
    <w:rsid w:val="005460CF"/>
    <w:rsid w:val="00546F96"/>
    <w:rsid w:val="0054751E"/>
    <w:rsid w:val="005479C6"/>
    <w:rsid w:val="005479DA"/>
    <w:rsid w:val="0055067D"/>
    <w:rsid w:val="00550734"/>
    <w:rsid w:val="005507E7"/>
    <w:rsid w:val="005509D2"/>
    <w:rsid w:val="00550BC0"/>
    <w:rsid w:val="00550D5E"/>
    <w:rsid w:val="00550F2A"/>
    <w:rsid w:val="00551138"/>
    <w:rsid w:val="0055127D"/>
    <w:rsid w:val="00551AC6"/>
    <w:rsid w:val="0055224A"/>
    <w:rsid w:val="00552658"/>
    <w:rsid w:val="00552F36"/>
    <w:rsid w:val="005532E9"/>
    <w:rsid w:val="0055375C"/>
    <w:rsid w:val="00554815"/>
    <w:rsid w:val="005561A5"/>
    <w:rsid w:val="00556A62"/>
    <w:rsid w:val="00556D93"/>
    <w:rsid w:val="0055790E"/>
    <w:rsid w:val="005602A1"/>
    <w:rsid w:val="00560588"/>
    <w:rsid w:val="005609D9"/>
    <w:rsid w:val="00560B03"/>
    <w:rsid w:val="00560CE5"/>
    <w:rsid w:val="005617BC"/>
    <w:rsid w:val="00562229"/>
    <w:rsid w:val="005622C2"/>
    <w:rsid w:val="0056267C"/>
    <w:rsid w:val="0056288D"/>
    <w:rsid w:val="00562DAF"/>
    <w:rsid w:val="00562EBD"/>
    <w:rsid w:val="005630AC"/>
    <w:rsid w:val="00563649"/>
    <w:rsid w:val="00563B09"/>
    <w:rsid w:val="00563BB0"/>
    <w:rsid w:val="00563C80"/>
    <w:rsid w:val="005645FA"/>
    <w:rsid w:val="005646ED"/>
    <w:rsid w:val="005649E5"/>
    <w:rsid w:val="00564B32"/>
    <w:rsid w:val="005650FC"/>
    <w:rsid w:val="0056552D"/>
    <w:rsid w:val="005657F8"/>
    <w:rsid w:val="00565A09"/>
    <w:rsid w:val="00565C03"/>
    <w:rsid w:val="00565E20"/>
    <w:rsid w:val="00565FB4"/>
    <w:rsid w:val="00565FD6"/>
    <w:rsid w:val="00566003"/>
    <w:rsid w:val="005665E1"/>
    <w:rsid w:val="00567755"/>
    <w:rsid w:val="00567C31"/>
    <w:rsid w:val="005701F7"/>
    <w:rsid w:val="0057024D"/>
    <w:rsid w:val="00570469"/>
    <w:rsid w:val="0057122A"/>
    <w:rsid w:val="00571603"/>
    <w:rsid w:val="005719F0"/>
    <w:rsid w:val="00571AC9"/>
    <w:rsid w:val="00571C95"/>
    <w:rsid w:val="00572C3E"/>
    <w:rsid w:val="00572CDF"/>
    <w:rsid w:val="0057340C"/>
    <w:rsid w:val="0057361F"/>
    <w:rsid w:val="0057397F"/>
    <w:rsid w:val="00573C6E"/>
    <w:rsid w:val="00574044"/>
    <w:rsid w:val="0057457B"/>
    <w:rsid w:val="005747CF"/>
    <w:rsid w:val="005758A3"/>
    <w:rsid w:val="00575938"/>
    <w:rsid w:val="00575FC1"/>
    <w:rsid w:val="005769D4"/>
    <w:rsid w:val="00576C0A"/>
    <w:rsid w:val="00577BC4"/>
    <w:rsid w:val="00577D4C"/>
    <w:rsid w:val="00580892"/>
    <w:rsid w:val="005808FE"/>
    <w:rsid w:val="00580936"/>
    <w:rsid w:val="00580BAB"/>
    <w:rsid w:val="00580BC9"/>
    <w:rsid w:val="00580CC3"/>
    <w:rsid w:val="00582659"/>
    <w:rsid w:val="00582FB9"/>
    <w:rsid w:val="0058384D"/>
    <w:rsid w:val="0058399C"/>
    <w:rsid w:val="00584FEE"/>
    <w:rsid w:val="005853A0"/>
    <w:rsid w:val="005854F6"/>
    <w:rsid w:val="00585DB2"/>
    <w:rsid w:val="0058621A"/>
    <w:rsid w:val="005865D3"/>
    <w:rsid w:val="005866A2"/>
    <w:rsid w:val="0058774D"/>
    <w:rsid w:val="0059029F"/>
    <w:rsid w:val="005902A3"/>
    <w:rsid w:val="005905E1"/>
    <w:rsid w:val="00590A96"/>
    <w:rsid w:val="00590D70"/>
    <w:rsid w:val="005910A8"/>
    <w:rsid w:val="005918FE"/>
    <w:rsid w:val="00591B3A"/>
    <w:rsid w:val="005936EA"/>
    <w:rsid w:val="00593DF4"/>
    <w:rsid w:val="00593E4F"/>
    <w:rsid w:val="0059466E"/>
    <w:rsid w:val="00594B50"/>
    <w:rsid w:val="0059517F"/>
    <w:rsid w:val="005958DE"/>
    <w:rsid w:val="00595E1B"/>
    <w:rsid w:val="0059662B"/>
    <w:rsid w:val="005966E7"/>
    <w:rsid w:val="005967C5"/>
    <w:rsid w:val="005970EF"/>
    <w:rsid w:val="00597DE4"/>
    <w:rsid w:val="005A0056"/>
    <w:rsid w:val="005A0BED"/>
    <w:rsid w:val="005A0C5D"/>
    <w:rsid w:val="005A22E2"/>
    <w:rsid w:val="005A2691"/>
    <w:rsid w:val="005A277C"/>
    <w:rsid w:val="005A3BA8"/>
    <w:rsid w:val="005A5280"/>
    <w:rsid w:val="005A5718"/>
    <w:rsid w:val="005A5BF7"/>
    <w:rsid w:val="005A6A59"/>
    <w:rsid w:val="005A7B30"/>
    <w:rsid w:val="005A7B54"/>
    <w:rsid w:val="005B0749"/>
    <w:rsid w:val="005B09A0"/>
    <w:rsid w:val="005B15ED"/>
    <w:rsid w:val="005B1AD4"/>
    <w:rsid w:val="005B1CC7"/>
    <w:rsid w:val="005B1D6B"/>
    <w:rsid w:val="005B34E3"/>
    <w:rsid w:val="005B36E0"/>
    <w:rsid w:val="005B3FEF"/>
    <w:rsid w:val="005B4593"/>
    <w:rsid w:val="005B461D"/>
    <w:rsid w:val="005B4F4C"/>
    <w:rsid w:val="005B50E0"/>
    <w:rsid w:val="005B56CD"/>
    <w:rsid w:val="005B70AA"/>
    <w:rsid w:val="005B7ABF"/>
    <w:rsid w:val="005B7C4E"/>
    <w:rsid w:val="005C0472"/>
    <w:rsid w:val="005C24B2"/>
    <w:rsid w:val="005C2AD1"/>
    <w:rsid w:val="005C2D1D"/>
    <w:rsid w:val="005C387C"/>
    <w:rsid w:val="005C3C3F"/>
    <w:rsid w:val="005C5678"/>
    <w:rsid w:val="005C5EF5"/>
    <w:rsid w:val="005C67F5"/>
    <w:rsid w:val="005C6B16"/>
    <w:rsid w:val="005C6D45"/>
    <w:rsid w:val="005C7758"/>
    <w:rsid w:val="005C7AF3"/>
    <w:rsid w:val="005D10CD"/>
    <w:rsid w:val="005D1791"/>
    <w:rsid w:val="005D25CB"/>
    <w:rsid w:val="005D324F"/>
    <w:rsid w:val="005D3280"/>
    <w:rsid w:val="005D3C95"/>
    <w:rsid w:val="005D3E8B"/>
    <w:rsid w:val="005D4827"/>
    <w:rsid w:val="005D4BCC"/>
    <w:rsid w:val="005D4F92"/>
    <w:rsid w:val="005D5088"/>
    <w:rsid w:val="005D50A5"/>
    <w:rsid w:val="005D68E5"/>
    <w:rsid w:val="005D712E"/>
    <w:rsid w:val="005D7AA9"/>
    <w:rsid w:val="005D7C00"/>
    <w:rsid w:val="005E0294"/>
    <w:rsid w:val="005E0BE4"/>
    <w:rsid w:val="005E0CAC"/>
    <w:rsid w:val="005E0DA9"/>
    <w:rsid w:val="005E1546"/>
    <w:rsid w:val="005E1A31"/>
    <w:rsid w:val="005E1D0C"/>
    <w:rsid w:val="005E34CD"/>
    <w:rsid w:val="005E494B"/>
    <w:rsid w:val="005E4D57"/>
    <w:rsid w:val="005E526A"/>
    <w:rsid w:val="005E549A"/>
    <w:rsid w:val="005E6793"/>
    <w:rsid w:val="005E6FBA"/>
    <w:rsid w:val="005E711E"/>
    <w:rsid w:val="005E759D"/>
    <w:rsid w:val="005E777B"/>
    <w:rsid w:val="005F0D84"/>
    <w:rsid w:val="005F0E8A"/>
    <w:rsid w:val="005F1462"/>
    <w:rsid w:val="005F24B2"/>
    <w:rsid w:val="005F24FF"/>
    <w:rsid w:val="005F25CC"/>
    <w:rsid w:val="005F3313"/>
    <w:rsid w:val="005F3B48"/>
    <w:rsid w:val="005F427C"/>
    <w:rsid w:val="005F4718"/>
    <w:rsid w:val="005F47AD"/>
    <w:rsid w:val="005F4BDC"/>
    <w:rsid w:val="005F5570"/>
    <w:rsid w:val="005F62CB"/>
    <w:rsid w:val="005F6AFD"/>
    <w:rsid w:val="005F7165"/>
    <w:rsid w:val="005F78DB"/>
    <w:rsid w:val="005F7A9B"/>
    <w:rsid w:val="005F7D00"/>
    <w:rsid w:val="00600089"/>
    <w:rsid w:val="00600FD6"/>
    <w:rsid w:val="00602E2D"/>
    <w:rsid w:val="00602EDF"/>
    <w:rsid w:val="00604054"/>
    <w:rsid w:val="006049CB"/>
    <w:rsid w:val="006049E0"/>
    <w:rsid w:val="00605A6E"/>
    <w:rsid w:val="00605D1A"/>
    <w:rsid w:val="00605D61"/>
    <w:rsid w:val="00606359"/>
    <w:rsid w:val="0060655F"/>
    <w:rsid w:val="00606920"/>
    <w:rsid w:val="00606A39"/>
    <w:rsid w:val="00606D88"/>
    <w:rsid w:val="00607DD7"/>
    <w:rsid w:val="00607EE6"/>
    <w:rsid w:val="006100D5"/>
    <w:rsid w:val="00611999"/>
    <w:rsid w:val="00611D2E"/>
    <w:rsid w:val="00611E99"/>
    <w:rsid w:val="00611F7F"/>
    <w:rsid w:val="00611FAB"/>
    <w:rsid w:val="00612185"/>
    <w:rsid w:val="00612204"/>
    <w:rsid w:val="006123E4"/>
    <w:rsid w:val="0061245E"/>
    <w:rsid w:val="006132A8"/>
    <w:rsid w:val="00613393"/>
    <w:rsid w:val="00613DF9"/>
    <w:rsid w:val="00613EE7"/>
    <w:rsid w:val="00614125"/>
    <w:rsid w:val="00614BD5"/>
    <w:rsid w:val="0061734F"/>
    <w:rsid w:val="0061770E"/>
    <w:rsid w:val="00620B2C"/>
    <w:rsid w:val="00621999"/>
    <w:rsid w:val="00621CCD"/>
    <w:rsid w:val="00622C64"/>
    <w:rsid w:val="0062333D"/>
    <w:rsid w:val="006236F1"/>
    <w:rsid w:val="00623C72"/>
    <w:rsid w:val="00623FBF"/>
    <w:rsid w:val="006240B3"/>
    <w:rsid w:val="00624829"/>
    <w:rsid w:val="00624CE5"/>
    <w:rsid w:val="00624FD7"/>
    <w:rsid w:val="00625F43"/>
    <w:rsid w:val="0062695A"/>
    <w:rsid w:val="006279D1"/>
    <w:rsid w:val="00627DEB"/>
    <w:rsid w:val="00630284"/>
    <w:rsid w:val="006323FA"/>
    <w:rsid w:val="00632F3A"/>
    <w:rsid w:val="006339D8"/>
    <w:rsid w:val="00633F6D"/>
    <w:rsid w:val="00635DC8"/>
    <w:rsid w:val="00635E8A"/>
    <w:rsid w:val="006362D9"/>
    <w:rsid w:val="00636B88"/>
    <w:rsid w:val="00637240"/>
    <w:rsid w:val="006372D1"/>
    <w:rsid w:val="0063740D"/>
    <w:rsid w:val="006379D9"/>
    <w:rsid w:val="006379FC"/>
    <w:rsid w:val="00637F33"/>
    <w:rsid w:val="00640056"/>
    <w:rsid w:val="00640915"/>
    <w:rsid w:val="00640B67"/>
    <w:rsid w:val="00641D60"/>
    <w:rsid w:val="006425A8"/>
    <w:rsid w:val="006425DC"/>
    <w:rsid w:val="00643A30"/>
    <w:rsid w:val="00643D9B"/>
    <w:rsid w:val="00644CFB"/>
    <w:rsid w:val="006455F3"/>
    <w:rsid w:val="00645A67"/>
    <w:rsid w:val="00645FFF"/>
    <w:rsid w:val="0064667C"/>
    <w:rsid w:val="00646AC9"/>
    <w:rsid w:val="00646B89"/>
    <w:rsid w:val="0064747E"/>
    <w:rsid w:val="006477CE"/>
    <w:rsid w:val="00650871"/>
    <w:rsid w:val="0065127B"/>
    <w:rsid w:val="0065158B"/>
    <w:rsid w:val="00652ED6"/>
    <w:rsid w:val="0065307C"/>
    <w:rsid w:val="006538E1"/>
    <w:rsid w:val="00653ECD"/>
    <w:rsid w:val="00654CBC"/>
    <w:rsid w:val="00654FAE"/>
    <w:rsid w:val="00655660"/>
    <w:rsid w:val="00655C5C"/>
    <w:rsid w:val="00656045"/>
    <w:rsid w:val="0065644A"/>
    <w:rsid w:val="006566CA"/>
    <w:rsid w:val="00656CCD"/>
    <w:rsid w:val="00656FBE"/>
    <w:rsid w:val="00657C8F"/>
    <w:rsid w:val="00660965"/>
    <w:rsid w:val="00660E2F"/>
    <w:rsid w:val="00661AF8"/>
    <w:rsid w:val="00662FC7"/>
    <w:rsid w:val="0066354B"/>
    <w:rsid w:val="00664C6D"/>
    <w:rsid w:val="006659CF"/>
    <w:rsid w:val="006659EB"/>
    <w:rsid w:val="006663C0"/>
    <w:rsid w:val="00666D55"/>
    <w:rsid w:val="00667425"/>
    <w:rsid w:val="00670FB3"/>
    <w:rsid w:val="006717D4"/>
    <w:rsid w:val="00671FBB"/>
    <w:rsid w:val="006739A5"/>
    <w:rsid w:val="0067412B"/>
    <w:rsid w:val="0067418B"/>
    <w:rsid w:val="0067422D"/>
    <w:rsid w:val="0067574C"/>
    <w:rsid w:val="00675875"/>
    <w:rsid w:val="006767D1"/>
    <w:rsid w:val="00676A27"/>
    <w:rsid w:val="0067710D"/>
    <w:rsid w:val="006771BA"/>
    <w:rsid w:val="00677C9B"/>
    <w:rsid w:val="0068020D"/>
    <w:rsid w:val="00681809"/>
    <w:rsid w:val="00681C49"/>
    <w:rsid w:val="00681E47"/>
    <w:rsid w:val="00682A78"/>
    <w:rsid w:val="00682D67"/>
    <w:rsid w:val="0068475A"/>
    <w:rsid w:val="00685FB6"/>
    <w:rsid w:val="0068610F"/>
    <w:rsid w:val="0069039E"/>
    <w:rsid w:val="006905B6"/>
    <w:rsid w:val="00690A11"/>
    <w:rsid w:val="00690A38"/>
    <w:rsid w:val="00690FEE"/>
    <w:rsid w:val="00691490"/>
    <w:rsid w:val="006920B9"/>
    <w:rsid w:val="00692A94"/>
    <w:rsid w:val="00692B3D"/>
    <w:rsid w:val="0069378F"/>
    <w:rsid w:val="006937E5"/>
    <w:rsid w:val="00693C9D"/>
    <w:rsid w:val="00694313"/>
    <w:rsid w:val="00694398"/>
    <w:rsid w:val="006945CC"/>
    <w:rsid w:val="006953A2"/>
    <w:rsid w:val="006958A1"/>
    <w:rsid w:val="00695A53"/>
    <w:rsid w:val="0069636C"/>
    <w:rsid w:val="00697DB4"/>
    <w:rsid w:val="006A015E"/>
    <w:rsid w:val="006A0F5F"/>
    <w:rsid w:val="006A28E1"/>
    <w:rsid w:val="006A2DD0"/>
    <w:rsid w:val="006A2EE7"/>
    <w:rsid w:val="006A3B5C"/>
    <w:rsid w:val="006A3C58"/>
    <w:rsid w:val="006A4E14"/>
    <w:rsid w:val="006A5679"/>
    <w:rsid w:val="006A5F6A"/>
    <w:rsid w:val="006A6A72"/>
    <w:rsid w:val="006A752D"/>
    <w:rsid w:val="006A7539"/>
    <w:rsid w:val="006B0B40"/>
    <w:rsid w:val="006B12FE"/>
    <w:rsid w:val="006B1F9C"/>
    <w:rsid w:val="006B2568"/>
    <w:rsid w:val="006B266E"/>
    <w:rsid w:val="006B26BE"/>
    <w:rsid w:val="006B292F"/>
    <w:rsid w:val="006B3495"/>
    <w:rsid w:val="006B3866"/>
    <w:rsid w:val="006B3FB5"/>
    <w:rsid w:val="006B48CD"/>
    <w:rsid w:val="006B4960"/>
    <w:rsid w:val="006B4A1F"/>
    <w:rsid w:val="006B594F"/>
    <w:rsid w:val="006B5F32"/>
    <w:rsid w:val="006B6058"/>
    <w:rsid w:val="006B7DC8"/>
    <w:rsid w:val="006C020C"/>
    <w:rsid w:val="006C0891"/>
    <w:rsid w:val="006C09B2"/>
    <w:rsid w:val="006C159A"/>
    <w:rsid w:val="006C25C4"/>
    <w:rsid w:val="006C2768"/>
    <w:rsid w:val="006C336A"/>
    <w:rsid w:val="006C3A8D"/>
    <w:rsid w:val="006C413A"/>
    <w:rsid w:val="006C4767"/>
    <w:rsid w:val="006C70ED"/>
    <w:rsid w:val="006C783B"/>
    <w:rsid w:val="006D0036"/>
    <w:rsid w:val="006D0C12"/>
    <w:rsid w:val="006D0FFE"/>
    <w:rsid w:val="006D11EF"/>
    <w:rsid w:val="006D14F4"/>
    <w:rsid w:val="006D16EA"/>
    <w:rsid w:val="006D277A"/>
    <w:rsid w:val="006D285D"/>
    <w:rsid w:val="006D2C13"/>
    <w:rsid w:val="006D3263"/>
    <w:rsid w:val="006D33EB"/>
    <w:rsid w:val="006D3558"/>
    <w:rsid w:val="006D3F29"/>
    <w:rsid w:val="006D4512"/>
    <w:rsid w:val="006D465E"/>
    <w:rsid w:val="006D48AD"/>
    <w:rsid w:val="006D4A19"/>
    <w:rsid w:val="006D4BD1"/>
    <w:rsid w:val="006D4F9D"/>
    <w:rsid w:val="006D639C"/>
    <w:rsid w:val="006D67B3"/>
    <w:rsid w:val="006D6938"/>
    <w:rsid w:val="006D6ED4"/>
    <w:rsid w:val="006D7923"/>
    <w:rsid w:val="006D7D73"/>
    <w:rsid w:val="006D7E36"/>
    <w:rsid w:val="006E06F4"/>
    <w:rsid w:val="006E0BB9"/>
    <w:rsid w:val="006E1BCE"/>
    <w:rsid w:val="006E1CDC"/>
    <w:rsid w:val="006E1D0A"/>
    <w:rsid w:val="006E1EDB"/>
    <w:rsid w:val="006E234B"/>
    <w:rsid w:val="006E2B1A"/>
    <w:rsid w:val="006E2E40"/>
    <w:rsid w:val="006E47F5"/>
    <w:rsid w:val="006E53A6"/>
    <w:rsid w:val="006E6195"/>
    <w:rsid w:val="006E6637"/>
    <w:rsid w:val="006E6988"/>
    <w:rsid w:val="006E7515"/>
    <w:rsid w:val="006F0F39"/>
    <w:rsid w:val="006F11C7"/>
    <w:rsid w:val="006F275E"/>
    <w:rsid w:val="006F2A7E"/>
    <w:rsid w:val="006F37FB"/>
    <w:rsid w:val="006F3C34"/>
    <w:rsid w:val="006F4B1B"/>
    <w:rsid w:val="006F4B4F"/>
    <w:rsid w:val="006F51C9"/>
    <w:rsid w:val="006F5F19"/>
    <w:rsid w:val="006F6C33"/>
    <w:rsid w:val="00700CFF"/>
    <w:rsid w:val="00701832"/>
    <w:rsid w:val="00701A9F"/>
    <w:rsid w:val="00701F49"/>
    <w:rsid w:val="0070214C"/>
    <w:rsid w:val="007027F4"/>
    <w:rsid w:val="00702C1F"/>
    <w:rsid w:val="00703409"/>
    <w:rsid w:val="007046B4"/>
    <w:rsid w:val="0070594D"/>
    <w:rsid w:val="00706A32"/>
    <w:rsid w:val="00706B56"/>
    <w:rsid w:val="00707D66"/>
    <w:rsid w:val="00711294"/>
    <w:rsid w:val="007115B9"/>
    <w:rsid w:val="00712A9E"/>
    <w:rsid w:val="00712EFE"/>
    <w:rsid w:val="00712FB4"/>
    <w:rsid w:val="007140AA"/>
    <w:rsid w:val="007145E7"/>
    <w:rsid w:val="00715518"/>
    <w:rsid w:val="00715B15"/>
    <w:rsid w:val="007167A0"/>
    <w:rsid w:val="0071693C"/>
    <w:rsid w:val="00720391"/>
    <w:rsid w:val="0072090B"/>
    <w:rsid w:val="00720E8F"/>
    <w:rsid w:val="00722465"/>
    <w:rsid w:val="00722578"/>
    <w:rsid w:val="00722E1A"/>
    <w:rsid w:val="0072370C"/>
    <w:rsid w:val="007248CF"/>
    <w:rsid w:val="00724AB0"/>
    <w:rsid w:val="0072512C"/>
    <w:rsid w:val="007254C2"/>
    <w:rsid w:val="0072567C"/>
    <w:rsid w:val="00725B6A"/>
    <w:rsid w:val="0072632B"/>
    <w:rsid w:val="007265A8"/>
    <w:rsid w:val="00726F51"/>
    <w:rsid w:val="007278CF"/>
    <w:rsid w:val="00727D58"/>
    <w:rsid w:val="00727FD6"/>
    <w:rsid w:val="007302D1"/>
    <w:rsid w:val="007305FB"/>
    <w:rsid w:val="00730892"/>
    <w:rsid w:val="00731ABD"/>
    <w:rsid w:val="00731EAC"/>
    <w:rsid w:val="00731EC1"/>
    <w:rsid w:val="007325E0"/>
    <w:rsid w:val="00732622"/>
    <w:rsid w:val="00733516"/>
    <w:rsid w:val="00733600"/>
    <w:rsid w:val="007337FD"/>
    <w:rsid w:val="0073398A"/>
    <w:rsid w:val="00733C19"/>
    <w:rsid w:val="007352F3"/>
    <w:rsid w:val="00735AB9"/>
    <w:rsid w:val="00735AE5"/>
    <w:rsid w:val="007373B7"/>
    <w:rsid w:val="00737631"/>
    <w:rsid w:val="0074016B"/>
    <w:rsid w:val="00740323"/>
    <w:rsid w:val="0074122E"/>
    <w:rsid w:val="00742961"/>
    <w:rsid w:val="00742D4A"/>
    <w:rsid w:val="00743224"/>
    <w:rsid w:val="007436C5"/>
    <w:rsid w:val="00744F54"/>
    <w:rsid w:val="007450E2"/>
    <w:rsid w:val="007455FB"/>
    <w:rsid w:val="00745B96"/>
    <w:rsid w:val="00745D0E"/>
    <w:rsid w:val="00745D3F"/>
    <w:rsid w:val="00746108"/>
    <w:rsid w:val="00746F93"/>
    <w:rsid w:val="00747832"/>
    <w:rsid w:val="00747BAB"/>
    <w:rsid w:val="00751ADD"/>
    <w:rsid w:val="00751FBE"/>
    <w:rsid w:val="00752162"/>
    <w:rsid w:val="00752D9E"/>
    <w:rsid w:val="007531DA"/>
    <w:rsid w:val="00753B24"/>
    <w:rsid w:val="00754502"/>
    <w:rsid w:val="007545F2"/>
    <w:rsid w:val="00754AA4"/>
    <w:rsid w:val="00755EC6"/>
    <w:rsid w:val="007561F3"/>
    <w:rsid w:val="00756278"/>
    <w:rsid w:val="00756D48"/>
    <w:rsid w:val="00757FD7"/>
    <w:rsid w:val="007602B8"/>
    <w:rsid w:val="00760D35"/>
    <w:rsid w:val="00762676"/>
    <w:rsid w:val="00762DA5"/>
    <w:rsid w:val="00763EDD"/>
    <w:rsid w:val="0076441C"/>
    <w:rsid w:val="00765E88"/>
    <w:rsid w:val="0076618B"/>
    <w:rsid w:val="0076671C"/>
    <w:rsid w:val="00767831"/>
    <w:rsid w:val="00770CBC"/>
    <w:rsid w:val="00770FAF"/>
    <w:rsid w:val="00771578"/>
    <w:rsid w:val="007723EC"/>
    <w:rsid w:val="007729CD"/>
    <w:rsid w:val="007738A8"/>
    <w:rsid w:val="00774AE7"/>
    <w:rsid w:val="007751E2"/>
    <w:rsid w:val="0077521C"/>
    <w:rsid w:val="00775398"/>
    <w:rsid w:val="007756C6"/>
    <w:rsid w:val="0077673E"/>
    <w:rsid w:val="0077736D"/>
    <w:rsid w:val="007773C3"/>
    <w:rsid w:val="00777A96"/>
    <w:rsid w:val="00777BEC"/>
    <w:rsid w:val="00777BFC"/>
    <w:rsid w:val="00777C91"/>
    <w:rsid w:val="00781B4B"/>
    <w:rsid w:val="00781EF1"/>
    <w:rsid w:val="0078202E"/>
    <w:rsid w:val="007831EA"/>
    <w:rsid w:val="00783314"/>
    <w:rsid w:val="007848F3"/>
    <w:rsid w:val="00785C58"/>
    <w:rsid w:val="007902CA"/>
    <w:rsid w:val="00790681"/>
    <w:rsid w:val="0079068F"/>
    <w:rsid w:val="00790CE8"/>
    <w:rsid w:val="007910FB"/>
    <w:rsid w:val="00791F3D"/>
    <w:rsid w:val="0079354C"/>
    <w:rsid w:val="007936BA"/>
    <w:rsid w:val="007938C8"/>
    <w:rsid w:val="00793AF4"/>
    <w:rsid w:val="00793B82"/>
    <w:rsid w:val="0079416C"/>
    <w:rsid w:val="00794A45"/>
    <w:rsid w:val="007955B7"/>
    <w:rsid w:val="00795A5C"/>
    <w:rsid w:val="00797141"/>
    <w:rsid w:val="00797D61"/>
    <w:rsid w:val="007A2B39"/>
    <w:rsid w:val="007A31B2"/>
    <w:rsid w:val="007A3277"/>
    <w:rsid w:val="007A35DA"/>
    <w:rsid w:val="007A3764"/>
    <w:rsid w:val="007A3DA0"/>
    <w:rsid w:val="007A4245"/>
    <w:rsid w:val="007A4CA2"/>
    <w:rsid w:val="007A555C"/>
    <w:rsid w:val="007A5EE0"/>
    <w:rsid w:val="007A668F"/>
    <w:rsid w:val="007A67D3"/>
    <w:rsid w:val="007A71DB"/>
    <w:rsid w:val="007A73EF"/>
    <w:rsid w:val="007A7867"/>
    <w:rsid w:val="007A7E46"/>
    <w:rsid w:val="007B0515"/>
    <w:rsid w:val="007B0C44"/>
    <w:rsid w:val="007B162D"/>
    <w:rsid w:val="007B1C23"/>
    <w:rsid w:val="007B1C70"/>
    <w:rsid w:val="007B2684"/>
    <w:rsid w:val="007B2B2C"/>
    <w:rsid w:val="007B3875"/>
    <w:rsid w:val="007B39AB"/>
    <w:rsid w:val="007B3AE5"/>
    <w:rsid w:val="007B4780"/>
    <w:rsid w:val="007B4EFF"/>
    <w:rsid w:val="007B5B21"/>
    <w:rsid w:val="007B61B1"/>
    <w:rsid w:val="007B67FC"/>
    <w:rsid w:val="007B7F8A"/>
    <w:rsid w:val="007C176A"/>
    <w:rsid w:val="007C17C0"/>
    <w:rsid w:val="007C1AFC"/>
    <w:rsid w:val="007C2626"/>
    <w:rsid w:val="007C2B15"/>
    <w:rsid w:val="007C2C1A"/>
    <w:rsid w:val="007C370A"/>
    <w:rsid w:val="007C40C2"/>
    <w:rsid w:val="007C5193"/>
    <w:rsid w:val="007C612D"/>
    <w:rsid w:val="007C62E8"/>
    <w:rsid w:val="007C674F"/>
    <w:rsid w:val="007C73F1"/>
    <w:rsid w:val="007C7C92"/>
    <w:rsid w:val="007D01A3"/>
    <w:rsid w:val="007D02EA"/>
    <w:rsid w:val="007D03BC"/>
    <w:rsid w:val="007D10D9"/>
    <w:rsid w:val="007D10F6"/>
    <w:rsid w:val="007D11FE"/>
    <w:rsid w:val="007D1D16"/>
    <w:rsid w:val="007D3361"/>
    <w:rsid w:val="007D3773"/>
    <w:rsid w:val="007D471C"/>
    <w:rsid w:val="007D590A"/>
    <w:rsid w:val="007D64DA"/>
    <w:rsid w:val="007D6D43"/>
    <w:rsid w:val="007D7914"/>
    <w:rsid w:val="007D79F6"/>
    <w:rsid w:val="007D7A64"/>
    <w:rsid w:val="007E02B2"/>
    <w:rsid w:val="007E02E3"/>
    <w:rsid w:val="007E0A55"/>
    <w:rsid w:val="007E14DC"/>
    <w:rsid w:val="007E1D12"/>
    <w:rsid w:val="007E28B6"/>
    <w:rsid w:val="007E2FAD"/>
    <w:rsid w:val="007E3BB7"/>
    <w:rsid w:val="007E479F"/>
    <w:rsid w:val="007E47F3"/>
    <w:rsid w:val="007E4C63"/>
    <w:rsid w:val="007E512C"/>
    <w:rsid w:val="007E5508"/>
    <w:rsid w:val="007E5CA3"/>
    <w:rsid w:val="007E5CE0"/>
    <w:rsid w:val="007E65CF"/>
    <w:rsid w:val="007E6809"/>
    <w:rsid w:val="007E7555"/>
    <w:rsid w:val="007E7C6D"/>
    <w:rsid w:val="007E7DF6"/>
    <w:rsid w:val="007F0B9A"/>
    <w:rsid w:val="007F0DAF"/>
    <w:rsid w:val="007F1023"/>
    <w:rsid w:val="007F200A"/>
    <w:rsid w:val="007F2389"/>
    <w:rsid w:val="007F25F7"/>
    <w:rsid w:val="007F2B9C"/>
    <w:rsid w:val="007F318E"/>
    <w:rsid w:val="007F3510"/>
    <w:rsid w:val="007F3CA6"/>
    <w:rsid w:val="007F52B9"/>
    <w:rsid w:val="007F59DF"/>
    <w:rsid w:val="007F5BBB"/>
    <w:rsid w:val="007F6F98"/>
    <w:rsid w:val="007F73E7"/>
    <w:rsid w:val="007F7A74"/>
    <w:rsid w:val="00800E2F"/>
    <w:rsid w:val="00800FFE"/>
    <w:rsid w:val="00801795"/>
    <w:rsid w:val="008022D2"/>
    <w:rsid w:val="00803145"/>
    <w:rsid w:val="00803A2A"/>
    <w:rsid w:val="0080436D"/>
    <w:rsid w:val="008045DA"/>
    <w:rsid w:val="0080759E"/>
    <w:rsid w:val="0080767F"/>
    <w:rsid w:val="00807BEC"/>
    <w:rsid w:val="00807E1A"/>
    <w:rsid w:val="00810569"/>
    <w:rsid w:val="00810F2F"/>
    <w:rsid w:val="00811F23"/>
    <w:rsid w:val="008123FC"/>
    <w:rsid w:val="00812A86"/>
    <w:rsid w:val="00812D53"/>
    <w:rsid w:val="00812DB6"/>
    <w:rsid w:val="00812E9E"/>
    <w:rsid w:val="00813105"/>
    <w:rsid w:val="008131D0"/>
    <w:rsid w:val="00814067"/>
    <w:rsid w:val="008143A4"/>
    <w:rsid w:val="008146CD"/>
    <w:rsid w:val="008146DF"/>
    <w:rsid w:val="00814F25"/>
    <w:rsid w:val="0081626C"/>
    <w:rsid w:val="00817320"/>
    <w:rsid w:val="008203B0"/>
    <w:rsid w:val="00820599"/>
    <w:rsid w:val="00820738"/>
    <w:rsid w:val="00822790"/>
    <w:rsid w:val="008227FE"/>
    <w:rsid w:val="00822880"/>
    <w:rsid w:val="008232DE"/>
    <w:rsid w:val="00823865"/>
    <w:rsid w:val="008239BF"/>
    <w:rsid w:val="00823B4E"/>
    <w:rsid w:val="00825618"/>
    <w:rsid w:val="00825C9A"/>
    <w:rsid w:val="00826651"/>
    <w:rsid w:val="00826719"/>
    <w:rsid w:val="00826C46"/>
    <w:rsid w:val="008272CC"/>
    <w:rsid w:val="00827934"/>
    <w:rsid w:val="00827AB3"/>
    <w:rsid w:val="00831EF4"/>
    <w:rsid w:val="00832318"/>
    <w:rsid w:val="00832FF5"/>
    <w:rsid w:val="00833665"/>
    <w:rsid w:val="00833C8D"/>
    <w:rsid w:val="00834E28"/>
    <w:rsid w:val="0083549A"/>
    <w:rsid w:val="00835F64"/>
    <w:rsid w:val="008360A6"/>
    <w:rsid w:val="00836220"/>
    <w:rsid w:val="00836AB1"/>
    <w:rsid w:val="008379E8"/>
    <w:rsid w:val="008402D4"/>
    <w:rsid w:val="00842A35"/>
    <w:rsid w:val="008435C3"/>
    <w:rsid w:val="0084385E"/>
    <w:rsid w:val="00844A33"/>
    <w:rsid w:val="00844EBF"/>
    <w:rsid w:val="00845407"/>
    <w:rsid w:val="00845670"/>
    <w:rsid w:val="00846320"/>
    <w:rsid w:val="008465B6"/>
    <w:rsid w:val="0084669D"/>
    <w:rsid w:val="008470E8"/>
    <w:rsid w:val="0084758C"/>
    <w:rsid w:val="00851303"/>
    <w:rsid w:val="0085159D"/>
    <w:rsid w:val="008521D3"/>
    <w:rsid w:val="008523AB"/>
    <w:rsid w:val="00852B9D"/>
    <w:rsid w:val="00852FB2"/>
    <w:rsid w:val="00853459"/>
    <w:rsid w:val="00853730"/>
    <w:rsid w:val="00853BC6"/>
    <w:rsid w:val="00853BD4"/>
    <w:rsid w:val="00853E7F"/>
    <w:rsid w:val="0085426D"/>
    <w:rsid w:val="0085484A"/>
    <w:rsid w:val="00854CD3"/>
    <w:rsid w:val="00855020"/>
    <w:rsid w:val="008566FB"/>
    <w:rsid w:val="00857509"/>
    <w:rsid w:val="00857FB8"/>
    <w:rsid w:val="008604CA"/>
    <w:rsid w:val="008605CE"/>
    <w:rsid w:val="00860D52"/>
    <w:rsid w:val="0086126C"/>
    <w:rsid w:val="00861BE5"/>
    <w:rsid w:val="00863279"/>
    <w:rsid w:val="008634B6"/>
    <w:rsid w:val="0086357C"/>
    <w:rsid w:val="0086451B"/>
    <w:rsid w:val="00864A9F"/>
    <w:rsid w:val="00865247"/>
    <w:rsid w:val="008664EC"/>
    <w:rsid w:val="0086678E"/>
    <w:rsid w:val="00867B96"/>
    <w:rsid w:val="00867C17"/>
    <w:rsid w:val="00870184"/>
    <w:rsid w:val="00870660"/>
    <w:rsid w:val="00871C96"/>
    <w:rsid w:val="008720DF"/>
    <w:rsid w:val="008723DB"/>
    <w:rsid w:val="00872C35"/>
    <w:rsid w:val="008730C6"/>
    <w:rsid w:val="0087313E"/>
    <w:rsid w:val="008732A4"/>
    <w:rsid w:val="0087335F"/>
    <w:rsid w:val="00874434"/>
    <w:rsid w:val="008744E9"/>
    <w:rsid w:val="00874C7A"/>
    <w:rsid w:val="008757BD"/>
    <w:rsid w:val="008772B3"/>
    <w:rsid w:val="008807BF"/>
    <w:rsid w:val="00881006"/>
    <w:rsid w:val="008815D8"/>
    <w:rsid w:val="00881A1E"/>
    <w:rsid w:val="00881DBD"/>
    <w:rsid w:val="00881FA3"/>
    <w:rsid w:val="0088223E"/>
    <w:rsid w:val="00882995"/>
    <w:rsid w:val="00882B22"/>
    <w:rsid w:val="00882DB2"/>
    <w:rsid w:val="008833BE"/>
    <w:rsid w:val="0088469D"/>
    <w:rsid w:val="008858DB"/>
    <w:rsid w:val="00885E8D"/>
    <w:rsid w:val="00886269"/>
    <w:rsid w:val="008864C6"/>
    <w:rsid w:val="0088689E"/>
    <w:rsid w:val="008869B8"/>
    <w:rsid w:val="008871A0"/>
    <w:rsid w:val="00887AC4"/>
    <w:rsid w:val="00890168"/>
    <w:rsid w:val="00891090"/>
    <w:rsid w:val="008913DF"/>
    <w:rsid w:val="008915CF"/>
    <w:rsid w:val="00892FA5"/>
    <w:rsid w:val="008930F3"/>
    <w:rsid w:val="008931D3"/>
    <w:rsid w:val="00893FE6"/>
    <w:rsid w:val="0089437E"/>
    <w:rsid w:val="008953CA"/>
    <w:rsid w:val="008958E0"/>
    <w:rsid w:val="00895EB5"/>
    <w:rsid w:val="00897759"/>
    <w:rsid w:val="008A09F7"/>
    <w:rsid w:val="008A0A01"/>
    <w:rsid w:val="008A0FE8"/>
    <w:rsid w:val="008A10CD"/>
    <w:rsid w:val="008A185C"/>
    <w:rsid w:val="008A185D"/>
    <w:rsid w:val="008A190A"/>
    <w:rsid w:val="008A1BF6"/>
    <w:rsid w:val="008A2B14"/>
    <w:rsid w:val="008A2CA0"/>
    <w:rsid w:val="008A2DB0"/>
    <w:rsid w:val="008A4399"/>
    <w:rsid w:val="008A4698"/>
    <w:rsid w:val="008A52D1"/>
    <w:rsid w:val="008A534F"/>
    <w:rsid w:val="008A57D9"/>
    <w:rsid w:val="008A5E96"/>
    <w:rsid w:val="008A694D"/>
    <w:rsid w:val="008A6C57"/>
    <w:rsid w:val="008A7439"/>
    <w:rsid w:val="008B0269"/>
    <w:rsid w:val="008B0A91"/>
    <w:rsid w:val="008B119A"/>
    <w:rsid w:val="008B21DC"/>
    <w:rsid w:val="008B2F33"/>
    <w:rsid w:val="008B2FB2"/>
    <w:rsid w:val="008B3B66"/>
    <w:rsid w:val="008B5AD5"/>
    <w:rsid w:val="008B5BC0"/>
    <w:rsid w:val="008B5E70"/>
    <w:rsid w:val="008B633B"/>
    <w:rsid w:val="008B6633"/>
    <w:rsid w:val="008B6D30"/>
    <w:rsid w:val="008B7401"/>
    <w:rsid w:val="008B7CF3"/>
    <w:rsid w:val="008C054A"/>
    <w:rsid w:val="008C05A6"/>
    <w:rsid w:val="008C0723"/>
    <w:rsid w:val="008C074F"/>
    <w:rsid w:val="008C1852"/>
    <w:rsid w:val="008C2571"/>
    <w:rsid w:val="008C3641"/>
    <w:rsid w:val="008C38AF"/>
    <w:rsid w:val="008C4D32"/>
    <w:rsid w:val="008C4EA1"/>
    <w:rsid w:val="008C5CA2"/>
    <w:rsid w:val="008C626D"/>
    <w:rsid w:val="008C6BBF"/>
    <w:rsid w:val="008C6BEA"/>
    <w:rsid w:val="008C7C9A"/>
    <w:rsid w:val="008D092D"/>
    <w:rsid w:val="008D29EE"/>
    <w:rsid w:val="008D2BF4"/>
    <w:rsid w:val="008D2ED6"/>
    <w:rsid w:val="008D3053"/>
    <w:rsid w:val="008D3643"/>
    <w:rsid w:val="008D3BC0"/>
    <w:rsid w:val="008D4837"/>
    <w:rsid w:val="008D4D19"/>
    <w:rsid w:val="008D4FD8"/>
    <w:rsid w:val="008D572C"/>
    <w:rsid w:val="008D6FF0"/>
    <w:rsid w:val="008D710A"/>
    <w:rsid w:val="008D7BE5"/>
    <w:rsid w:val="008D7C75"/>
    <w:rsid w:val="008E088C"/>
    <w:rsid w:val="008E133C"/>
    <w:rsid w:val="008E1449"/>
    <w:rsid w:val="008E1504"/>
    <w:rsid w:val="008E1DB6"/>
    <w:rsid w:val="008E23A4"/>
    <w:rsid w:val="008E2627"/>
    <w:rsid w:val="008E2677"/>
    <w:rsid w:val="008E291B"/>
    <w:rsid w:val="008E545E"/>
    <w:rsid w:val="008E59D6"/>
    <w:rsid w:val="008E5CED"/>
    <w:rsid w:val="008E683F"/>
    <w:rsid w:val="008E77DE"/>
    <w:rsid w:val="008E7F89"/>
    <w:rsid w:val="008F0AA1"/>
    <w:rsid w:val="008F13A6"/>
    <w:rsid w:val="008F2377"/>
    <w:rsid w:val="008F265F"/>
    <w:rsid w:val="008F28DA"/>
    <w:rsid w:val="008F3727"/>
    <w:rsid w:val="008F3886"/>
    <w:rsid w:val="008F3EDF"/>
    <w:rsid w:val="008F40E6"/>
    <w:rsid w:val="008F4208"/>
    <w:rsid w:val="008F425A"/>
    <w:rsid w:val="008F4633"/>
    <w:rsid w:val="008F469A"/>
    <w:rsid w:val="008F49EC"/>
    <w:rsid w:val="008F4F7F"/>
    <w:rsid w:val="008F62D4"/>
    <w:rsid w:val="008F691D"/>
    <w:rsid w:val="008F76B8"/>
    <w:rsid w:val="008F7AA7"/>
    <w:rsid w:val="009002D5"/>
    <w:rsid w:val="00900B28"/>
    <w:rsid w:val="009015DB"/>
    <w:rsid w:val="009016EC"/>
    <w:rsid w:val="009019E3"/>
    <w:rsid w:val="009024EF"/>
    <w:rsid w:val="009032B1"/>
    <w:rsid w:val="0090347F"/>
    <w:rsid w:val="009036E8"/>
    <w:rsid w:val="009041AC"/>
    <w:rsid w:val="009051FE"/>
    <w:rsid w:val="00905530"/>
    <w:rsid w:val="00905CE4"/>
    <w:rsid w:val="00906D4A"/>
    <w:rsid w:val="009070DA"/>
    <w:rsid w:val="00907990"/>
    <w:rsid w:val="009106B0"/>
    <w:rsid w:val="00910E1A"/>
    <w:rsid w:val="009116E0"/>
    <w:rsid w:val="00912F13"/>
    <w:rsid w:val="00914F0E"/>
    <w:rsid w:val="00914F34"/>
    <w:rsid w:val="00916997"/>
    <w:rsid w:val="00916B50"/>
    <w:rsid w:val="00917038"/>
    <w:rsid w:val="0091778B"/>
    <w:rsid w:val="009208A2"/>
    <w:rsid w:val="00920923"/>
    <w:rsid w:val="009216BC"/>
    <w:rsid w:val="00921D9C"/>
    <w:rsid w:val="00921EC0"/>
    <w:rsid w:val="00922175"/>
    <w:rsid w:val="009223F1"/>
    <w:rsid w:val="0092354F"/>
    <w:rsid w:val="009254AB"/>
    <w:rsid w:val="009256E9"/>
    <w:rsid w:val="0092598A"/>
    <w:rsid w:val="00927E5C"/>
    <w:rsid w:val="00927FD1"/>
    <w:rsid w:val="009307C8"/>
    <w:rsid w:val="00930865"/>
    <w:rsid w:val="00931CE6"/>
    <w:rsid w:val="00933142"/>
    <w:rsid w:val="00933361"/>
    <w:rsid w:val="00933945"/>
    <w:rsid w:val="00933EE2"/>
    <w:rsid w:val="009369EE"/>
    <w:rsid w:val="00936D11"/>
    <w:rsid w:val="00937352"/>
    <w:rsid w:val="009377BF"/>
    <w:rsid w:val="00937FC5"/>
    <w:rsid w:val="00940426"/>
    <w:rsid w:val="00940A05"/>
    <w:rsid w:val="00940F80"/>
    <w:rsid w:val="00941BBA"/>
    <w:rsid w:val="0094241F"/>
    <w:rsid w:val="0094246C"/>
    <w:rsid w:val="00943AA7"/>
    <w:rsid w:val="009442D7"/>
    <w:rsid w:val="0094505D"/>
    <w:rsid w:val="009453D0"/>
    <w:rsid w:val="009459F6"/>
    <w:rsid w:val="00945ABF"/>
    <w:rsid w:val="0094636F"/>
    <w:rsid w:val="00946378"/>
    <w:rsid w:val="00946B68"/>
    <w:rsid w:val="0094753B"/>
    <w:rsid w:val="009475B1"/>
    <w:rsid w:val="00950467"/>
    <w:rsid w:val="00950624"/>
    <w:rsid w:val="00950CE8"/>
    <w:rsid w:val="00951A05"/>
    <w:rsid w:val="00951FA9"/>
    <w:rsid w:val="009522E6"/>
    <w:rsid w:val="00952449"/>
    <w:rsid w:val="00953FB0"/>
    <w:rsid w:val="009541D2"/>
    <w:rsid w:val="009541F4"/>
    <w:rsid w:val="0095471C"/>
    <w:rsid w:val="0095472A"/>
    <w:rsid w:val="00954DEA"/>
    <w:rsid w:val="00955629"/>
    <w:rsid w:val="00955A19"/>
    <w:rsid w:val="00955FC1"/>
    <w:rsid w:val="00956BBF"/>
    <w:rsid w:val="00957000"/>
    <w:rsid w:val="009604F3"/>
    <w:rsid w:val="00961511"/>
    <w:rsid w:val="009615D2"/>
    <w:rsid w:val="009619A6"/>
    <w:rsid w:val="00961B8D"/>
    <w:rsid w:val="00961CD0"/>
    <w:rsid w:val="00961FDE"/>
    <w:rsid w:val="00962D66"/>
    <w:rsid w:val="00963B7D"/>
    <w:rsid w:val="00964C50"/>
    <w:rsid w:val="00964E51"/>
    <w:rsid w:val="00964F39"/>
    <w:rsid w:val="009658B7"/>
    <w:rsid w:val="009661A2"/>
    <w:rsid w:val="00966E0E"/>
    <w:rsid w:val="0097022F"/>
    <w:rsid w:val="00971497"/>
    <w:rsid w:val="00972157"/>
    <w:rsid w:val="009728CE"/>
    <w:rsid w:val="00972914"/>
    <w:rsid w:val="00972E27"/>
    <w:rsid w:val="00972FA6"/>
    <w:rsid w:val="00973F8B"/>
    <w:rsid w:val="009743BF"/>
    <w:rsid w:val="0097518A"/>
    <w:rsid w:val="00975C20"/>
    <w:rsid w:val="0097672C"/>
    <w:rsid w:val="00976B11"/>
    <w:rsid w:val="009778B4"/>
    <w:rsid w:val="00977931"/>
    <w:rsid w:val="00977981"/>
    <w:rsid w:val="00977B07"/>
    <w:rsid w:val="00977F8E"/>
    <w:rsid w:val="00977FF5"/>
    <w:rsid w:val="0098011A"/>
    <w:rsid w:val="0098021C"/>
    <w:rsid w:val="0098023A"/>
    <w:rsid w:val="009804E6"/>
    <w:rsid w:val="00980F54"/>
    <w:rsid w:val="009810B4"/>
    <w:rsid w:val="00981217"/>
    <w:rsid w:val="009813B8"/>
    <w:rsid w:val="009814C0"/>
    <w:rsid w:val="009817A8"/>
    <w:rsid w:val="00981E0E"/>
    <w:rsid w:val="00982409"/>
    <w:rsid w:val="00982A33"/>
    <w:rsid w:val="00983642"/>
    <w:rsid w:val="00983791"/>
    <w:rsid w:val="00983BAC"/>
    <w:rsid w:val="00983DFA"/>
    <w:rsid w:val="009841BA"/>
    <w:rsid w:val="009842EE"/>
    <w:rsid w:val="009843EB"/>
    <w:rsid w:val="00984F85"/>
    <w:rsid w:val="0098537E"/>
    <w:rsid w:val="009853A4"/>
    <w:rsid w:val="00985A58"/>
    <w:rsid w:val="00985B07"/>
    <w:rsid w:val="00985C60"/>
    <w:rsid w:val="00986887"/>
    <w:rsid w:val="0099095D"/>
    <w:rsid w:val="00990C60"/>
    <w:rsid w:val="00991272"/>
    <w:rsid w:val="00992060"/>
    <w:rsid w:val="009935CA"/>
    <w:rsid w:val="00994066"/>
    <w:rsid w:val="009942EE"/>
    <w:rsid w:val="00994313"/>
    <w:rsid w:val="00994B35"/>
    <w:rsid w:val="00994C2D"/>
    <w:rsid w:val="00994F59"/>
    <w:rsid w:val="009973F3"/>
    <w:rsid w:val="009973F5"/>
    <w:rsid w:val="009A0B3E"/>
    <w:rsid w:val="009A0E32"/>
    <w:rsid w:val="009A1918"/>
    <w:rsid w:val="009A1A00"/>
    <w:rsid w:val="009A1BDF"/>
    <w:rsid w:val="009A2715"/>
    <w:rsid w:val="009A2947"/>
    <w:rsid w:val="009A2D1C"/>
    <w:rsid w:val="009A2F55"/>
    <w:rsid w:val="009A32DC"/>
    <w:rsid w:val="009A4038"/>
    <w:rsid w:val="009A4734"/>
    <w:rsid w:val="009A54B0"/>
    <w:rsid w:val="009A7ABF"/>
    <w:rsid w:val="009B03DF"/>
    <w:rsid w:val="009B04EC"/>
    <w:rsid w:val="009B0505"/>
    <w:rsid w:val="009B062B"/>
    <w:rsid w:val="009B20B7"/>
    <w:rsid w:val="009B3050"/>
    <w:rsid w:val="009B30BA"/>
    <w:rsid w:val="009B3707"/>
    <w:rsid w:val="009B3C56"/>
    <w:rsid w:val="009B4189"/>
    <w:rsid w:val="009B46A2"/>
    <w:rsid w:val="009B476C"/>
    <w:rsid w:val="009B4785"/>
    <w:rsid w:val="009B4917"/>
    <w:rsid w:val="009B5CC2"/>
    <w:rsid w:val="009B5D3D"/>
    <w:rsid w:val="009B5D60"/>
    <w:rsid w:val="009B605C"/>
    <w:rsid w:val="009B6304"/>
    <w:rsid w:val="009B637D"/>
    <w:rsid w:val="009B664A"/>
    <w:rsid w:val="009B6BBA"/>
    <w:rsid w:val="009B6BE8"/>
    <w:rsid w:val="009B6BFA"/>
    <w:rsid w:val="009B71F3"/>
    <w:rsid w:val="009C0CE2"/>
    <w:rsid w:val="009C12A0"/>
    <w:rsid w:val="009C1717"/>
    <w:rsid w:val="009C2C05"/>
    <w:rsid w:val="009C3C43"/>
    <w:rsid w:val="009C46B0"/>
    <w:rsid w:val="009C47F4"/>
    <w:rsid w:val="009C5249"/>
    <w:rsid w:val="009C5416"/>
    <w:rsid w:val="009C54F0"/>
    <w:rsid w:val="009C6F36"/>
    <w:rsid w:val="009C759A"/>
    <w:rsid w:val="009C7EEA"/>
    <w:rsid w:val="009D07FE"/>
    <w:rsid w:val="009D0B81"/>
    <w:rsid w:val="009D0ECE"/>
    <w:rsid w:val="009D1134"/>
    <w:rsid w:val="009D1773"/>
    <w:rsid w:val="009D1E86"/>
    <w:rsid w:val="009D23C5"/>
    <w:rsid w:val="009D48DA"/>
    <w:rsid w:val="009D4D2D"/>
    <w:rsid w:val="009D5AF3"/>
    <w:rsid w:val="009D5C05"/>
    <w:rsid w:val="009D63C1"/>
    <w:rsid w:val="009D7139"/>
    <w:rsid w:val="009D7C4F"/>
    <w:rsid w:val="009E128B"/>
    <w:rsid w:val="009E1532"/>
    <w:rsid w:val="009E2558"/>
    <w:rsid w:val="009E2DDB"/>
    <w:rsid w:val="009E3E8F"/>
    <w:rsid w:val="009E44E6"/>
    <w:rsid w:val="009E487E"/>
    <w:rsid w:val="009E4E5D"/>
    <w:rsid w:val="009E4F2A"/>
    <w:rsid w:val="009E601F"/>
    <w:rsid w:val="009E6828"/>
    <w:rsid w:val="009E6DE6"/>
    <w:rsid w:val="009E7857"/>
    <w:rsid w:val="009E7929"/>
    <w:rsid w:val="009F0A99"/>
    <w:rsid w:val="009F11D7"/>
    <w:rsid w:val="009F1871"/>
    <w:rsid w:val="009F1B74"/>
    <w:rsid w:val="009F30C1"/>
    <w:rsid w:val="009F3958"/>
    <w:rsid w:val="009F3E57"/>
    <w:rsid w:val="009F4336"/>
    <w:rsid w:val="009F4C5A"/>
    <w:rsid w:val="009F52F7"/>
    <w:rsid w:val="009F5C87"/>
    <w:rsid w:val="009F5F45"/>
    <w:rsid w:val="009F6646"/>
    <w:rsid w:val="009F66CE"/>
    <w:rsid w:val="009F6FA0"/>
    <w:rsid w:val="009F745B"/>
    <w:rsid w:val="009F77B7"/>
    <w:rsid w:val="009F79B6"/>
    <w:rsid w:val="00A01048"/>
    <w:rsid w:val="00A01E30"/>
    <w:rsid w:val="00A01F45"/>
    <w:rsid w:val="00A0270D"/>
    <w:rsid w:val="00A02D76"/>
    <w:rsid w:val="00A03143"/>
    <w:rsid w:val="00A0410D"/>
    <w:rsid w:val="00A045B4"/>
    <w:rsid w:val="00A049A1"/>
    <w:rsid w:val="00A04B64"/>
    <w:rsid w:val="00A05069"/>
    <w:rsid w:val="00A0552E"/>
    <w:rsid w:val="00A056B8"/>
    <w:rsid w:val="00A05916"/>
    <w:rsid w:val="00A05D91"/>
    <w:rsid w:val="00A06601"/>
    <w:rsid w:val="00A0672F"/>
    <w:rsid w:val="00A06A5D"/>
    <w:rsid w:val="00A10100"/>
    <w:rsid w:val="00A10563"/>
    <w:rsid w:val="00A10849"/>
    <w:rsid w:val="00A108F2"/>
    <w:rsid w:val="00A11024"/>
    <w:rsid w:val="00A1113E"/>
    <w:rsid w:val="00A1190F"/>
    <w:rsid w:val="00A131EA"/>
    <w:rsid w:val="00A13877"/>
    <w:rsid w:val="00A13CE6"/>
    <w:rsid w:val="00A14397"/>
    <w:rsid w:val="00A14470"/>
    <w:rsid w:val="00A1449C"/>
    <w:rsid w:val="00A15F6A"/>
    <w:rsid w:val="00A16089"/>
    <w:rsid w:val="00A17332"/>
    <w:rsid w:val="00A17816"/>
    <w:rsid w:val="00A17BF8"/>
    <w:rsid w:val="00A200FA"/>
    <w:rsid w:val="00A2102C"/>
    <w:rsid w:val="00A2207D"/>
    <w:rsid w:val="00A22CCD"/>
    <w:rsid w:val="00A22F99"/>
    <w:rsid w:val="00A235E3"/>
    <w:rsid w:val="00A2372A"/>
    <w:rsid w:val="00A23853"/>
    <w:rsid w:val="00A25383"/>
    <w:rsid w:val="00A25A9F"/>
    <w:rsid w:val="00A2614E"/>
    <w:rsid w:val="00A26390"/>
    <w:rsid w:val="00A272DF"/>
    <w:rsid w:val="00A27D8B"/>
    <w:rsid w:val="00A30391"/>
    <w:rsid w:val="00A3091A"/>
    <w:rsid w:val="00A30A39"/>
    <w:rsid w:val="00A30E0E"/>
    <w:rsid w:val="00A30FE5"/>
    <w:rsid w:val="00A3132A"/>
    <w:rsid w:val="00A31A48"/>
    <w:rsid w:val="00A31B6A"/>
    <w:rsid w:val="00A31B71"/>
    <w:rsid w:val="00A31F92"/>
    <w:rsid w:val="00A32769"/>
    <w:rsid w:val="00A34338"/>
    <w:rsid w:val="00A34B1E"/>
    <w:rsid w:val="00A34EB2"/>
    <w:rsid w:val="00A35A56"/>
    <w:rsid w:val="00A35B59"/>
    <w:rsid w:val="00A35C11"/>
    <w:rsid w:val="00A3603F"/>
    <w:rsid w:val="00A362DA"/>
    <w:rsid w:val="00A36319"/>
    <w:rsid w:val="00A36D72"/>
    <w:rsid w:val="00A36E21"/>
    <w:rsid w:val="00A378EB"/>
    <w:rsid w:val="00A379F9"/>
    <w:rsid w:val="00A404BB"/>
    <w:rsid w:val="00A409DB"/>
    <w:rsid w:val="00A40A1E"/>
    <w:rsid w:val="00A41DDE"/>
    <w:rsid w:val="00A421E1"/>
    <w:rsid w:val="00A4224D"/>
    <w:rsid w:val="00A422E9"/>
    <w:rsid w:val="00A43A53"/>
    <w:rsid w:val="00A43EC0"/>
    <w:rsid w:val="00A43FCA"/>
    <w:rsid w:val="00A44D1E"/>
    <w:rsid w:val="00A450B7"/>
    <w:rsid w:val="00A452D1"/>
    <w:rsid w:val="00A46342"/>
    <w:rsid w:val="00A46685"/>
    <w:rsid w:val="00A50E09"/>
    <w:rsid w:val="00A510BF"/>
    <w:rsid w:val="00A514B5"/>
    <w:rsid w:val="00A51538"/>
    <w:rsid w:val="00A51BAC"/>
    <w:rsid w:val="00A52C1C"/>
    <w:rsid w:val="00A52DB5"/>
    <w:rsid w:val="00A5329D"/>
    <w:rsid w:val="00A53B58"/>
    <w:rsid w:val="00A541BD"/>
    <w:rsid w:val="00A54799"/>
    <w:rsid w:val="00A549F4"/>
    <w:rsid w:val="00A54D95"/>
    <w:rsid w:val="00A55218"/>
    <w:rsid w:val="00A55C0A"/>
    <w:rsid w:val="00A55F3D"/>
    <w:rsid w:val="00A5659F"/>
    <w:rsid w:val="00A56CE1"/>
    <w:rsid w:val="00A57624"/>
    <w:rsid w:val="00A57C4F"/>
    <w:rsid w:val="00A6036A"/>
    <w:rsid w:val="00A60440"/>
    <w:rsid w:val="00A60D83"/>
    <w:rsid w:val="00A60FD8"/>
    <w:rsid w:val="00A6102F"/>
    <w:rsid w:val="00A6144D"/>
    <w:rsid w:val="00A61799"/>
    <w:rsid w:val="00A6195A"/>
    <w:rsid w:val="00A61CEF"/>
    <w:rsid w:val="00A61FC0"/>
    <w:rsid w:val="00A620F0"/>
    <w:rsid w:val="00A62F85"/>
    <w:rsid w:val="00A633E0"/>
    <w:rsid w:val="00A634CF"/>
    <w:rsid w:val="00A63605"/>
    <w:rsid w:val="00A648EA"/>
    <w:rsid w:val="00A64E1C"/>
    <w:rsid w:val="00A6564D"/>
    <w:rsid w:val="00A66C3A"/>
    <w:rsid w:val="00A67812"/>
    <w:rsid w:val="00A67926"/>
    <w:rsid w:val="00A67F34"/>
    <w:rsid w:val="00A70B00"/>
    <w:rsid w:val="00A71FB0"/>
    <w:rsid w:val="00A72296"/>
    <w:rsid w:val="00A73153"/>
    <w:rsid w:val="00A758D7"/>
    <w:rsid w:val="00A75BE0"/>
    <w:rsid w:val="00A75E68"/>
    <w:rsid w:val="00A75EC9"/>
    <w:rsid w:val="00A80D56"/>
    <w:rsid w:val="00A811F2"/>
    <w:rsid w:val="00A81441"/>
    <w:rsid w:val="00A81982"/>
    <w:rsid w:val="00A82FA7"/>
    <w:rsid w:val="00A83863"/>
    <w:rsid w:val="00A83CE3"/>
    <w:rsid w:val="00A840C9"/>
    <w:rsid w:val="00A848DD"/>
    <w:rsid w:val="00A84A74"/>
    <w:rsid w:val="00A84EE8"/>
    <w:rsid w:val="00A856B2"/>
    <w:rsid w:val="00A858E8"/>
    <w:rsid w:val="00A85942"/>
    <w:rsid w:val="00A86CC1"/>
    <w:rsid w:val="00A87B8C"/>
    <w:rsid w:val="00A87F3B"/>
    <w:rsid w:val="00A90370"/>
    <w:rsid w:val="00A91289"/>
    <w:rsid w:val="00A92965"/>
    <w:rsid w:val="00A92BAB"/>
    <w:rsid w:val="00A93745"/>
    <w:rsid w:val="00A93C2C"/>
    <w:rsid w:val="00A9437B"/>
    <w:rsid w:val="00A944FA"/>
    <w:rsid w:val="00A95A30"/>
    <w:rsid w:val="00A96FE7"/>
    <w:rsid w:val="00A970C2"/>
    <w:rsid w:val="00A9731F"/>
    <w:rsid w:val="00A97730"/>
    <w:rsid w:val="00A97E5B"/>
    <w:rsid w:val="00AA0519"/>
    <w:rsid w:val="00AA1316"/>
    <w:rsid w:val="00AA2E5D"/>
    <w:rsid w:val="00AA38BF"/>
    <w:rsid w:val="00AA48D6"/>
    <w:rsid w:val="00AA5C1A"/>
    <w:rsid w:val="00AA5F12"/>
    <w:rsid w:val="00AA6835"/>
    <w:rsid w:val="00AA715C"/>
    <w:rsid w:val="00AA74A2"/>
    <w:rsid w:val="00AB064A"/>
    <w:rsid w:val="00AB0F62"/>
    <w:rsid w:val="00AB0FB2"/>
    <w:rsid w:val="00AB1182"/>
    <w:rsid w:val="00AB2375"/>
    <w:rsid w:val="00AB268A"/>
    <w:rsid w:val="00AB268F"/>
    <w:rsid w:val="00AB3A53"/>
    <w:rsid w:val="00AB4209"/>
    <w:rsid w:val="00AB4471"/>
    <w:rsid w:val="00AB4A5C"/>
    <w:rsid w:val="00AB4BA7"/>
    <w:rsid w:val="00AB4D6B"/>
    <w:rsid w:val="00AB4E18"/>
    <w:rsid w:val="00AB5F81"/>
    <w:rsid w:val="00AB61C6"/>
    <w:rsid w:val="00AB6278"/>
    <w:rsid w:val="00AB67FE"/>
    <w:rsid w:val="00AB6D81"/>
    <w:rsid w:val="00AB6E62"/>
    <w:rsid w:val="00AB75C1"/>
    <w:rsid w:val="00AB7914"/>
    <w:rsid w:val="00AB7A77"/>
    <w:rsid w:val="00AC020F"/>
    <w:rsid w:val="00AC1A91"/>
    <w:rsid w:val="00AC1DD4"/>
    <w:rsid w:val="00AC261F"/>
    <w:rsid w:val="00AC2985"/>
    <w:rsid w:val="00AC2EB5"/>
    <w:rsid w:val="00AC3102"/>
    <w:rsid w:val="00AC3EF8"/>
    <w:rsid w:val="00AC41D0"/>
    <w:rsid w:val="00AC4829"/>
    <w:rsid w:val="00AC4830"/>
    <w:rsid w:val="00AC4CE8"/>
    <w:rsid w:val="00AC501C"/>
    <w:rsid w:val="00AC5C0D"/>
    <w:rsid w:val="00AC6345"/>
    <w:rsid w:val="00AD0D12"/>
    <w:rsid w:val="00AD0E6D"/>
    <w:rsid w:val="00AD0F1C"/>
    <w:rsid w:val="00AD2325"/>
    <w:rsid w:val="00AD3E58"/>
    <w:rsid w:val="00AD4317"/>
    <w:rsid w:val="00AD5596"/>
    <w:rsid w:val="00AD5737"/>
    <w:rsid w:val="00AD5A81"/>
    <w:rsid w:val="00AD5FAC"/>
    <w:rsid w:val="00AD66F6"/>
    <w:rsid w:val="00AD788C"/>
    <w:rsid w:val="00AD7A76"/>
    <w:rsid w:val="00AD7B04"/>
    <w:rsid w:val="00AD7B60"/>
    <w:rsid w:val="00AD7EED"/>
    <w:rsid w:val="00AE07A1"/>
    <w:rsid w:val="00AE0F2F"/>
    <w:rsid w:val="00AE1C89"/>
    <w:rsid w:val="00AE1FB9"/>
    <w:rsid w:val="00AE29A3"/>
    <w:rsid w:val="00AE3143"/>
    <w:rsid w:val="00AE32C8"/>
    <w:rsid w:val="00AE3942"/>
    <w:rsid w:val="00AE3A7C"/>
    <w:rsid w:val="00AE3B24"/>
    <w:rsid w:val="00AE55A4"/>
    <w:rsid w:val="00AE5EB1"/>
    <w:rsid w:val="00AE60DB"/>
    <w:rsid w:val="00AE681A"/>
    <w:rsid w:val="00AE6E78"/>
    <w:rsid w:val="00AE7896"/>
    <w:rsid w:val="00AE7B28"/>
    <w:rsid w:val="00AE7E94"/>
    <w:rsid w:val="00AF0391"/>
    <w:rsid w:val="00AF1226"/>
    <w:rsid w:val="00AF2339"/>
    <w:rsid w:val="00AF25AB"/>
    <w:rsid w:val="00AF2BC2"/>
    <w:rsid w:val="00AF303A"/>
    <w:rsid w:val="00AF35A3"/>
    <w:rsid w:val="00AF3B41"/>
    <w:rsid w:val="00AF3B49"/>
    <w:rsid w:val="00AF45C9"/>
    <w:rsid w:val="00AF53E9"/>
    <w:rsid w:val="00AF64B3"/>
    <w:rsid w:val="00AF659A"/>
    <w:rsid w:val="00AF68A5"/>
    <w:rsid w:val="00AF6A2D"/>
    <w:rsid w:val="00AF784D"/>
    <w:rsid w:val="00B008FB"/>
    <w:rsid w:val="00B00B19"/>
    <w:rsid w:val="00B00EE1"/>
    <w:rsid w:val="00B013D0"/>
    <w:rsid w:val="00B01653"/>
    <w:rsid w:val="00B02C39"/>
    <w:rsid w:val="00B02F96"/>
    <w:rsid w:val="00B0353C"/>
    <w:rsid w:val="00B03E88"/>
    <w:rsid w:val="00B0475A"/>
    <w:rsid w:val="00B04B5C"/>
    <w:rsid w:val="00B04F57"/>
    <w:rsid w:val="00B05BBD"/>
    <w:rsid w:val="00B06CD5"/>
    <w:rsid w:val="00B06FED"/>
    <w:rsid w:val="00B074C0"/>
    <w:rsid w:val="00B07FEB"/>
    <w:rsid w:val="00B104F7"/>
    <w:rsid w:val="00B1050D"/>
    <w:rsid w:val="00B11122"/>
    <w:rsid w:val="00B1115C"/>
    <w:rsid w:val="00B118C7"/>
    <w:rsid w:val="00B12159"/>
    <w:rsid w:val="00B121A1"/>
    <w:rsid w:val="00B1263A"/>
    <w:rsid w:val="00B1286B"/>
    <w:rsid w:val="00B12A47"/>
    <w:rsid w:val="00B13304"/>
    <w:rsid w:val="00B13782"/>
    <w:rsid w:val="00B13C69"/>
    <w:rsid w:val="00B13D6F"/>
    <w:rsid w:val="00B13FA0"/>
    <w:rsid w:val="00B14132"/>
    <w:rsid w:val="00B14250"/>
    <w:rsid w:val="00B145EA"/>
    <w:rsid w:val="00B1508C"/>
    <w:rsid w:val="00B15374"/>
    <w:rsid w:val="00B163D6"/>
    <w:rsid w:val="00B16A16"/>
    <w:rsid w:val="00B16B0D"/>
    <w:rsid w:val="00B17773"/>
    <w:rsid w:val="00B17EAC"/>
    <w:rsid w:val="00B21FD1"/>
    <w:rsid w:val="00B2203E"/>
    <w:rsid w:val="00B222F6"/>
    <w:rsid w:val="00B22589"/>
    <w:rsid w:val="00B2297B"/>
    <w:rsid w:val="00B22ADA"/>
    <w:rsid w:val="00B22BE8"/>
    <w:rsid w:val="00B22ECF"/>
    <w:rsid w:val="00B230B2"/>
    <w:rsid w:val="00B23A00"/>
    <w:rsid w:val="00B23CE3"/>
    <w:rsid w:val="00B24054"/>
    <w:rsid w:val="00B24F13"/>
    <w:rsid w:val="00B2517D"/>
    <w:rsid w:val="00B257D9"/>
    <w:rsid w:val="00B259B8"/>
    <w:rsid w:val="00B26639"/>
    <w:rsid w:val="00B26BB0"/>
    <w:rsid w:val="00B26E8F"/>
    <w:rsid w:val="00B272C9"/>
    <w:rsid w:val="00B2761E"/>
    <w:rsid w:val="00B2772C"/>
    <w:rsid w:val="00B278B3"/>
    <w:rsid w:val="00B304CD"/>
    <w:rsid w:val="00B304E7"/>
    <w:rsid w:val="00B30558"/>
    <w:rsid w:val="00B306D6"/>
    <w:rsid w:val="00B316CF"/>
    <w:rsid w:val="00B31C45"/>
    <w:rsid w:val="00B32B07"/>
    <w:rsid w:val="00B333B8"/>
    <w:rsid w:val="00B33D36"/>
    <w:rsid w:val="00B345C7"/>
    <w:rsid w:val="00B34A58"/>
    <w:rsid w:val="00B34B65"/>
    <w:rsid w:val="00B3552D"/>
    <w:rsid w:val="00B3556D"/>
    <w:rsid w:val="00B357F2"/>
    <w:rsid w:val="00B360B4"/>
    <w:rsid w:val="00B3621E"/>
    <w:rsid w:val="00B36D8A"/>
    <w:rsid w:val="00B371A6"/>
    <w:rsid w:val="00B37CE0"/>
    <w:rsid w:val="00B419F8"/>
    <w:rsid w:val="00B42831"/>
    <w:rsid w:val="00B428F4"/>
    <w:rsid w:val="00B43000"/>
    <w:rsid w:val="00B433B8"/>
    <w:rsid w:val="00B43DA5"/>
    <w:rsid w:val="00B450F5"/>
    <w:rsid w:val="00B457C3"/>
    <w:rsid w:val="00B470A4"/>
    <w:rsid w:val="00B47388"/>
    <w:rsid w:val="00B47497"/>
    <w:rsid w:val="00B47D98"/>
    <w:rsid w:val="00B5015C"/>
    <w:rsid w:val="00B515D9"/>
    <w:rsid w:val="00B51697"/>
    <w:rsid w:val="00B516D2"/>
    <w:rsid w:val="00B51971"/>
    <w:rsid w:val="00B51B12"/>
    <w:rsid w:val="00B51F0A"/>
    <w:rsid w:val="00B51FCB"/>
    <w:rsid w:val="00B523C0"/>
    <w:rsid w:val="00B5244F"/>
    <w:rsid w:val="00B52636"/>
    <w:rsid w:val="00B52C6F"/>
    <w:rsid w:val="00B531B0"/>
    <w:rsid w:val="00B53E30"/>
    <w:rsid w:val="00B53F15"/>
    <w:rsid w:val="00B541D0"/>
    <w:rsid w:val="00B541E9"/>
    <w:rsid w:val="00B54353"/>
    <w:rsid w:val="00B5446D"/>
    <w:rsid w:val="00B54974"/>
    <w:rsid w:val="00B54FBC"/>
    <w:rsid w:val="00B55AD2"/>
    <w:rsid w:val="00B561D3"/>
    <w:rsid w:val="00B56AD2"/>
    <w:rsid w:val="00B57011"/>
    <w:rsid w:val="00B573FB"/>
    <w:rsid w:val="00B5776A"/>
    <w:rsid w:val="00B62230"/>
    <w:rsid w:val="00B62646"/>
    <w:rsid w:val="00B62A6C"/>
    <w:rsid w:val="00B62D5B"/>
    <w:rsid w:val="00B63624"/>
    <w:rsid w:val="00B63CE8"/>
    <w:rsid w:val="00B63F9A"/>
    <w:rsid w:val="00B64159"/>
    <w:rsid w:val="00B64B5D"/>
    <w:rsid w:val="00B6586B"/>
    <w:rsid w:val="00B66225"/>
    <w:rsid w:val="00B66710"/>
    <w:rsid w:val="00B66F42"/>
    <w:rsid w:val="00B6708C"/>
    <w:rsid w:val="00B67630"/>
    <w:rsid w:val="00B67DD5"/>
    <w:rsid w:val="00B702B5"/>
    <w:rsid w:val="00B707F5"/>
    <w:rsid w:val="00B70A51"/>
    <w:rsid w:val="00B71144"/>
    <w:rsid w:val="00B71342"/>
    <w:rsid w:val="00B720A4"/>
    <w:rsid w:val="00B720E1"/>
    <w:rsid w:val="00B73EA6"/>
    <w:rsid w:val="00B7440D"/>
    <w:rsid w:val="00B74A59"/>
    <w:rsid w:val="00B74D3E"/>
    <w:rsid w:val="00B74E10"/>
    <w:rsid w:val="00B7506A"/>
    <w:rsid w:val="00B75C46"/>
    <w:rsid w:val="00B76957"/>
    <w:rsid w:val="00B771A3"/>
    <w:rsid w:val="00B773D1"/>
    <w:rsid w:val="00B77608"/>
    <w:rsid w:val="00B77704"/>
    <w:rsid w:val="00B77BD7"/>
    <w:rsid w:val="00B80F0E"/>
    <w:rsid w:val="00B8208C"/>
    <w:rsid w:val="00B82762"/>
    <w:rsid w:val="00B83084"/>
    <w:rsid w:val="00B832CB"/>
    <w:rsid w:val="00B83962"/>
    <w:rsid w:val="00B83FFA"/>
    <w:rsid w:val="00B84D81"/>
    <w:rsid w:val="00B84DC3"/>
    <w:rsid w:val="00B86AB1"/>
    <w:rsid w:val="00B87A40"/>
    <w:rsid w:val="00B87FAB"/>
    <w:rsid w:val="00B90159"/>
    <w:rsid w:val="00B9024C"/>
    <w:rsid w:val="00B92CE0"/>
    <w:rsid w:val="00B92DC3"/>
    <w:rsid w:val="00B92FB1"/>
    <w:rsid w:val="00B92FBB"/>
    <w:rsid w:val="00B931FA"/>
    <w:rsid w:val="00B9391D"/>
    <w:rsid w:val="00B93D1F"/>
    <w:rsid w:val="00B93DAB"/>
    <w:rsid w:val="00B93DE1"/>
    <w:rsid w:val="00B948AA"/>
    <w:rsid w:val="00B95248"/>
    <w:rsid w:val="00B95348"/>
    <w:rsid w:val="00B955E4"/>
    <w:rsid w:val="00B95927"/>
    <w:rsid w:val="00B95E5B"/>
    <w:rsid w:val="00B96025"/>
    <w:rsid w:val="00B960FA"/>
    <w:rsid w:val="00B96574"/>
    <w:rsid w:val="00B96C73"/>
    <w:rsid w:val="00B96CCA"/>
    <w:rsid w:val="00B96EC0"/>
    <w:rsid w:val="00BA01AF"/>
    <w:rsid w:val="00BA0479"/>
    <w:rsid w:val="00BA0502"/>
    <w:rsid w:val="00BA11E2"/>
    <w:rsid w:val="00BA1AC6"/>
    <w:rsid w:val="00BA1EF5"/>
    <w:rsid w:val="00BA2817"/>
    <w:rsid w:val="00BA2978"/>
    <w:rsid w:val="00BA2A89"/>
    <w:rsid w:val="00BA31F2"/>
    <w:rsid w:val="00BA41BB"/>
    <w:rsid w:val="00BA53A0"/>
    <w:rsid w:val="00BA6695"/>
    <w:rsid w:val="00BA6709"/>
    <w:rsid w:val="00BA7EA9"/>
    <w:rsid w:val="00BA7FEA"/>
    <w:rsid w:val="00BB0F7F"/>
    <w:rsid w:val="00BB1723"/>
    <w:rsid w:val="00BB1EC9"/>
    <w:rsid w:val="00BB259C"/>
    <w:rsid w:val="00BB266E"/>
    <w:rsid w:val="00BB3290"/>
    <w:rsid w:val="00BB3ED1"/>
    <w:rsid w:val="00BB4491"/>
    <w:rsid w:val="00BB4532"/>
    <w:rsid w:val="00BB474E"/>
    <w:rsid w:val="00BB48E2"/>
    <w:rsid w:val="00BB4C60"/>
    <w:rsid w:val="00BB4CC3"/>
    <w:rsid w:val="00BB4D2F"/>
    <w:rsid w:val="00BB51BF"/>
    <w:rsid w:val="00BB53D1"/>
    <w:rsid w:val="00BB5451"/>
    <w:rsid w:val="00BB6E7B"/>
    <w:rsid w:val="00BB6FB5"/>
    <w:rsid w:val="00BB7BDB"/>
    <w:rsid w:val="00BB7EAF"/>
    <w:rsid w:val="00BC022D"/>
    <w:rsid w:val="00BC057F"/>
    <w:rsid w:val="00BC08A2"/>
    <w:rsid w:val="00BC1727"/>
    <w:rsid w:val="00BC2386"/>
    <w:rsid w:val="00BC240E"/>
    <w:rsid w:val="00BC4D06"/>
    <w:rsid w:val="00BC5515"/>
    <w:rsid w:val="00BC56BB"/>
    <w:rsid w:val="00BC5F6A"/>
    <w:rsid w:val="00BC69D9"/>
    <w:rsid w:val="00BC6A89"/>
    <w:rsid w:val="00BC7034"/>
    <w:rsid w:val="00BC7760"/>
    <w:rsid w:val="00BD0856"/>
    <w:rsid w:val="00BD167C"/>
    <w:rsid w:val="00BD1B74"/>
    <w:rsid w:val="00BD1F32"/>
    <w:rsid w:val="00BD24E5"/>
    <w:rsid w:val="00BD48F3"/>
    <w:rsid w:val="00BD4E99"/>
    <w:rsid w:val="00BD4F59"/>
    <w:rsid w:val="00BD5390"/>
    <w:rsid w:val="00BD62A3"/>
    <w:rsid w:val="00BD6509"/>
    <w:rsid w:val="00BD6DFC"/>
    <w:rsid w:val="00BD7BE2"/>
    <w:rsid w:val="00BE078A"/>
    <w:rsid w:val="00BE0A41"/>
    <w:rsid w:val="00BE1309"/>
    <w:rsid w:val="00BE1337"/>
    <w:rsid w:val="00BE18DC"/>
    <w:rsid w:val="00BE1A08"/>
    <w:rsid w:val="00BE1A3A"/>
    <w:rsid w:val="00BE1DFA"/>
    <w:rsid w:val="00BE3976"/>
    <w:rsid w:val="00BE423A"/>
    <w:rsid w:val="00BE4800"/>
    <w:rsid w:val="00BE55D6"/>
    <w:rsid w:val="00BE5CD2"/>
    <w:rsid w:val="00BE6297"/>
    <w:rsid w:val="00BE6352"/>
    <w:rsid w:val="00BE6676"/>
    <w:rsid w:val="00BE68C5"/>
    <w:rsid w:val="00BE6AEF"/>
    <w:rsid w:val="00BE6E52"/>
    <w:rsid w:val="00BE75C2"/>
    <w:rsid w:val="00BF0864"/>
    <w:rsid w:val="00BF0FAB"/>
    <w:rsid w:val="00BF15DA"/>
    <w:rsid w:val="00BF2D99"/>
    <w:rsid w:val="00BF3074"/>
    <w:rsid w:val="00BF415C"/>
    <w:rsid w:val="00BF4234"/>
    <w:rsid w:val="00BF4A07"/>
    <w:rsid w:val="00BF4E6E"/>
    <w:rsid w:val="00BF65C7"/>
    <w:rsid w:val="00BF7307"/>
    <w:rsid w:val="00BF74F1"/>
    <w:rsid w:val="00BF7D24"/>
    <w:rsid w:val="00C002B7"/>
    <w:rsid w:val="00C0089A"/>
    <w:rsid w:val="00C00FF2"/>
    <w:rsid w:val="00C01E4F"/>
    <w:rsid w:val="00C023D1"/>
    <w:rsid w:val="00C02B4C"/>
    <w:rsid w:val="00C02F99"/>
    <w:rsid w:val="00C02FDD"/>
    <w:rsid w:val="00C02FED"/>
    <w:rsid w:val="00C05BFD"/>
    <w:rsid w:val="00C069A9"/>
    <w:rsid w:val="00C07C5F"/>
    <w:rsid w:val="00C07FEF"/>
    <w:rsid w:val="00C1035F"/>
    <w:rsid w:val="00C10B18"/>
    <w:rsid w:val="00C10E9A"/>
    <w:rsid w:val="00C116B1"/>
    <w:rsid w:val="00C11BE5"/>
    <w:rsid w:val="00C11CBF"/>
    <w:rsid w:val="00C11D4B"/>
    <w:rsid w:val="00C1212C"/>
    <w:rsid w:val="00C13151"/>
    <w:rsid w:val="00C1407C"/>
    <w:rsid w:val="00C1447E"/>
    <w:rsid w:val="00C145E2"/>
    <w:rsid w:val="00C147D0"/>
    <w:rsid w:val="00C14F4F"/>
    <w:rsid w:val="00C14F60"/>
    <w:rsid w:val="00C1539D"/>
    <w:rsid w:val="00C15992"/>
    <w:rsid w:val="00C15B74"/>
    <w:rsid w:val="00C17840"/>
    <w:rsid w:val="00C17C06"/>
    <w:rsid w:val="00C20660"/>
    <w:rsid w:val="00C207B6"/>
    <w:rsid w:val="00C23C1F"/>
    <w:rsid w:val="00C23C37"/>
    <w:rsid w:val="00C249AA"/>
    <w:rsid w:val="00C24DB9"/>
    <w:rsid w:val="00C24E69"/>
    <w:rsid w:val="00C24FD5"/>
    <w:rsid w:val="00C2515C"/>
    <w:rsid w:val="00C2556B"/>
    <w:rsid w:val="00C26921"/>
    <w:rsid w:val="00C2699A"/>
    <w:rsid w:val="00C26F2C"/>
    <w:rsid w:val="00C27FB1"/>
    <w:rsid w:val="00C300BB"/>
    <w:rsid w:val="00C306E1"/>
    <w:rsid w:val="00C30C7E"/>
    <w:rsid w:val="00C31037"/>
    <w:rsid w:val="00C311C2"/>
    <w:rsid w:val="00C32202"/>
    <w:rsid w:val="00C32956"/>
    <w:rsid w:val="00C32CF5"/>
    <w:rsid w:val="00C32D86"/>
    <w:rsid w:val="00C3325E"/>
    <w:rsid w:val="00C334C6"/>
    <w:rsid w:val="00C33823"/>
    <w:rsid w:val="00C33FFA"/>
    <w:rsid w:val="00C34062"/>
    <w:rsid w:val="00C34D39"/>
    <w:rsid w:val="00C34F33"/>
    <w:rsid w:val="00C35DDF"/>
    <w:rsid w:val="00C36541"/>
    <w:rsid w:val="00C365DD"/>
    <w:rsid w:val="00C36783"/>
    <w:rsid w:val="00C371C4"/>
    <w:rsid w:val="00C3721F"/>
    <w:rsid w:val="00C37440"/>
    <w:rsid w:val="00C40122"/>
    <w:rsid w:val="00C40BED"/>
    <w:rsid w:val="00C40C54"/>
    <w:rsid w:val="00C41369"/>
    <w:rsid w:val="00C41384"/>
    <w:rsid w:val="00C417A4"/>
    <w:rsid w:val="00C41A6B"/>
    <w:rsid w:val="00C42081"/>
    <w:rsid w:val="00C42270"/>
    <w:rsid w:val="00C4299B"/>
    <w:rsid w:val="00C42BA2"/>
    <w:rsid w:val="00C43734"/>
    <w:rsid w:val="00C44001"/>
    <w:rsid w:val="00C444CB"/>
    <w:rsid w:val="00C447CE"/>
    <w:rsid w:val="00C44D39"/>
    <w:rsid w:val="00C46322"/>
    <w:rsid w:val="00C46E45"/>
    <w:rsid w:val="00C46F0F"/>
    <w:rsid w:val="00C47003"/>
    <w:rsid w:val="00C474CD"/>
    <w:rsid w:val="00C50195"/>
    <w:rsid w:val="00C51534"/>
    <w:rsid w:val="00C51ABA"/>
    <w:rsid w:val="00C52764"/>
    <w:rsid w:val="00C52F17"/>
    <w:rsid w:val="00C54334"/>
    <w:rsid w:val="00C54624"/>
    <w:rsid w:val="00C54738"/>
    <w:rsid w:val="00C54A23"/>
    <w:rsid w:val="00C54B73"/>
    <w:rsid w:val="00C54E16"/>
    <w:rsid w:val="00C5590D"/>
    <w:rsid w:val="00C561A9"/>
    <w:rsid w:val="00C5656C"/>
    <w:rsid w:val="00C56CF2"/>
    <w:rsid w:val="00C571FD"/>
    <w:rsid w:val="00C57292"/>
    <w:rsid w:val="00C5749E"/>
    <w:rsid w:val="00C57DFA"/>
    <w:rsid w:val="00C60059"/>
    <w:rsid w:val="00C60D2F"/>
    <w:rsid w:val="00C61762"/>
    <w:rsid w:val="00C619D3"/>
    <w:rsid w:val="00C61B05"/>
    <w:rsid w:val="00C61D09"/>
    <w:rsid w:val="00C6246B"/>
    <w:rsid w:val="00C62E2E"/>
    <w:rsid w:val="00C631D7"/>
    <w:rsid w:val="00C63313"/>
    <w:rsid w:val="00C63588"/>
    <w:rsid w:val="00C637B1"/>
    <w:rsid w:val="00C63F0D"/>
    <w:rsid w:val="00C6535E"/>
    <w:rsid w:val="00C6544E"/>
    <w:rsid w:val="00C656A0"/>
    <w:rsid w:val="00C66006"/>
    <w:rsid w:val="00C66BBF"/>
    <w:rsid w:val="00C70011"/>
    <w:rsid w:val="00C703C3"/>
    <w:rsid w:val="00C7138D"/>
    <w:rsid w:val="00C729A3"/>
    <w:rsid w:val="00C72D10"/>
    <w:rsid w:val="00C72DB7"/>
    <w:rsid w:val="00C73116"/>
    <w:rsid w:val="00C734F5"/>
    <w:rsid w:val="00C73557"/>
    <w:rsid w:val="00C736D2"/>
    <w:rsid w:val="00C73825"/>
    <w:rsid w:val="00C73C4E"/>
    <w:rsid w:val="00C7424E"/>
    <w:rsid w:val="00C75156"/>
    <w:rsid w:val="00C76A14"/>
    <w:rsid w:val="00C76F33"/>
    <w:rsid w:val="00C77B2B"/>
    <w:rsid w:val="00C77C25"/>
    <w:rsid w:val="00C80345"/>
    <w:rsid w:val="00C80772"/>
    <w:rsid w:val="00C807A9"/>
    <w:rsid w:val="00C80865"/>
    <w:rsid w:val="00C80B76"/>
    <w:rsid w:val="00C811A1"/>
    <w:rsid w:val="00C814D7"/>
    <w:rsid w:val="00C82ECA"/>
    <w:rsid w:val="00C82FA8"/>
    <w:rsid w:val="00C83E75"/>
    <w:rsid w:val="00C84444"/>
    <w:rsid w:val="00C846EA"/>
    <w:rsid w:val="00C84B9F"/>
    <w:rsid w:val="00C85019"/>
    <w:rsid w:val="00C850CF"/>
    <w:rsid w:val="00C90232"/>
    <w:rsid w:val="00C90C90"/>
    <w:rsid w:val="00C915BC"/>
    <w:rsid w:val="00C91795"/>
    <w:rsid w:val="00C932D9"/>
    <w:rsid w:val="00C935A8"/>
    <w:rsid w:val="00C9362E"/>
    <w:rsid w:val="00C941BD"/>
    <w:rsid w:val="00C94403"/>
    <w:rsid w:val="00C9561E"/>
    <w:rsid w:val="00C95F6E"/>
    <w:rsid w:val="00C96828"/>
    <w:rsid w:val="00C97385"/>
    <w:rsid w:val="00C97CA3"/>
    <w:rsid w:val="00C97EBB"/>
    <w:rsid w:val="00CA131B"/>
    <w:rsid w:val="00CA1D5E"/>
    <w:rsid w:val="00CA2B5D"/>
    <w:rsid w:val="00CA3B8E"/>
    <w:rsid w:val="00CA4082"/>
    <w:rsid w:val="00CA52DD"/>
    <w:rsid w:val="00CA5C35"/>
    <w:rsid w:val="00CA5EC4"/>
    <w:rsid w:val="00CA63B6"/>
    <w:rsid w:val="00CA696B"/>
    <w:rsid w:val="00CA7016"/>
    <w:rsid w:val="00CA7879"/>
    <w:rsid w:val="00CA7C1C"/>
    <w:rsid w:val="00CB2456"/>
    <w:rsid w:val="00CB2503"/>
    <w:rsid w:val="00CB3252"/>
    <w:rsid w:val="00CB32E8"/>
    <w:rsid w:val="00CB34D4"/>
    <w:rsid w:val="00CB3AA1"/>
    <w:rsid w:val="00CB43EA"/>
    <w:rsid w:val="00CB450D"/>
    <w:rsid w:val="00CB4BC7"/>
    <w:rsid w:val="00CB4BDD"/>
    <w:rsid w:val="00CB4E6C"/>
    <w:rsid w:val="00CB5824"/>
    <w:rsid w:val="00CB6110"/>
    <w:rsid w:val="00CB6541"/>
    <w:rsid w:val="00CB75C5"/>
    <w:rsid w:val="00CB7D21"/>
    <w:rsid w:val="00CB7DE9"/>
    <w:rsid w:val="00CB7F36"/>
    <w:rsid w:val="00CC05D6"/>
    <w:rsid w:val="00CC06B7"/>
    <w:rsid w:val="00CC085E"/>
    <w:rsid w:val="00CC1718"/>
    <w:rsid w:val="00CC26F9"/>
    <w:rsid w:val="00CC27E0"/>
    <w:rsid w:val="00CC288E"/>
    <w:rsid w:val="00CC386F"/>
    <w:rsid w:val="00CC3F5F"/>
    <w:rsid w:val="00CC508D"/>
    <w:rsid w:val="00CC57B3"/>
    <w:rsid w:val="00CC5EE3"/>
    <w:rsid w:val="00CC67EA"/>
    <w:rsid w:val="00CC7354"/>
    <w:rsid w:val="00CC7DAE"/>
    <w:rsid w:val="00CD0D46"/>
    <w:rsid w:val="00CD2134"/>
    <w:rsid w:val="00CD2280"/>
    <w:rsid w:val="00CD3286"/>
    <w:rsid w:val="00CD39A3"/>
    <w:rsid w:val="00CD4D6C"/>
    <w:rsid w:val="00CD4D71"/>
    <w:rsid w:val="00CD5711"/>
    <w:rsid w:val="00CD5943"/>
    <w:rsid w:val="00CD6985"/>
    <w:rsid w:val="00CD7843"/>
    <w:rsid w:val="00CE1226"/>
    <w:rsid w:val="00CE1904"/>
    <w:rsid w:val="00CE1FDD"/>
    <w:rsid w:val="00CE21C7"/>
    <w:rsid w:val="00CE24E9"/>
    <w:rsid w:val="00CE2A56"/>
    <w:rsid w:val="00CE2F2C"/>
    <w:rsid w:val="00CE3052"/>
    <w:rsid w:val="00CE3695"/>
    <w:rsid w:val="00CE404B"/>
    <w:rsid w:val="00CE43F7"/>
    <w:rsid w:val="00CE44B7"/>
    <w:rsid w:val="00CE67DB"/>
    <w:rsid w:val="00CE6F6C"/>
    <w:rsid w:val="00CE72C3"/>
    <w:rsid w:val="00CE73ED"/>
    <w:rsid w:val="00CE757D"/>
    <w:rsid w:val="00CE7FB0"/>
    <w:rsid w:val="00CE7FEB"/>
    <w:rsid w:val="00CF0004"/>
    <w:rsid w:val="00CF0E5B"/>
    <w:rsid w:val="00CF1AA8"/>
    <w:rsid w:val="00CF1E41"/>
    <w:rsid w:val="00CF2102"/>
    <w:rsid w:val="00CF2301"/>
    <w:rsid w:val="00CF2AE0"/>
    <w:rsid w:val="00CF32D0"/>
    <w:rsid w:val="00CF32FC"/>
    <w:rsid w:val="00CF3BC3"/>
    <w:rsid w:val="00CF4B6D"/>
    <w:rsid w:val="00CF4E9A"/>
    <w:rsid w:val="00CF5504"/>
    <w:rsid w:val="00CF588D"/>
    <w:rsid w:val="00CF6100"/>
    <w:rsid w:val="00CF6418"/>
    <w:rsid w:val="00CF74B5"/>
    <w:rsid w:val="00CF7C85"/>
    <w:rsid w:val="00D029FD"/>
    <w:rsid w:val="00D03E8C"/>
    <w:rsid w:val="00D04FB6"/>
    <w:rsid w:val="00D0625E"/>
    <w:rsid w:val="00D069C2"/>
    <w:rsid w:val="00D06A09"/>
    <w:rsid w:val="00D06C01"/>
    <w:rsid w:val="00D070E4"/>
    <w:rsid w:val="00D07194"/>
    <w:rsid w:val="00D07F70"/>
    <w:rsid w:val="00D11242"/>
    <w:rsid w:val="00D11F7E"/>
    <w:rsid w:val="00D11FC4"/>
    <w:rsid w:val="00D124A2"/>
    <w:rsid w:val="00D125BB"/>
    <w:rsid w:val="00D125E7"/>
    <w:rsid w:val="00D1296F"/>
    <w:rsid w:val="00D129E8"/>
    <w:rsid w:val="00D12F8E"/>
    <w:rsid w:val="00D1341D"/>
    <w:rsid w:val="00D13BE9"/>
    <w:rsid w:val="00D147BF"/>
    <w:rsid w:val="00D14F49"/>
    <w:rsid w:val="00D153D6"/>
    <w:rsid w:val="00D15C4C"/>
    <w:rsid w:val="00D17085"/>
    <w:rsid w:val="00D17D70"/>
    <w:rsid w:val="00D17FAB"/>
    <w:rsid w:val="00D20378"/>
    <w:rsid w:val="00D20557"/>
    <w:rsid w:val="00D20E42"/>
    <w:rsid w:val="00D20F48"/>
    <w:rsid w:val="00D221B6"/>
    <w:rsid w:val="00D22B44"/>
    <w:rsid w:val="00D22CF0"/>
    <w:rsid w:val="00D240EE"/>
    <w:rsid w:val="00D246F0"/>
    <w:rsid w:val="00D248C3"/>
    <w:rsid w:val="00D24FE2"/>
    <w:rsid w:val="00D2683B"/>
    <w:rsid w:val="00D26B99"/>
    <w:rsid w:val="00D26EEF"/>
    <w:rsid w:val="00D27B3F"/>
    <w:rsid w:val="00D30C1A"/>
    <w:rsid w:val="00D30D93"/>
    <w:rsid w:val="00D31346"/>
    <w:rsid w:val="00D31884"/>
    <w:rsid w:val="00D319C0"/>
    <w:rsid w:val="00D3206D"/>
    <w:rsid w:val="00D32E6B"/>
    <w:rsid w:val="00D32FF8"/>
    <w:rsid w:val="00D3336B"/>
    <w:rsid w:val="00D336DD"/>
    <w:rsid w:val="00D337BA"/>
    <w:rsid w:val="00D33F44"/>
    <w:rsid w:val="00D36AEA"/>
    <w:rsid w:val="00D410C9"/>
    <w:rsid w:val="00D41B82"/>
    <w:rsid w:val="00D41BB7"/>
    <w:rsid w:val="00D41C4D"/>
    <w:rsid w:val="00D42EE2"/>
    <w:rsid w:val="00D43998"/>
    <w:rsid w:val="00D43A54"/>
    <w:rsid w:val="00D43B31"/>
    <w:rsid w:val="00D43BE5"/>
    <w:rsid w:val="00D440A5"/>
    <w:rsid w:val="00D442C5"/>
    <w:rsid w:val="00D4432F"/>
    <w:rsid w:val="00D44A99"/>
    <w:rsid w:val="00D4520D"/>
    <w:rsid w:val="00D45845"/>
    <w:rsid w:val="00D466AE"/>
    <w:rsid w:val="00D4742D"/>
    <w:rsid w:val="00D4770E"/>
    <w:rsid w:val="00D47CDC"/>
    <w:rsid w:val="00D47DD8"/>
    <w:rsid w:val="00D504CC"/>
    <w:rsid w:val="00D516DD"/>
    <w:rsid w:val="00D533A1"/>
    <w:rsid w:val="00D5356C"/>
    <w:rsid w:val="00D53A0C"/>
    <w:rsid w:val="00D5432B"/>
    <w:rsid w:val="00D54901"/>
    <w:rsid w:val="00D5508A"/>
    <w:rsid w:val="00D55D8B"/>
    <w:rsid w:val="00D5625E"/>
    <w:rsid w:val="00D564C4"/>
    <w:rsid w:val="00D57789"/>
    <w:rsid w:val="00D57C0A"/>
    <w:rsid w:val="00D6008E"/>
    <w:rsid w:val="00D60EF1"/>
    <w:rsid w:val="00D61D93"/>
    <w:rsid w:val="00D621A0"/>
    <w:rsid w:val="00D633D5"/>
    <w:rsid w:val="00D634EA"/>
    <w:rsid w:val="00D638BB"/>
    <w:rsid w:val="00D63C06"/>
    <w:rsid w:val="00D654D6"/>
    <w:rsid w:val="00D65650"/>
    <w:rsid w:val="00D65BF5"/>
    <w:rsid w:val="00D65F1E"/>
    <w:rsid w:val="00D66C83"/>
    <w:rsid w:val="00D70D43"/>
    <w:rsid w:val="00D710A0"/>
    <w:rsid w:val="00D71216"/>
    <w:rsid w:val="00D71341"/>
    <w:rsid w:val="00D7174B"/>
    <w:rsid w:val="00D71A73"/>
    <w:rsid w:val="00D71EE3"/>
    <w:rsid w:val="00D72769"/>
    <w:rsid w:val="00D7291B"/>
    <w:rsid w:val="00D72B04"/>
    <w:rsid w:val="00D72B27"/>
    <w:rsid w:val="00D730FF"/>
    <w:rsid w:val="00D7372A"/>
    <w:rsid w:val="00D74022"/>
    <w:rsid w:val="00D7423C"/>
    <w:rsid w:val="00D748BA"/>
    <w:rsid w:val="00D74C92"/>
    <w:rsid w:val="00D75EF0"/>
    <w:rsid w:val="00D75FED"/>
    <w:rsid w:val="00D802C3"/>
    <w:rsid w:val="00D81657"/>
    <w:rsid w:val="00D816B5"/>
    <w:rsid w:val="00D821E2"/>
    <w:rsid w:val="00D827CB"/>
    <w:rsid w:val="00D82C87"/>
    <w:rsid w:val="00D846EF"/>
    <w:rsid w:val="00D84A92"/>
    <w:rsid w:val="00D859B9"/>
    <w:rsid w:val="00D860D3"/>
    <w:rsid w:val="00D86494"/>
    <w:rsid w:val="00D86833"/>
    <w:rsid w:val="00D87B38"/>
    <w:rsid w:val="00D87E13"/>
    <w:rsid w:val="00D87F40"/>
    <w:rsid w:val="00D9000F"/>
    <w:rsid w:val="00D901D7"/>
    <w:rsid w:val="00D90692"/>
    <w:rsid w:val="00D90C3E"/>
    <w:rsid w:val="00D90DC1"/>
    <w:rsid w:val="00D910D8"/>
    <w:rsid w:val="00D912D9"/>
    <w:rsid w:val="00D91C65"/>
    <w:rsid w:val="00D9273F"/>
    <w:rsid w:val="00D929F1"/>
    <w:rsid w:val="00D9333D"/>
    <w:rsid w:val="00D93523"/>
    <w:rsid w:val="00D93D7E"/>
    <w:rsid w:val="00D93E25"/>
    <w:rsid w:val="00D93F0D"/>
    <w:rsid w:val="00D9459F"/>
    <w:rsid w:val="00D94AA4"/>
    <w:rsid w:val="00D94E2A"/>
    <w:rsid w:val="00D95656"/>
    <w:rsid w:val="00D96E8F"/>
    <w:rsid w:val="00D971E6"/>
    <w:rsid w:val="00DA1C9E"/>
    <w:rsid w:val="00DA1FA7"/>
    <w:rsid w:val="00DA3639"/>
    <w:rsid w:val="00DA386E"/>
    <w:rsid w:val="00DA4078"/>
    <w:rsid w:val="00DA4669"/>
    <w:rsid w:val="00DA5605"/>
    <w:rsid w:val="00DA5978"/>
    <w:rsid w:val="00DA5A8F"/>
    <w:rsid w:val="00DA5D89"/>
    <w:rsid w:val="00DA61C5"/>
    <w:rsid w:val="00DA6740"/>
    <w:rsid w:val="00DA689D"/>
    <w:rsid w:val="00DA6F56"/>
    <w:rsid w:val="00DA7561"/>
    <w:rsid w:val="00DA7924"/>
    <w:rsid w:val="00DB22A5"/>
    <w:rsid w:val="00DB24E7"/>
    <w:rsid w:val="00DB26ED"/>
    <w:rsid w:val="00DB340B"/>
    <w:rsid w:val="00DB3559"/>
    <w:rsid w:val="00DB4113"/>
    <w:rsid w:val="00DB4A9F"/>
    <w:rsid w:val="00DB64DB"/>
    <w:rsid w:val="00DB68CB"/>
    <w:rsid w:val="00DB6DC0"/>
    <w:rsid w:val="00DB75EF"/>
    <w:rsid w:val="00DC01F0"/>
    <w:rsid w:val="00DC0B66"/>
    <w:rsid w:val="00DC0CE9"/>
    <w:rsid w:val="00DC248B"/>
    <w:rsid w:val="00DC35E2"/>
    <w:rsid w:val="00DC3F22"/>
    <w:rsid w:val="00DC6099"/>
    <w:rsid w:val="00DC648C"/>
    <w:rsid w:val="00DC66DB"/>
    <w:rsid w:val="00DC6A8C"/>
    <w:rsid w:val="00DC6ADB"/>
    <w:rsid w:val="00DC7224"/>
    <w:rsid w:val="00DC72CD"/>
    <w:rsid w:val="00DD1948"/>
    <w:rsid w:val="00DD3184"/>
    <w:rsid w:val="00DD32C2"/>
    <w:rsid w:val="00DD62F7"/>
    <w:rsid w:val="00DD6C04"/>
    <w:rsid w:val="00DD70CF"/>
    <w:rsid w:val="00DD7CAC"/>
    <w:rsid w:val="00DD7DBE"/>
    <w:rsid w:val="00DD7E1D"/>
    <w:rsid w:val="00DE0098"/>
    <w:rsid w:val="00DE01F6"/>
    <w:rsid w:val="00DE0513"/>
    <w:rsid w:val="00DE0D2E"/>
    <w:rsid w:val="00DE0EB4"/>
    <w:rsid w:val="00DE195A"/>
    <w:rsid w:val="00DE1D42"/>
    <w:rsid w:val="00DE20F8"/>
    <w:rsid w:val="00DE260F"/>
    <w:rsid w:val="00DE2C45"/>
    <w:rsid w:val="00DE2F9A"/>
    <w:rsid w:val="00DE318D"/>
    <w:rsid w:val="00DE319E"/>
    <w:rsid w:val="00DE35CD"/>
    <w:rsid w:val="00DE3809"/>
    <w:rsid w:val="00DE3AD9"/>
    <w:rsid w:val="00DE4C34"/>
    <w:rsid w:val="00DE516D"/>
    <w:rsid w:val="00DE5295"/>
    <w:rsid w:val="00DE68FC"/>
    <w:rsid w:val="00DE6A7B"/>
    <w:rsid w:val="00DE7219"/>
    <w:rsid w:val="00DE7620"/>
    <w:rsid w:val="00DF0207"/>
    <w:rsid w:val="00DF053B"/>
    <w:rsid w:val="00DF10BA"/>
    <w:rsid w:val="00DF1199"/>
    <w:rsid w:val="00DF1ED6"/>
    <w:rsid w:val="00DF273E"/>
    <w:rsid w:val="00DF2A31"/>
    <w:rsid w:val="00DF35B5"/>
    <w:rsid w:val="00DF38A6"/>
    <w:rsid w:val="00DF4AF4"/>
    <w:rsid w:val="00DF4C7A"/>
    <w:rsid w:val="00DF552E"/>
    <w:rsid w:val="00DF60CE"/>
    <w:rsid w:val="00DF6519"/>
    <w:rsid w:val="00DF69F3"/>
    <w:rsid w:val="00DF71B6"/>
    <w:rsid w:val="00DF78A5"/>
    <w:rsid w:val="00DF7FAE"/>
    <w:rsid w:val="00E00133"/>
    <w:rsid w:val="00E004A3"/>
    <w:rsid w:val="00E006F3"/>
    <w:rsid w:val="00E00C27"/>
    <w:rsid w:val="00E00E0F"/>
    <w:rsid w:val="00E01068"/>
    <w:rsid w:val="00E01D7D"/>
    <w:rsid w:val="00E0347F"/>
    <w:rsid w:val="00E03B25"/>
    <w:rsid w:val="00E04850"/>
    <w:rsid w:val="00E04898"/>
    <w:rsid w:val="00E05235"/>
    <w:rsid w:val="00E059C1"/>
    <w:rsid w:val="00E06428"/>
    <w:rsid w:val="00E065ED"/>
    <w:rsid w:val="00E06C11"/>
    <w:rsid w:val="00E07180"/>
    <w:rsid w:val="00E0732F"/>
    <w:rsid w:val="00E075A1"/>
    <w:rsid w:val="00E104C7"/>
    <w:rsid w:val="00E11051"/>
    <w:rsid w:val="00E12180"/>
    <w:rsid w:val="00E1255C"/>
    <w:rsid w:val="00E12751"/>
    <w:rsid w:val="00E142BD"/>
    <w:rsid w:val="00E14874"/>
    <w:rsid w:val="00E14A77"/>
    <w:rsid w:val="00E14C9D"/>
    <w:rsid w:val="00E14E6A"/>
    <w:rsid w:val="00E14E84"/>
    <w:rsid w:val="00E15061"/>
    <w:rsid w:val="00E161FA"/>
    <w:rsid w:val="00E16C69"/>
    <w:rsid w:val="00E17371"/>
    <w:rsid w:val="00E2010D"/>
    <w:rsid w:val="00E20434"/>
    <w:rsid w:val="00E20772"/>
    <w:rsid w:val="00E21868"/>
    <w:rsid w:val="00E22470"/>
    <w:rsid w:val="00E22AF4"/>
    <w:rsid w:val="00E22CF7"/>
    <w:rsid w:val="00E23B8D"/>
    <w:rsid w:val="00E259EC"/>
    <w:rsid w:val="00E25EE8"/>
    <w:rsid w:val="00E26A77"/>
    <w:rsid w:val="00E27102"/>
    <w:rsid w:val="00E275B5"/>
    <w:rsid w:val="00E27A73"/>
    <w:rsid w:val="00E3037F"/>
    <w:rsid w:val="00E310E9"/>
    <w:rsid w:val="00E3205B"/>
    <w:rsid w:val="00E338BC"/>
    <w:rsid w:val="00E34DA0"/>
    <w:rsid w:val="00E35112"/>
    <w:rsid w:val="00E35BAA"/>
    <w:rsid w:val="00E35DB2"/>
    <w:rsid w:val="00E36176"/>
    <w:rsid w:val="00E36BCD"/>
    <w:rsid w:val="00E37A01"/>
    <w:rsid w:val="00E37A4A"/>
    <w:rsid w:val="00E41060"/>
    <w:rsid w:val="00E4122A"/>
    <w:rsid w:val="00E4141A"/>
    <w:rsid w:val="00E41658"/>
    <w:rsid w:val="00E417FF"/>
    <w:rsid w:val="00E4220E"/>
    <w:rsid w:val="00E424E5"/>
    <w:rsid w:val="00E427C9"/>
    <w:rsid w:val="00E4297E"/>
    <w:rsid w:val="00E43692"/>
    <w:rsid w:val="00E43F7C"/>
    <w:rsid w:val="00E4441B"/>
    <w:rsid w:val="00E44460"/>
    <w:rsid w:val="00E44894"/>
    <w:rsid w:val="00E44A97"/>
    <w:rsid w:val="00E44AAD"/>
    <w:rsid w:val="00E44F40"/>
    <w:rsid w:val="00E4783D"/>
    <w:rsid w:val="00E500B8"/>
    <w:rsid w:val="00E501C7"/>
    <w:rsid w:val="00E50659"/>
    <w:rsid w:val="00E50A1B"/>
    <w:rsid w:val="00E50B1A"/>
    <w:rsid w:val="00E50B37"/>
    <w:rsid w:val="00E51509"/>
    <w:rsid w:val="00E52CBB"/>
    <w:rsid w:val="00E52E61"/>
    <w:rsid w:val="00E534A9"/>
    <w:rsid w:val="00E54B42"/>
    <w:rsid w:val="00E54C73"/>
    <w:rsid w:val="00E55FB7"/>
    <w:rsid w:val="00E56442"/>
    <w:rsid w:val="00E5738B"/>
    <w:rsid w:val="00E57925"/>
    <w:rsid w:val="00E60145"/>
    <w:rsid w:val="00E60480"/>
    <w:rsid w:val="00E60BA7"/>
    <w:rsid w:val="00E60C71"/>
    <w:rsid w:val="00E61279"/>
    <w:rsid w:val="00E61E2D"/>
    <w:rsid w:val="00E64270"/>
    <w:rsid w:val="00E65904"/>
    <w:rsid w:val="00E65A78"/>
    <w:rsid w:val="00E6602D"/>
    <w:rsid w:val="00E66491"/>
    <w:rsid w:val="00E6675E"/>
    <w:rsid w:val="00E668A3"/>
    <w:rsid w:val="00E67466"/>
    <w:rsid w:val="00E67E01"/>
    <w:rsid w:val="00E7177B"/>
    <w:rsid w:val="00E71DEB"/>
    <w:rsid w:val="00E7339F"/>
    <w:rsid w:val="00E73509"/>
    <w:rsid w:val="00E75D57"/>
    <w:rsid w:val="00E8042F"/>
    <w:rsid w:val="00E80A3E"/>
    <w:rsid w:val="00E80E1E"/>
    <w:rsid w:val="00E813D8"/>
    <w:rsid w:val="00E81CAD"/>
    <w:rsid w:val="00E82A10"/>
    <w:rsid w:val="00E8370A"/>
    <w:rsid w:val="00E84785"/>
    <w:rsid w:val="00E84994"/>
    <w:rsid w:val="00E8526F"/>
    <w:rsid w:val="00E854EC"/>
    <w:rsid w:val="00E85A2C"/>
    <w:rsid w:val="00E85DA9"/>
    <w:rsid w:val="00E86D10"/>
    <w:rsid w:val="00E86D52"/>
    <w:rsid w:val="00E86E4F"/>
    <w:rsid w:val="00E8757D"/>
    <w:rsid w:val="00E87BAC"/>
    <w:rsid w:val="00E87D03"/>
    <w:rsid w:val="00E90006"/>
    <w:rsid w:val="00E90758"/>
    <w:rsid w:val="00E908A5"/>
    <w:rsid w:val="00E90B81"/>
    <w:rsid w:val="00E90E7A"/>
    <w:rsid w:val="00E915FB"/>
    <w:rsid w:val="00E91936"/>
    <w:rsid w:val="00E92681"/>
    <w:rsid w:val="00E92D29"/>
    <w:rsid w:val="00E930B1"/>
    <w:rsid w:val="00E94339"/>
    <w:rsid w:val="00E94B9A"/>
    <w:rsid w:val="00E94F9D"/>
    <w:rsid w:val="00E96BD9"/>
    <w:rsid w:val="00E96FC4"/>
    <w:rsid w:val="00E97162"/>
    <w:rsid w:val="00E972B4"/>
    <w:rsid w:val="00E97FD9"/>
    <w:rsid w:val="00EA1505"/>
    <w:rsid w:val="00EA2512"/>
    <w:rsid w:val="00EA2997"/>
    <w:rsid w:val="00EA2BB8"/>
    <w:rsid w:val="00EA2D8E"/>
    <w:rsid w:val="00EA2E8B"/>
    <w:rsid w:val="00EA2EF6"/>
    <w:rsid w:val="00EA3AFC"/>
    <w:rsid w:val="00EA3F5B"/>
    <w:rsid w:val="00EA4B3F"/>
    <w:rsid w:val="00EA4EB9"/>
    <w:rsid w:val="00EA56F4"/>
    <w:rsid w:val="00EA5B7C"/>
    <w:rsid w:val="00EA5EC8"/>
    <w:rsid w:val="00EA663C"/>
    <w:rsid w:val="00EA663D"/>
    <w:rsid w:val="00EA66D4"/>
    <w:rsid w:val="00EA6E45"/>
    <w:rsid w:val="00EA7A34"/>
    <w:rsid w:val="00EA7C0D"/>
    <w:rsid w:val="00EA7E9E"/>
    <w:rsid w:val="00EB01A7"/>
    <w:rsid w:val="00EB2256"/>
    <w:rsid w:val="00EB42C1"/>
    <w:rsid w:val="00EB47B0"/>
    <w:rsid w:val="00EB57F3"/>
    <w:rsid w:val="00EB5923"/>
    <w:rsid w:val="00EB5D7C"/>
    <w:rsid w:val="00EB6CF2"/>
    <w:rsid w:val="00EB7CF2"/>
    <w:rsid w:val="00EC0B23"/>
    <w:rsid w:val="00EC0C6A"/>
    <w:rsid w:val="00EC16CE"/>
    <w:rsid w:val="00EC1C6E"/>
    <w:rsid w:val="00EC1DFC"/>
    <w:rsid w:val="00EC1E4F"/>
    <w:rsid w:val="00EC27A5"/>
    <w:rsid w:val="00EC32C5"/>
    <w:rsid w:val="00EC3571"/>
    <w:rsid w:val="00EC35D5"/>
    <w:rsid w:val="00EC4BDC"/>
    <w:rsid w:val="00EC5476"/>
    <w:rsid w:val="00EC6337"/>
    <w:rsid w:val="00EC7644"/>
    <w:rsid w:val="00EC7E8B"/>
    <w:rsid w:val="00ED02F4"/>
    <w:rsid w:val="00ED05B1"/>
    <w:rsid w:val="00ED0B3D"/>
    <w:rsid w:val="00ED1428"/>
    <w:rsid w:val="00ED14E9"/>
    <w:rsid w:val="00ED2804"/>
    <w:rsid w:val="00ED2D4E"/>
    <w:rsid w:val="00ED2F63"/>
    <w:rsid w:val="00ED3D21"/>
    <w:rsid w:val="00ED4388"/>
    <w:rsid w:val="00ED45BC"/>
    <w:rsid w:val="00ED5ACC"/>
    <w:rsid w:val="00ED6526"/>
    <w:rsid w:val="00ED6831"/>
    <w:rsid w:val="00ED72FF"/>
    <w:rsid w:val="00ED7A93"/>
    <w:rsid w:val="00EE011D"/>
    <w:rsid w:val="00EE0722"/>
    <w:rsid w:val="00EE0E9C"/>
    <w:rsid w:val="00EE0F55"/>
    <w:rsid w:val="00EE106B"/>
    <w:rsid w:val="00EE1FC1"/>
    <w:rsid w:val="00EE2213"/>
    <w:rsid w:val="00EE3AA5"/>
    <w:rsid w:val="00EE4636"/>
    <w:rsid w:val="00EE4741"/>
    <w:rsid w:val="00EE491C"/>
    <w:rsid w:val="00EE4AF6"/>
    <w:rsid w:val="00EE4C18"/>
    <w:rsid w:val="00EE5AAF"/>
    <w:rsid w:val="00EE6CF2"/>
    <w:rsid w:val="00EE7B47"/>
    <w:rsid w:val="00EF01E0"/>
    <w:rsid w:val="00EF0E30"/>
    <w:rsid w:val="00EF10F9"/>
    <w:rsid w:val="00EF1694"/>
    <w:rsid w:val="00EF175C"/>
    <w:rsid w:val="00EF17AA"/>
    <w:rsid w:val="00EF1A87"/>
    <w:rsid w:val="00EF2CE5"/>
    <w:rsid w:val="00EF3CFA"/>
    <w:rsid w:val="00EF5AA1"/>
    <w:rsid w:val="00EF6DEA"/>
    <w:rsid w:val="00EF7359"/>
    <w:rsid w:val="00EF7AB8"/>
    <w:rsid w:val="00F00A8B"/>
    <w:rsid w:val="00F00D91"/>
    <w:rsid w:val="00F013B1"/>
    <w:rsid w:val="00F035C2"/>
    <w:rsid w:val="00F0366C"/>
    <w:rsid w:val="00F03749"/>
    <w:rsid w:val="00F047C0"/>
    <w:rsid w:val="00F04A14"/>
    <w:rsid w:val="00F04EFA"/>
    <w:rsid w:val="00F05AF0"/>
    <w:rsid w:val="00F05DE5"/>
    <w:rsid w:val="00F06AE5"/>
    <w:rsid w:val="00F06BED"/>
    <w:rsid w:val="00F06CE2"/>
    <w:rsid w:val="00F071F9"/>
    <w:rsid w:val="00F074C5"/>
    <w:rsid w:val="00F0762F"/>
    <w:rsid w:val="00F10DB4"/>
    <w:rsid w:val="00F1193E"/>
    <w:rsid w:val="00F11EDB"/>
    <w:rsid w:val="00F12712"/>
    <w:rsid w:val="00F12851"/>
    <w:rsid w:val="00F12F8F"/>
    <w:rsid w:val="00F14695"/>
    <w:rsid w:val="00F14806"/>
    <w:rsid w:val="00F158DB"/>
    <w:rsid w:val="00F16BC6"/>
    <w:rsid w:val="00F16CF0"/>
    <w:rsid w:val="00F172A4"/>
    <w:rsid w:val="00F17B80"/>
    <w:rsid w:val="00F17FD5"/>
    <w:rsid w:val="00F20428"/>
    <w:rsid w:val="00F209B5"/>
    <w:rsid w:val="00F20A3D"/>
    <w:rsid w:val="00F20B9B"/>
    <w:rsid w:val="00F22030"/>
    <w:rsid w:val="00F224F6"/>
    <w:rsid w:val="00F22B23"/>
    <w:rsid w:val="00F232FF"/>
    <w:rsid w:val="00F23527"/>
    <w:rsid w:val="00F24287"/>
    <w:rsid w:val="00F244CF"/>
    <w:rsid w:val="00F24C6A"/>
    <w:rsid w:val="00F253CA"/>
    <w:rsid w:val="00F26475"/>
    <w:rsid w:val="00F2760D"/>
    <w:rsid w:val="00F301E1"/>
    <w:rsid w:val="00F30366"/>
    <w:rsid w:val="00F3090E"/>
    <w:rsid w:val="00F30D92"/>
    <w:rsid w:val="00F311CD"/>
    <w:rsid w:val="00F31F3B"/>
    <w:rsid w:val="00F32675"/>
    <w:rsid w:val="00F329CA"/>
    <w:rsid w:val="00F32B1D"/>
    <w:rsid w:val="00F3305A"/>
    <w:rsid w:val="00F333FA"/>
    <w:rsid w:val="00F3354B"/>
    <w:rsid w:val="00F336EF"/>
    <w:rsid w:val="00F339B7"/>
    <w:rsid w:val="00F33DBA"/>
    <w:rsid w:val="00F35EEB"/>
    <w:rsid w:val="00F37955"/>
    <w:rsid w:val="00F3797F"/>
    <w:rsid w:val="00F40DA8"/>
    <w:rsid w:val="00F4132A"/>
    <w:rsid w:val="00F41E36"/>
    <w:rsid w:val="00F41F49"/>
    <w:rsid w:val="00F438EB"/>
    <w:rsid w:val="00F43ACA"/>
    <w:rsid w:val="00F43D2E"/>
    <w:rsid w:val="00F4494E"/>
    <w:rsid w:val="00F45005"/>
    <w:rsid w:val="00F45821"/>
    <w:rsid w:val="00F45DCC"/>
    <w:rsid w:val="00F45FC9"/>
    <w:rsid w:val="00F466AE"/>
    <w:rsid w:val="00F468E5"/>
    <w:rsid w:val="00F46D18"/>
    <w:rsid w:val="00F47160"/>
    <w:rsid w:val="00F477B0"/>
    <w:rsid w:val="00F47C1F"/>
    <w:rsid w:val="00F5068A"/>
    <w:rsid w:val="00F506EF"/>
    <w:rsid w:val="00F50772"/>
    <w:rsid w:val="00F50AFC"/>
    <w:rsid w:val="00F50B18"/>
    <w:rsid w:val="00F50FCD"/>
    <w:rsid w:val="00F519D8"/>
    <w:rsid w:val="00F51A5F"/>
    <w:rsid w:val="00F51C2D"/>
    <w:rsid w:val="00F51D96"/>
    <w:rsid w:val="00F51E4A"/>
    <w:rsid w:val="00F5324D"/>
    <w:rsid w:val="00F53DCB"/>
    <w:rsid w:val="00F5423D"/>
    <w:rsid w:val="00F5433D"/>
    <w:rsid w:val="00F54696"/>
    <w:rsid w:val="00F55138"/>
    <w:rsid w:val="00F555DD"/>
    <w:rsid w:val="00F55713"/>
    <w:rsid w:val="00F55839"/>
    <w:rsid w:val="00F565F2"/>
    <w:rsid w:val="00F5788E"/>
    <w:rsid w:val="00F57FDF"/>
    <w:rsid w:val="00F6146C"/>
    <w:rsid w:val="00F61645"/>
    <w:rsid w:val="00F61B4E"/>
    <w:rsid w:val="00F61C9D"/>
    <w:rsid w:val="00F61FA1"/>
    <w:rsid w:val="00F62315"/>
    <w:rsid w:val="00F63CBE"/>
    <w:rsid w:val="00F640F9"/>
    <w:rsid w:val="00F641C2"/>
    <w:rsid w:val="00F64A5F"/>
    <w:rsid w:val="00F65B6C"/>
    <w:rsid w:val="00F6643D"/>
    <w:rsid w:val="00F665C4"/>
    <w:rsid w:val="00F66B7A"/>
    <w:rsid w:val="00F6737E"/>
    <w:rsid w:val="00F674F8"/>
    <w:rsid w:val="00F6761C"/>
    <w:rsid w:val="00F677CD"/>
    <w:rsid w:val="00F67C1B"/>
    <w:rsid w:val="00F720A8"/>
    <w:rsid w:val="00F72391"/>
    <w:rsid w:val="00F74850"/>
    <w:rsid w:val="00F7631C"/>
    <w:rsid w:val="00F7658F"/>
    <w:rsid w:val="00F77659"/>
    <w:rsid w:val="00F77CAD"/>
    <w:rsid w:val="00F80F91"/>
    <w:rsid w:val="00F812A3"/>
    <w:rsid w:val="00F8133B"/>
    <w:rsid w:val="00F8146D"/>
    <w:rsid w:val="00F81545"/>
    <w:rsid w:val="00F818FC"/>
    <w:rsid w:val="00F81B80"/>
    <w:rsid w:val="00F82180"/>
    <w:rsid w:val="00F83995"/>
    <w:rsid w:val="00F8463C"/>
    <w:rsid w:val="00F84663"/>
    <w:rsid w:val="00F84D52"/>
    <w:rsid w:val="00F85102"/>
    <w:rsid w:val="00F853A3"/>
    <w:rsid w:val="00F85C99"/>
    <w:rsid w:val="00F8611A"/>
    <w:rsid w:val="00F87EE4"/>
    <w:rsid w:val="00F90349"/>
    <w:rsid w:val="00F9065F"/>
    <w:rsid w:val="00F90FC0"/>
    <w:rsid w:val="00F91EC6"/>
    <w:rsid w:val="00F92C2E"/>
    <w:rsid w:val="00F93B64"/>
    <w:rsid w:val="00F941C5"/>
    <w:rsid w:val="00F9430A"/>
    <w:rsid w:val="00F9450B"/>
    <w:rsid w:val="00F94633"/>
    <w:rsid w:val="00F94F99"/>
    <w:rsid w:val="00F9543D"/>
    <w:rsid w:val="00F955F2"/>
    <w:rsid w:val="00F95DD1"/>
    <w:rsid w:val="00F95F2F"/>
    <w:rsid w:val="00F96526"/>
    <w:rsid w:val="00F966FB"/>
    <w:rsid w:val="00F96B21"/>
    <w:rsid w:val="00F97255"/>
    <w:rsid w:val="00F97B47"/>
    <w:rsid w:val="00FA07E4"/>
    <w:rsid w:val="00FA10C4"/>
    <w:rsid w:val="00FA111F"/>
    <w:rsid w:val="00FA17AB"/>
    <w:rsid w:val="00FA23B4"/>
    <w:rsid w:val="00FA3C71"/>
    <w:rsid w:val="00FA3E19"/>
    <w:rsid w:val="00FA43F4"/>
    <w:rsid w:val="00FA4473"/>
    <w:rsid w:val="00FA4AD2"/>
    <w:rsid w:val="00FA54C2"/>
    <w:rsid w:val="00FA5BC0"/>
    <w:rsid w:val="00FA5EC9"/>
    <w:rsid w:val="00FA5FE7"/>
    <w:rsid w:val="00FA6172"/>
    <w:rsid w:val="00FB04BE"/>
    <w:rsid w:val="00FB050B"/>
    <w:rsid w:val="00FB08AE"/>
    <w:rsid w:val="00FB0F48"/>
    <w:rsid w:val="00FB0F7D"/>
    <w:rsid w:val="00FB1A5F"/>
    <w:rsid w:val="00FB2485"/>
    <w:rsid w:val="00FB387F"/>
    <w:rsid w:val="00FB4436"/>
    <w:rsid w:val="00FB4A82"/>
    <w:rsid w:val="00FB5C8B"/>
    <w:rsid w:val="00FB61DF"/>
    <w:rsid w:val="00FB7208"/>
    <w:rsid w:val="00FB7359"/>
    <w:rsid w:val="00FB7A63"/>
    <w:rsid w:val="00FC062C"/>
    <w:rsid w:val="00FC0AC6"/>
    <w:rsid w:val="00FC21EB"/>
    <w:rsid w:val="00FC2610"/>
    <w:rsid w:val="00FC2B89"/>
    <w:rsid w:val="00FC4002"/>
    <w:rsid w:val="00FC4152"/>
    <w:rsid w:val="00FC4A0A"/>
    <w:rsid w:val="00FC4FA1"/>
    <w:rsid w:val="00FC5B18"/>
    <w:rsid w:val="00FC5CAE"/>
    <w:rsid w:val="00FC5EEA"/>
    <w:rsid w:val="00FC68CD"/>
    <w:rsid w:val="00FC6CFA"/>
    <w:rsid w:val="00FC6E00"/>
    <w:rsid w:val="00FC7365"/>
    <w:rsid w:val="00FC789C"/>
    <w:rsid w:val="00FC7D21"/>
    <w:rsid w:val="00FD011A"/>
    <w:rsid w:val="00FD0301"/>
    <w:rsid w:val="00FD1445"/>
    <w:rsid w:val="00FD1589"/>
    <w:rsid w:val="00FD1FA2"/>
    <w:rsid w:val="00FD27C3"/>
    <w:rsid w:val="00FD2F68"/>
    <w:rsid w:val="00FD310A"/>
    <w:rsid w:val="00FD341F"/>
    <w:rsid w:val="00FD3A67"/>
    <w:rsid w:val="00FD4025"/>
    <w:rsid w:val="00FD45D2"/>
    <w:rsid w:val="00FD48B6"/>
    <w:rsid w:val="00FD5012"/>
    <w:rsid w:val="00FD54B4"/>
    <w:rsid w:val="00FD59D7"/>
    <w:rsid w:val="00FD6398"/>
    <w:rsid w:val="00FD6F64"/>
    <w:rsid w:val="00FD71B1"/>
    <w:rsid w:val="00FD7752"/>
    <w:rsid w:val="00FD7E88"/>
    <w:rsid w:val="00FE0416"/>
    <w:rsid w:val="00FE0B47"/>
    <w:rsid w:val="00FE0D31"/>
    <w:rsid w:val="00FE1A7C"/>
    <w:rsid w:val="00FE1F5E"/>
    <w:rsid w:val="00FE2243"/>
    <w:rsid w:val="00FE226F"/>
    <w:rsid w:val="00FE2534"/>
    <w:rsid w:val="00FE29A6"/>
    <w:rsid w:val="00FE2BDD"/>
    <w:rsid w:val="00FE2E85"/>
    <w:rsid w:val="00FE3703"/>
    <w:rsid w:val="00FE3D44"/>
    <w:rsid w:val="00FE4C12"/>
    <w:rsid w:val="00FE633D"/>
    <w:rsid w:val="00FE6A74"/>
    <w:rsid w:val="00FE77C2"/>
    <w:rsid w:val="00FE78ED"/>
    <w:rsid w:val="00FE79CE"/>
    <w:rsid w:val="00FF13CD"/>
    <w:rsid w:val="00FF1F59"/>
    <w:rsid w:val="00FF2262"/>
    <w:rsid w:val="00FF3377"/>
    <w:rsid w:val="00FF3482"/>
    <w:rsid w:val="00FF42ED"/>
    <w:rsid w:val="00FF44AB"/>
    <w:rsid w:val="00FF4B9B"/>
    <w:rsid w:val="00FF4C9E"/>
    <w:rsid w:val="00FF4EA6"/>
    <w:rsid w:val="00FF6E81"/>
    <w:rsid w:val="00FF73AD"/>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32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toc 1" w:uiPriority="39"/>
    <w:lsdException w:name="toc 2" w:uiPriority="39"/>
    <w:lsdException w:name="toc 3" w:uiPriority="39"/>
    <w:lsdException w:name="table of figures" w:uiPriority="99"/>
    <w:lsdException w:name="List Number" w:semiHidden="0" w:unhideWhenUsed="0" w:qFormat="1"/>
    <w:lsdException w:name="List 4" w:semiHidden="0" w:unhideWhenUsed="0"/>
    <w:lsdException w:name="List 5" w:semiHidden="0" w:unhideWhenUsed="0"/>
    <w:lsdException w:name="Title" w:semiHidden="0" w:unhideWhenUsed="0"/>
    <w:lsdException w:name="Body Text" w:qFormat="1"/>
    <w:lsdException w:name="List Continue" w:qFormat="1"/>
    <w:lsdException w:name="List Continue 2"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2A35"/>
    <w:rPr>
      <w:sz w:val="24"/>
      <w:szCs w:val="24"/>
      <w:lang w:eastAsia="zh-CN"/>
    </w:rPr>
  </w:style>
  <w:style w:type="paragraph" w:styleId="Heading1">
    <w:name w:val="heading 1"/>
    <w:next w:val="Normal"/>
    <w:link w:val="Heading1Char"/>
    <w:autoRedefine/>
    <w:qFormat/>
    <w:rsid w:val="00073576"/>
    <w:pPr>
      <w:keepNext/>
      <w:pageBreakBefore/>
      <w:numPr>
        <w:numId w:val="9"/>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character" w:styleId="CommentReference">
    <w:name w:val="annotation reference"/>
    <w:basedOn w:val="DefaultParagraphFont"/>
    <w:semiHidden/>
    <w:unhideWhenUsed/>
    <w:rsid w:val="00565E20"/>
    <w:rPr>
      <w:sz w:val="16"/>
      <w:szCs w:val="16"/>
    </w:rPr>
  </w:style>
  <w:style w:type="paragraph" w:styleId="CommentText">
    <w:name w:val="annotation text"/>
    <w:basedOn w:val="Normal"/>
    <w:link w:val="CommentTextChar"/>
    <w:unhideWhenUsed/>
    <w:rsid w:val="00565E20"/>
    <w:rPr>
      <w:sz w:val="20"/>
      <w:szCs w:val="20"/>
    </w:rPr>
  </w:style>
  <w:style w:type="character" w:customStyle="1" w:styleId="CommentTextChar">
    <w:name w:val="Comment Text Char"/>
    <w:basedOn w:val="DefaultParagraphFont"/>
    <w:link w:val="CommentText"/>
    <w:rsid w:val="00565E20"/>
    <w:rPr>
      <w:lang w:eastAsia="zh-CN"/>
    </w:rPr>
  </w:style>
  <w:style w:type="paragraph" w:styleId="CommentSubject">
    <w:name w:val="annotation subject"/>
    <w:basedOn w:val="CommentText"/>
    <w:next w:val="CommentText"/>
    <w:link w:val="CommentSubjectChar"/>
    <w:semiHidden/>
    <w:unhideWhenUsed/>
    <w:rsid w:val="00565E20"/>
    <w:rPr>
      <w:b/>
      <w:bCs/>
    </w:rPr>
  </w:style>
  <w:style w:type="character" w:customStyle="1" w:styleId="CommentSubjectChar">
    <w:name w:val="Comment Subject Char"/>
    <w:basedOn w:val="CommentTextChar"/>
    <w:link w:val="CommentSubject"/>
    <w:semiHidden/>
    <w:rsid w:val="00565E20"/>
    <w:rPr>
      <w:b/>
      <w:bCs/>
      <w:lang w:eastAsia="zh-CN"/>
    </w:rPr>
  </w:style>
  <w:style w:type="paragraph" w:customStyle="1" w:styleId="KeywordNameTOC">
    <w:name w:val="Keyword Name TOC"/>
    <w:basedOn w:val="KeywordDescriptions"/>
    <w:link w:val="KeywordNameTOCChar"/>
    <w:qFormat/>
    <w:rsid w:val="0089437E"/>
    <w:rPr>
      <w:b/>
    </w:rPr>
  </w:style>
  <w:style w:type="character" w:customStyle="1" w:styleId="KeywordNameTOCChar">
    <w:name w:val="Keyword Name TOC Char"/>
    <w:basedOn w:val="KeywordDescriptionsChar"/>
    <w:link w:val="KeywordNameTOC"/>
    <w:rsid w:val="0089437E"/>
    <w:rPr>
      <w:b/>
      <w:i w:val="0"/>
      <w:sz w:val="24"/>
      <w:szCs w:val="24"/>
      <w:lang w:eastAsia="zh-CN"/>
    </w:rPr>
  </w:style>
  <w:style w:type="paragraph" w:customStyle="1" w:styleId="Default">
    <w:name w:val="Default"/>
    <w:rsid w:val="007C2626"/>
    <w:pPr>
      <w:autoSpaceDE w:val="0"/>
      <w:autoSpaceDN w:val="0"/>
      <w:adjustRightInd w:val="0"/>
    </w:pPr>
    <w:rPr>
      <w:rFonts w:ascii="Book Antiqua" w:hAnsi="Book Antiqua" w:cs="Book Antiqua"/>
      <w:color w:val="000000"/>
      <w:sz w:val="24"/>
      <w:szCs w:val="24"/>
    </w:rPr>
  </w:style>
  <w:style w:type="character" w:customStyle="1" w:styleId="SC2151602">
    <w:name w:val="SC.2.151602"/>
    <w:uiPriority w:val="99"/>
    <w:rsid w:val="007C2626"/>
    <w:rPr>
      <w:rFonts w:cs="Book Antiqua"/>
      <w:b/>
      <w:bCs/>
      <w:color w:val="000000"/>
      <w:sz w:val="40"/>
      <w:szCs w:val="40"/>
    </w:rPr>
  </w:style>
  <w:style w:type="paragraph" w:styleId="Revision">
    <w:name w:val="Revision"/>
    <w:hidden/>
    <w:uiPriority w:val="99"/>
    <w:semiHidden/>
    <w:rsid w:val="00AC4CE8"/>
    <w:rPr>
      <w:sz w:val="24"/>
      <w:szCs w:val="24"/>
      <w:lang w:eastAsia="zh-CN"/>
    </w:rPr>
  </w:style>
  <w:style w:type="paragraph" w:styleId="NormalWeb">
    <w:name w:val="Normal (Web)"/>
    <w:basedOn w:val="Normal"/>
    <w:uiPriority w:val="99"/>
    <w:unhideWhenUsed/>
    <w:rsid w:val="0087313E"/>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DE3AD9"/>
    <w:rPr>
      <w:color w:val="605E5C"/>
      <w:shd w:val="clear" w:color="auto" w:fill="E1DFDD"/>
    </w:rPr>
  </w:style>
  <w:style w:type="character" w:customStyle="1" w:styleId="fontstyle01">
    <w:name w:val="fontstyle01"/>
    <w:basedOn w:val="DefaultParagraphFont"/>
    <w:rsid w:val="001B3FDA"/>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1B3FDA"/>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1B3FDA"/>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1B3FDA"/>
    <w:rPr>
      <w:rFonts w:ascii="CourierNewPSMT" w:hAnsi="CourierNewPSMT"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toc 1" w:uiPriority="39"/>
    <w:lsdException w:name="toc 2" w:uiPriority="39"/>
    <w:lsdException w:name="toc 3" w:uiPriority="39"/>
    <w:lsdException w:name="table of figures" w:uiPriority="99"/>
    <w:lsdException w:name="List Number" w:semiHidden="0" w:unhideWhenUsed="0" w:qFormat="1"/>
    <w:lsdException w:name="List 4" w:semiHidden="0" w:unhideWhenUsed="0"/>
    <w:lsdException w:name="List 5" w:semiHidden="0" w:unhideWhenUsed="0"/>
    <w:lsdException w:name="Title" w:semiHidden="0" w:unhideWhenUsed="0"/>
    <w:lsdException w:name="Body Text" w:qFormat="1"/>
    <w:lsdException w:name="List Continue" w:qFormat="1"/>
    <w:lsdException w:name="List Continue 2"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42A35"/>
    <w:rPr>
      <w:sz w:val="24"/>
      <w:szCs w:val="24"/>
      <w:lang w:eastAsia="zh-CN"/>
    </w:rPr>
  </w:style>
  <w:style w:type="paragraph" w:styleId="Heading1">
    <w:name w:val="heading 1"/>
    <w:next w:val="Normal"/>
    <w:link w:val="Heading1Char"/>
    <w:autoRedefine/>
    <w:qFormat/>
    <w:rsid w:val="00073576"/>
    <w:pPr>
      <w:keepNext/>
      <w:pageBreakBefore/>
      <w:numPr>
        <w:numId w:val="9"/>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1"/>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4"/>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val="0"/>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2"/>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3"/>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5"/>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6"/>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7"/>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8"/>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9"/>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0"/>
      </w:numPr>
    </w:pPr>
  </w:style>
  <w:style w:type="paragraph" w:customStyle="1" w:styleId="10A">
    <w:name w:val="10A"/>
    <w:basedOn w:val="Heading1"/>
    <w:link w:val="10AChar"/>
    <w:qFormat/>
    <w:rsid w:val="00254D1C"/>
    <w:pPr>
      <w:numPr>
        <w:numId w:val="11"/>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2"/>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character" w:styleId="CommentReference">
    <w:name w:val="annotation reference"/>
    <w:basedOn w:val="DefaultParagraphFont"/>
    <w:semiHidden/>
    <w:unhideWhenUsed/>
    <w:rsid w:val="00565E20"/>
    <w:rPr>
      <w:sz w:val="16"/>
      <w:szCs w:val="16"/>
    </w:rPr>
  </w:style>
  <w:style w:type="paragraph" w:styleId="CommentText">
    <w:name w:val="annotation text"/>
    <w:basedOn w:val="Normal"/>
    <w:link w:val="CommentTextChar"/>
    <w:unhideWhenUsed/>
    <w:rsid w:val="00565E20"/>
    <w:rPr>
      <w:sz w:val="20"/>
      <w:szCs w:val="20"/>
    </w:rPr>
  </w:style>
  <w:style w:type="character" w:customStyle="1" w:styleId="CommentTextChar">
    <w:name w:val="Comment Text Char"/>
    <w:basedOn w:val="DefaultParagraphFont"/>
    <w:link w:val="CommentText"/>
    <w:rsid w:val="00565E20"/>
    <w:rPr>
      <w:lang w:eastAsia="zh-CN"/>
    </w:rPr>
  </w:style>
  <w:style w:type="paragraph" w:styleId="CommentSubject">
    <w:name w:val="annotation subject"/>
    <w:basedOn w:val="CommentText"/>
    <w:next w:val="CommentText"/>
    <w:link w:val="CommentSubjectChar"/>
    <w:semiHidden/>
    <w:unhideWhenUsed/>
    <w:rsid w:val="00565E20"/>
    <w:rPr>
      <w:b/>
      <w:bCs/>
    </w:rPr>
  </w:style>
  <w:style w:type="character" w:customStyle="1" w:styleId="CommentSubjectChar">
    <w:name w:val="Comment Subject Char"/>
    <w:basedOn w:val="CommentTextChar"/>
    <w:link w:val="CommentSubject"/>
    <w:semiHidden/>
    <w:rsid w:val="00565E20"/>
    <w:rPr>
      <w:b/>
      <w:bCs/>
      <w:lang w:eastAsia="zh-CN"/>
    </w:rPr>
  </w:style>
  <w:style w:type="paragraph" w:customStyle="1" w:styleId="KeywordNameTOC">
    <w:name w:val="Keyword Name TOC"/>
    <w:basedOn w:val="KeywordDescriptions"/>
    <w:link w:val="KeywordNameTOCChar"/>
    <w:qFormat/>
    <w:rsid w:val="0089437E"/>
    <w:rPr>
      <w:b/>
    </w:rPr>
  </w:style>
  <w:style w:type="character" w:customStyle="1" w:styleId="KeywordNameTOCChar">
    <w:name w:val="Keyword Name TOC Char"/>
    <w:basedOn w:val="KeywordDescriptionsChar"/>
    <w:link w:val="KeywordNameTOC"/>
    <w:rsid w:val="0089437E"/>
    <w:rPr>
      <w:b/>
      <w:i w:val="0"/>
      <w:sz w:val="24"/>
      <w:szCs w:val="24"/>
      <w:lang w:eastAsia="zh-CN"/>
    </w:rPr>
  </w:style>
  <w:style w:type="paragraph" w:customStyle="1" w:styleId="Default">
    <w:name w:val="Default"/>
    <w:rsid w:val="007C2626"/>
    <w:pPr>
      <w:autoSpaceDE w:val="0"/>
      <w:autoSpaceDN w:val="0"/>
      <w:adjustRightInd w:val="0"/>
    </w:pPr>
    <w:rPr>
      <w:rFonts w:ascii="Book Antiqua" w:hAnsi="Book Antiqua" w:cs="Book Antiqua"/>
      <w:color w:val="000000"/>
      <w:sz w:val="24"/>
      <w:szCs w:val="24"/>
    </w:rPr>
  </w:style>
  <w:style w:type="character" w:customStyle="1" w:styleId="SC2151602">
    <w:name w:val="SC.2.151602"/>
    <w:uiPriority w:val="99"/>
    <w:rsid w:val="007C2626"/>
    <w:rPr>
      <w:rFonts w:cs="Book Antiqua"/>
      <w:b/>
      <w:bCs/>
      <w:color w:val="000000"/>
      <w:sz w:val="40"/>
      <w:szCs w:val="40"/>
    </w:rPr>
  </w:style>
  <w:style w:type="paragraph" w:styleId="Revision">
    <w:name w:val="Revision"/>
    <w:hidden/>
    <w:uiPriority w:val="99"/>
    <w:semiHidden/>
    <w:rsid w:val="00AC4CE8"/>
    <w:rPr>
      <w:sz w:val="24"/>
      <w:szCs w:val="24"/>
      <w:lang w:eastAsia="zh-CN"/>
    </w:rPr>
  </w:style>
  <w:style w:type="paragraph" w:styleId="NormalWeb">
    <w:name w:val="Normal (Web)"/>
    <w:basedOn w:val="Normal"/>
    <w:uiPriority w:val="99"/>
    <w:unhideWhenUsed/>
    <w:rsid w:val="0087313E"/>
    <w:pPr>
      <w:spacing w:before="100" w:beforeAutospacing="1" w:after="100" w:afterAutospacing="1"/>
    </w:pPr>
    <w:rPr>
      <w:rFonts w:eastAsia="Times New Roman"/>
    </w:rPr>
  </w:style>
  <w:style w:type="character" w:customStyle="1" w:styleId="UnresolvedMention">
    <w:name w:val="Unresolved Mention"/>
    <w:basedOn w:val="DefaultParagraphFont"/>
    <w:uiPriority w:val="99"/>
    <w:semiHidden/>
    <w:unhideWhenUsed/>
    <w:rsid w:val="00DE3AD9"/>
    <w:rPr>
      <w:color w:val="605E5C"/>
      <w:shd w:val="clear" w:color="auto" w:fill="E1DFDD"/>
    </w:rPr>
  </w:style>
  <w:style w:type="character" w:customStyle="1" w:styleId="fontstyle01">
    <w:name w:val="fontstyle01"/>
    <w:basedOn w:val="DefaultParagraphFont"/>
    <w:rsid w:val="001B3FDA"/>
    <w:rPr>
      <w:rFonts w:ascii="TimesNewRomanPS-ItalicMT" w:hAnsi="TimesNewRomanPS-ItalicMT" w:hint="default"/>
      <w:b w:val="0"/>
      <w:bCs w:val="0"/>
      <w:i/>
      <w:iCs/>
      <w:color w:val="000000"/>
      <w:sz w:val="24"/>
      <w:szCs w:val="24"/>
    </w:rPr>
  </w:style>
  <w:style w:type="character" w:customStyle="1" w:styleId="fontstyle21">
    <w:name w:val="fontstyle21"/>
    <w:basedOn w:val="DefaultParagraphFont"/>
    <w:rsid w:val="001B3FDA"/>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1B3FDA"/>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1B3FDA"/>
    <w:rPr>
      <w:rFonts w:ascii="CourierNewPSMT" w:hAnsi="CourierNew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16331">
      <w:bodyDiv w:val="1"/>
      <w:marLeft w:val="0"/>
      <w:marRight w:val="0"/>
      <w:marTop w:val="0"/>
      <w:marBottom w:val="0"/>
      <w:divBdr>
        <w:top w:val="none" w:sz="0" w:space="0" w:color="auto"/>
        <w:left w:val="none" w:sz="0" w:space="0" w:color="auto"/>
        <w:bottom w:val="none" w:sz="0" w:space="0" w:color="auto"/>
        <w:right w:val="none" w:sz="0" w:space="0" w:color="auto"/>
      </w:divBdr>
      <w:divsChild>
        <w:div w:id="593781507">
          <w:marLeft w:val="1195"/>
          <w:marRight w:val="0"/>
          <w:marTop w:val="160"/>
          <w:marBottom w:val="160"/>
          <w:divBdr>
            <w:top w:val="none" w:sz="0" w:space="0" w:color="auto"/>
            <w:left w:val="none" w:sz="0" w:space="0" w:color="auto"/>
            <w:bottom w:val="none" w:sz="0" w:space="0" w:color="auto"/>
            <w:right w:val="none" w:sz="0" w:space="0" w:color="auto"/>
          </w:divBdr>
        </w:div>
      </w:divsChild>
    </w:div>
    <w:div w:id="6969519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110247105">
      <w:bodyDiv w:val="1"/>
      <w:marLeft w:val="0"/>
      <w:marRight w:val="0"/>
      <w:marTop w:val="0"/>
      <w:marBottom w:val="0"/>
      <w:divBdr>
        <w:top w:val="none" w:sz="0" w:space="0" w:color="auto"/>
        <w:left w:val="none" w:sz="0" w:space="0" w:color="auto"/>
        <w:bottom w:val="none" w:sz="0" w:space="0" w:color="auto"/>
        <w:right w:val="none" w:sz="0" w:space="0" w:color="auto"/>
      </w:divBdr>
    </w:div>
    <w:div w:id="189728547">
      <w:bodyDiv w:val="1"/>
      <w:marLeft w:val="0"/>
      <w:marRight w:val="0"/>
      <w:marTop w:val="0"/>
      <w:marBottom w:val="0"/>
      <w:divBdr>
        <w:top w:val="none" w:sz="0" w:space="0" w:color="auto"/>
        <w:left w:val="none" w:sz="0" w:space="0" w:color="auto"/>
        <w:bottom w:val="none" w:sz="0" w:space="0" w:color="auto"/>
        <w:right w:val="none" w:sz="0" w:space="0" w:color="auto"/>
      </w:divBdr>
    </w:div>
    <w:div w:id="231624964">
      <w:bodyDiv w:val="1"/>
      <w:marLeft w:val="0"/>
      <w:marRight w:val="0"/>
      <w:marTop w:val="0"/>
      <w:marBottom w:val="0"/>
      <w:divBdr>
        <w:top w:val="none" w:sz="0" w:space="0" w:color="auto"/>
        <w:left w:val="none" w:sz="0" w:space="0" w:color="auto"/>
        <w:bottom w:val="none" w:sz="0" w:space="0" w:color="auto"/>
        <w:right w:val="none" w:sz="0" w:space="0" w:color="auto"/>
      </w:divBdr>
    </w:div>
    <w:div w:id="236061291">
      <w:bodyDiv w:val="1"/>
      <w:marLeft w:val="0"/>
      <w:marRight w:val="0"/>
      <w:marTop w:val="0"/>
      <w:marBottom w:val="0"/>
      <w:divBdr>
        <w:top w:val="none" w:sz="0" w:space="0" w:color="auto"/>
        <w:left w:val="none" w:sz="0" w:space="0" w:color="auto"/>
        <w:bottom w:val="none" w:sz="0" w:space="0" w:color="auto"/>
        <w:right w:val="none" w:sz="0" w:space="0" w:color="auto"/>
      </w:divBdr>
      <w:divsChild>
        <w:div w:id="1648241477">
          <w:marLeft w:val="0"/>
          <w:marRight w:val="0"/>
          <w:marTop w:val="0"/>
          <w:marBottom w:val="0"/>
          <w:divBdr>
            <w:top w:val="none" w:sz="0" w:space="0" w:color="auto"/>
            <w:left w:val="none" w:sz="0" w:space="0" w:color="auto"/>
            <w:bottom w:val="none" w:sz="0" w:space="0" w:color="auto"/>
            <w:right w:val="none" w:sz="0" w:space="0" w:color="auto"/>
          </w:divBdr>
        </w:div>
      </w:divsChild>
    </w:div>
    <w:div w:id="247037526">
      <w:bodyDiv w:val="1"/>
      <w:marLeft w:val="0"/>
      <w:marRight w:val="0"/>
      <w:marTop w:val="0"/>
      <w:marBottom w:val="0"/>
      <w:divBdr>
        <w:top w:val="none" w:sz="0" w:space="0" w:color="auto"/>
        <w:left w:val="none" w:sz="0" w:space="0" w:color="auto"/>
        <w:bottom w:val="none" w:sz="0" w:space="0" w:color="auto"/>
        <w:right w:val="none" w:sz="0" w:space="0" w:color="auto"/>
      </w:divBdr>
    </w:div>
    <w:div w:id="261497459">
      <w:bodyDiv w:val="1"/>
      <w:marLeft w:val="0"/>
      <w:marRight w:val="0"/>
      <w:marTop w:val="0"/>
      <w:marBottom w:val="0"/>
      <w:divBdr>
        <w:top w:val="none" w:sz="0" w:space="0" w:color="auto"/>
        <w:left w:val="none" w:sz="0" w:space="0" w:color="auto"/>
        <w:bottom w:val="none" w:sz="0" w:space="0" w:color="auto"/>
        <w:right w:val="none" w:sz="0" w:space="0" w:color="auto"/>
      </w:divBdr>
    </w:div>
    <w:div w:id="364523207">
      <w:bodyDiv w:val="1"/>
      <w:marLeft w:val="0"/>
      <w:marRight w:val="0"/>
      <w:marTop w:val="0"/>
      <w:marBottom w:val="0"/>
      <w:divBdr>
        <w:top w:val="none" w:sz="0" w:space="0" w:color="auto"/>
        <w:left w:val="none" w:sz="0" w:space="0" w:color="auto"/>
        <w:bottom w:val="none" w:sz="0" w:space="0" w:color="auto"/>
        <w:right w:val="none" w:sz="0" w:space="0" w:color="auto"/>
      </w:divBdr>
    </w:div>
    <w:div w:id="396242444">
      <w:bodyDiv w:val="1"/>
      <w:marLeft w:val="0"/>
      <w:marRight w:val="0"/>
      <w:marTop w:val="0"/>
      <w:marBottom w:val="0"/>
      <w:divBdr>
        <w:top w:val="none" w:sz="0" w:space="0" w:color="auto"/>
        <w:left w:val="none" w:sz="0" w:space="0" w:color="auto"/>
        <w:bottom w:val="none" w:sz="0" w:space="0" w:color="auto"/>
        <w:right w:val="none" w:sz="0" w:space="0" w:color="auto"/>
      </w:divBdr>
    </w:div>
    <w:div w:id="532570989">
      <w:bodyDiv w:val="1"/>
      <w:marLeft w:val="0"/>
      <w:marRight w:val="0"/>
      <w:marTop w:val="0"/>
      <w:marBottom w:val="0"/>
      <w:divBdr>
        <w:top w:val="none" w:sz="0" w:space="0" w:color="auto"/>
        <w:left w:val="none" w:sz="0" w:space="0" w:color="auto"/>
        <w:bottom w:val="none" w:sz="0" w:space="0" w:color="auto"/>
        <w:right w:val="none" w:sz="0" w:space="0" w:color="auto"/>
      </w:divBdr>
    </w:div>
    <w:div w:id="573319313">
      <w:bodyDiv w:val="1"/>
      <w:marLeft w:val="0"/>
      <w:marRight w:val="0"/>
      <w:marTop w:val="0"/>
      <w:marBottom w:val="0"/>
      <w:divBdr>
        <w:top w:val="none" w:sz="0" w:space="0" w:color="auto"/>
        <w:left w:val="none" w:sz="0" w:space="0" w:color="auto"/>
        <w:bottom w:val="none" w:sz="0" w:space="0" w:color="auto"/>
        <w:right w:val="none" w:sz="0" w:space="0" w:color="auto"/>
      </w:divBdr>
    </w:div>
    <w:div w:id="622732755">
      <w:bodyDiv w:val="1"/>
      <w:marLeft w:val="0"/>
      <w:marRight w:val="0"/>
      <w:marTop w:val="0"/>
      <w:marBottom w:val="0"/>
      <w:divBdr>
        <w:top w:val="none" w:sz="0" w:space="0" w:color="auto"/>
        <w:left w:val="none" w:sz="0" w:space="0" w:color="auto"/>
        <w:bottom w:val="none" w:sz="0" w:space="0" w:color="auto"/>
        <w:right w:val="none" w:sz="0" w:space="0" w:color="auto"/>
      </w:divBdr>
      <w:divsChild>
        <w:div w:id="64452639">
          <w:marLeft w:val="1195"/>
          <w:marRight w:val="0"/>
          <w:marTop w:val="160"/>
          <w:marBottom w:val="160"/>
          <w:divBdr>
            <w:top w:val="none" w:sz="0" w:space="0" w:color="auto"/>
            <w:left w:val="none" w:sz="0" w:space="0" w:color="auto"/>
            <w:bottom w:val="none" w:sz="0" w:space="0" w:color="auto"/>
            <w:right w:val="none" w:sz="0" w:space="0" w:color="auto"/>
          </w:divBdr>
        </w:div>
        <w:div w:id="250550247">
          <w:marLeft w:val="1195"/>
          <w:marRight w:val="0"/>
          <w:marTop w:val="160"/>
          <w:marBottom w:val="160"/>
          <w:divBdr>
            <w:top w:val="none" w:sz="0" w:space="0" w:color="auto"/>
            <w:left w:val="none" w:sz="0" w:space="0" w:color="auto"/>
            <w:bottom w:val="none" w:sz="0" w:space="0" w:color="auto"/>
            <w:right w:val="none" w:sz="0" w:space="0" w:color="auto"/>
          </w:divBdr>
        </w:div>
        <w:div w:id="899287954">
          <w:marLeft w:val="1195"/>
          <w:marRight w:val="0"/>
          <w:marTop w:val="160"/>
          <w:marBottom w:val="160"/>
          <w:divBdr>
            <w:top w:val="none" w:sz="0" w:space="0" w:color="auto"/>
            <w:left w:val="none" w:sz="0" w:space="0" w:color="auto"/>
            <w:bottom w:val="none" w:sz="0" w:space="0" w:color="auto"/>
            <w:right w:val="none" w:sz="0" w:space="0" w:color="auto"/>
          </w:divBdr>
        </w:div>
        <w:div w:id="1100612971">
          <w:marLeft w:val="1195"/>
          <w:marRight w:val="0"/>
          <w:marTop w:val="160"/>
          <w:marBottom w:val="160"/>
          <w:divBdr>
            <w:top w:val="none" w:sz="0" w:space="0" w:color="auto"/>
            <w:left w:val="none" w:sz="0" w:space="0" w:color="auto"/>
            <w:bottom w:val="none" w:sz="0" w:space="0" w:color="auto"/>
            <w:right w:val="none" w:sz="0" w:space="0" w:color="auto"/>
          </w:divBdr>
        </w:div>
        <w:div w:id="1424450070">
          <w:marLeft w:val="1195"/>
          <w:marRight w:val="0"/>
          <w:marTop w:val="160"/>
          <w:marBottom w:val="160"/>
          <w:divBdr>
            <w:top w:val="none" w:sz="0" w:space="0" w:color="auto"/>
            <w:left w:val="none" w:sz="0" w:space="0" w:color="auto"/>
            <w:bottom w:val="none" w:sz="0" w:space="0" w:color="auto"/>
            <w:right w:val="none" w:sz="0" w:space="0" w:color="auto"/>
          </w:divBdr>
        </w:div>
        <w:div w:id="1961640453">
          <w:marLeft w:val="1195"/>
          <w:marRight w:val="0"/>
          <w:marTop w:val="160"/>
          <w:marBottom w:val="160"/>
          <w:divBdr>
            <w:top w:val="none" w:sz="0" w:space="0" w:color="auto"/>
            <w:left w:val="none" w:sz="0" w:space="0" w:color="auto"/>
            <w:bottom w:val="none" w:sz="0" w:space="0" w:color="auto"/>
            <w:right w:val="none" w:sz="0" w:space="0" w:color="auto"/>
          </w:divBdr>
        </w:div>
      </w:divsChild>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836383957">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124270488">
      <w:bodyDiv w:val="1"/>
      <w:marLeft w:val="0"/>
      <w:marRight w:val="0"/>
      <w:marTop w:val="0"/>
      <w:marBottom w:val="0"/>
      <w:divBdr>
        <w:top w:val="none" w:sz="0" w:space="0" w:color="auto"/>
        <w:left w:val="none" w:sz="0" w:space="0" w:color="auto"/>
        <w:bottom w:val="none" w:sz="0" w:space="0" w:color="auto"/>
        <w:right w:val="none" w:sz="0" w:space="0" w:color="auto"/>
      </w:divBdr>
    </w:div>
    <w:div w:id="116682051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578444867">
      <w:bodyDiv w:val="1"/>
      <w:marLeft w:val="0"/>
      <w:marRight w:val="0"/>
      <w:marTop w:val="0"/>
      <w:marBottom w:val="0"/>
      <w:divBdr>
        <w:top w:val="none" w:sz="0" w:space="0" w:color="auto"/>
        <w:left w:val="none" w:sz="0" w:space="0" w:color="auto"/>
        <w:bottom w:val="none" w:sz="0" w:space="0" w:color="auto"/>
        <w:right w:val="none" w:sz="0" w:space="0" w:color="auto"/>
      </w:divBdr>
    </w:div>
    <w:div w:id="1587687656">
      <w:bodyDiv w:val="1"/>
      <w:marLeft w:val="0"/>
      <w:marRight w:val="0"/>
      <w:marTop w:val="0"/>
      <w:marBottom w:val="0"/>
      <w:divBdr>
        <w:top w:val="none" w:sz="0" w:space="0" w:color="auto"/>
        <w:left w:val="none" w:sz="0" w:space="0" w:color="auto"/>
        <w:bottom w:val="none" w:sz="0" w:space="0" w:color="auto"/>
        <w:right w:val="none" w:sz="0" w:space="0" w:color="auto"/>
      </w:divBdr>
      <w:divsChild>
        <w:div w:id="1670405486">
          <w:marLeft w:val="1195"/>
          <w:marRight w:val="0"/>
          <w:marTop w:val="160"/>
          <w:marBottom w:val="160"/>
          <w:divBdr>
            <w:top w:val="none" w:sz="0" w:space="0" w:color="auto"/>
            <w:left w:val="none" w:sz="0" w:space="0" w:color="auto"/>
            <w:bottom w:val="none" w:sz="0" w:space="0" w:color="auto"/>
            <w:right w:val="none" w:sz="0" w:space="0" w:color="auto"/>
          </w:divBdr>
        </w:div>
      </w:divsChild>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64104185">
      <w:bodyDiv w:val="1"/>
      <w:marLeft w:val="0"/>
      <w:marRight w:val="0"/>
      <w:marTop w:val="0"/>
      <w:marBottom w:val="0"/>
      <w:divBdr>
        <w:top w:val="none" w:sz="0" w:space="0" w:color="auto"/>
        <w:left w:val="none" w:sz="0" w:space="0" w:color="auto"/>
        <w:bottom w:val="none" w:sz="0" w:space="0" w:color="auto"/>
        <w:right w:val="none" w:sz="0" w:space="0" w:color="auto"/>
      </w:divBdr>
      <w:divsChild>
        <w:div w:id="112789200">
          <w:marLeft w:val="0"/>
          <w:marRight w:val="0"/>
          <w:marTop w:val="0"/>
          <w:marBottom w:val="0"/>
          <w:divBdr>
            <w:top w:val="none" w:sz="0" w:space="0" w:color="auto"/>
            <w:left w:val="none" w:sz="0" w:space="0" w:color="auto"/>
            <w:bottom w:val="none" w:sz="0" w:space="0" w:color="auto"/>
            <w:right w:val="none" w:sz="0" w:space="0" w:color="auto"/>
          </w:divBdr>
        </w:div>
      </w:divsChild>
    </w:div>
    <w:div w:id="1811164409">
      <w:bodyDiv w:val="1"/>
      <w:marLeft w:val="0"/>
      <w:marRight w:val="0"/>
      <w:marTop w:val="0"/>
      <w:marBottom w:val="0"/>
      <w:divBdr>
        <w:top w:val="none" w:sz="0" w:space="0" w:color="auto"/>
        <w:left w:val="none" w:sz="0" w:space="0" w:color="auto"/>
        <w:bottom w:val="none" w:sz="0" w:space="0" w:color="auto"/>
        <w:right w:val="none" w:sz="0" w:space="0" w:color="auto"/>
      </w:divBdr>
    </w:div>
    <w:div w:id="1878544627">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1308404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040203046">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sv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ieeexplore.ieee.org/document/8394043"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ieeexplore.ieee.org/document/9559338" TargetMode="Externa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yperlink" Target="https://ibis.org/summits/aug22/"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ieeexplore.ieee.org/document/955933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sv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7F3A218EAD9D498A2F00761B277E67" ma:contentTypeVersion="15" ma:contentTypeDescription="Create a new document." ma:contentTypeScope="" ma:versionID="62b38d04ab2de37bc5a468e8d82afbc5">
  <xsd:schema xmlns:xsd="http://www.w3.org/2001/XMLSchema" xmlns:xs="http://www.w3.org/2001/XMLSchema" xmlns:p="http://schemas.microsoft.com/office/2006/metadata/properties" xmlns:ns3="355d2eee-bfa2-4a81-89d6-a18617a5705c" xmlns:ns4="0ea364a6-f82c-4b96-92e6-4121f9e1da09" targetNamespace="http://schemas.microsoft.com/office/2006/metadata/properties" ma:root="true" ma:fieldsID="659c1d3b033f5c7cbf7b62dca7b8cfe1" ns3:_="" ns4:_="">
    <xsd:import namespace="355d2eee-bfa2-4a81-89d6-a18617a5705c"/>
    <xsd:import namespace="0ea364a6-f82c-4b96-92e6-4121f9e1da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d2eee-bfa2-4a81-89d6-a18617a570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a364a6-f82c-4b96-92e6-4121f9e1da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ea364a6-f82c-4b96-92e6-4121f9e1da0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758AE-CF6D-46ED-834B-DF2F65E25FC1}">
  <ds:schemaRefs>
    <ds:schemaRef ds:uri="http://schemas.microsoft.com/sharepoint/v3/contenttype/forms"/>
  </ds:schemaRefs>
</ds:datastoreItem>
</file>

<file path=customXml/itemProps2.xml><?xml version="1.0" encoding="utf-8"?>
<ds:datastoreItem xmlns:ds="http://schemas.openxmlformats.org/officeDocument/2006/customXml" ds:itemID="{6C51252D-4F64-484B-942B-33850A56A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d2eee-bfa2-4a81-89d6-a18617a5705c"/>
    <ds:schemaRef ds:uri="0ea364a6-f82c-4b96-92e6-4121f9e1d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A09161-B114-41AA-B471-FADC6386ECA1}">
  <ds:schemaRefs>
    <ds:schemaRef ds:uri="http://schemas.microsoft.com/office/2006/metadata/properties"/>
    <ds:schemaRef ds:uri="http://schemas.microsoft.com/office/infopath/2007/PartnerControls"/>
    <ds:schemaRef ds:uri="0ea364a6-f82c-4b96-92e6-4121f9e1da09"/>
  </ds:schemaRefs>
</ds:datastoreItem>
</file>

<file path=customXml/itemProps4.xml><?xml version="1.0" encoding="utf-8"?>
<ds:datastoreItem xmlns:ds="http://schemas.openxmlformats.org/officeDocument/2006/customXml" ds:itemID="{2FDD303E-1470-4BA0-BF3A-9DF4ABAEA301}">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21</Pages>
  <Words>5842</Words>
  <Characters>33301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39065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2023-09-15T17:11:00Z</dcterms:created>
  <dcterms:modified xsi:type="dcterms:W3CDTF">2023-11-21T05:47:00Z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dea275-d6f3-438f-b8d8-013cab2023d3_Enabled">
    <vt:lpwstr>true</vt:lpwstr>
  </property>
  <property fmtid="{D5CDD505-2E9C-101B-9397-08002B2CF9AE}" pid="3" name="MSIP_Label_6fdea275-d6f3-438f-b8d8-013cab2023d3_SetDate">
    <vt:lpwstr>2021-05-04T20:21:24Z</vt:lpwstr>
  </property>
  <property fmtid="{D5CDD505-2E9C-101B-9397-08002B2CF9AE}" pid="4" name="MSIP_Label_6fdea275-d6f3-438f-b8d8-013cab2023d3_Method">
    <vt:lpwstr>Privileged</vt:lpwstr>
  </property>
  <property fmtid="{D5CDD505-2E9C-101B-9397-08002B2CF9AE}" pid="5" name="MSIP_Label_6fdea275-d6f3-438f-b8d8-013cab2023d3_Name">
    <vt:lpwstr>Public</vt:lpwstr>
  </property>
  <property fmtid="{D5CDD505-2E9C-101B-9397-08002B2CF9AE}" pid="6" name="MSIP_Label_6fdea275-d6f3-438f-b8d8-013cab2023d3_SiteId">
    <vt:lpwstr>f38a5ecd-2813-4862-b11b-ac1d563c806f</vt:lpwstr>
  </property>
  <property fmtid="{D5CDD505-2E9C-101B-9397-08002B2CF9AE}" pid="7" name="MSIP_Label_6fdea275-d6f3-438f-b8d8-013cab2023d3_ActionId">
    <vt:lpwstr>37c0c116-0a07-46a1-8b99-ac53f3d42272</vt:lpwstr>
  </property>
  <property fmtid="{D5CDD505-2E9C-101B-9397-08002B2CF9AE}" pid="8" name="MSIP_Label_6fdea275-d6f3-438f-b8d8-013cab2023d3_ContentBits">
    <vt:lpwstr>0</vt:lpwstr>
  </property>
  <property fmtid="{D5CDD505-2E9C-101B-9397-08002B2CF9AE}" pid="9" name="ContentTypeId">
    <vt:lpwstr>0x0101004E7F3A218EAD9D498A2F00761B277E67</vt:lpwstr>
  </property>
  <property fmtid="{D5CDD505-2E9C-101B-9397-08002B2CF9AE}" pid="10" name="MSIP_Label_6f75f480-7803-4ee9-bb54-84d0635fdbe7_Enabled">
    <vt:lpwstr>true</vt:lpwstr>
  </property>
  <property fmtid="{D5CDD505-2E9C-101B-9397-08002B2CF9AE}" pid="11" name="MSIP_Label_6f75f480-7803-4ee9-bb54-84d0635fdbe7_SetDate">
    <vt:lpwstr>2022-12-06T21:01:51Z</vt:lpwstr>
  </property>
  <property fmtid="{D5CDD505-2E9C-101B-9397-08002B2CF9AE}" pid="12" name="MSIP_Label_6f75f480-7803-4ee9-bb54-84d0635fdbe7_Method">
    <vt:lpwstr>Privileged</vt:lpwstr>
  </property>
  <property fmtid="{D5CDD505-2E9C-101B-9397-08002B2CF9AE}" pid="13" name="MSIP_Label_6f75f480-7803-4ee9-bb54-84d0635fdbe7_Name">
    <vt:lpwstr>unrestricted</vt:lpwstr>
  </property>
  <property fmtid="{D5CDD505-2E9C-101B-9397-08002B2CF9AE}" pid="14" name="MSIP_Label_6f75f480-7803-4ee9-bb54-84d0635fdbe7_SiteId">
    <vt:lpwstr>38ae3bcd-9579-4fd4-adda-b42e1495d55a</vt:lpwstr>
  </property>
  <property fmtid="{D5CDD505-2E9C-101B-9397-08002B2CF9AE}" pid="15" name="MSIP_Label_6f75f480-7803-4ee9-bb54-84d0635fdbe7_ActionId">
    <vt:lpwstr>81c86a85-9c62-435d-a971-4b6531c43b3a</vt:lpwstr>
  </property>
  <property fmtid="{D5CDD505-2E9C-101B-9397-08002B2CF9AE}" pid="16" name="MSIP_Label_6f75f480-7803-4ee9-bb54-84d0635fdbe7_ContentBits">
    <vt:lpwstr>0</vt:lpwstr>
  </property>
</Properties>
</file>