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54EC" w:rsidRDefault="000954EC">
      <w:bookmarkStart w:id="0" w:name="_Toc203975853"/>
      <w:bookmarkStart w:id="1" w:name="_Toc203976274"/>
      <w:bookmarkStart w:id="2" w:name="_Toc203976412"/>
    </w:p>
    <w:p w:rsidR="000954EC" w:rsidRPr="00175664" w:rsidRDefault="000954EC">
      <w:pPr>
        <w:rPr>
          <w:i/>
        </w:rPr>
      </w:pPr>
    </w:p>
    <w:p w:rsidR="00F33DBA" w:rsidRDefault="00F33DBA"/>
    <w:p w:rsidR="00D74C92" w:rsidRDefault="00D74C92"/>
    <w:p w:rsidR="00720E8F" w:rsidRPr="00175664" w:rsidRDefault="00B71144" w:rsidP="00302650">
      <w:pPr>
        <w:pStyle w:val="HTMLPreformatted"/>
        <w:jc w:val="center"/>
        <w:rPr>
          <w:rFonts w:ascii="Times New Roman" w:hAnsi="Times New Roman" w:cs="Times New Roman"/>
          <w:b/>
          <w:sz w:val="32"/>
          <w:szCs w:val="32"/>
        </w:rPr>
      </w:pPr>
      <w:r w:rsidRPr="00175664">
        <w:rPr>
          <w:rFonts w:ascii="Times New Roman" w:hAnsi="Times New Roman" w:cs="Times New Roman"/>
          <w:b/>
          <w:sz w:val="32"/>
          <w:szCs w:val="32"/>
        </w:rPr>
        <w:t>BUFFER ISSUE RESOLUTION DOCUMENT (BIRD)</w:t>
      </w:r>
    </w:p>
    <w:p w:rsidR="00F33DBA" w:rsidRPr="00175664" w:rsidRDefault="00F33DBA" w:rsidP="00175664">
      <w:pPr>
        <w:pStyle w:val="HTMLPreformatted"/>
        <w:jc w:val="center"/>
        <w:rPr>
          <w:rFonts w:ascii="Times New Roman" w:hAnsi="Times New Roman" w:cs="Times New Roman"/>
          <w:sz w:val="24"/>
          <w:szCs w:val="24"/>
        </w:rPr>
      </w:pPr>
    </w:p>
    <w:p w:rsidR="00F33DBA" w:rsidRPr="00175664" w:rsidRDefault="00F33DBA" w:rsidP="00F33DBA">
      <w:pPr>
        <w:pStyle w:val="HTMLPreformatted"/>
        <w:rPr>
          <w:rFonts w:ascii="Times New Roman" w:hAnsi="Times New Roman" w:cs="Times New Roman"/>
          <w:sz w:val="24"/>
          <w:szCs w:val="24"/>
        </w:rPr>
      </w:pPr>
    </w:p>
    <w:p w:rsidR="002348F2" w:rsidRDefault="002348F2" w:rsidP="00F33DBA">
      <w:pPr>
        <w:pStyle w:val="HTMLPreformatted"/>
        <w:rPr>
          <w:rFonts w:ascii="Times New Roman" w:hAnsi="Times New Roman" w:cs="Times New Roman"/>
          <w:b/>
          <w:sz w:val="24"/>
          <w:szCs w:val="24"/>
        </w:rPr>
      </w:pPr>
      <w:r>
        <w:rPr>
          <w:rFonts w:ascii="Times New Roman" w:hAnsi="Times New Roman" w:cs="Times New Roman"/>
          <w:b/>
          <w:sz w:val="24"/>
          <w:szCs w:val="24"/>
        </w:rPr>
        <w:t xml:space="preserve">BIRD NUMBER: </w:t>
      </w:r>
      <w:r>
        <w:rPr>
          <w:rFonts w:ascii="Times New Roman" w:hAnsi="Times New Roman" w:cs="Times New Roman"/>
          <w:b/>
          <w:sz w:val="24"/>
          <w:szCs w:val="24"/>
        </w:rPr>
        <w:tab/>
      </w:r>
      <w:r w:rsidR="00051FD0">
        <w:rPr>
          <w:rFonts w:ascii="Times New Roman" w:hAnsi="Times New Roman" w:cs="Times New Roman"/>
          <w:b/>
          <w:i/>
          <w:sz w:val="24"/>
          <w:szCs w:val="24"/>
        </w:rPr>
        <w:t xml:space="preserve">Draft </w:t>
      </w:r>
      <w:r w:rsidR="00B61C66">
        <w:rPr>
          <w:rFonts w:ascii="Times New Roman" w:hAnsi="Times New Roman" w:cs="Times New Roman"/>
          <w:b/>
          <w:i/>
          <w:sz w:val="24"/>
          <w:szCs w:val="24"/>
        </w:rPr>
        <w:t>5</w:t>
      </w:r>
      <w:r w:rsidR="001D4C81">
        <w:rPr>
          <w:rFonts w:ascii="Times New Roman" w:hAnsi="Times New Roman" w:cs="Times New Roman"/>
          <w:b/>
          <w:i/>
          <w:sz w:val="24"/>
          <w:szCs w:val="24"/>
        </w:rPr>
        <w:t xml:space="preserve">, </w:t>
      </w:r>
      <w:r w:rsidR="000F089E">
        <w:rPr>
          <w:rFonts w:ascii="Times New Roman" w:hAnsi="Times New Roman" w:cs="Times New Roman"/>
          <w:b/>
          <w:i/>
          <w:sz w:val="24"/>
          <w:szCs w:val="24"/>
        </w:rPr>
        <w:t xml:space="preserve">April </w:t>
      </w:r>
      <w:r w:rsidR="00FD71CF">
        <w:rPr>
          <w:rFonts w:ascii="Times New Roman" w:hAnsi="Times New Roman" w:cs="Times New Roman"/>
          <w:b/>
          <w:i/>
          <w:sz w:val="24"/>
          <w:szCs w:val="24"/>
        </w:rPr>
        <w:t>30</w:t>
      </w:r>
      <w:r w:rsidR="001D4C81">
        <w:rPr>
          <w:rFonts w:ascii="Times New Roman" w:hAnsi="Times New Roman" w:cs="Times New Roman"/>
          <w:b/>
          <w:i/>
          <w:sz w:val="24"/>
          <w:szCs w:val="24"/>
        </w:rPr>
        <w:t>, 2014</w:t>
      </w:r>
    </w:p>
    <w:p w:rsidR="00F33DBA" w:rsidRPr="00175664" w:rsidRDefault="00B71144" w:rsidP="00F33DBA">
      <w:pPr>
        <w:pStyle w:val="HTMLPreformatted"/>
        <w:rPr>
          <w:rFonts w:ascii="Times New Roman" w:hAnsi="Times New Roman" w:cs="Times New Roman"/>
          <w:i/>
          <w:sz w:val="24"/>
          <w:szCs w:val="24"/>
        </w:rPr>
      </w:pPr>
      <w:r w:rsidRPr="00175664">
        <w:rPr>
          <w:rFonts w:ascii="Times New Roman" w:hAnsi="Times New Roman" w:cs="Times New Roman"/>
          <w:b/>
          <w:sz w:val="24"/>
          <w:szCs w:val="24"/>
        </w:rPr>
        <w:t>ISSUE TITLE:</w:t>
      </w:r>
      <w:r w:rsidRPr="00175664">
        <w:rPr>
          <w:rFonts w:ascii="Times New Roman" w:hAnsi="Times New Roman" w:cs="Times New Roman"/>
          <w:sz w:val="24"/>
          <w:szCs w:val="24"/>
        </w:rPr>
        <w:t xml:space="preserve">   </w:t>
      </w:r>
      <w:r w:rsidRPr="00175664">
        <w:rPr>
          <w:rFonts w:ascii="Times New Roman" w:hAnsi="Times New Roman" w:cs="Times New Roman"/>
          <w:sz w:val="24"/>
          <w:szCs w:val="24"/>
        </w:rPr>
        <w:tab/>
      </w:r>
      <w:r w:rsidR="000954EC">
        <w:rPr>
          <w:rFonts w:ascii="Times New Roman" w:hAnsi="Times New Roman" w:cs="Times New Roman"/>
          <w:sz w:val="24"/>
          <w:szCs w:val="24"/>
        </w:rPr>
        <w:tab/>
      </w:r>
      <w:r w:rsidR="00720114">
        <w:rPr>
          <w:rFonts w:ascii="Times New Roman" w:hAnsi="Times New Roman" w:cs="Times New Roman"/>
          <w:i/>
          <w:sz w:val="24"/>
          <w:szCs w:val="24"/>
        </w:rPr>
        <w:t>Package Modeling Using IBIS-ISS</w:t>
      </w:r>
    </w:p>
    <w:p w:rsidR="00F33DBA" w:rsidRPr="00175664" w:rsidRDefault="00B71144" w:rsidP="00F33DBA">
      <w:pPr>
        <w:pStyle w:val="HTMLPreformatted"/>
        <w:rPr>
          <w:rFonts w:ascii="Times New Roman" w:hAnsi="Times New Roman" w:cs="Times New Roman"/>
          <w:sz w:val="24"/>
          <w:szCs w:val="24"/>
        </w:rPr>
      </w:pPr>
      <w:r w:rsidRPr="00175664">
        <w:rPr>
          <w:rFonts w:ascii="Times New Roman" w:hAnsi="Times New Roman" w:cs="Times New Roman"/>
          <w:b/>
          <w:sz w:val="24"/>
          <w:szCs w:val="24"/>
        </w:rPr>
        <w:t xml:space="preserve">REQUESTOR:  </w:t>
      </w:r>
      <w:r w:rsidRPr="00175664">
        <w:rPr>
          <w:rFonts w:ascii="Times New Roman" w:hAnsi="Times New Roman" w:cs="Times New Roman"/>
          <w:sz w:val="24"/>
          <w:szCs w:val="24"/>
        </w:rPr>
        <w:t xml:space="preserve">   </w:t>
      </w:r>
      <w:r w:rsidR="000954EC">
        <w:rPr>
          <w:rFonts w:ascii="Times New Roman" w:hAnsi="Times New Roman" w:cs="Times New Roman"/>
          <w:sz w:val="24"/>
          <w:szCs w:val="24"/>
        </w:rPr>
        <w:tab/>
      </w:r>
      <w:r w:rsidR="00720114">
        <w:rPr>
          <w:rFonts w:ascii="Times New Roman" w:hAnsi="Times New Roman" w:cs="Times New Roman"/>
          <w:i/>
          <w:sz w:val="24"/>
          <w:szCs w:val="24"/>
        </w:rPr>
        <w:t>Walter Katz, Signal Integrity Software, Inc.</w:t>
      </w:r>
    </w:p>
    <w:p w:rsidR="00F33DBA" w:rsidRPr="00175664" w:rsidRDefault="00F33DBA" w:rsidP="00F33DBA">
      <w:pPr>
        <w:pStyle w:val="HTMLPreformatted"/>
        <w:rPr>
          <w:rFonts w:ascii="Times New Roman" w:hAnsi="Times New Roman" w:cs="Times New Roman"/>
          <w:sz w:val="24"/>
          <w:szCs w:val="24"/>
        </w:rPr>
      </w:pPr>
    </w:p>
    <w:p w:rsidR="00F33DBA" w:rsidRDefault="00B71144" w:rsidP="00F33DBA">
      <w:pPr>
        <w:pStyle w:val="HTMLPreformatted"/>
        <w:rPr>
          <w:rFonts w:ascii="Times New Roman" w:hAnsi="Times New Roman" w:cs="Times New Roman"/>
          <w:i/>
          <w:sz w:val="24"/>
          <w:szCs w:val="24"/>
        </w:rPr>
      </w:pPr>
      <w:r w:rsidRPr="00175664">
        <w:rPr>
          <w:rFonts w:ascii="Times New Roman" w:hAnsi="Times New Roman" w:cs="Times New Roman"/>
          <w:b/>
          <w:sz w:val="24"/>
          <w:szCs w:val="24"/>
        </w:rPr>
        <w:t>DATE SUBMITTED:</w:t>
      </w:r>
      <w:r w:rsidRPr="00175664">
        <w:rPr>
          <w:rFonts w:ascii="Times New Roman" w:hAnsi="Times New Roman" w:cs="Times New Roman"/>
          <w:sz w:val="24"/>
          <w:szCs w:val="24"/>
        </w:rPr>
        <w:tab/>
      </w:r>
      <w:r w:rsidRPr="00175664">
        <w:rPr>
          <w:rFonts w:ascii="Times New Roman" w:hAnsi="Times New Roman" w:cs="Times New Roman"/>
          <w:i/>
          <w:sz w:val="24"/>
          <w:szCs w:val="24"/>
        </w:rPr>
        <w:t xml:space="preserve">{date you sent the </w:t>
      </w:r>
      <w:r w:rsidR="00FF1F59">
        <w:rPr>
          <w:rFonts w:ascii="Times New Roman" w:hAnsi="Times New Roman" w:cs="Times New Roman"/>
          <w:i/>
          <w:sz w:val="24"/>
          <w:szCs w:val="24"/>
        </w:rPr>
        <w:t xml:space="preserve">original </w:t>
      </w:r>
      <w:r w:rsidRPr="00175664">
        <w:rPr>
          <w:rFonts w:ascii="Times New Roman" w:hAnsi="Times New Roman" w:cs="Times New Roman"/>
          <w:i/>
          <w:sz w:val="24"/>
          <w:szCs w:val="24"/>
        </w:rPr>
        <w:t>document</w:t>
      </w:r>
      <w:r w:rsidR="00FF1F59">
        <w:rPr>
          <w:rFonts w:ascii="Times New Roman" w:hAnsi="Times New Roman" w:cs="Times New Roman"/>
          <w:i/>
          <w:sz w:val="24"/>
          <w:szCs w:val="24"/>
        </w:rPr>
        <w:t>, for new BIRDs</w:t>
      </w:r>
      <w:r w:rsidRPr="00175664">
        <w:rPr>
          <w:rFonts w:ascii="Times New Roman" w:hAnsi="Times New Roman" w:cs="Times New Roman"/>
          <w:i/>
          <w:sz w:val="24"/>
          <w:szCs w:val="24"/>
        </w:rPr>
        <w:t>}</w:t>
      </w:r>
    </w:p>
    <w:p w:rsidR="00FF1F59" w:rsidRPr="00175664" w:rsidRDefault="00FF1F59" w:rsidP="00FF1F59">
      <w:pPr>
        <w:pStyle w:val="HTMLPreformatted"/>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REVIS</w:t>
      </w:r>
      <w:r w:rsidRPr="00175664">
        <w:rPr>
          <w:rFonts w:ascii="Times New Roman" w:hAnsi="Times New Roman" w:cs="Times New Roman"/>
          <w:b/>
          <w:sz w:val="24"/>
          <w:szCs w:val="24"/>
        </w:rPr>
        <w:t>ED:</w:t>
      </w:r>
      <w:r w:rsidRPr="00175664">
        <w:rPr>
          <w:rFonts w:ascii="Times New Roman" w:hAnsi="Times New Roman" w:cs="Times New Roman"/>
          <w:sz w:val="24"/>
          <w:szCs w:val="24"/>
        </w:rPr>
        <w:tab/>
      </w:r>
      <w:r w:rsidRPr="00175664">
        <w:rPr>
          <w:rFonts w:ascii="Times New Roman" w:hAnsi="Times New Roman" w:cs="Times New Roman"/>
          <w:i/>
          <w:sz w:val="24"/>
          <w:szCs w:val="24"/>
        </w:rPr>
        <w:t>{date</w:t>
      </w:r>
      <w:r>
        <w:rPr>
          <w:rFonts w:ascii="Times New Roman" w:hAnsi="Times New Roman" w:cs="Times New Roman"/>
          <w:i/>
          <w:sz w:val="24"/>
          <w:szCs w:val="24"/>
        </w:rPr>
        <w:t>(s)</w:t>
      </w:r>
      <w:r w:rsidRPr="00175664">
        <w:rPr>
          <w:rFonts w:ascii="Times New Roman" w:hAnsi="Times New Roman" w:cs="Times New Roman"/>
          <w:i/>
          <w:sz w:val="24"/>
          <w:szCs w:val="24"/>
        </w:rPr>
        <w:t xml:space="preserve"> you sent </w:t>
      </w:r>
      <w:r>
        <w:rPr>
          <w:rFonts w:ascii="Times New Roman" w:hAnsi="Times New Roman" w:cs="Times New Roman"/>
          <w:i/>
          <w:sz w:val="24"/>
          <w:szCs w:val="24"/>
        </w:rPr>
        <w:t>any revisions to the</w:t>
      </w:r>
      <w:r w:rsidRPr="00175664">
        <w:rPr>
          <w:rFonts w:ascii="Times New Roman" w:hAnsi="Times New Roman" w:cs="Times New Roman"/>
          <w:i/>
          <w:sz w:val="24"/>
          <w:szCs w:val="24"/>
        </w:rPr>
        <w:t xml:space="preserve"> document}</w:t>
      </w:r>
    </w:p>
    <w:p w:rsidR="00FF1F59" w:rsidRPr="00175664" w:rsidRDefault="00FF1F59" w:rsidP="00F33DBA">
      <w:pPr>
        <w:pStyle w:val="HTMLPreformatted"/>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ACCEPTE</w:t>
      </w:r>
      <w:r w:rsidRPr="00175664">
        <w:rPr>
          <w:rFonts w:ascii="Times New Roman" w:hAnsi="Times New Roman" w:cs="Times New Roman"/>
          <w:b/>
          <w:sz w:val="24"/>
          <w:szCs w:val="24"/>
        </w:rPr>
        <w:t>D</w:t>
      </w:r>
      <w:r>
        <w:rPr>
          <w:rFonts w:ascii="Times New Roman" w:hAnsi="Times New Roman" w:cs="Times New Roman"/>
          <w:b/>
          <w:sz w:val="24"/>
          <w:szCs w:val="24"/>
        </w:rPr>
        <w:t xml:space="preserve"> BY IBIS OPEN FORUM</w:t>
      </w:r>
      <w:r w:rsidRPr="00175664">
        <w:rPr>
          <w:rFonts w:ascii="Times New Roman" w:hAnsi="Times New Roman" w:cs="Times New Roman"/>
          <w:b/>
          <w:sz w:val="24"/>
          <w:szCs w:val="24"/>
        </w:rPr>
        <w:t>:</w:t>
      </w:r>
      <w:r>
        <w:rPr>
          <w:rFonts w:ascii="Times New Roman" w:hAnsi="Times New Roman" w:cs="Times New Roman"/>
          <w:b/>
          <w:sz w:val="24"/>
          <w:szCs w:val="24"/>
        </w:rPr>
        <w:t xml:space="preserve"> </w:t>
      </w:r>
      <w:r w:rsidRPr="00C20F5B">
        <w:rPr>
          <w:rFonts w:ascii="Times New Roman" w:hAnsi="Times New Roman" w:cs="Times New Roman"/>
          <w:b/>
          <w:i/>
          <w:sz w:val="24"/>
          <w:szCs w:val="24"/>
        </w:rPr>
        <w:t>{</w:t>
      </w:r>
      <w:r>
        <w:rPr>
          <w:rFonts w:ascii="Times New Roman" w:hAnsi="Times New Roman" w:cs="Times New Roman"/>
          <w:i/>
          <w:sz w:val="24"/>
          <w:szCs w:val="24"/>
        </w:rPr>
        <w:t>leave blank; for administrative use only}</w:t>
      </w:r>
    </w:p>
    <w:p w:rsidR="00F33DBA" w:rsidRPr="00175664" w:rsidRDefault="00F33DBA" w:rsidP="00F33DBA">
      <w:pPr>
        <w:pStyle w:val="HTMLPreformatted"/>
        <w:pBdr>
          <w:bottom w:val="single" w:sz="12" w:space="1" w:color="auto"/>
        </w:pBdr>
        <w:rPr>
          <w:rFonts w:ascii="Times New Roman" w:hAnsi="Times New Roman" w:cs="Times New Roman"/>
          <w:sz w:val="24"/>
          <w:szCs w:val="24"/>
        </w:rPr>
      </w:pPr>
    </w:p>
    <w:p w:rsidR="000954EC" w:rsidRDefault="000954EC" w:rsidP="00F33DBA">
      <w:pPr>
        <w:pStyle w:val="HTMLPreformatted"/>
        <w:rPr>
          <w:rFonts w:ascii="Times New Roman" w:hAnsi="Times New Roman" w:cs="Times New Roman"/>
          <w:sz w:val="24"/>
          <w:szCs w:val="24"/>
        </w:rPr>
      </w:pPr>
    </w:p>
    <w:p w:rsidR="002348F2" w:rsidRPr="00175664" w:rsidRDefault="002348F2" w:rsidP="002348F2">
      <w:pPr>
        <w:pStyle w:val="HTMLPreformatted"/>
        <w:rPr>
          <w:rFonts w:ascii="Times New Roman" w:hAnsi="Times New Roman" w:cs="Times New Roman"/>
          <w:b/>
          <w:sz w:val="24"/>
          <w:szCs w:val="24"/>
        </w:rPr>
      </w:pPr>
      <w:r>
        <w:rPr>
          <w:rFonts w:ascii="Times New Roman" w:hAnsi="Times New Roman" w:cs="Times New Roman"/>
          <w:b/>
          <w:sz w:val="24"/>
          <w:szCs w:val="24"/>
        </w:rPr>
        <w:t>STATEMENT OF THE ISSUE</w:t>
      </w:r>
      <w:r w:rsidRPr="00175664">
        <w:rPr>
          <w:rFonts w:ascii="Times New Roman" w:hAnsi="Times New Roman" w:cs="Times New Roman"/>
          <w:b/>
          <w:sz w:val="24"/>
          <w:szCs w:val="24"/>
        </w:rPr>
        <w:t>:</w:t>
      </w:r>
    </w:p>
    <w:p w:rsidR="002348F2" w:rsidRPr="00175664" w:rsidRDefault="002348F2" w:rsidP="002348F2">
      <w:pPr>
        <w:pStyle w:val="HTMLPreformatted"/>
        <w:rPr>
          <w:rFonts w:ascii="Times New Roman" w:hAnsi="Times New Roman" w:cs="Times New Roman"/>
          <w:sz w:val="24"/>
          <w:szCs w:val="24"/>
        </w:rPr>
      </w:pPr>
    </w:p>
    <w:p w:rsidR="002348F2" w:rsidRPr="00E823CD" w:rsidRDefault="00720114" w:rsidP="002348F2">
      <w:pPr>
        <w:pStyle w:val="HTMLPreformatted"/>
        <w:rPr>
          <w:rFonts w:ascii="Times New Roman" w:hAnsi="Times New Roman" w:cs="Times New Roman"/>
          <w:sz w:val="24"/>
          <w:szCs w:val="24"/>
        </w:rPr>
      </w:pPr>
      <w:r w:rsidRPr="00E823CD">
        <w:rPr>
          <w:rFonts w:ascii="Times New Roman" w:hAnsi="Times New Roman" w:cs="Times New Roman"/>
          <w:sz w:val="24"/>
          <w:szCs w:val="24"/>
        </w:rPr>
        <w:t xml:space="preserve">This BIRD enhances IBIS Packaging models to support Broadband and Coupled package and on-die interconnect using IBIS-ISS and </w:t>
      </w:r>
      <w:r w:rsidR="001E392B" w:rsidRPr="00E823CD">
        <w:rPr>
          <w:rFonts w:ascii="Times New Roman" w:hAnsi="Times New Roman" w:cs="Times New Roman"/>
          <w:sz w:val="24"/>
          <w:szCs w:val="24"/>
        </w:rPr>
        <w:t>Touchstone</w:t>
      </w:r>
      <w:r w:rsidRPr="00E823CD">
        <w:rPr>
          <w:rFonts w:ascii="Times New Roman" w:hAnsi="Times New Roman" w:cs="Times New Roman"/>
          <w:sz w:val="24"/>
          <w:szCs w:val="24"/>
        </w:rPr>
        <w:t xml:space="preserve"> models</w:t>
      </w:r>
      <w:r w:rsidR="00520DB2">
        <w:rPr>
          <w:rFonts w:ascii="Times New Roman" w:hAnsi="Times New Roman" w:cs="Times New Roman"/>
          <w:sz w:val="24"/>
          <w:szCs w:val="24"/>
        </w:rPr>
        <w:t xml:space="preserve"> (ISS Models)</w:t>
      </w:r>
      <w:r w:rsidRPr="00E823CD">
        <w:rPr>
          <w:rFonts w:ascii="Times New Roman" w:hAnsi="Times New Roman" w:cs="Times New Roman"/>
          <w:sz w:val="24"/>
          <w:szCs w:val="24"/>
        </w:rPr>
        <w:t>.</w:t>
      </w:r>
    </w:p>
    <w:p w:rsidR="002348F2" w:rsidRPr="00175664" w:rsidRDefault="002348F2" w:rsidP="00F33DBA">
      <w:pPr>
        <w:pStyle w:val="HTMLPreformatted"/>
        <w:rPr>
          <w:rFonts w:ascii="Times New Roman" w:hAnsi="Times New Roman" w:cs="Times New Roman"/>
          <w:sz w:val="24"/>
          <w:szCs w:val="24"/>
        </w:rPr>
      </w:pPr>
    </w:p>
    <w:p w:rsidR="002348F2" w:rsidRPr="00175664" w:rsidRDefault="002348F2" w:rsidP="002348F2">
      <w:pPr>
        <w:pStyle w:val="HTMLPreformatted"/>
        <w:pBdr>
          <w:bottom w:val="single" w:sz="12" w:space="1" w:color="auto"/>
        </w:pBdr>
        <w:rPr>
          <w:rFonts w:ascii="Times New Roman" w:hAnsi="Times New Roman" w:cs="Times New Roman"/>
          <w:sz w:val="24"/>
          <w:szCs w:val="24"/>
        </w:rPr>
      </w:pPr>
    </w:p>
    <w:p w:rsidR="00F33DBA" w:rsidRPr="00175664" w:rsidRDefault="00F33DBA" w:rsidP="00F33DBA">
      <w:pPr>
        <w:pStyle w:val="HTMLPreformatted"/>
        <w:rPr>
          <w:rFonts w:ascii="Times New Roman" w:hAnsi="Times New Roman" w:cs="Times New Roman"/>
          <w:sz w:val="24"/>
          <w:szCs w:val="24"/>
        </w:rPr>
      </w:pPr>
    </w:p>
    <w:p w:rsidR="00F33DBA" w:rsidRPr="00175664" w:rsidRDefault="00B71144" w:rsidP="00F33DBA">
      <w:pPr>
        <w:pStyle w:val="HTMLPreformatted"/>
        <w:rPr>
          <w:rFonts w:ascii="Times New Roman" w:hAnsi="Times New Roman" w:cs="Times New Roman"/>
          <w:b/>
          <w:sz w:val="24"/>
          <w:szCs w:val="24"/>
        </w:rPr>
      </w:pPr>
      <w:r w:rsidRPr="00175664">
        <w:rPr>
          <w:rFonts w:ascii="Times New Roman" w:hAnsi="Times New Roman" w:cs="Times New Roman"/>
          <w:b/>
          <w:sz w:val="24"/>
          <w:szCs w:val="24"/>
        </w:rPr>
        <w:t>ANALYSIS PATH/DATA THAT LED TO SPECIFICATION:</w:t>
      </w:r>
    </w:p>
    <w:p w:rsidR="00F33DBA" w:rsidRPr="00520DB2" w:rsidRDefault="00F33DBA" w:rsidP="00F33DBA">
      <w:pPr>
        <w:pStyle w:val="HTMLPreformatted"/>
        <w:rPr>
          <w:rFonts w:ascii="Times New Roman" w:hAnsi="Times New Roman" w:cs="Times New Roman"/>
          <w:sz w:val="24"/>
          <w:szCs w:val="24"/>
        </w:rPr>
      </w:pPr>
    </w:p>
    <w:p w:rsidR="00520DB2" w:rsidRDefault="00520DB2" w:rsidP="00F33DBA">
      <w:pPr>
        <w:pStyle w:val="HTMLPreformatted"/>
        <w:rPr>
          <w:rFonts w:ascii="Times New Roman" w:hAnsi="Times New Roman" w:cs="Times New Roman"/>
          <w:sz w:val="24"/>
          <w:szCs w:val="24"/>
        </w:rPr>
      </w:pPr>
      <w:r>
        <w:rPr>
          <w:rFonts w:ascii="Times New Roman" w:hAnsi="Times New Roman" w:cs="Times New Roman"/>
          <w:sz w:val="24"/>
          <w:szCs w:val="24"/>
        </w:rPr>
        <w:t>Definitions:</w:t>
      </w:r>
    </w:p>
    <w:p w:rsidR="00520DB2" w:rsidRDefault="00520DB2" w:rsidP="00F33DBA">
      <w:pPr>
        <w:pStyle w:val="HTMLPreformatted"/>
        <w:rPr>
          <w:rFonts w:ascii="Times New Roman" w:hAnsi="Times New Roman" w:cs="Times New Roman"/>
          <w:sz w:val="24"/>
          <w:szCs w:val="24"/>
        </w:rPr>
      </w:pPr>
      <w:r>
        <w:rPr>
          <w:rFonts w:ascii="Times New Roman" w:hAnsi="Times New Roman" w:cs="Times New Roman"/>
          <w:sz w:val="24"/>
          <w:szCs w:val="24"/>
        </w:rPr>
        <w:t>ISS</w:t>
      </w:r>
    </w:p>
    <w:p w:rsidR="00520DB2" w:rsidRDefault="00520DB2" w:rsidP="00F33DBA">
      <w:pPr>
        <w:pStyle w:val="HTMLPreformatted"/>
        <w:rPr>
          <w:rFonts w:ascii="Times New Roman" w:hAnsi="Times New Roman" w:cs="Times New Roman"/>
          <w:sz w:val="24"/>
          <w:szCs w:val="24"/>
        </w:rPr>
      </w:pPr>
    </w:p>
    <w:p w:rsidR="00F33DBA" w:rsidRDefault="00520DB2" w:rsidP="00F33DBA">
      <w:pPr>
        <w:pStyle w:val="HTMLPreformatted"/>
        <w:rPr>
          <w:rFonts w:ascii="Times New Roman" w:hAnsi="Times New Roman" w:cs="Times New Roman"/>
          <w:sz w:val="24"/>
          <w:szCs w:val="24"/>
        </w:rPr>
      </w:pPr>
      <w:r w:rsidRPr="00520DB2">
        <w:rPr>
          <w:rFonts w:ascii="Times New Roman" w:hAnsi="Times New Roman" w:cs="Times New Roman"/>
          <w:sz w:val="24"/>
          <w:szCs w:val="24"/>
        </w:rPr>
        <w:t xml:space="preserve">ISS </w:t>
      </w:r>
      <w:r>
        <w:rPr>
          <w:rFonts w:ascii="Times New Roman" w:hAnsi="Times New Roman" w:cs="Times New Roman"/>
          <w:sz w:val="24"/>
          <w:szCs w:val="24"/>
        </w:rPr>
        <w:t>package and on-die modeling makes several assumptions:</w:t>
      </w:r>
    </w:p>
    <w:p w:rsidR="00520DB2" w:rsidRDefault="00520DB2" w:rsidP="00520DB2">
      <w:pPr>
        <w:pStyle w:val="HTMLPreformatted"/>
        <w:numPr>
          <w:ilvl w:val="0"/>
          <w:numId w:val="66"/>
        </w:numPr>
        <w:rPr>
          <w:rFonts w:ascii="Times New Roman" w:hAnsi="Times New Roman" w:cs="Times New Roman"/>
          <w:sz w:val="24"/>
          <w:szCs w:val="24"/>
        </w:rPr>
      </w:pPr>
      <w:r>
        <w:rPr>
          <w:rFonts w:ascii="Times New Roman" w:hAnsi="Times New Roman" w:cs="Times New Roman"/>
          <w:sz w:val="24"/>
          <w:szCs w:val="24"/>
        </w:rPr>
        <w:t>ISS Models can either be IBIS-ISS subckts or Touchstone Files</w:t>
      </w:r>
    </w:p>
    <w:p w:rsidR="00520DB2" w:rsidRPr="00520DB2" w:rsidRDefault="00520DB2" w:rsidP="00520DB2">
      <w:pPr>
        <w:pStyle w:val="HTMLPreformatted"/>
        <w:numPr>
          <w:ilvl w:val="0"/>
          <w:numId w:val="66"/>
        </w:numPr>
        <w:rPr>
          <w:rFonts w:ascii="Times New Roman" w:hAnsi="Times New Roman" w:cs="Times New Roman"/>
          <w:sz w:val="24"/>
          <w:szCs w:val="24"/>
        </w:rPr>
      </w:pPr>
      <w:r>
        <w:rPr>
          <w:rFonts w:ascii="Times New Roman" w:hAnsi="Times New Roman" w:cs="Times New Roman"/>
          <w:sz w:val="24"/>
          <w:szCs w:val="24"/>
        </w:rPr>
        <w:t xml:space="preserve">If two points are “Connected” then there is either a low resistance DC electrical path between the two points, or a small </w:t>
      </w:r>
      <w:r w:rsidR="001E392B">
        <w:rPr>
          <w:rFonts w:ascii="Times New Roman" w:hAnsi="Times New Roman" w:cs="Times New Roman"/>
          <w:sz w:val="24"/>
          <w:szCs w:val="24"/>
        </w:rPr>
        <w:t>insertion</w:t>
      </w:r>
      <w:r>
        <w:rPr>
          <w:rFonts w:ascii="Times New Roman" w:hAnsi="Times New Roman" w:cs="Times New Roman"/>
          <w:sz w:val="24"/>
          <w:szCs w:val="24"/>
        </w:rPr>
        <w:t xml:space="preserve"> loss at Nyquist frequency between the two points.</w:t>
      </w:r>
    </w:p>
    <w:p w:rsidR="00520DB2" w:rsidRDefault="00520DB2" w:rsidP="00520DB2">
      <w:pPr>
        <w:pStyle w:val="HTMLPreformatted"/>
        <w:numPr>
          <w:ilvl w:val="0"/>
          <w:numId w:val="66"/>
        </w:numPr>
        <w:rPr>
          <w:rFonts w:ascii="Times New Roman" w:hAnsi="Times New Roman" w:cs="Times New Roman"/>
          <w:sz w:val="24"/>
          <w:szCs w:val="24"/>
        </w:rPr>
      </w:pPr>
      <w:r>
        <w:rPr>
          <w:rFonts w:ascii="Times New Roman" w:hAnsi="Times New Roman" w:cs="Times New Roman"/>
          <w:sz w:val="24"/>
          <w:szCs w:val="24"/>
        </w:rPr>
        <w:t>For each I/O Pin, there is a Die Pad and Buffer I/O that are “Connected”.</w:t>
      </w:r>
    </w:p>
    <w:p w:rsidR="00520DB2" w:rsidRDefault="00520DB2" w:rsidP="00520DB2">
      <w:pPr>
        <w:pStyle w:val="HTMLPreformatted"/>
        <w:numPr>
          <w:ilvl w:val="0"/>
          <w:numId w:val="66"/>
        </w:numPr>
        <w:rPr>
          <w:rFonts w:ascii="Times New Roman" w:hAnsi="Times New Roman" w:cs="Times New Roman"/>
          <w:sz w:val="24"/>
          <w:szCs w:val="24"/>
        </w:rPr>
      </w:pPr>
      <w:r>
        <w:rPr>
          <w:rFonts w:ascii="Times New Roman" w:hAnsi="Times New Roman" w:cs="Times New Roman"/>
          <w:sz w:val="24"/>
          <w:szCs w:val="24"/>
        </w:rPr>
        <w:t xml:space="preserve">For each POWER or GND </w:t>
      </w:r>
      <w:proofErr w:type="spellStart"/>
      <w:r>
        <w:rPr>
          <w:rFonts w:ascii="Times New Roman" w:hAnsi="Times New Roman" w:cs="Times New Roman"/>
          <w:sz w:val="24"/>
          <w:szCs w:val="24"/>
        </w:rPr>
        <w:t>Signal_name</w:t>
      </w:r>
      <w:proofErr w:type="spellEnd"/>
      <w:r>
        <w:rPr>
          <w:rFonts w:ascii="Times New Roman" w:hAnsi="Times New Roman" w:cs="Times New Roman"/>
          <w:sz w:val="24"/>
          <w:szCs w:val="24"/>
        </w:rPr>
        <w:t xml:space="preserve">, all pins, die pads and buffer supply terminals that use that </w:t>
      </w:r>
      <w:proofErr w:type="spellStart"/>
      <w:r>
        <w:rPr>
          <w:rFonts w:ascii="Times New Roman" w:hAnsi="Times New Roman" w:cs="Times New Roman"/>
          <w:sz w:val="24"/>
          <w:szCs w:val="24"/>
        </w:rPr>
        <w:t>Signal_name</w:t>
      </w:r>
      <w:proofErr w:type="spellEnd"/>
      <w:r>
        <w:rPr>
          <w:rFonts w:ascii="Times New Roman" w:hAnsi="Times New Roman" w:cs="Times New Roman"/>
          <w:sz w:val="24"/>
          <w:szCs w:val="24"/>
        </w:rPr>
        <w:t xml:space="preserve"> are “Connected”</w:t>
      </w:r>
    </w:p>
    <w:p w:rsidR="00520DB2" w:rsidRDefault="00520DB2" w:rsidP="00520DB2">
      <w:pPr>
        <w:pStyle w:val="HTMLPreformatted"/>
        <w:numPr>
          <w:ilvl w:val="0"/>
          <w:numId w:val="66"/>
        </w:numPr>
        <w:rPr>
          <w:rFonts w:ascii="Times New Roman" w:hAnsi="Times New Roman" w:cs="Times New Roman"/>
          <w:sz w:val="24"/>
          <w:szCs w:val="24"/>
        </w:rPr>
      </w:pPr>
      <w:r>
        <w:rPr>
          <w:rFonts w:ascii="Times New Roman" w:hAnsi="Times New Roman" w:cs="Times New Roman"/>
          <w:sz w:val="24"/>
          <w:szCs w:val="24"/>
        </w:rPr>
        <w:t xml:space="preserve">The Ports (or Terminals) of ISS Models are </w:t>
      </w:r>
      <w:r w:rsidR="003C5290">
        <w:rPr>
          <w:rFonts w:ascii="Times New Roman" w:hAnsi="Times New Roman" w:cs="Times New Roman"/>
          <w:sz w:val="24"/>
          <w:szCs w:val="24"/>
        </w:rPr>
        <w:t>Pins</w:t>
      </w:r>
      <w:r>
        <w:rPr>
          <w:rFonts w:ascii="Times New Roman" w:hAnsi="Times New Roman" w:cs="Times New Roman"/>
          <w:sz w:val="24"/>
          <w:szCs w:val="24"/>
        </w:rPr>
        <w:t>, Die Pads, Buffer I/O</w:t>
      </w:r>
      <w:r w:rsidR="003C5290">
        <w:rPr>
          <w:rFonts w:ascii="Times New Roman" w:hAnsi="Times New Roman" w:cs="Times New Roman"/>
          <w:sz w:val="24"/>
          <w:szCs w:val="24"/>
        </w:rPr>
        <w:t xml:space="preserve"> or</w:t>
      </w:r>
      <w:r>
        <w:rPr>
          <w:rFonts w:ascii="Times New Roman" w:hAnsi="Times New Roman" w:cs="Times New Roman"/>
          <w:sz w:val="24"/>
          <w:szCs w:val="24"/>
        </w:rPr>
        <w:t xml:space="preserve"> Buffer supply terminals.</w:t>
      </w:r>
    </w:p>
    <w:p w:rsidR="003C5290" w:rsidRDefault="003C5290" w:rsidP="00520DB2">
      <w:pPr>
        <w:pStyle w:val="HTMLPreformatted"/>
        <w:numPr>
          <w:ilvl w:val="0"/>
          <w:numId w:val="66"/>
        </w:numPr>
        <w:rPr>
          <w:rFonts w:ascii="Times New Roman" w:hAnsi="Times New Roman" w:cs="Times New Roman"/>
          <w:sz w:val="24"/>
          <w:szCs w:val="24"/>
        </w:rPr>
      </w:pPr>
      <w:r>
        <w:rPr>
          <w:rFonts w:ascii="Times New Roman" w:hAnsi="Times New Roman" w:cs="Times New Roman"/>
          <w:sz w:val="24"/>
          <w:szCs w:val="24"/>
        </w:rPr>
        <w:t>An ISS Model may represent a single connection between Pins and Buffers, Pins and Die Pads, or Die Pads and Buffers. An ISS Model may also represent multiple connections between Pins and Buffers, Pins and Die Pads, or Die Pads and Buffers.</w:t>
      </w:r>
    </w:p>
    <w:p w:rsidR="00F33DBA" w:rsidRPr="00175664" w:rsidRDefault="00F33DBA" w:rsidP="00F33DBA">
      <w:pPr>
        <w:pStyle w:val="HTMLPreformatted"/>
        <w:rPr>
          <w:rFonts w:ascii="Times New Roman" w:hAnsi="Times New Roman" w:cs="Times New Roman"/>
          <w:sz w:val="24"/>
          <w:szCs w:val="24"/>
        </w:rPr>
      </w:pPr>
    </w:p>
    <w:p w:rsidR="00440CAA" w:rsidRPr="00EB15EC" w:rsidRDefault="00440CAA" w:rsidP="00440CAA">
      <w:pPr>
        <w:pStyle w:val="HTMLPreformatted"/>
        <w:pBdr>
          <w:bottom w:val="single" w:sz="12" w:space="1" w:color="auto"/>
        </w:pBdr>
        <w:rPr>
          <w:rFonts w:ascii="Times New Roman" w:hAnsi="Times New Roman" w:cs="Times New Roman"/>
          <w:sz w:val="24"/>
          <w:szCs w:val="24"/>
        </w:rPr>
      </w:pPr>
    </w:p>
    <w:p w:rsidR="00440CAA" w:rsidRPr="00EB15EC" w:rsidRDefault="00440CAA" w:rsidP="00440CAA">
      <w:pPr>
        <w:pStyle w:val="HTMLPreformatted"/>
        <w:rPr>
          <w:rFonts w:ascii="Times New Roman" w:hAnsi="Times New Roman" w:cs="Times New Roman"/>
          <w:sz w:val="24"/>
          <w:szCs w:val="24"/>
        </w:rPr>
      </w:pPr>
    </w:p>
    <w:p w:rsidR="00F33DBA" w:rsidRPr="00175664" w:rsidRDefault="00F33DBA" w:rsidP="00F33DBA">
      <w:pPr>
        <w:pStyle w:val="HTMLPreformatted"/>
        <w:rPr>
          <w:rFonts w:ascii="Times New Roman" w:hAnsi="Times New Roman" w:cs="Times New Roman"/>
          <w:sz w:val="24"/>
          <w:szCs w:val="24"/>
        </w:rPr>
      </w:pPr>
    </w:p>
    <w:p w:rsidR="00F33DBA" w:rsidRPr="00175664" w:rsidRDefault="00B71144" w:rsidP="00F33DBA">
      <w:pPr>
        <w:pStyle w:val="HTMLPreformatted"/>
        <w:rPr>
          <w:rFonts w:ascii="Times New Roman" w:hAnsi="Times New Roman" w:cs="Times New Roman"/>
          <w:b/>
          <w:sz w:val="24"/>
          <w:szCs w:val="24"/>
        </w:rPr>
      </w:pPr>
      <w:r w:rsidRPr="00175664">
        <w:rPr>
          <w:rFonts w:ascii="Times New Roman" w:hAnsi="Times New Roman" w:cs="Times New Roman"/>
          <w:b/>
          <w:sz w:val="24"/>
          <w:szCs w:val="24"/>
        </w:rPr>
        <w:t>ANY OTHER BACKGROUND INFORMATION:</w:t>
      </w:r>
    </w:p>
    <w:p w:rsidR="00F33DBA" w:rsidRPr="00175664" w:rsidRDefault="00F33DBA" w:rsidP="00F33DBA">
      <w:pPr>
        <w:pStyle w:val="HTMLPreformatted"/>
        <w:rPr>
          <w:rFonts w:ascii="Times New Roman" w:hAnsi="Times New Roman" w:cs="Times New Roman"/>
          <w:sz w:val="24"/>
          <w:szCs w:val="24"/>
        </w:rPr>
      </w:pPr>
    </w:p>
    <w:p w:rsidR="00720E8F" w:rsidRPr="00175664" w:rsidRDefault="00CF32FC">
      <w:pPr>
        <w:pStyle w:val="HTMLPreformatted"/>
        <w:rPr>
          <w:rFonts w:ascii="Times New Roman" w:hAnsi="Times New Roman" w:cs="Times New Roman"/>
          <w:i/>
          <w:sz w:val="24"/>
          <w:szCs w:val="24"/>
        </w:rPr>
      </w:pPr>
      <w:r>
        <w:rPr>
          <w:rFonts w:ascii="Times New Roman" w:hAnsi="Times New Roman" w:cs="Times New Roman"/>
          <w:sz w:val="24"/>
          <w:szCs w:val="24"/>
        </w:rPr>
        <w:t>{</w:t>
      </w:r>
      <w:r w:rsidR="00B71144" w:rsidRPr="00175664">
        <w:rPr>
          <w:rFonts w:ascii="Times New Roman" w:hAnsi="Times New Roman" w:cs="Times New Roman"/>
          <w:i/>
          <w:sz w:val="24"/>
          <w:szCs w:val="24"/>
        </w:rPr>
        <w:t>These documents will be archived, so use this section to add any detail that is not part of the section above or the changed text itself , but should not be lost.}</w:t>
      </w:r>
    </w:p>
    <w:p w:rsidR="00F33DBA" w:rsidRPr="00175664" w:rsidRDefault="00F33DBA" w:rsidP="00F33DBA">
      <w:pPr>
        <w:pStyle w:val="HTMLPreformatted"/>
        <w:rPr>
          <w:rFonts w:ascii="Times New Roman" w:hAnsi="Times New Roman" w:cs="Times New Roman"/>
          <w:sz w:val="24"/>
          <w:szCs w:val="24"/>
        </w:rPr>
      </w:pPr>
    </w:p>
    <w:p w:rsidR="00F33DBA" w:rsidRPr="00175664" w:rsidRDefault="00F33DBA" w:rsidP="00F33DBA">
      <w:pPr>
        <w:pStyle w:val="HTMLPreformatted"/>
        <w:rPr>
          <w:rFonts w:ascii="Times New Roman" w:hAnsi="Times New Roman" w:cs="Times New Roman"/>
          <w:sz w:val="24"/>
          <w:szCs w:val="24"/>
        </w:rPr>
      </w:pPr>
    </w:p>
    <w:p w:rsidR="00440CAA" w:rsidRPr="00EB15EC" w:rsidRDefault="00440CAA" w:rsidP="00440CAA">
      <w:pPr>
        <w:pStyle w:val="HTMLPreformatted"/>
        <w:pBdr>
          <w:bottom w:val="single" w:sz="12" w:space="1" w:color="auto"/>
        </w:pBdr>
        <w:rPr>
          <w:rFonts w:ascii="Times New Roman" w:hAnsi="Times New Roman" w:cs="Times New Roman"/>
          <w:sz w:val="24"/>
          <w:szCs w:val="24"/>
        </w:rPr>
      </w:pPr>
    </w:p>
    <w:p w:rsidR="00440CAA" w:rsidRPr="00EB15EC" w:rsidRDefault="00440CAA" w:rsidP="00440CAA">
      <w:pPr>
        <w:pStyle w:val="HTMLPreformatted"/>
        <w:rPr>
          <w:rFonts w:ascii="Times New Roman" w:hAnsi="Times New Roman" w:cs="Times New Roman"/>
          <w:sz w:val="24"/>
          <w:szCs w:val="24"/>
        </w:rPr>
      </w:pPr>
    </w:p>
    <w:p w:rsidR="00F33DBA" w:rsidRPr="00175664" w:rsidRDefault="00F33DBA" w:rsidP="00F33DBA">
      <w:pPr>
        <w:pStyle w:val="HTMLPreformatted"/>
        <w:rPr>
          <w:rFonts w:ascii="Times New Roman" w:hAnsi="Times New Roman" w:cs="Times New Roman"/>
          <w:sz w:val="24"/>
          <w:szCs w:val="24"/>
        </w:rPr>
      </w:pPr>
    </w:p>
    <w:p w:rsidR="000954EC" w:rsidRDefault="000954EC"/>
    <w:p w:rsidR="000954EC" w:rsidRDefault="000954EC" w:rsidP="000954EC">
      <w:r>
        <w:br w:type="page"/>
      </w:r>
      <w:bookmarkStart w:id="3" w:name="_GoBack"/>
      <w:bookmarkEnd w:id="3"/>
    </w:p>
    <w:p w:rsidR="005910FA" w:rsidRPr="00213323" w:rsidRDefault="005910FA" w:rsidP="005910FA">
      <w:pPr>
        <w:pStyle w:val="KeywordDescriptions"/>
        <w:rPr>
          <w:rStyle w:val="KeywordNameTOCChar"/>
        </w:rPr>
      </w:pPr>
      <w:bookmarkStart w:id="4" w:name="_Toc203975849"/>
      <w:bookmarkStart w:id="5" w:name="_Toc203976270"/>
      <w:bookmarkStart w:id="6" w:name="_Toc203976408"/>
      <w:r w:rsidRPr="00213323">
        <w:rPr>
          <w:i/>
        </w:rPr>
        <w:lastRenderedPageBreak/>
        <w:t>Keyword:</w:t>
      </w:r>
      <w:r w:rsidRPr="00213323">
        <w:rPr>
          <w:i/>
        </w:rPr>
        <w:tab/>
      </w:r>
      <w:r w:rsidRPr="00213323">
        <w:rPr>
          <w:rStyle w:val="KeywordNameTOCChar"/>
        </w:rPr>
        <w:t>[</w:t>
      </w:r>
      <w:r>
        <w:rPr>
          <w:rStyle w:val="KeywordNameTOCChar"/>
        </w:rPr>
        <w:t xml:space="preserve">ISS </w:t>
      </w:r>
      <w:r w:rsidRPr="00213323">
        <w:rPr>
          <w:rStyle w:val="KeywordNameTOCChar"/>
        </w:rPr>
        <w:t>Package Model]</w:t>
      </w:r>
      <w:bookmarkEnd w:id="4"/>
      <w:bookmarkEnd w:id="5"/>
      <w:bookmarkEnd w:id="6"/>
    </w:p>
    <w:p w:rsidR="005910FA" w:rsidRPr="00213323" w:rsidRDefault="005910FA" w:rsidP="005910FA">
      <w:pPr>
        <w:pStyle w:val="KeywordDescriptions"/>
      </w:pPr>
      <w:r w:rsidRPr="00213323">
        <w:rPr>
          <w:i/>
        </w:rPr>
        <w:t>Required:</w:t>
      </w:r>
      <w:r w:rsidRPr="00213323">
        <w:tab/>
        <w:t>No</w:t>
      </w:r>
    </w:p>
    <w:p w:rsidR="005910FA" w:rsidRPr="00213323" w:rsidRDefault="005910FA" w:rsidP="005910FA">
      <w:pPr>
        <w:pStyle w:val="KeywordDescriptions"/>
      </w:pPr>
      <w:r w:rsidRPr="00213323">
        <w:rPr>
          <w:i/>
        </w:rPr>
        <w:t>Description:</w:t>
      </w:r>
      <w:r w:rsidRPr="00213323">
        <w:rPr>
          <w:i/>
        </w:rPr>
        <w:tab/>
      </w:r>
      <w:r w:rsidRPr="00213323">
        <w:t xml:space="preserve">Indicates the name of the </w:t>
      </w:r>
      <w:r>
        <w:t xml:space="preserve">ISS </w:t>
      </w:r>
      <w:r w:rsidRPr="00213323">
        <w:t>package model to be used for the component.</w:t>
      </w:r>
    </w:p>
    <w:p w:rsidR="005910FA" w:rsidRPr="00213323" w:rsidRDefault="005910FA" w:rsidP="005910FA">
      <w:pPr>
        <w:pStyle w:val="KeywordDescriptions"/>
      </w:pPr>
      <w:r w:rsidRPr="00213323">
        <w:rPr>
          <w:i/>
        </w:rPr>
        <w:t>Usage Rules:</w:t>
      </w:r>
      <w:r w:rsidRPr="00213323">
        <w:rPr>
          <w:i/>
        </w:rPr>
        <w:tab/>
      </w:r>
      <w:r w:rsidRPr="00213323">
        <w:t xml:space="preserve">The package model name is limited to 40 characters.  Spaces are allowed in the name.  The name should include the company name or initials to help ensure uniqueness.  The EDA tool will search for a matching package model name as an argument to a [Define </w:t>
      </w:r>
      <w:r>
        <w:t xml:space="preserve">ISS </w:t>
      </w:r>
      <w:r w:rsidRPr="00213323">
        <w:t xml:space="preserve">Package Model] keyword in the current .ibs file first.  If a match is not found, the EDA tool will next look for a match in an external .pkg file.  If the matching package model is in an external .pkg file, it must be located in the same directory as the .ibs file.  The file names of .pkg files must follow the rules for file names given in Section </w:t>
      </w:r>
      <w:r w:rsidRPr="00213323">
        <w:fldChar w:fldCharType="begin"/>
      </w:r>
      <w:r w:rsidRPr="00213323">
        <w:instrText xml:space="preserve"> REF _Ref300053790 \r \h </w:instrText>
      </w:r>
      <w:r w:rsidRPr="00213323">
        <w:fldChar w:fldCharType="separate"/>
      </w:r>
      <w:r>
        <w:t>3</w:t>
      </w:r>
      <w:r w:rsidRPr="00213323">
        <w:fldChar w:fldCharType="end"/>
      </w:r>
      <w:r w:rsidRPr="00213323">
        <w:t>, "GENERAL SYNTAX RULES AND GUIDELINES".</w:t>
      </w:r>
    </w:p>
    <w:p w:rsidR="005910FA" w:rsidRPr="00213323" w:rsidRDefault="005910FA" w:rsidP="005910FA">
      <w:pPr>
        <w:pStyle w:val="KeywordDescriptions"/>
      </w:pPr>
      <w:r w:rsidRPr="00213323">
        <w:rPr>
          <w:i/>
        </w:rPr>
        <w:t>Other Notes:</w:t>
      </w:r>
      <w:r w:rsidRPr="00213323">
        <w:tab/>
        <w:t>Use the [</w:t>
      </w:r>
      <w:r>
        <w:t xml:space="preserve">ISS </w:t>
      </w:r>
      <w:r w:rsidRPr="00213323">
        <w:t>Package Model] keyword within a [Component] to indicate which package model should be used for that component.  The specification permits .ibs files to contain [Define</w:t>
      </w:r>
      <w:r>
        <w:t xml:space="preserve"> ISS</w:t>
      </w:r>
      <w:r w:rsidRPr="00213323">
        <w:t xml:space="preserve"> Package Model] keywords as well.  These are described under “Package Modeling” in Section </w:t>
      </w:r>
      <w:r w:rsidRPr="00213323">
        <w:fldChar w:fldCharType="begin"/>
      </w:r>
      <w:r w:rsidRPr="00213323">
        <w:instrText xml:space="preserve"> REF _Ref300060594 \r \h </w:instrText>
      </w:r>
      <w:r w:rsidRPr="00213323">
        <w:fldChar w:fldCharType="separate"/>
      </w:r>
      <w:r>
        <w:t>7</w:t>
      </w:r>
      <w:r w:rsidRPr="00213323">
        <w:fldChar w:fldCharType="end"/>
      </w:r>
      <w:r w:rsidRPr="00213323">
        <w:t xml:space="preserve">.  When package model definitions occur within </w:t>
      </w:r>
      <w:proofErr w:type="gramStart"/>
      <w:r w:rsidRPr="00213323">
        <w:t>a</w:t>
      </w:r>
      <w:proofErr w:type="gramEnd"/>
      <w:r w:rsidRPr="00213323">
        <w:t xml:space="preserve"> .ibs file, their scope is “local”, i.e., they are known only within that .ibs file and no other.  In addition, within that .ibs file, they override any globally defined package models that have the same name.</w:t>
      </w:r>
    </w:p>
    <w:p w:rsidR="005910FA" w:rsidRPr="00213323" w:rsidRDefault="005910FA" w:rsidP="005910FA">
      <w:pPr>
        <w:pStyle w:val="KeywordDescriptions"/>
      </w:pPr>
      <w:r w:rsidRPr="00213323">
        <w:rPr>
          <w:i/>
        </w:rPr>
        <w:t>Example:</w:t>
      </w:r>
    </w:p>
    <w:p w:rsidR="005910FA" w:rsidRPr="00213323" w:rsidRDefault="005910FA" w:rsidP="005910FA">
      <w:pPr>
        <w:pStyle w:val="Exampletext"/>
      </w:pPr>
      <w:r w:rsidRPr="00213323">
        <w:t>[</w:t>
      </w:r>
      <w:r>
        <w:t xml:space="preserve">ISS </w:t>
      </w:r>
      <w:r w:rsidRPr="00213323">
        <w:t>Package Model]     QS-SMT-cer-8-pin-pkgs</w:t>
      </w:r>
    </w:p>
    <w:p w:rsidR="005910FA" w:rsidRDefault="005910FA"/>
    <w:p w:rsidR="005910FA" w:rsidRPr="00213323" w:rsidRDefault="005910FA" w:rsidP="005910FA">
      <w:pPr>
        <w:pStyle w:val="KeywordDescriptions"/>
      </w:pPr>
      <w:bookmarkStart w:id="7" w:name="_Toc203975903"/>
      <w:bookmarkStart w:id="8" w:name="_Toc203976324"/>
      <w:bookmarkStart w:id="9" w:name="_Toc203976462"/>
      <w:r w:rsidRPr="00213323">
        <w:rPr>
          <w:i/>
        </w:rPr>
        <w:t>Keyword:</w:t>
      </w:r>
      <w:r w:rsidRPr="00213323">
        <w:rPr>
          <w:i/>
        </w:rPr>
        <w:tab/>
      </w:r>
      <w:r w:rsidRPr="00213323">
        <w:rPr>
          <w:rStyle w:val="KeywordNameTOCChar"/>
        </w:rPr>
        <w:t xml:space="preserve">[Define </w:t>
      </w:r>
      <w:r>
        <w:rPr>
          <w:rStyle w:val="KeywordNameTOCChar"/>
        </w:rPr>
        <w:t xml:space="preserve">ISS </w:t>
      </w:r>
      <w:r w:rsidRPr="00213323">
        <w:rPr>
          <w:rStyle w:val="KeywordNameTOCChar"/>
        </w:rPr>
        <w:t>Package Model]</w:t>
      </w:r>
      <w:bookmarkEnd w:id="7"/>
      <w:bookmarkEnd w:id="8"/>
      <w:bookmarkEnd w:id="9"/>
    </w:p>
    <w:p w:rsidR="005910FA" w:rsidRPr="00213323" w:rsidRDefault="005910FA" w:rsidP="005910FA">
      <w:pPr>
        <w:pStyle w:val="KeywordDescriptions"/>
      </w:pPr>
      <w:r w:rsidRPr="00213323">
        <w:rPr>
          <w:i/>
        </w:rPr>
        <w:t>Required:</w:t>
      </w:r>
      <w:r w:rsidRPr="00213323">
        <w:tab/>
        <w:t>Yes</w:t>
      </w:r>
    </w:p>
    <w:p w:rsidR="005910FA" w:rsidRPr="00213323" w:rsidRDefault="005910FA" w:rsidP="005910FA">
      <w:pPr>
        <w:pStyle w:val="KeywordDescriptions"/>
      </w:pPr>
      <w:r w:rsidRPr="00213323">
        <w:rPr>
          <w:i/>
        </w:rPr>
        <w:t>Description:</w:t>
      </w:r>
      <w:r w:rsidRPr="00213323">
        <w:rPr>
          <w:i/>
        </w:rPr>
        <w:tab/>
      </w:r>
      <w:r w:rsidRPr="00213323">
        <w:t>Marks the beginning of a</w:t>
      </w:r>
      <w:r>
        <w:t>n ISS</w:t>
      </w:r>
      <w:r w:rsidRPr="00213323">
        <w:t xml:space="preserve"> package model description.</w:t>
      </w:r>
    </w:p>
    <w:p w:rsidR="005910FA" w:rsidRPr="00213323" w:rsidRDefault="005910FA" w:rsidP="005910FA">
      <w:pPr>
        <w:pStyle w:val="KeywordDescriptions"/>
      </w:pPr>
      <w:r w:rsidRPr="00213323">
        <w:rPr>
          <w:i/>
        </w:rPr>
        <w:t>Usage Rules:</w:t>
      </w:r>
      <w:r w:rsidRPr="00213323">
        <w:rPr>
          <w:i/>
        </w:rPr>
        <w:tab/>
      </w:r>
      <w:r w:rsidRPr="00213323">
        <w:t xml:space="preserve">If the .pkg file contains data for more than one package, each section must begin with a new [Define </w:t>
      </w:r>
      <w:r>
        <w:t xml:space="preserve">ISS </w:t>
      </w:r>
      <w:r w:rsidRPr="00213323">
        <w:t>Package Model] keyword. The length of the package model name must not exceed 40 characters in length.  Blank characters are allowed.  For every package model name defined under the [</w:t>
      </w:r>
      <w:r>
        <w:t xml:space="preserve">ISS </w:t>
      </w:r>
      <w:r w:rsidRPr="00213323">
        <w:t xml:space="preserve">Package Model] keyword, there must be a matching [Define </w:t>
      </w:r>
      <w:r>
        <w:t xml:space="preserve">ISS </w:t>
      </w:r>
      <w:r w:rsidRPr="00213323">
        <w:t>Package Model] keyword.</w:t>
      </w:r>
    </w:p>
    <w:p w:rsidR="005910FA" w:rsidRPr="00213323" w:rsidRDefault="005910FA" w:rsidP="005910FA">
      <w:pPr>
        <w:pStyle w:val="KeywordDescriptions"/>
      </w:pPr>
      <w:r w:rsidRPr="00213323">
        <w:rPr>
          <w:i/>
        </w:rPr>
        <w:t>Example:</w:t>
      </w:r>
    </w:p>
    <w:p w:rsidR="005910FA" w:rsidRDefault="005910FA" w:rsidP="005910FA">
      <w:pPr>
        <w:pStyle w:val="Exampletext"/>
      </w:pPr>
      <w:r w:rsidRPr="00213323">
        <w:t xml:space="preserve">[Define </w:t>
      </w:r>
      <w:r>
        <w:t xml:space="preserve">ISS </w:t>
      </w:r>
      <w:r w:rsidRPr="00213323">
        <w:t>Package Model]     QS-SMT-cer-8-pin-pkgs</w:t>
      </w:r>
    </w:p>
    <w:p w:rsidR="005910FA" w:rsidRDefault="005910FA" w:rsidP="005910FA">
      <w:pPr>
        <w:pStyle w:val="Exampletext"/>
      </w:pPr>
    </w:p>
    <w:p w:rsidR="005910FA" w:rsidRPr="00213323" w:rsidRDefault="005910FA" w:rsidP="005910FA">
      <w:pPr>
        <w:pStyle w:val="KeywordDescriptions"/>
      </w:pPr>
      <w:bookmarkStart w:id="10" w:name="_Toc203975904"/>
      <w:bookmarkStart w:id="11" w:name="_Toc203976325"/>
      <w:bookmarkStart w:id="12" w:name="_Toc203976463"/>
      <w:r w:rsidRPr="00213323">
        <w:rPr>
          <w:i/>
        </w:rPr>
        <w:t>Keyword:</w:t>
      </w:r>
      <w:r w:rsidRPr="00213323">
        <w:rPr>
          <w:i/>
        </w:rPr>
        <w:tab/>
      </w:r>
      <w:r w:rsidRPr="00213323">
        <w:rPr>
          <w:rStyle w:val="KeywordNameTOCChar"/>
        </w:rPr>
        <w:t>[Manufacturer]</w:t>
      </w:r>
      <w:bookmarkEnd w:id="10"/>
      <w:bookmarkEnd w:id="11"/>
      <w:bookmarkEnd w:id="12"/>
    </w:p>
    <w:p w:rsidR="005910FA" w:rsidRPr="00213323" w:rsidRDefault="005910FA" w:rsidP="005910FA">
      <w:pPr>
        <w:pStyle w:val="KeywordDescriptions"/>
      </w:pPr>
      <w:bookmarkStart w:id="13" w:name="_Toc203975905"/>
      <w:bookmarkStart w:id="14" w:name="_Toc203976326"/>
      <w:bookmarkStart w:id="15" w:name="_Toc203976464"/>
      <w:r w:rsidRPr="00213323">
        <w:t>Keyword:</w:t>
      </w:r>
      <w:r w:rsidRPr="00213323">
        <w:tab/>
      </w:r>
      <w:r w:rsidRPr="00213323">
        <w:rPr>
          <w:rStyle w:val="KeywordNameTOCChar"/>
        </w:rPr>
        <w:t>[OEM]</w:t>
      </w:r>
      <w:bookmarkEnd w:id="13"/>
      <w:bookmarkEnd w:id="14"/>
      <w:bookmarkEnd w:id="15"/>
    </w:p>
    <w:p w:rsidR="005910FA" w:rsidRDefault="005910FA" w:rsidP="005910FA">
      <w:pPr>
        <w:pStyle w:val="KeywordDescriptions"/>
        <w:rPr>
          <w:rStyle w:val="KeywordNameTOCChar"/>
        </w:rPr>
      </w:pPr>
      <w:bookmarkStart w:id="16" w:name="_Toc203975906"/>
      <w:bookmarkStart w:id="17" w:name="_Toc203976327"/>
      <w:bookmarkStart w:id="18" w:name="_Toc203976465"/>
      <w:r w:rsidRPr="00213323">
        <w:rPr>
          <w:i/>
        </w:rPr>
        <w:t>Keyword:</w:t>
      </w:r>
      <w:r w:rsidRPr="00213323">
        <w:tab/>
      </w:r>
      <w:r w:rsidRPr="00213323">
        <w:rPr>
          <w:rStyle w:val="KeywordNameTOCChar"/>
        </w:rPr>
        <w:t>[Description]</w:t>
      </w:r>
      <w:bookmarkEnd w:id="16"/>
      <w:bookmarkEnd w:id="17"/>
      <w:bookmarkEnd w:id="18"/>
    </w:p>
    <w:p w:rsidR="005910FA" w:rsidRDefault="005910FA" w:rsidP="005910FA">
      <w:pPr>
        <w:pStyle w:val="KeywordDescriptions"/>
        <w:rPr>
          <w:b/>
        </w:rPr>
      </w:pPr>
      <w:r w:rsidRPr="009B605C">
        <w:rPr>
          <w:i/>
        </w:rPr>
        <w:t>Keyword:</w:t>
      </w:r>
      <w:r w:rsidRPr="009B605C">
        <w:rPr>
          <w:i/>
        </w:rPr>
        <w:tab/>
      </w:r>
      <w:r w:rsidRPr="005751D9">
        <w:rPr>
          <w:b/>
          <w:color w:val="FF0000"/>
        </w:rPr>
        <w:t xml:space="preserve">[Begin ISS Model] </w:t>
      </w:r>
      <w:r>
        <w:rPr>
          <w:b/>
        </w:rPr>
        <w:t>&lt;ISS Model Name&gt;</w:t>
      </w:r>
    </w:p>
    <w:p w:rsidR="009F7C75" w:rsidRDefault="009F7C75" w:rsidP="009F7C75">
      <w:pPr>
        <w:pStyle w:val="Default"/>
        <w:rPr>
          <w:b/>
          <w:bCs/>
          <w:sz w:val="23"/>
          <w:szCs w:val="23"/>
        </w:rPr>
      </w:pPr>
      <w:r>
        <w:rPr>
          <w:i/>
          <w:iCs/>
          <w:sz w:val="23"/>
          <w:szCs w:val="23"/>
        </w:rPr>
        <w:t xml:space="preserve">Subparameter: </w:t>
      </w:r>
      <w:r w:rsidRPr="00D24C0A">
        <w:rPr>
          <w:b/>
          <w:bCs/>
          <w:color w:val="FF0000"/>
          <w:sz w:val="23"/>
          <w:szCs w:val="23"/>
        </w:rPr>
        <w:t xml:space="preserve">Language </w:t>
      </w:r>
      <w:r>
        <w:rPr>
          <w:b/>
          <w:bCs/>
          <w:sz w:val="23"/>
          <w:szCs w:val="23"/>
        </w:rPr>
        <w:t>&lt;IBIS-ISS | Touchstone&gt;</w:t>
      </w:r>
    </w:p>
    <w:p w:rsidR="009F7C75" w:rsidRDefault="009F7C75" w:rsidP="009F7C75">
      <w:pPr>
        <w:pStyle w:val="Default"/>
        <w:rPr>
          <w:sz w:val="23"/>
          <w:szCs w:val="23"/>
        </w:rPr>
      </w:pPr>
      <w:r>
        <w:rPr>
          <w:i/>
          <w:iCs/>
          <w:sz w:val="23"/>
          <w:szCs w:val="23"/>
        </w:rPr>
        <w:t xml:space="preserve">Subparameter: </w:t>
      </w:r>
      <w:r>
        <w:rPr>
          <w:b/>
          <w:bCs/>
          <w:sz w:val="23"/>
          <w:szCs w:val="23"/>
        </w:rPr>
        <w:t xml:space="preserve">File </w:t>
      </w:r>
      <w:r w:rsidRPr="005751D9">
        <w:rPr>
          <w:b/>
          <w:bCs/>
          <w:color w:val="FF0000"/>
          <w:sz w:val="23"/>
          <w:szCs w:val="23"/>
        </w:rPr>
        <w:t xml:space="preserve">&lt;format&gt; </w:t>
      </w:r>
      <w:r>
        <w:rPr>
          <w:b/>
          <w:bCs/>
          <w:sz w:val="23"/>
          <w:szCs w:val="23"/>
        </w:rPr>
        <w:t>&lt;file name</w:t>
      </w:r>
      <w:proofErr w:type="gramStart"/>
      <w:r>
        <w:rPr>
          <w:b/>
          <w:bCs/>
          <w:sz w:val="23"/>
          <w:szCs w:val="23"/>
        </w:rPr>
        <w:t>&gt;  {</w:t>
      </w:r>
      <w:proofErr w:type="gramEnd"/>
      <w:r>
        <w:rPr>
          <w:b/>
          <w:bCs/>
          <w:sz w:val="23"/>
          <w:szCs w:val="23"/>
        </w:rPr>
        <w:t>&lt;file name&gt; &lt;file name&gt;}</w:t>
      </w:r>
    </w:p>
    <w:p w:rsidR="009F7C75" w:rsidRDefault="009F7C75" w:rsidP="009F7C75">
      <w:pPr>
        <w:pStyle w:val="Default"/>
        <w:rPr>
          <w:sz w:val="23"/>
          <w:szCs w:val="23"/>
        </w:rPr>
      </w:pPr>
      <w:r>
        <w:rPr>
          <w:i/>
          <w:iCs/>
          <w:sz w:val="23"/>
          <w:szCs w:val="23"/>
        </w:rPr>
        <w:t xml:space="preserve">Subparameter: </w:t>
      </w:r>
      <w:r>
        <w:rPr>
          <w:b/>
          <w:bCs/>
          <w:sz w:val="23"/>
          <w:szCs w:val="23"/>
        </w:rPr>
        <w:t xml:space="preserve">Subckt </w:t>
      </w:r>
      <w:r w:rsidRPr="005751D9">
        <w:rPr>
          <w:b/>
          <w:bCs/>
          <w:color w:val="FF0000"/>
          <w:sz w:val="23"/>
          <w:szCs w:val="23"/>
        </w:rPr>
        <w:t xml:space="preserve">&lt;format&gt; </w:t>
      </w:r>
      <w:r>
        <w:rPr>
          <w:b/>
          <w:bCs/>
          <w:sz w:val="23"/>
          <w:szCs w:val="23"/>
        </w:rPr>
        <w:t>&lt;subckt name</w:t>
      </w:r>
      <w:proofErr w:type="gramStart"/>
      <w:r>
        <w:rPr>
          <w:b/>
          <w:bCs/>
          <w:sz w:val="23"/>
          <w:szCs w:val="23"/>
        </w:rPr>
        <w:t>&gt;  {</w:t>
      </w:r>
      <w:proofErr w:type="gramEnd"/>
      <w:r>
        <w:rPr>
          <w:b/>
          <w:bCs/>
          <w:sz w:val="23"/>
          <w:szCs w:val="23"/>
        </w:rPr>
        <w:t>&lt;</w:t>
      </w:r>
      <w:r w:rsidRPr="00FA21F6">
        <w:rPr>
          <w:b/>
          <w:bCs/>
          <w:sz w:val="23"/>
          <w:szCs w:val="23"/>
        </w:rPr>
        <w:t xml:space="preserve"> </w:t>
      </w:r>
      <w:r>
        <w:rPr>
          <w:b/>
          <w:bCs/>
          <w:sz w:val="23"/>
          <w:szCs w:val="23"/>
        </w:rPr>
        <w:t>subckt name&gt; &lt;</w:t>
      </w:r>
      <w:r w:rsidRPr="00FA21F6">
        <w:rPr>
          <w:b/>
          <w:bCs/>
          <w:sz w:val="23"/>
          <w:szCs w:val="23"/>
        </w:rPr>
        <w:t xml:space="preserve"> </w:t>
      </w:r>
      <w:r>
        <w:rPr>
          <w:b/>
          <w:bCs/>
          <w:sz w:val="23"/>
          <w:szCs w:val="23"/>
        </w:rPr>
        <w:t>subckt name&gt;}</w:t>
      </w:r>
    </w:p>
    <w:p w:rsidR="009F7C75" w:rsidRDefault="009F7C75" w:rsidP="009F7C75">
      <w:pPr>
        <w:pStyle w:val="Default"/>
        <w:rPr>
          <w:sz w:val="23"/>
          <w:szCs w:val="23"/>
        </w:rPr>
      </w:pPr>
      <w:r>
        <w:rPr>
          <w:i/>
          <w:iCs/>
          <w:sz w:val="23"/>
          <w:szCs w:val="23"/>
        </w:rPr>
        <w:t xml:space="preserve">Subparameter: </w:t>
      </w:r>
      <w:r>
        <w:rPr>
          <w:b/>
          <w:bCs/>
          <w:sz w:val="23"/>
          <w:szCs w:val="23"/>
        </w:rPr>
        <w:t xml:space="preserve">Parameter &lt;name&gt; </w:t>
      </w:r>
      <w:r w:rsidRPr="005751D9">
        <w:rPr>
          <w:b/>
          <w:bCs/>
          <w:color w:val="FF0000"/>
          <w:sz w:val="23"/>
          <w:szCs w:val="23"/>
        </w:rPr>
        <w:t xml:space="preserve">&lt;format&gt; </w:t>
      </w:r>
      <w:r>
        <w:rPr>
          <w:b/>
          <w:bCs/>
          <w:sz w:val="23"/>
          <w:szCs w:val="23"/>
        </w:rPr>
        <w:t>&lt;</w:t>
      </w:r>
      <w:proofErr w:type="spellStart"/>
      <w:r>
        <w:rPr>
          <w:b/>
          <w:bCs/>
          <w:sz w:val="23"/>
          <w:szCs w:val="23"/>
        </w:rPr>
        <w:t>param</w:t>
      </w:r>
      <w:proofErr w:type="spellEnd"/>
      <w:r>
        <w:rPr>
          <w:b/>
          <w:bCs/>
          <w:sz w:val="23"/>
          <w:szCs w:val="23"/>
        </w:rPr>
        <w:t xml:space="preserve"> value</w:t>
      </w:r>
      <w:proofErr w:type="gramStart"/>
      <w:r>
        <w:rPr>
          <w:b/>
          <w:bCs/>
          <w:sz w:val="23"/>
          <w:szCs w:val="23"/>
        </w:rPr>
        <w:t>&gt;  {</w:t>
      </w:r>
      <w:proofErr w:type="gramEnd"/>
      <w:r>
        <w:rPr>
          <w:b/>
          <w:bCs/>
          <w:sz w:val="23"/>
          <w:szCs w:val="23"/>
        </w:rPr>
        <w:t>&lt;</w:t>
      </w:r>
      <w:proofErr w:type="spellStart"/>
      <w:r>
        <w:rPr>
          <w:b/>
          <w:bCs/>
          <w:sz w:val="23"/>
          <w:szCs w:val="23"/>
        </w:rPr>
        <w:t>param</w:t>
      </w:r>
      <w:proofErr w:type="spellEnd"/>
      <w:r>
        <w:rPr>
          <w:b/>
          <w:bCs/>
          <w:sz w:val="23"/>
          <w:szCs w:val="23"/>
        </w:rPr>
        <w:t xml:space="preserve"> value &gt; &lt;</w:t>
      </w:r>
      <w:proofErr w:type="spellStart"/>
      <w:r>
        <w:rPr>
          <w:b/>
          <w:bCs/>
          <w:sz w:val="23"/>
          <w:szCs w:val="23"/>
        </w:rPr>
        <w:t>param</w:t>
      </w:r>
      <w:proofErr w:type="spellEnd"/>
      <w:r>
        <w:rPr>
          <w:b/>
          <w:bCs/>
          <w:sz w:val="23"/>
          <w:szCs w:val="23"/>
        </w:rPr>
        <w:t xml:space="preserve"> value &gt;}</w:t>
      </w:r>
    </w:p>
    <w:p w:rsidR="009F7C75" w:rsidRPr="005751D9" w:rsidRDefault="009F7C75" w:rsidP="009F7C75">
      <w:pPr>
        <w:pStyle w:val="Default"/>
        <w:rPr>
          <w:color w:val="FF0000"/>
          <w:sz w:val="23"/>
          <w:szCs w:val="23"/>
        </w:rPr>
      </w:pPr>
      <w:r w:rsidRPr="005751D9">
        <w:rPr>
          <w:i/>
          <w:iCs/>
          <w:color w:val="FF0000"/>
          <w:sz w:val="23"/>
          <w:szCs w:val="23"/>
        </w:rPr>
        <w:t xml:space="preserve">Keyword: </w:t>
      </w:r>
      <w:proofErr w:type="spellStart"/>
      <w:r w:rsidRPr="005751D9">
        <w:rPr>
          <w:b/>
          <w:bCs/>
          <w:color w:val="FF0000"/>
          <w:sz w:val="23"/>
          <w:szCs w:val="23"/>
        </w:rPr>
        <w:t>Unused_Port_Termination</w:t>
      </w:r>
      <w:proofErr w:type="spellEnd"/>
      <w:r w:rsidRPr="005751D9">
        <w:rPr>
          <w:b/>
          <w:bCs/>
          <w:color w:val="FF0000"/>
          <w:sz w:val="23"/>
          <w:szCs w:val="23"/>
        </w:rPr>
        <w:t xml:space="preserve"> &lt;resistance&gt; </w:t>
      </w:r>
    </w:p>
    <w:p w:rsidR="009F7C75" w:rsidRPr="009F7C75" w:rsidRDefault="009F7C75" w:rsidP="009F7C75">
      <w:pPr>
        <w:pStyle w:val="Default"/>
        <w:rPr>
          <w:sz w:val="23"/>
          <w:szCs w:val="23"/>
        </w:rPr>
      </w:pPr>
      <w:r>
        <w:rPr>
          <w:i/>
          <w:iCs/>
          <w:sz w:val="23"/>
          <w:szCs w:val="23"/>
        </w:rPr>
        <w:t xml:space="preserve">Keyword: </w:t>
      </w:r>
      <w:proofErr w:type="spellStart"/>
      <w:r>
        <w:rPr>
          <w:b/>
          <w:bCs/>
          <w:sz w:val="23"/>
          <w:szCs w:val="23"/>
        </w:rPr>
        <w:t>Number_of_Ports</w:t>
      </w:r>
      <w:proofErr w:type="spellEnd"/>
      <w:r>
        <w:rPr>
          <w:b/>
          <w:bCs/>
          <w:sz w:val="23"/>
          <w:szCs w:val="23"/>
        </w:rPr>
        <w:t xml:space="preserve"> &lt;# ports&gt;         </w:t>
      </w:r>
      <w:proofErr w:type="gramStart"/>
      <w:r>
        <w:rPr>
          <w:b/>
          <w:bCs/>
          <w:sz w:val="23"/>
          <w:szCs w:val="23"/>
        </w:rPr>
        <w:t>|  Made</w:t>
      </w:r>
      <w:proofErr w:type="gramEnd"/>
      <w:r>
        <w:rPr>
          <w:b/>
          <w:bCs/>
          <w:sz w:val="23"/>
          <w:szCs w:val="23"/>
        </w:rPr>
        <w:t xml:space="preserve"> into a Subparameter</w:t>
      </w:r>
    </w:p>
    <w:p w:rsidR="009F7C75" w:rsidRDefault="009F7C75" w:rsidP="009F7C75">
      <w:pPr>
        <w:pStyle w:val="Default"/>
        <w:rPr>
          <w:sz w:val="23"/>
          <w:szCs w:val="23"/>
        </w:rPr>
      </w:pPr>
      <w:r>
        <w:rPr>
          <w:i/>
          <w:iCs/>
          <w:sz w:val="23"/>
          <w:szCs w:val="23"/>
        </w:rPr>
        <w:t xml:space="preserve">Subparameter: </w:t>
      </w:r>
      <w:r>
        <w:rPr>
          <w:b/>
          <w:bCs/>
          <w:sz w:val="23"/>
          <w:szCs w:val="23"/>
        </w:rPr>
        <w:t xml:space="preserve"> </w:t>
      </w:r>
      <w:r w:rsidRPr="009F7C75">
        <w:rPr>
          <w:b/>
          <w:bCs/>
          <w:color w:val="FF0000"/>
          <w:sz w:val="23"/>
          <w:szCs w:val="23"/>
        </w:rPr>
        <w:t xml:space="preserve">Port </w:t>
      </w:r>
      <w:r>
        <w:rPr>
          <w:b/>
          <w:bCs/>
          <w:sz w:val="23"/>
          <w:szCs w:val="23"/>
        </w:rPr>
        <w:t>&lt;Field 1&gt; &lt;Field 2&gt; &lt;Field 3&gt; &lt;Field 4&gt; {&lt;Field 5&gt; &lt;Field 6&gt; &lt;Field 7&gt;}</w:t>
      </w:r>
    </w:p>
    <w:p w:rsidR="009F7C75" w:rsidRDefault="009F7C75" w:rsidP="009F7C75">
      <w:pPr>
        <w:pStyle w:val="Default"/>
        <w:rPr>
          <w:sz w:val="23"/>
          <w:szCs w:val="23"/>
        </w:rPr>
      </w:pPr>
      <w:r>
        <w:rPr>
          <w:i/>
          <w:iCs/>
          <w:sz w:val="23"/>
          <w:szCs w:val="23"/>
        </w:rPr>
        <w:t xml:space="preserve">Subparameter: </w:t>
      </w:r>
      <w:r>
        <w:rPr>
          <w:b/>
          <w:bCs/>
          <w:sz w:val="23"/>
          <w:szCs w:val="23"/>
        </w:rPr>
        <w:t xml:space="preserve"> </w:t>
      </w:r>
      <w:r w:rsidRPr="009F7C75">
        <w:rPr>
          <w:b/>
          <w:bCs/>
          <w:color w:val="FF0000"/>
          <w:sz w:val="23"/>
          <w:szCs w:val="23"/>
        </w:rPr>
        <w:t>Port</w:t>
      </w:r>
      <w:r w:rsidRPr="009F7C75">
        <w:rPr>
          <w:b/>
          <w:bCs/>
          <w:color w:val="FF0000"/>
          <w:sz w:val="23"/>
          <w:szCs w:val="23"/>
        </w:rPr>
        <w:t>s</w:t>
      </w:r>
      <w:r w:rsidRPr="009F7C75">
        <w:rPr>
          <w:b/>
          <w:bCs/>
          <w:color w:val="FF0000"/>
          <w:sz w:val="23"/>
          <w:szCs w:val="23"/>
        </w:rPr>
        <w:t xml:space="preserve"> </w:t>
      </w:r>
      <w:r>
        <w:rPr>
          <w:b/>
          <w:bCs/>
          <w:sz w:val="23"/>
          <w:szCs w:val="23"/>
        </w:rPr>
        <w:t>&lt;</w:t>
      </w:r>
      <w:r>
        <w:rPr>
          <w:b/>
          <w:bCs/>
          <w:sz w:val="23"/>
          <w:szCs w:val="23"/>
        </w:rPr>
        <w:t>Port</w:t>
      </w:r>
      <w:r>
        <w:rPr>
          <w:b/>
          <w:bCs/>
          <w:sz w:val="23"/>
          <w:szCs w:val="23"/>
        </w:rPr>
        <w:t xml:space="preserve"> 1&gt; &lt;</w:t>
      </w:r>
      <w:r w:rsidRPr="009F7C75">
        <w:rPr>
          <w:b/>
          <w:bCs/>
          <w:sz w:val="23"/>
          <w:szCs w:val="23"/>
        </w:rPr>
        <w:t xml:space="preserve"> </w:t>
      </w:r>
      <w:r>
        <w:rPr>
          <w:b/>
          <w:bCs/>
          <w:sz w:val="23"/>
          <w:szCs w:val="23"/>
        </w:rPr>
        <w:t>Port 2&gt; &lt;</w:t>
      </w:r>
      <w:r w:rsidRPr="009F7C75">
        <w:rPr>
          <w:b/>
          <w:bCs/>
          <w:sz w:val="23"/>
          <w:szCs w:val="23"/>
        </w:rPr>
        <w:t xml:space="preserve"> </w:t>
      </w:r>
      <w:r>
        <w:rPr>
          <w:b/>
          <w:bCs/>
          <w:sz w:val="23"/>
          <w:szCs w:val="23"/>
        </w:rPr>
        <w:t>Port 3&gt; &lt;</w:t>
      </w:r>
      <w:r w:rsidRPr="009F7C75">
        <w:rPr>
          <w:b/>
          <w:bCs/>
          <w:sz w:val="23"/>
          <w:szCs w:val="23"/>
        </w:rPr>
        <w:t xml:space="preserve"> </w:t>
      </w:r>
      <w:r>
        <w:rPr>
          <w:b/>
          <w:bCs/>
          <w:sz w:val="23"/>
          <w:szCs w:val="23"/>
        </w:rPr>
        <w:t xml:space="preserve">Port 4&gt; </w:t>
      </w:r>
      <w:r>
        <w:rPr>
          <w:b/>
          <w:bCs/>
          <w:sz w:val="23"/>
          <w:szCs w:val="23"/>
        </w:rPr>
        <w:t>…</w:t>
      </w:r>
    </w:p>
    <w:p w:rsidR="000954EC" w:rsidRPr="009F7C75" w:rsidRDefault="005910FA" w:rsidP="009F7C75">
      <w:pPr>
        <w:pStyle w:val="Default"/>
        <w:rPr>
          <w:sz w:val="23"/>
          <w:szCs w:val="23"/>
        </w:rPr>
      </w:pPr>
      <w:r>
        <w:rPr>
          <w:i/>
          <w:iCs/>
          <w:sz w:val="23"/>
          <w:szCs w:val="23"/>
        </w:rPr>
        <w:t xml:space="preserve">Keyword: </w:t>
      </w:r>
      <w:r w:rsidRPr="005751D9">
        <w:rPr>
          <w:b/>
          <w:bCs/>
          <w:color w:val="FF0000"/>
          <w:sz w:val="23"/>
          <w:szCs w:val="23"/>
        </w:rPr>
        <w:t xml:space="preserve">[End ISS Model] </w:t>
      </w:r>
    </w:p>
    <w:p w:rsidR="009F7C75" w:rsidRDefault="009F7C75">
      <w:pPr>
        <w:rPr>
          <w:b/>
        </w:rPr>
      </w:pPr>
    </w:p>
    <w:p w:rsidR="00720E8F" w:rsidRDefault="00720E8F" w:rsidP="00175664"/>
    <w:p w:rsidR="005910FA" w:rsidRDefault="005910FA">
      <w:pPr>
        <w:rPr>
          <w:i/>
        </w:rPr>
      </w:pPr>
    </w:p>
    <w:p w:rsidR="005F1462" w:rsidRPr="001A5042" w:rsidRDefault="005F1462" w:rsidP="00685FB6">
      <w:pPr>
        <w:pStyle w:val="KeywordDescriptions"/>
        <w:rPr>
          <w:b/>
        </w:rPr>
      </w:pPr>
      <w:r w:rsidRPr="009B605C">
        <w:rPr>
          <w:i/>
        </w:rPr>
        <w:t>Keyword:</w:t>
      </w:r>
      <w:r w:rsidR="001F6D19" w:rsidRPr="009B605C">
        <w:rPr>
          <w:i/>
        </w:rPr>
        <w:tab/>
      </w:r>
      <w:r w:rsidRPr="005751D9">
        <w:rPr>
          <w:b/>
          <w:color w:val="FF0000"/>
        </w:rPr>
        <w:t>[</w:t>
      </w:r>
      <w:r w:rsidR="00720114" w:rsidRPr="005751D9">
        <w:rPr>
          <w:b/>
          <w:color w:val="FF0000"/>
        </w:rPr>
        <w:t>ISS Model Data</w:t>
      </w:r>
      <w:proofErr w:type="gramStart"/>
      <w:r w:rsidRPr="005751D9">
        <w:rPr>
          <w:b/>
          <w:color w:val="FF0000"/>
        </w:rPr>
        <w:t>]</w:t>
      </w:r>
      <w:bookmarkEnd w:id="0"/>
      <w:bookmarkEnd w:id="1"/>
      <w:bookmarkEnd w:id="2"/>
      <w:r w:rsidR="008F1678">
        <w:rPr>
          <w:b/>
          <w:color w:val="FF0000"/>
        </w:rPr>
        <w:t xml:space="preserve">  </w:t>
      </w:r>
      <w:r w:rsidR="008F1678" w:rsidRPr="008F1678">
        <w:rPr>
          <w:b/>
          <w:color w:val="00B050"/>
        </w:rPr>
        <w:t>[</w:t>
      </w:r>
      <w:proofErr w:type="gramEnd"/>
      <w:r w:rsidR="008F1678" w:rsidRPr="008F1678">
        <w:rPr>
          <w:b/>
          <w:color w:val="00B050"/>
        </w:rPr>
        <w:t>Port Model]</w:t>
      </w:r>
    </w:p>
    <w:p w:rsidR="005F1462" w:rsidRPr="00F51A5F" w:rsidRDefault="008A57D9">
      <w:pPr>
        <w:pStyle w:val="KeywordDescriptions"/>
      </w:pPr>
      <w:r w:rsidRPr="008A57D9">
        <w:rPr>
          <w:i/>
        </w:rPr>
        <w:t>Required:</w:t>
      </w:r>
      <w:r w:rsidR="001F6D19" w:rsidRPr="009B605C">
        <w:tab/>
      </w:r>
      <w:r w:rsidR="003210B3">
        <w:t>Sometimes</w:t>
      </w:r>
      <w:r w:rsidR="00D32FF8">
        <w:t>.</w:t>
      </w:r>
    </w:p>
    <w:p w:rsidR="005F1462" w:rsidRPr="00720114" w:rsidRDefault="005F1462" w:rsidP="00720114">
      <w:pPr>
        <w:pStyle w:val="Default"/>
        <w:rPr>
          <w:sz w:val="23"/>
          <w:szCs w:val="23"/>
        </w:rPr>
      </w:pPr>
      <w:r w:rsidRPr="009B605C">
        <w:rPr>
          <w:i/>
        </w:rPr>
        <w:t>Description:</w:t>
      </w:r>
      <w:r w:rsidR="001F6D19" w:rsidRPr="009B605C">
        <w:rPr>
          <w:i/>
        </w:rPr>
        <w:tab/>
      </w:r>
      <w:r w:rsidR="00720114">
        <w:t xml:space="preserve">The begins a section in </w:t>
      </w:r>
      <w:r w:rsidR="00720114" w:rsidRPr="005751D9">
        <w:rPr>
          <w:color w:val="FF0000"/>
          <w:sz w:val="23"/>
          <w:szCs w:val="23"/>
        </w:rPr>
        <w:t xml:space="preserve">[Define Package Model] </w:t>
      </w:r>
      <w:r w:rsidR="00720114">
        <w:rPr>
          <w:sz w:val="23"/>
          <w:szCs w:val="23"/>
        </w:rPr>
        <w:t xml:space="preserve">that contains the </w:t>
      </w:r>
      <w:r w:rsidR="007947DC">
        <w:rPr>
          <w:sz w:val="23"/>
          <w:szCs w:val="23"/>
        </w:rPr>
        <w:t>interfaces t</w:t>
      </w:r>
      <w:r w:rsidR="002A3F8C">
        <w:rPr>
          <w:sz w:val="23"/>
          <w:szCs w:val="23"/>
        </w:rPr>
        <w:t>o</w:t>
      </w:r>
      <w:r w:rsidR="00720114">
        <w:rPr>
          <w:sz w:val="23"/>
          <w:szCs w:val="23"/>
        </w:rPr>
        <w:t xml:space="preserve"> </w:t>
      </w:r>
      <w:r w:rsidR="007947DC">
        <w:rPr>
          <w:sz w:val="23"/>
          <w:szCs w:val="23"/>
        </w:rPr>
        <w:t>IBIS-</w:t>
      </w:r>
      <w:r w:rsidR="00720114">
        <w:rPr>
          <w:sz w:val="23"/>
          <w:szCs w:val="23"/>
        </w:rPr>
        <w:t>ISS subckts and Touchstone Files</w:t>
      </w:r>
    </w:p>
    <w:p w:rsidR="005F1462" w:rsidRPr="00F51A5F" w:rsidRDefault="005F1462">
      <w:pPr>
        <w:pStyle w:val="KeywordDescriptions"/>
      </w:pPr>
      <w:r w:rsidRPr="009B605C">
        <w:rPr>
          <w:i/>
        </w:rPr>
        <w:t>Sub-</w:t>
      </w:r>
      <w:proofErr w:type="spellStart"/>
      <w:r w:rsidRPr="009B605C">
        <w:rPr>
          <w:i/>
        </w:rPr>
        <w:t>Params</w:t>
      </w:r>
      <w:proofErr w:type="spellEnd"/>
      <w:r w:rsidRPr="009B605C">
        <w:rPr>
          <w:i/>
        </w:rPr>
        <w:t>:</w:t>
      </w:r>
      <w:r w:rsidR="001F6D19" w:rsidRPr="009B605C">
        <w:rPr>
          <w:i/>
        </w:rPr>
        <w:tab/>
      </w:r>
      <w:r w:rsidR="00720114">
        <w:t xml:space="preserve">Lots, </w:t>
      </w:r>
      <w:r w:rsidR="007947DC">
        <w:t>TBD</w:t>
      </w:r>
    </w:p>
    <w:p w:rsidR="005F1462" w:rsidRPr="00F51A5F" w:rsidRDefault="005F1462" w:rsidP="003210B3">
      <w:pPr>
        <w:pStyle w:val="KeywordDescriptions"/>
      </w:pPr>
      <w:r w:rsidRPr="009B605C">
        <w:rPr>
          <w:i/>
        </w:rPr>
        <w:t>Usage Rules:</w:t>
      </w:r>
      <w:r w:rsidR="001F6D19" w:rsidRPr="009B605C">
        <w:rPr>
          <w:i/>
        </w:rPr>
        <w:tab/>
      </w:r>
      <w:r w:rsidR="00720114">
        <w:rPr>
          <w:sz w:val="23"/>
          <w:szCs w:val="23"/>
        </w:rPr>
        <w:t xml:space="preserve">[Define Package Model] </w:t>
      </w:r>
    </w:p>
    <w:p w:rsidR="005F1462" w:rsidRPr="009B605C" w:rsidRDefault="00E823CD" w:rsidP="006F2A7E">
      <w:pPr>
        <w:pStyle w:val="ListContinue"/>
        <w:spacing w:after="80"/>
      </w:pPr>
      <w:r>
        <w:t>TBD</w:t>
      </w:r>
    </w:p>
    <w:p w:rsidR="00720114" w:rsidRDefault="005F1462" w:rsidP="00CA131B">
      <w:pPr>
        <w:pStyle w:val="KeywordDescriptions"/>
        <w:rPr>
          <w:i/>
        </w:rPr>
      </w:pPr>
      <w:r w:rsidRPr="009B605C">
        <w:rPr>
          <w:i/>
        </w:rPr>
        <w:t>Other Notes:</w:t>
      </w:r>
      <w:r w:rsidR="001F6D19" w:rsidRPr="009B605C">
        <w:rPr>
          <w:i/>
        </w:rPr>
        <w:tab/>
      </w:r>
    </w:p>
    <w:p w:rsidR="00720114" w:rsidRDefault="00720114" w:rsidP="00720114">
      <w:pPr>
        <w:pStyle w:val="Default"/>
        <w:rPr>
          <w:sz w:val="23"/>
          <w:szCs w:val="23"/>
        </w:rPr>
      </w:pPr>
      <w:r>
        <w:rPr>
          <w:sz w:val="23"/>
          <w:szCs w:val="23"/>
        </w:rPr>
        <w:t>Following on page 137/138 needs to change.</w:t>
      </w:r>
    </w:p>
    <w:p w:rsidR="00720114" w:rsidRDefault="00720114" w:rsidP="00720114">
      <w:pPr>
        <w:pStyle w:val="Default"/>
        <w:ind w:left="720"/>
        <w:rPr>
          <w:sz w:val="23"/>
          <w:szCs w:val="23"/>
        </w:rPr>
      </w:pPr>
      <w:r>
        <w:rPr>
          <w:sz w:val="23"/>
          <w:szCs w:val="23"/>
        </w:rPr>
        <w:t>Either the [Number Of Sections] or the [Model Data]</w:t>
      </w:r>
      <w:proofErr w:type="gramStart"/>
      <w:r>
        <w:rPr>
          <w:sz w:val="23"/>
          <w:szCs w:val="23"/>
        </w:rPr>
        <w:t>/[</w:t>
      </w:r>
      <w:proofErr w:type="gramEnd"/>
      <w:r>
        <w:rPr>
          <w:sz w:val="23"/>
          <w:szCs w:val="23"/>
        </w:rPr>
        <w:t>End Model Data] keywords a</w:t>
      </w:r>
      <w:r w:rsidR="00840C33">
        <w:rPr>
          <w:sz w:val="23"/>
          <w:szCs w:val="23"/>
        </w:rPr>
        <w:t>re required. Note that [Number O</w:t>
      </w:r>
      <w:r>
        <w:rPr>
          <w:sz w:val="23"/>
          <w:szCs w:val="23"/>
        </w:rPr>
        <w:t>f Sections] and the [Model Data]</w:t>
      </w:r>
      <w:proofErr w:type="gramStart"/>
      <w:r>
        <w:rPr>
          <w:sz w:val="23"/>
          <w:szCs w:val="23"/>
        </w:rPr>
        <w:t>/[</w:t>
      </w:r>
      <w:proofErr w:type="gramEnd"/>
      <w:r>
        <w:rPr>
          <w:sz w:val="23"/>
          <w:szCs w:val="23"/>
        </w:rPr>
        <w:t xml:space="preserve">End Model Data] keywords are mutually exclusive. </w:t>
      </w:r>
    </w:p>
    <w:p w:rsidR="007947DC" w:rsidRDefault="007947DC" w:rsidP="007947DC">
      <w:pPr>
        <w:pStyle w:val="Default"/>
        <w:rPr>
          <w:sz w:val="23"/>
          <w:szCs w:val="23"/>
        </w:rPr>
      </w:pPr>
      <w:r>
        <w:rPr>
          <w:sz w:val="23"/>
          <w:szCs w:val="23"/>
        </w:rPr>
        <w:t>To</w:t>
      </w:r>
    </w:p>
    <w:p w:rsidR="007947DC" w:rsidRPr="005751D9" w:rsidRDefault="007947DC" w:rsidP="007947DC">
      <w:pPr>
        <w:pStyle w:val="Default"/>
        <w:ind w:left="720"/>
        <w:rPr>
          <w:color w:val="FF0000"/>
          <w:sz w:val="23"/>
          <w:szCs w:val="23"/>
        </w:rPr>
      </w:pPr>
      <w:r w:rsidRPr="005751D9">
        <w:rPr>
          <w:color w:val="FF0000"/>
          <w:sz w:val="23"/>
          <w:szCs w:val="23"/>
        </w:rPr>
        <w:t>Either the [Number Of Sections], [ISS Model Data] or the [Model Data]</w:t>
      </w:r>
      <w:proofErr w:type="gramStart"/>
      <w:r w:rsidRPr="005751D9">
        <w:rPr>
          <w:color w:val="FF0000"/>
          <w:sz w:val="23"/>
          <w:szCs w:val="23"/>
        </w:rPr>
        <w:t>/[</w:t>
      </w:r>
      <w:proofErr w:type="gramEnd"/>
      <w:r w:rsidRPr="005751D9">
        <w:rPr>
          <w:color w:val="FF0000"/>
          <w:sz w:val="23"/>
          <w:szCs w:val="23"/>
        </w:rPr>
        <w:t>End Model Data] keywords a</w:t>
      </w:r>
      <w:r w:rsidR="00840C33" w:rsidRPr="005751D9">
        <w:rPr>
          <w:color w:val="FF0000"/>
          <w:sz w:val="23"/>
          <w:szCs w:val="23"/>
        </w:rPr>
        <w:t>re required. Note that [Number O</w:t>
      </w:r>
      <w:r w:rsidRPr="005751D9">
        <w:rPr>
          <w:color w:val="FF0000"/>
          <w:sz w:val="23"/>
          <w:szCs w:val="23"/>
        </w:rPr>
        <w:t>f Sections], [ISS Model Data</w:t>
      </w:r>
      <w:proofErr w:type="gramStart"/>
      <w:r w:rsidRPr="005751D9">
        <w:rPr>
          <w:color w:val="FF0000"/>
          <w:sz w:val="23"/>
          <w:szCs w:val="23"/>
        </w:rPr>
        <w:t>]  and</w:t>
      </w:r>
      <w:proofErr w:type="gramEnd"/>
      <w:r w:rsidRPr="005751D9">
        <w:rPr>
          <w:color w:val="FF0000"/>
          <w:sz w:val="23"/>
          <w:szCs w:val="23"/>
        </w:rPr>
        <w:t xml:space="preserve"> the [Model Data]/[End Model Data] keywords are mutually exclusive. </w:t>
      </w:r>
    </w:p>
    <w:p w:rsidR="007947DC" w:rsidRDefault="007947DC" w:rsidP="007947DC">
      <w:pPr>
        <w:pStyle w:val="Default"/>
        <w:rPr>
          <w:sz w:val="23"/>
          <w:szCs w:val="23"/>
        </w:rPr>
      </w:pPr>
      <w:r>
        <w:rPr>
          <w:sz w:val="23"/>
          <w:szCs w:val="23"/>
        </w:rPr>
        <w:t>There a number of Editorial Changes with this new [Define Package Model] keyword.</w:t>
      </w:r>
    </w:p>
    <w:p w:rsidR="005214D0" w:rsidRPr="00C6676B" w:rsidRDefault="007947DC" w:rsidP="00C6676B">
      <w:pPr>
        <w:pStyle w:val="Default"/>
        <w:rPr>
          <w:sz w:val="23"/>
          <w:szCs w:val="23"/>
        </w:rPr>
      </w:pPr>
      <w:r>
        <w:rPr>
          <w:sz w:val="23"/>
          <w:szCs w:val="23"/>
        </w:rPr>
        <w:t xml:space="preserve">I see no need for [Number </w:t>
      </w:r>
      <w:proofErr w:type="gramStart"/>
      <w:r>
        <w:rPr>
          <w:sz w:val="23"/>
          <w:szCs w:val="23"/>
        </w:rPr>
        <w:t>Of</w:t>
      </w:r>
      <w:proofErr w:type="gramEnd"/>
      <w:r>
        <w:rPr>
          <w:sz w:val="23"/>
          <w:szCs w:val="23"/>
        </w:rPr>
        <w:t xml:space="preserve"> Pins] or [Pin Numbers],</w:t>
      </w:r>
    </w:p>
    <w:p w:rsidR="00CA131B" w:rsidRPr="00DF0D2F" w:rsidRDefault="00CA131B" w:rsidP="00CA131B">
      <w:pPr>
        <w:pStyle w:val="KeywordDescriptions"/>
      </w:pPr>
      <w:bookmarkStart w:id="19" w:name="_Ref300060650"/>
      <w:bookmarkStart w:id="20" w:name="_Toc203968998"/>
      <w:bookmarkStart w:id="21" w:name="_Toc203969161"/>
      <w:bookmarkStart w:id="22" w:name="_Toc203975931"/>
      <w:bookmarkStart w:id="23" w:name="_Toc203976352"/>
      <w:bookmarkStart w:id="24" w:name="_Toc203976490"/>
      <w:r w:rsidRPr="00B95248">
        <w:rPr>
          <w:i/>
        </w:rPr>
        <w:t>Example:</w:t>
      </w:r>
    </w:p>
    <w:p w:rsidR="00CA131B" w:rsidRPr="004B671C" w:rsidRDefault="00E823CD" w:rsidP="00CA131B">
      <w:pPr>
        <w:pStyle w:val="Exampletext"/>
        <w:rPr>
          <w:sz w:val="24"/>
          <w:szCs w:val="24"/>
        </w:rPr>
      </w:pPr>
      <w:r w:rsidRPr="004B671C">
        <w:rPr>
          <w:sz w:val="24"/>
          <w:szCs w:val="24"/>
        </w:rPr>
        <w:t>[ISS Model Data]</w:t>
      </w:r>
    </w:p>
    <w:p w:rsidR="00CA131B" w:rsidRDefault="00CA131B" w:rsidP="00CA131B">
      <w:pPr>
        <w:spacing w:after="80"/>
      </w:pPr>
    </w:p>
    <w:p w:rsidR="00811F9F" w:rsidRPr="00811F9F" w:rsidRDefault="00811F9F" w:rsidP="00CA131B">
      <w:pPr>
        <w:spacing w:after="80"/>
        <w:rPr>
          <w:color w:val="FF0000"/>
        </w:rPr>
      </w:pPr>
      <w:r w:rsidRPr="00811F9F">
        <w:rPr>
          <w:color w:val="FF0000"/>
        </w:rPr>
        <w:t>[Component]</w:t>
      </w:r>
    </w:p>
    <w:p w:rsidR="00811F9F" w:rsidRPr="00811F9F" w:rsidRDefault="00811F9F" w:rsidP="00CA131B">
      <w:pPr>
        <w:spacing w:after="80"/>
        <w:rPr>
          <w:color w:val="FF0000"/>
        </w:rPr>
      </w:pPr>
      <w:proofErr w:type="spellStart"/>
      <w:r w:rsidRPr="00811F9F">
        <w:rPr>
          <w:color w:val="FF0000"/>
        </w:rPr>
        <w:t>ISS_Model</w:t>
      </w:r>
      <w:proofErr w:type="spellEnd"/>
      <w:r w:rsidRPr="00811F9F">
        <w:rPr>
          <w:color w:val="FF0000"/>
        </w:rPr>
        <w:t xml:space="preserve"> &lt;</w:t>
      </w:r>
      <w:proofErr w:type="spellStart"/>
      <w:r w:rsidRPr="00811F9F">
        <w:rPr>
          <w:color w:val="FF0000"/>
        </w:rPr>
        <w:t>iss</w:t>
      </w:r>
      <w:proofErr w:type="spellEnd"/>
      <w:r w:rsidRPr="00811F9F">
        <w:rPr>
          <w:color w:val="FF0000"/>
        </w:rPr>
        <w:t xml:space="preserve"> model&gt;</w:t>
      </w:r>
    </w:p>
    <w:p w:rsidR="00811F9F" w:rsidRPr="00811F9F" w:rsidRDefault="00811F9F" w:rsidP="00CA131B">
      <w:pPr>
        <w:spacing w:after="80"/>
        <w:rPr>
          <w:color w:val="FF0000"/>
        </w:rPr>
      </w:pPr>
    </w:p>
    <w:p w:rsidR="00811F9F" w:rsidRPr="00811F9F" w:rsidRDefault="00811F9F" w:rsidP="00CA131B">
      <w:pPr>
        <w:spacing w:after="80"/>
        <w:rPr>
          <w:color w:val="FF0000"/>
        </w:rPr>
      </w:pPr>
      <w:r w:rsidRPr="00811F9F">
        <w:rPr>
          <w:color w:val="FF0000"/>
        </w:rPr>
        <w:t>Following in a file</w:t>
      </w:r>
    </w:p>
    <w:p w:rsidR="00811F9F" w:rsidRDefault="00811F9F" w:rsidP="00CA131B">
      <w:pPr>
        <w:spacing w:after="80"/>
        <w:rPr>
          <w:color w:val="FF0000"/>
        </w:rPr>
      </w:pPr>
      <w:r w:rsidRPr="00811F9F">
        <w:rPr>
          <w:color w:val="FF0000"/>
        </w:rPr>
        <w:t>[Define ISS Model] &lt;</w:t>
      </w:r>
      <w:proofErr w:type="spellStart"/>
      <w:proofErr w:type="gramStart"/>
      <w:r w:rsidRPr="00811F9F">
        <w:rPr>
          <w:color w:val="FF0000"/>
        </w:rPr>
        <w:t>iss</w:t>
      </w:r>
      <w:proofErr w:type="spellEnd"/>
      <w:proofErr w:type="gramEnd"/>
      <w:r w:rsidRPr="00811F9F">
        <w:rPr>
          <w:color w:val="FF0000"/>
        </w:rPr>
        <w:t xml:space="preserve"> model&gt;</w:t>
      </w:r>
    </w:p>
    <w:p w:rsidR="00811F9F" w:rsidRDefault="00811F9F" w:rsidP="00CA131B">
      <w:pPr>
        <w:spacing w:after="80"/>
        <w:rPr>
          <w:strike/>
          <w:color w:val="FF0000"/>
        </w:rPr>
      </w:pPr>
      <w:r w:rsidRPr="00811F9F">
        <w:rPr>
          <w:strike/>
          <w:color w:val="FF0000"/>
        </w:rPr>
        <w:t xml:space="preserve">Alternative </w:t>
      </w:r>
      <w:proofErr w:type="spellStart"/>
      <w:r w:rsidRPr="006138F4">
        <w:rPr>
          <w:strike/>
          <w:color w:val="FF0000"/>
          <w:u w:val="single"/>
        </w:rPr>
        <w:t>ISS_Model</w:t>
      </w:r>
      <w:proofErr w:type="spellEnd"/>
    </w:p>
    <w:p w:rsidR="00811F9F" w:rsidRDefault="00811F9F" w:rsidP="00CA131B">
      <w:pPr>
        <w:spacing w:after="80"/>
        <w:rPr>
          <w:strike/>
          <w:color w:val="FF0000"/>
        </w:rPr>
      </w:pPr>
    </w:p>
    <w:p w:rsidR="00811F9F" w:rsidRDefault="00811F9F" w:rsidP="00CA131B">
      <w:pPr>
        <w:spacing w:after="80"/>
        <w:rPr>
          <w:color w:val="FF0000"/>
        </w:rPr>
      </w:pPr>
      <w:proofErr w:type="gramStart"/>
      <w:r w:rsidRPr="00811F9F">
        <w:rPr>
          <w:color w:val="FF0000"/>
        </w:rPr>
        <w:t>Inter</w:t>
      </w:r>
      <w:r>
        <w:rPr>
          <w:color w:val="FF0000"/>
        </w:rPr>
        <w:t>action with Circuit Call and External Circuit?</w:t>
      </w:r>
      <w:proofErr w:type="gramEnd"/>
    </w:p>
    <w:p w:rsidR="00811F9F" w:rsidRDefault="00811F9F" w:rsidP="00CA131B">
      <w:pPr>
        <w:spacing w:after="80"/>
        <w:rPr>
          <w:color w:val="FF0000"/>
        </w:rPr>
      </w:pPr>
    </w:p>
    <w:p w:rsidR="00811F9F" w:rsidRDefault="00811F9F" w:rsidP="00CA131B">
      <w:pPr>
        <w:spacing w:after="80"/>
        <w:rPr>
          <w:color w:val="FF0000"/>
        </w:rPr>
      </w:pPr>
      <w:r>
        <w:rPr>
          <w:color w:val="FF0000"/>
        </w:rPr>
        <w:t>Interaction with Define Package Model</w:t>
      </w:r>
      <w:r w:rsidR="006138F4">
        <w:rPr>
          <w:color w:val="FF0000"/>
        </w:rPr>
        <w:t xml:space="preserve">, or are they </w:t>
      </w:r>
      <w:r w:rsidR="006138F4" w:rsidRPr="006138F4">
        <w:rPr>
          <w:b/>
          <w:color w:val="FF0000"/>
          <w:sz w:val="32"/>
          <w:szCs w:val="32"/>
        </w:rPr>
        <w:t>mutually exclusive.</w:t>
      </w:r>
    </w:p>
    <w:p w:rsidR="007947DC" w:rsidRPr="006138F4" w:rsidRDefault="006138F4" w:rsidP="00CA131B">
      <w:pPr>
        <w:spacing w:after="80"/>
        <w:rPr>
          <w:color w:val="FF0000"/>
        </w:rPr>
      </w:pPr>
      <w:proofErr w:type="gramStart"/>
      <w:r>
        <w:rPr>
          <w:color w:val="FF0000"/>
        </w:rPr>
        <w:t>Precedence Rules?</w:t>
      </w:r>
      <w:proofErr w:type="gramEnd"/>
    </w:p>
    <w:p w:rsidR="007947DC" w:rsidRDefault="007947DC" w:rsidP="00CA131B">
      <w:pPr>
        <w:spacing w:after="80"/>
      </w:pPr>
    </w:p>
    <w:p w:rsidR="007947DC" w:rsidRPr="005751D9" w:rsidRDefault="007947DC" w:rsidP="007947DC">
      <w:pPr>
        <w:pStyle w:val="Default"/>
        <w:rPr>
          <w:color w:val="FF0000"/>
          <w:sz w:val="23"/>
          <w:szCs w:val="23"/>
        </w:rPr>
      </w:pPr>
      <w:r>
        <w:rPr>
          <w:i/>
          <w:iCs/>
          <w:sz w:val="23"/>
          <w:szCs w:val="23"/>
        </w:rPr>
        <w:t xml:space="preserve">Keyword: </w:t>
      </w:r>
      <w:r w:rsidRPr="005751D9">
        <w:rPr>
          <w:b/>
          <w:bCs/>
          <w:color w:val="FF0000"/>
          <w:sz w:val="23"/>
          <w:szCs w:val="23"/>
        </w:rPr>
        <w:t xml:space="preserve">[End ISS Model Data] </w:t>
      </w:r>
    </w:p>
    <w:p w:rsidR="007947DC" w:rsidRDefault="007947DC" w:rsidP="007947DC">
      <w:pPr>
        <w:pStyle w:val="Default"/>
        <w:rPr>
          <w:sz w:val="23"/>
          <w:szCs w:val="23"/>
        </w:rPr>
      </w:pPr>
      <w:r>
        <w:rPr>
          <w:i/>
          <w:iCs/>
          <w:sz w:val="23"/>
          <w:szCs w:val="23"/>
        </w:rPr>
        <w:t xml:space="preserve">Required: </w:t>
      </w:r>
      <w:r w:rsidR="00DA2C5D">
        <w:rPr>
          <w:sz w:val="23"/>
          <w:szCs w:val="23"/>
        </w:rPr>
        <w:t>Yes, to end the</w:t>
      </w:r>
      <w:r>
        <w:rPr>
          <w:sz w:val="23"/>
          <w:szCs w:val="23"/>
        </w:rPr>
        <w:t xml:space="preserve"> </w:t>
      </w:r>
      <w:r w:rsidR="00DA2C5D">
        <w:rPr>
          <w:sz w:val="23"/>
          <w:szCs w:val="23"/>
        </w:rPr>
        <w:t>[ISS Model Data] keyword</w:t>
      </w:r>
    </w:p>
    <w:p w:rsidR="007947DC" w:rsidRDefault="007947DC" w:rsidP="007947DC">
      <w:pPr>
        <w:pStyle w:val="Default"/>
        <w:rPr>
          <w:sz w:val="23"/>
          <w:szCs w:val="23"/>
        </w:rPr>
      </w:pPr>
      <w:r>
        <w:rPr>
          <w:i/>
          <w:iCs/>
          <w:sz w:val="23"/>
          <w:szCs w:val="23"/>
        </w:rPr>
        <w:t xml:space="preserve">Description: </w:t>
      </w:r>
      <w:r>
        <w:rPr>
          <w:sz w:val="23"/>
          <w:szCs w:val="23"/>
        </w:rPr>
        <w:t xml:space="preserve">Indicates the end of the formatted ISS model data. </w:t>
      </w:r>
    </w:p>
    <w:p w:rsidR="007947DC" w:rsidRDefault="007947DC" w:rsidP="007947DC">
      <w:pPr>
        <w:pStyle w:val="Default"/>
        <w:rPr>
          <w:sz w:val="23"/>
          <w:szCs w:val="23"/>
        </w:rPr>
      </w:pPr>
      <w:r>
        <w:rPr>
          <w:i/>
          <w:iCs/>
          <w:sz w:val="23"/>
          <w:szCs w:val="23"/>
        </w:rPr>
        <w:t xml:space="preserve">Other Notes: </w:t>
      </w:r>
      <w:r>
        <w:rPr>
          <w:sz w:val="23"/>
          <w:szCs w:val="23"/>
        </w:rPr>
        <w:t>In between the [ISS Model Data] and [End ISS Model Data] keywords is the package model data itself. The data is any number of interfaces to either IBIS-ISS models or Touchstone files.</w:t>
      </w:r>
    </w:p>
    <w:p w:rsidR="007947DC" w:rsidRDefault="007947DC" w:rsidP="007947DC">
      <w:pPr>
        <w:pStyle w:val="Default"/>
        <w:rPr>
          <w:sz w:val="23"/>
          <w:szCs w:val="23"/>
        </w:rPr>
      </w:pPr>
      <w:r>
        <w:rPr>
          <w:i/>
          <w:iCs/>
          <w:sz w:val="23"/>
          <w:szCs w:val="23"/>
        </w:rPr>
        <w:lastRenderedPageBreak/>
        <w:t xml:space="preserve">Example: </w:t>
      </w:r>
    </w:p>
    <w:p w:rsidR="00CA131B" w:rsidRPr="004B671C" w:rsidRDefault="007947DC" w:rsidP="007947DC">
      <w:r w:rsidRPr="004B671C">
        <w:rPr>
          <w:rFonts w:ascii="Courier New" w:hAnsi="Courier New" w:cs="Courier New"/>
        </w:rPr>
        <w:t xml:space="preserve">[End ISS Model Data] </w:t>
      </w:r>
      <w:r w:rsidR="00CA131B" w:rsidRPr="004B671C">
        <w:br w:type="page"/>
      </w:r>
    </w:p>
    <w:p w:rsidR="007947DC" w:rsidRPr="001A5042" w:rsidRDefault="007947DC" w:rsidP="007947DC">
      <w:pPr>
        <w:pStyle w:val="KeywordDescriptions"/>
        <w:rPr>
          <w:b/>
        </w:rPr>
      </w:pPr>
      <w:r w:rsidRPr="009B605C">
        <w:rPr>
          <w:i/>
        </w:rPr>
        <w:lastRenderedPageBreak/>
        <w:t>Keyword:</w:t>
      </w:r>
      <w:r w:rsidRPr="009B605C">
        <w:rPr>
          <w:i/>
        </w:rPr>
        <w:tab/>
      </w:r>
      <w:r w:rsidRPr="005751D9">
        <w:rPr>
          <w:b/>
          <w:color w:val="FF0000"/>
        </w:rPr>
        <w:t>[</w:t>
      </w:r>
      <w:r w:rsidR="001E392B" w:rsidRPr="005751D9">
        <w:rPr>
          <w:b/>
          <w:color w:val="FF0000"/>
        </w:rPr>
        <w:t>Begin</w:t>
      </w:r>
      <w:r w:rsidRPr="005751D9">
        <w:rPr>
          <w:b/>
          <w:color w:val="FF0000"/>
        </w:rPr>
        <w:t xml:space="preserve"> ISS Mode</w:t>
      </w:r>
      <w:r w:rsidR="002A3F8C" w:rsidRPr="005751D9">
        <w:rPr>
          <w:b/>
          <w:color w:val="FF0000"/>
        </w:rPr>
        <w:t>l</w:t>
      </w:r>
      <w:r w:rsidRPr="005751D9">
        <w:rPr>
          <w:b/>
          <w:color w:val="FF0000"/>
        </w:rPr>
        <w:t>]</w:t>
      </w:r>
      <w:r w:rsidR="002A3F8C" w:rsidRPr="005751D9">
        <w:rPr>
          <w:b/>
          <w:color w:val="FF0000"/>
        </w:rPr>
        <w:t xml:space="preserve"> </w:t>
      </w:r>
      <w:r w:rsidR="002A3F8C">
        <w:rPr>
          <w:b/>
        </w:rPr>
        <w:t>&lt;ISS Model Name&gt;</w:t>
      </w:r>
    </w:p>
    <w:p w:rsidR="007947DC" w:rsidRPr="00F51A5F" w:rsidRDefault="007947DC" w:rsidP="007947DC">
      <w:pPr>
        <w:pStyle w:val="KeywordDescriptions"/>
      </w:pPr>
      <w:proofErr w:type="gramStart"/>
      <w:r w:rsidRPr="008A57D9">
        <w:rPr>
          <w:i/>
        </w:rPr>
        <w:t>Required:</w:t>
      </w:r>
      <w:r w:rsidRPr="009B605C">
        <w:tab/>
      </w:r>
      <w:r w:rsidR="002A3F8C">
        <w:t>Yes.</w:t>
      </w:r>
      <w:proofErr w:type="gramEnd"/>
    </w:p>
    <w:p w:rsidR="007947DC" w:rsidRPr="00720114" w:rsidRDefault="007947DC" w:rsidP="007947DC">
      <w:pPr>
        <w:pStyle w:val="Default"/>
        <w:rPr>
          <w:sz w:val="23"/>
          <w:szCs w:val="23"/>
        </w:rPr>
      </w:pPr>
      <w:r w:rsidRPr="009B605C">
        <w:rPr>
          <w:i/>
        </w:rPr>
        <w:t>Description:</w:t>
      </w:r>
      <w:r w:rsidRPr="009B605C">
        <w:rPr>
          <w:i/>
        </w:rPr>
        <w:tab/>
      </w:r>
      <w:r>
        <w:t xml:space="preserve">The begins a section in </w:t>
      </w:r>
      <w:r>
        <w:rPr>
          <w:sz w:val="23"/>
          <w:szCs w:val="23"/>
        </w:rPr>
        <w:t>[</w:t>
      </w:r>
      <w:r w:rsidR="002A3F8C">
        <w:rPr>
          <w:rFonts w:ascii="Courier New" w:hAnsi="Courier New" w:cs="Courier New"/>
          <w:sz w:val="20"/>
          <w:szCs w:val="20"/>
        </w:rPr>
        <w:t>ISS Model Data</w:t>
      </w:r>
      <w:r>
        <w:rPr>
          <w:sz w:val="23"/>
          <w:szCs w:val="23"/>
        </w:rPr>
        <w:t xml:space="preserve">] that contains the </w:t>
      </w:r>
      <w:r w:rsidR="002A3F8C">
        <w:rPr>
          <w:sz w:val="23"/>
          <w:szCs w:val="23"/>
        </w:rPr>
        <w:t>data required to interface</w:t>
      </w:r>
      <w:r>
        <w:rPr>
          <w:sz w:val="23"/>
          <w:szCs w:val="23"/>
        </w:rPr>
        <w:t xml:space="preserve"> t</w:t>
      </w:r>
      <w:r w:rsidR="002A3F8C">
        <w:rPr>
          <w:sz w:val="23"/>
          <w:szCs w:val="23"/>
        </w:rPr>
        <w:t>o</w:t>
      </w:r>
      <w:r>
        <w:rPr>
          <w:sz w:val="23"/>
          <w:szCs w:val="23"/>
        </w:rPr>
        <w:t xml:space="preserve"> IBIS-ISS subckts </w:t>
      </w:r>
      <w:r w:rsidR="002A3F8C">
        <w:rPr>
          <w:sz w:val="23"/>
          <w:szCs w:val="23"/>
        </w:rPr>
        <w:t>or</w:t>
      </w:r>
      <w:r>
        <w:rPr>
          <w:sz w:val="23"/>
          <w:szCs w:val="23"/>
        </w:rPr>
        <w:t xml:space="preserve"> Touchstone Files</w:t>
      </w:r>
    </w:p>
    <w:p w:rsidR="007947DC" w:rsidRPr="00F51A5F" w:rsidRDefault="007947DC" w:rsidP="007947DC">
      <w:pPr>
        <w:pStyle w:val="KeywordDescriptions"/>
      </w:pPr>
      <w:r w:rsidRPr="009B605C">
        <w:rPr>
          <w:i/>
        </w:rPr>
        <w:t>Sub-</w:t>
      </w:r>
      <w:proofErr w:type="spellStart"/>
      <w:r w:rsidRPr="009B605C">
        <w:rPr>
          <w:i/>
        </w:rPr>
        <w:t>Params</w:t>
      </w:r>
      <w:proofErr w:type="spellEnd"/>
      <w:r w:rsidRPr="009B605C">
        <w:rPr>
          <w:i/>
        </w:rPr>
        <w:t>:</w:t>
      </w:r>
      <w:r w:rsidRPr="009B605C">
        <w:rPr>
          <w:i/>
        </w:rPr>
        <w:tab/>
      </w:r>
      <w:r>
        <w:t>Lots, TBD</w:t>
      </w:r>
    </w:p>
    <w:p w:rsidR="007947DC" w:rsidRPr="00F51A5F" w:rsidRDefault="007947DC" w:rsidP="007947DC">
      <w:pPr>
        <w:pStyle w:val="KeywordDescriptions"/>
      </w:pPr>
      <w:r w:rsidRPr="009B605C">
        <w:rPr>
          <w:i/>
        </w:rPr>
        <w:t>Usage Rules:</w:t>
      </w:r>
      <w:r w:rsidRPr="009B605C">
        <w:rPr>
          <w:i/>
        </w:rPr>
        <w:tab/>
      </w:r>
      <w:r>
        <w:rPr>
          <w:sz w:val="23"/>
          <w:szCs w:val="23"/>
        </w:rPr>
        <w:t>[</w:t>
      </w:r>
      <w:r w:rsidR="002A3F8C">
        <w:rPr>
          <w:sz w:val="23"/>
          <w:szCs w:val="23"/>
        </w:rPr>
        <w:t>Begin ISS</w:t>
      </w:r>
      <w:r>
        <w:rPr>
          <w:sz w:val="23"/>
          <w:szCs w:val="23"/>
        </w:rPr>
        <w:t xml:space="preserve"> Model</w:t>
      </w:r>
      <w:proofErr w:type="gramStart"/>
      <w:r>
        <w:rPr>
          <w:sz w:val="23"/>
          <w:szCs w:val="23"/>
        </w:rPr>
        <w:t xml:space="preserve">] </w:t>
      </w:r>
      <w:r w:rsidR="002A3F8C">
        <w:rPr>
          <w:sz w:val="23"/>
          <w:szCs w:val="23"/>
        </w:rPr>
        <w:t xml:space="preserve"> &lt;</w:t>
      </w:r>
      <w:proofErr w:type="gramEnd"/>
      <w:r w:rsidR="002A3F8C">
        <w:rPr>
          <w:sz w:val="23"/>
          <w:szCs w:val="23"/>
        </w:rPr>
        <w:t>ISS Model Name&gt;</w:t>
      </w:r>
    </w:p>
    <w:p w:rsidR="007947DC" w:rsidRPr="009B605C" w:rsidRDefault="00E823CD" w:rsidP="007947DC">
      <w:pPr>
        <w:pStyle w:val="ListContinue"/>
        <w:spacing w:after="80"/>
      </w:pPr>
      <w:r>
        <w:t>TBD</w:t>
      </w:r>
    </w:p>
    <w:p w:rsidR="007947DC" w:rsidRDefault="007947DC" w:rsidP="007947DC">
      <w:pPr>
        <w:pStyle w:val="KeywordDescriptions"/>
        <w:rPr>
          <w:i/>
        </w:rPr>
      </w:pPr>
      <w:r w:rsidRPr="009B605C">
        <w:rPr>
          <w:i/>
        </w:rPr>
        <w:t>Other Notes:</w:t>
      </w:r>
      <w:r w:rsidRPr="009B605C">
        <w:rPr>
          <w:i/>
        </w:rPr>
        <w:tab/>
      </w:r>
    </w:p>
    <w:p w:rsidR="007947DC" w:rsidRDefault="002A3F8C" w:rsidP="002A3F8C">
      <w:pPr>
        <w:pStyle w:val="KeywordDescriptions"/>
      </w:pPr>
      <w:r>
        <w:rPr>
          <w:sz w:val="23"/>
          <w:szCs w:val="23"/>
        </w:rPr>
        <w:t xml:space="preserve">&lt;ISS Model Name&gt; is not used in </w:t>
      </w:r>
      <w:proofErr w:type="gramStart"/>
      <w:r>
        <w:rPr>
          <w:sz w:val="23"/>
          <w:szCs w:val="23"/>
        </w:rPr>
        <w:t>simulation,</w:t>
      </w:r>
      <w:proofErr w:type="gramEnd"/>
      <w:r>
        <w:rPr>
          <w:sz w:val="23"/>
          <w:szCs w:val="23"/>
        </w:rPr>
        <w:t xml:space="preserve"> it is just a name to describe this model interface. Two [Begin ISS Model</w:t>
      </w:r>
      <w:proofErr w:type="gramStart"/>
      <w:r>
        <w:rPr>
          <w:sz w:val="23"/>
          <w:szCs w:val="23"/>
        </w:rPr>
        <w:t>]  keywords</w:t>
      </w:r>
      <w:proofErr w:type="gramEnd"/>
      <w:r>
        <w:rPr>
          <w:sz w:val="23"/>
          <w:szCs w:val="23"/>
        </w:rPr>
        <w:t xml:space="preserve"> may not have the same &lt;ISS Model Name&gt;</w:t>
      </w:r>
    </w:p>
    <w:p w:rsidR="007947DC" w:rsidRPr="004B671C" w:rsidRDefault="007947DC" w:rsidP="007947DC">
      <w:pPr>
        <w:pStyle w:val="KeywordDescriptions"/>
      </w:pPr>
      <w:r w:rsidRPr="004B671C">
        <w:rPr>
          <w:i/>
        </w:rPr>
        <w:t>Example:</w:t>
      </w:r>
    </w:p>
    <w:p w:rsidR="007947DC" w:rsidRPr="004B671C" w:rsidRDefault="002A3F8C" w:rsidP="007947DC">
      <w:pPr>
        <w:pStyle w:val="Exampletext"/>
        <w:rPr>
          <w:sz w:val="24"/>
          <w:szCs w:val="24"/>
        </w:rPr>
      </w:pPr>
      <w:r w:rsidRPr="004B671C">
        <w:rPr>
          <w:sz w:val="24"/>
          <w:szCs w:val="24"/>
        </w:rPr>
        <w:t>[Begin ISS Model] DQ1</w:t>
      </w:r>
    </w:p>
    <w:p w:rsidR="0004354A" w:rsidRDefault="0004354A" w:rsidP="00FE2BDD">
      <w:pPr>
        <w:pStyle w:val="Exampletext"/>
      </w:pPr>
    </w:p>
    <w:bookmarkEnd w:id="19"/>
    <w:bookmarkEnd w:id="20"/>
    <w:bookmarkEnd w:id="21"/>
    <w:bookmarkEnd w:id="22"/>
    <w:bookmarkEnd w:id="23"/>
    <w:bookmarkEnd w:id="24"/>
    <w:p w:rsidR="002A3F8C" w:rsidRDefault="002A3F8C" w:rsidP="002A3F8C">
      <w:pPr>
        <w:pStyle w:val="Default"/>
        <w:rPr>
          <w:sz w:val="23"/>
          <w:szCs w:val="23"/>
        </w:rPr>
      </w:pPr>
      <w:r>
        <w:rPr>
          <w:i/>
          <w:iCs/>
          <w:sz w:val="23"/>
          <w:szCs w:val="23"/>
        </w:rPr>
        <w:t xml:space="preserve">Keyword: </w:t>
      </w:r>
      <w:r w:rsidRPr="005751D9">
        <w:rPr>
          <w:b/>
          <w:bCs/>
          <w:color w:val="FF0000"/>
          <w:sz w:val="23"/>
          <w:szCs w:val="23"/>
        </w:rPr>
        <w:t xml:space="preserve">[End ISS Model] </w:t>
      </w:r>
    </w:p>
    <w:p w:rsidR="002A3F8C" w:rsidRDefault="002A3F8C" w:rsidP="002A3F8C">
      <w:pPr>
        <w:pStyle w:val="Default"/>
        <w:rPr>
          <w:sz w:val="23"/>
          <w:szCs w:val="23"/>
        </w:rPr>
      </w:pPr>
      <w:r>
        <w:rPr>
          <w:i/>
          <w:iCs/>
          <w:sz w:val="23"/>
          <w:szCs w:val="23"/>
        </w:rPr>
        <w:t xml:space="preserve">Required: </w:t>
      </w:r>
      <w:r w:rsidR="00DA2C5D">
        <w:rPr>
          <w:sz w:val="23"/>
          <w:szCs w:val="23"/>
        </w:rPr>
        <w:t>Yes for each [Begin ISS Model] keyword</w:t>
      </w:r>
    </w:p>
    <w:p w:rsidR="002A3F8C" w:rsidRDefault="002A3F8C" w:rsidP="002A3F8C">
      <w:pPr>
        <w:pStyle w:val="Default"/>
        <w:rPr>
          <w:sz w:val="23"/>
          <w:szCs w:val="23"/>
        </w:rPr>
      </w:pPr>
      <w:r>
        <w:rPr>
          <w:i/>
          <w:iCs/>
          <w:sz w:val="23"/>
          <w:szCs w:val="23"/>
        </w:rPr>
        <w:t xml:space="preserve">Description: </w:t>
      </w:r>
      <w:r>
        <w:rPr>
          <w:sz w:val="23"/>
          <w:szCs w:val="23"/>
        </w:rPr>
        <w:t xml:space="preserve">Indicates the end of the formatted ISS model interface. </w:t>
      </w:r>
    </w:p>
    <w:p w:rsidR="002A3F8C" w:rsidRDefault="002A3F8C" w:rsidP="002A3F8C">
      <w:pPr>
        <w:pStyle w:val="Default"/>
        <w:rPr>
          <w:sz w:val="23"/>
          <w:szCs w:val="23"/>
        </w:rPr>
      </w:pPr>
      <w:r>
        <w:rPr>
          <w:i/>
          <w:iCs/>
          <w:sz w:val="23"/>
          <w:szCs w:val="23"/>
        </w:rPr>
        <w:t xml:space="preserve">Other Notes: </w:t>
      </w:r>
      <w:r>
        <w:rPr>
          <w:sz w:val="23"/>
          <w:szCs w:val="23"/>
        </w:rPr>
        <w:t>In between the [</w:t>
      </w:r>
      <w:r>
        <w:t xml:space="preserve">Begin </w:t>
      </w:r>
      <w:r>
        <w:rPr>
          <w:sz w:val="23"/>
          <w:szCs w:val="23"/>
        </w:rPr>
        <w:t>ISS Model] and [End ISS Model] keywords is the interface to either IBIS-ISS models or Touchstone files.</w:t>
      </w:r>
    </w:p>
    <w:p w:rsidR="002A3F8C" w:rsidRPr="004B671C" w:rsidRDefault="002A3F8C" w:rsidP="002A3F8C">
      <w:pPr>
        <w:pStyle w:val="Default"/>
      </w:pPr>
      <w:r w:rsidRPr="004B671C">
        <w:rPr>
          <w:i/>
          <w:iCs/>
        </w:rPr>
        <w:t xml:space="preserve">Example: </w:t>
      </w:r>
    </w:p>
    <w:p w:rsidR="0004354A" w:rsidRPr="004B671C" w:rsidRDefault="002A3F8C" w:rsidP="002A3F8C">
      <w:pPr>
        <w:pStyle w:val="PlainText"/>
        <w:spacing w:after="80"/>
        <w:rPr>
          <w:sz w:val="24"/>
          <w:szCs w:val="24"/>
        </w:rPr>
      </w:pPr>
      <w:r w:rsidRPr="004B671C">
        <w:rPr>
          <w:sz w:val="24"/>
          <w:szCs w:val="24"/>
        </w:rPr>
        <w:t>[End ISS Model]</w:t>
      </w:r>
    </w:p>
    <w:p w:rsidR="002A3F8C" w:rsidRDefault="002A3F8C" w:rsidP="002A3F8C">
      <w:pPr>
        <w:pStyle w:val="PlainText"/>
        <w:spacing w:after="80"/>
      </w:pPr>
    </w:p>
    <w:p w:rsidR="002A3F8C" w:rsidRDefault="002A3F8C" w:rsidP="002A3F8C">
      <w:pPr>
        <w:pStyle w:val="Default"/>
        <w:rPr>
          <w:sz w:val="23"/>
          <w:szCs w:val="23"/>
        </w:rPr>
      </w:pPr>
      <w:r>
        <w:rPr>
          <w:i/>
          <w:iCs/>
          <w:sz w:val="23"/>
          <w:szCs w:val="23"/>
        </w:rPr>
        <w:t xml:space="preserve">Subparameter: </w:t>
      </w:r>
      <w:r w:rsidR="00DA2C5D" w:rsidRPr="00D24C0A">
        <w:rPr>
          <w:b/>
          <w:bCs/>
          <w:color w:val="FF0000"/>
          <w:sz w:val="23"/>
          <w:szCs w:val="23"/>
        </w:rPr>
        <w:t>Language</w:t>
      </w:r>
      <w:r w:rsidRPr="00D24C0A">
        <w:rPr>
          <w:b/>
          <w:bCs/>
          <w:color w:val="FF0000"/>
          <w:sz w:val="23"/>
          <w:szCs w:val="23"/>
        </w:rPr>
        <w:t xml:space="preserve"> </w:t>
      </w:r>
      <w:r w:rsidR="006D666E">
        <w:rPr>
          <w:b/>
          <w:bCs/>
          <w:sz w:val="23"/>
          <w:szCs w:val="23"/>
        </w:rPr>
        <w:t>&lt;</w:t>
      </w:r>
      <w:r>
        <w:rPr>
          <w:b/>
          <w:bCs/>
          <w:sz w:val="23"/>
          <w:szCs w:val="23"/>
        </w:rPr>
        <w:t>IBIS-ISS</w:t>
      </w:r>
      <w:r w:rsidR="006D666E">
        <w:rPr>
          <w:b/>
          <w:bCs/>
          <w:sz w:val="23"/>
          <w:szCs w:val="23"/>
        </w:rPr>
        <w:t xml:space="preserve"> </w:t>
      </w:r>
      <w:r>
        <w:rPr>
          <w:b/>
          <w:bCs/>
          <w:sz w:val="23"/>
          <w:szCs w:val="23"/>
        </w:rPr>
        <w:t>|</w:t>
      </w:r>
      <w:r w:rsidR="006D666E">
        <w:rPr>
          <w:b/>
          <w:bCs/>
          <w:sz w:val="23"/>
          <w:szCs w:val="23"/>
        </w:rPr>
        <w:t xml:space="preserve"> </w:t>
      </w:r>
      <w:r>
        <w:rPr>
          <w:b/>
          <w:bCs/>
          <w:sz w:val="23"/>
          <w:szCs w:val="23"/>
        </w:rPr>
        <w:t>Touchstone</w:t>
      </w:r>
      <w:r w:rsidR="006D666E">
        <w:rPr>
          <w:b/>
          <w:bCs/>
          <w:sz w:val="23"/>
          <w:szCs w:val="23"/>
        </w:rPr>
        <w:t>&gt;</w:t>
      </w:r>
    </w:p>
    <w:p w:rsidR="002A3F8C" w:rsidRDefault="002A3F8C" w:rsidP="002A3F8C">
      <w:pPr>
        <w:pStyle w:val="Default"/>
        <w:rPr>
          <w:sz w:val="23"/>
          <w:szCs w:val="23"/>
        </w:rPr>
      </w:pPr>
      <w:r>
        <w:rPr>
          <w:i/>
          <w:iCs/>
          <w:sz w:val="23"/>
          <w:szCs w:val="23"/>
        </w:rPr>
        <w:t xml:space="preserve">Required: </w:t>
      </w:r>
      <w:r w:rsidR="00840C33">
        <w:rPr>
          <w:sz w:val="23"/>
          <w:szCs w:val="23"/>
        </w:rPr>
        <w:t>Yes for each [Begin ISS Model]</w:t>
      </w:r>
      <w:proofErr w:type="gramStart"/>
      <w:r w:rsidR="00840C33">
        <w:rPr>
          <w:sz w:val="23"/>
          <w:szCs w:val="23"/>
        </w:rPr>
        <w:t>/[</w:t>
      </w:r>
      <w:proofErr w:type="gramEnd"/>
      <w:r w:rsidR="00840C33">
        <w:rPr>
          <w:sz w:val="23"/>
          <w:szCs w:val="23"/>
        </w:rPr>
        <w:t>End ISS Model] group</w:t>
      </w:r>
    </w:p>
    <w:p w:rsidR="002A3F8C" w:rsidRDefault="002A3F8C" w:rsidP="002A3F8C">
      <w:pPr>
        <w:pStyle w:val="Default"/>
        <w:rPr>
          <w:sz w:val="23"/>
          <w:szCs w:val="23"/>
        </w:rPr>
      </w:pPr>
      <w:r>
        <w:rPr>
          <w:i/>
          <w:iCs/>
          <w:sz w:val="23"/>
          <w:szCs w:val="23"/>
        </w:rPr>
        <w:t xml:space="preserve">Description: </w:t>
      </w:r>
      <w:r>
        <w:rPr>
          <w:sz w:val="23"/>
          <w:szCs w:val="23"/>
        </w:rPr>
        <w:t xml:space="preserve">Indicates if the model is an IBIS-ISS subckt or a Touchstone file. </w:t>
      </w:r>
    </w:p>
    <w:p w:rsidR="002A3F8C" w:rsidRDefault="002A3F8C" w:rsidP="002A3F8C">
      <w:pPr>
        <w:pStyle w:val="Default"/>
        <w:rPr>
          <w:sz w:val="23"/>
          <w:szCs w:val="23"/>
        </w:rPr>
      </w:pPr>
      <w:r>
        <w:rPr>
          <w:i/>
          <w:iCs/>
          <w:sz w:val="23"/>
          <w:szCs w:val="23"/>
        </w:rPr>
        <w:t xml:space="preserve">Other Notes: </w:t>
      </w:r>
    </w:p>
    <w:p w:rsidR="002A3F8C" w:rsidRDefault="002A3F8C" w:rsidP="002A3F8C">
      <w:pPr>
        <w:pStyle w:val="Default"/>
        <w:rPr>
          <w:sz w:val="23"/>
          <w:szCs w:val="23"/>
        </w:rPr>
      </w:pPr>
      <w:r>
        <w:rPr>
          <w:i/>
          <w:iCs/>
          <w:sz w:val="23"/>
          <w:szCs w:val="23"/>
        </w:rPr>
        <w:t xml:space="preserve">Example: </w:t>
      </w:r>
    </w:p>
    <w:p w:rsidR="002A3F8C" w:rsidRPr="004B671C" w:rsidRDefault="00DA2C5D" w:rsidP="002A3F8C">
      <w:pPr>
        <w:pStyle w:val="PlainText"/>
        <w:spacing w:after="80"/>
        <w:rPr>
          <w:rFonts w:ascii="Times New Roman" w:hAnsi="Times New Roman" w:cs="Times New Roman"/>
          <w:sz w:val="24"/>
          <w:szCs w:val="24"/>
        </w:rPr>
      </w:pPr>
      <w:r>
        <w:rPr>
          <w:sz w:val="24"/>
          <w:szCs w:val="24"/>
        </w:rPr>
        <w:t>Language</w:t>
      </w:r>
      <w:r w:rsidR="002A3F8C" w:rsidRPr="004B671C">
        <w:rPr>
          <w:sz w:val="24"/>
          <w:szCs w:val="24"/>
        </w:rPr>
        <w:t xml:space="preserve"> IBIS-ISS</w:t>
      </w:r>
    </w:p>
    <w:p w:rsidR="002A3F8C" w:rsidRDefault="002A3F8C" w:rsidP="002A3F8C">
      <w:pPr>
        <w:pStyle w:val="PlainText"/>
        <w:spacing w:after="80"/>
        <w:rPr>
          <w:rFonts w:ascii="Times New Roman" w:hAnsi="Times New Roman" w:cs="Times New Roman"/>
          <w:sz w:val="24"/>
          <w:szCs w:val="24"/>
        </w:rPr>
      </w:pPr>
    </w:p>
    <w:p w:rsidR="00FA21F6" w:rsidRDefault="00FA21F6" w:rsidP="00FA21F6">
      <w:pPr>
        <w:pStyle w:val="Default"/>
        <w:rPr>
          <w:sz w:val="23"/>
          <w:szCs w:val="23"/>
        </w:rPr>
      </w:pPr>
      <w:r>
        <w:rPr>
          <w:i/>
          <w:iCs/>
          <w:sz w:val="23"/>
          <w:szCs w:val="23"/>
        </w:rPr>
        <w:t xml:space="preserve">Subparameter: </w:t>
      </w:r>
      <w:r w:rsidR="00DA2C5D">
        <w:rPr>
          <w:b/>
          <w:bCs/>
          <w:sz w:val="23"/>
          <w:szCs w:val="23"/>
        </w:rPr>
        <w:t>File</w:t>
      </w:r>
      <w:r>
        <w:rPr>
          <w:b/>
          <w:bCs/>
          <w:sz w:val="23"/>
          <w:szCs w:val="23"/>
        </w:rPr>
        <w:t xml:space="preserve"> </w:t>
      </w:r>
      <w:r w:rsidRPr="005751D9">
        <w:rPr>
          <w:b/>
          <w:bCs/>
          <w:color w:val="FF0000"/>
          <w:sz w:val="23"/>
          <w:szCs w:val="23"/>
        </w:rPr>
        <w:t xml:space="preserve">&lt;format&gt; </w:t>
      </w:r>
      <w:r>
        <w:rPr>
          <w:b/>
          <w:bCs/>
          <w:sz w:val="23"/>
          <w:szCs w:val="23"/>
        </w:rPr>
        <w:t>&lt;file name</w:t>
      </w:r>
      <w:proofErr w:type="gramStart"/>
      <w:r>
        <w:rPr>
          <w:b/>
          <w:bCs/>
          <w:sz w:val="23"/>
          <w:szCs w:val="23"/>
        </w:rPr>
        <w:t>&gt;  {</w:t>
      </w:r>
      <w:proofErr w:type="gramEnd"/>
      <w:r>
        <w:rPr>
          <w:b/>
          <w:bCs/>
          <w:sz w:val="23"/>
          <w:szCs w:val="23"/>
        </w:rPr>
        <w:t>&lt;file name&gt; &lt;file name&gt;}</w:t>
      </w:r>
    </w:p>
    <w:p w:rsidR="00FA21F6" w:rsidRDefault="00FA21F6" w:rsidP="00FA21F6">
      <w:pPr>
        <w:pStyle w:val="Default"/>
        <w:rPr>
          <w:sz w:val="23"/>
          <w:szCs w:val="23"/>
        </w:rPr>
      </w:pPr>
      <w:r>
        <w:rPr>
          <w:i/>
          <w:iCs/>
          <w:sz w:val="23"/>
          <w:szCs w:val="23"/>
        </w:rPr>
        <w:t xml:space="preserve">Required: </w:t>
      </w:r>
      <w:r w:rsidR="00840C33">
        <w:rPr>
          <w:sz w:val="23"/>
          <w:szCs w:val="23"/>
        </w:rPr>
        <w:t>Yes for each [Begin ISS Model</w:t>
      </w:r>
      <w:proofErr w:type="gramStart"/>
      <w:r w:rsidR="00840C33">
        <w:rPr>
          <w:sz w:val="23"/>
          <w:szCs w:val="23"/>
        </w:rPr>
        <w:t>/[</w:t>
      </w:r>
      <w:proofErr w:type="gramEnd"/>
      <w:r w:rsidR="00840C33">
        <w:rPr>
          <w:sz w:val="23"/>
          <w:szCs w:val="23"/>
        </w:rPr>
        <w:t>End ISS Model] group</w:t>
      </w:r>
    </w:p>
    <w:p w:rsidR="00FA21F6" w:rsidRDefault="00FA21F6" w:rsidP="00FA21F6">
      <w:pPr>
        <w:pStyle w:val="Default"/>
        <w:rPr>
          <w:sz w:val="23"/>
          <w:szCs w:val="23"/>
        </w:rPr>
      </w:pPr>
      <w:r>
        <w:rPr>
          <w:i/>
          <w:iCs/>
          <w:sz w:val="23"/>
          <w:szCs w:val="23"/>
        </w:rPr>
        <w:t xml:space="preserve">Description: </w:t>
      </w:r>
      <w:r>
        <w:rPr>
          <w:sz w:val="23"/>
          <w:szCs w:val="23"/>
        </w:rPr>
        <w:t>Defines the file(s) containing the model.</w:t>
      </w:r>
    </w:p>
    <w:p w:rsidR="00FA21F6" w:rsidRDefault="00FA21F6" w:rsidP="00FA21F6">
      <w:pPr>
        <w:pStyle w:val="Default"/>
        <w:rPr>
          <w:i/>
          <w:iCs/>
          <w:sz w:val="23"/>
          <w:szCs w:val="23"/>
        </w:rPr>
      </w:pPr>
      <w:r>
        <w:rPr>
          <w:i/>
          <w:iCs/>
          <w:sz w:val="23"/>
          <w:szCs w:val="23"/>
        </w:rPr>
        <w:t xml:space="preserve">Other Notes: </w:t>
      </w:r>
      <w:r w:rsidRPr="006D666E">
        <w:rPr>
          <w:iCs/>
          <w:sz w:val="23"/>
          <w:szCs w:val="23"/>
        </w:rPr>
        <w:t>The Files must be either IBIS-ISS files or Touchstone files.</w:t>
      </w:r>
    </w:p>
    <w:p w:rsidR="00FA21F6" w:rsidRPr="00FA21F6" w:rsidRDefault="00FA21F6" w:rsidP="00FA21F6">
      <w:pPr>
        <w:pStyle w:val="Default"/>
        <w:rPr>
          <w:sz w:val="23"/>
          <w:szCs w:val="23"/>
        </w:rPr>
      </w:pPr>
      <w:r w:rsidRPr="00FA21F6">
        <w:rPr>
          <w:iCs/>
          <w:sz w:val="23"/>
          <w:szCs w:val="23"/>
        </w:rPr>
        <w:t>&lt;</w:t>
      </w:r>
      <w:proofErr w:type="gramStart"/>
      <w:r w:rsidRPr="00FA21F6">
        <w:rPr>
          <w:iCs/>
          <w:sz w:val="23"/>
          <w:szCs w:val="23"/>
        </w:rPr>
        <w:t>format</w:t>
      </w:r>
      <w:proofErr w:type="gramEnd"/>
      <w:r w:rsidRPr="00FA21F6">
        <w:rPr>
          <w:iCs/>
          <w:sz w:val="23"/>
          <w:szCs w:val="23"/>
        </w:rPr>
        <w:t xml:space="preserve">&gt; </w:t>
      </w:r>
      <w:r>
        <w:rPr>
          <w:iCs/>
          <w:sz w:val="23"/>
          <w:szCs w:val="23"/>
        </w:rPr>
        <w:t xml:space="preserve"> need to points to a </w:t>
      </w:r>
      <w:r w:rsidRPr="00FA21F6">
        <w:rPr>
          <w:iCs/>
          <w:sz w:val="23"/>
          <w:szCs w:val="23"/>
        </w:rPr>
        <w:t xml:space="preserve">&lt;format&gt; </w:t>
      </w:r>
      <w:r>
        <w:rPr>
          <w:iCs/>
          <w:sz w:val="23"/>
          <w:szCs w:val="23"/>
        </w:rPr>
        <w:t xml:space="preserve">  section describing Value, </w:t>
      </w:r>
      <w:proofErr w:type="spellStart"/>
      <w:r>
        <w:rPr>
          <w:iCs/>
          <w:sz w:val="23"/>
          <w:szCs w:val="23"/>
        </w:rPr>
        <w:t>DelayCorner</w:t>
      </w:r>
      <w:proofErr w:type="spellEnd"/>
      <w:r>
        <w:rPr>
          <w:iCs/>
          <w:sz w:val="23"/>
          <w:szCs w:val="23"/>
        </w:rPr>
        <w:t>, …</w:t>
      </w:r>
    </w:p>
    <w:p w:rsidR="00FA21F6" w:rsidRPr="00FA21F6" w:rsidRDefault="00FA21F6" w:rsidP="00FA21F6">
      <w:pPr>
        <w:pStyle w:val="Default"/>
        <w:rPr>
          <w:sz w:val="23"/>
          <w:szCs w:val="23"/>
        </w:rPr>
      </w:pPr>
      <w:r>
        <w:rPr>
          <w:i/>
          <w:iCs/>
          <w:sz w:val="23"/>
          <w:szCs w:val="23"/>
        </w:rPr>
        <w:t xml:space="preserve">Example: </w:t>
      </w:r>
    </w:p>
    <w:p w:rsidR="00FA21F6" w:rsidRPr="004B671C" w:rsidRDefault="00FA21F6" w:rsidP="00FA21F6">
      <w:pPr>
        <w:pStyle w:val="PlainText"/>
        <w:spacing w:after="80"/>
        <w:rPr>
          <w:sz w:val="24"/>
          <w:szCs w:val="24"/>
        </w:rPr>
      </w:pPr>
      <w:r w:rsidRPr="004B671C">
        <w:rPr>
          <w:sz w:val="24"/>
          <w:szCs w:val="24"/>
        </w:rPr>
        <w:t xml:space="preserve">File Value </w:t>
      </w:r>
      <w:proofErr w:type="spellStart"/>
      <w:r w:rsidRPr="004B671C">
        <w:rPr>
          <w:sz w:val="24"/>
          <w:szCs w:val="24"/>
        </w:rPr>
        <w:t>my_file.iss</w:t>
      </w:r>
      <w:proofErr w:type="spellEnd"/>
    </w:p>
    <w:p w:rsidR="00FA21F6" w:rsidRDefault="00FA21F6" w:rsidP="00FA21F6">
      <w:pPr>
        <w:pStyle w:val="PlainText"/>
        <w:spacing w:after="80"/>
      </w:pPr>
    </w:p>
    <w:p w:rsidR="00FA21F6" w:rsidRDefault="00FA21F6" w:rsidP="00FA21F6">
      <w:pPr>
        <w:pStyle w:val="Default"/>
        <w:rPr>
          <w:sz w:val="23"/>
          <w:szCs w:val="23"/>
        </w:rPr>
      </w:pPr>
      <w:r>
        <w:rPr>
          <w:i/>
          <w:iCs/>
          <w:sz w:val="23"/>
          <w:szCs w:val="23"/>
        </w:rPr>
        <w:t xml:space="preserve">Subparameter: </w:t>
      </w:r>
      <w:r w:rsidR="00DA2C5D">
        <w:rPr>
          <w:b/>
          <w:bCs/>
          <w:sz w:val="23"/>
          <w:szCs w:val="23"/>
        </w:rPr>
        <w:t>Subckt</w:t>
      </w:r>
      <w:r>
        <w:rPr>
          <w:b/>
          <w:bCs/>
          <w:sz w:val="23"/>
          <w:szCs w:val="23"/>
        </w:rPr>
        <w:t xml:space="preserve"> </w:t>
      </w:r>
      <w:r w:rsidRPr="005751D9">
        <w:rPr>
          <w:b/>
          <w:bCs/>
          <w:color w:val="FF0000"/>
          <w:sz w:val="23"/>
          <w:szCs w:val="23"/>
        </w:rPr>
        <w:t xml:space="preserve">&lt;format&gt; </w:t>
      </w:r>
      <w:r>
        <w:rPr>
          <w:b/>
          <w:bCs/>
          <w:sz w:val="23"/>
          <w:szCs w:val="23"/>
        </w:rPr>
        <w:t>&lt;subckt name</w:t>
      </w:r>
      <w:proofErr w:type="gramStart"/>
      <w:r>
        <w:rPr>
          <w:b/>
          <w:bCs/>
          <w:sz w:val="23"/>
          <w:szCs w:val="23"/>
        </w:rPr>
        <w:t>&gt;  {</w:t>
      </w:r>
      <w:proofErr w:type="gramEnd"/>
      <w:r>
        <w:rPr>
          <w:b/>
          <w:bCs/>
          <w:sz w:val="23"/>
          <w:szCs w:val="23"/>
        </w:rPr>
        <w:t>&lt;</w:t>
      </w:r>
      <w:r w:rsidRPr="00FA21F6">
        <w:rPr>
          <w:b/>
          <w:bCs/>
          <w:sz w:val="23"/>
          <w:szCs w:val="23"/>
        </w:rPr>
        <w:t xml:space="preserve"> </w:t>
      </w:r>
      <w:r>
        <w:rPr>
          <w:b/>
          <w:bCs/>
          <w:sz w:val="23"/>
          <w:szCs w:val="23"/>
        </w:rPr>
        <w:t>subckt name&gt; &lt;</w:t>
      </w:r>
      <w:r w:rsidRPr="00FA21F6">
        <w:rPr>
          <w:b/>
          <w:bCs/>
          <w:sz w:val="23"/>
          <w:szCs w:val="23"/>
        </w:rPr>
        <w:t xml:space="preserve"> </w:t>
      </w:r>
      <w:r>
        <w:rPr>
          <w:b/>
          <w:bCs/>
          <w:sz w:val="23"/>
          <w:szCs w:val="23"/>
        </w:rPr>
        <w:t>subckt name&gt;}</w:t>
      </w:r>
    </w:p>
    <w:p w:rsidR="00FA21F6" w:rsidRDefault="00FA21F6" w:rsidP="00FA21F6">
      <w:pPr>
        <w:pStyle w:val="Default"/>
        <w:rPr>
          <w:sz w:val="23"/>
          <w:szCs w:val="23"/>
        </w:rPr>
      </w:pPr>
      <w:r>
        <w:rPr>
          <w:i/>
          <w:iCs/>
          <w:sz w:val="23"/>
          <w:szCs w:val="23"/>
        </w:rPr>
        <w:t xml:space="preserve">Required: </w:t>
      </w:r>
      <w:r>
        <w:rPr>
          <w:sz w:val="23"/>
          <w:szCs w:val="23"/>
        </w:rPr>
        <w:t>Yes if Language IBIS-ISS.</w:t>
      </w:r>
    </w:p>
    <w:p w:rsidR="00FA21F6" w:rsidRDefault="00FA21F6" w:rsidP="00FA21F6">
      <w:pPr>
        <w:pStyle w:val="Default"/>
        <w:rPr>
          <w:sz w:val="23"/>
          <w:szCs w:val="23"/>
        </w:rPr>
      </w:pPr>
      <w:r>
        <w:rPr>
          <w:i/>
          <w:iCs/>
          <w:sz w:val="23"/>
          <w:szCs w:val="23"/>
        </w:rPr>
        <w:t xml:space="preserve">Description: </w:t>
      </w:r>
      <w:r>
        <w:rPr>
          <w:sz w:val="23"/>
          <w:szCs w:val="23"/>
        </w:rPr>
        <w:t>Def</w:t>
      </w:r>
      <w:r w:rsidR="006D666E">
        <w:rPr>
          <w:sz w:val="23"/>
          <w:szCs w:val="23"/>
        </w:rPr>
        <w:t>ines the subckt(s) in the File</w:t>
      </w:r>
    </w:p>
    <w:p w:rsidR="00FA21F6" w:rsidRPr="00FA21F6" w:rsidRDefault="00FA21F6" w:rsidP="00FA21F6">
      <w:pPr>
        <w:pStyle w:val="Default"/>
        <w:rPr>
          <w:sz w:val="23"/>
          <w:szCs w:val="23"/>
        </w:rPr>
      </w:pPr>
      <w:r>
        <w:rPr>
          <w:i/>
          <w:iCs/>
          <w:sz w:val="23"/>
          <w:szCs w:val="23"/>
        </w:rPr>
        <w:t xml:space="preserve">Other Notes: </w:t>
      </w:r>
    </w:p>
    <w:p w:rsidR="00FA21F6" w:rsidRPr="00FA21F6" w:rsidRDefault="00FA21F6" w:rsidP="00FA21F6">
      <w:pPr>
        <w:pStyle w:val="Default"/>
        <w:rPr>
          <w:sz w:val="23"/>
          <w:szCs w:val="23"/>
        </w:rPr>
      </w:pPr>
      <w:r>
        <w:rPr>
          <w:i/>
          <w:iCs/>
          <w:sz w:val="23"/>
          <w:szCs w:val="23"/>
        </w:rPr>
        <w:t xml:space="preserve">Example: </w:t>
      </w:r>
    </w:p>
    <w:p w:rsidR="00FA21F6" w:rsidRPr="004B671C" w:rsidRDefault="00FA21F6" w:rsidP="00FA21F6">
      <w:pPr>
        <w:pStyle w:val="PlainText"/>
        <w:spacing w:after="80"/>
        <w:rPr>
          <w:sz w:val="24"/>
          <w:szCs w:val="24"/>
        </w:rPr>
      </w:pPr>
      <w:r w:rsidRPr="004B671C">
        <w:rPr>
          <w:sz w:val="24"/>
          <w:szCs w:val="24"/>
        </w:rPr>
        <w:t xml:space="preserve">Subckt Value </w:t>
      </w:r>
      <w:proofErr w:type="spellStart"/>
      <w:r w:rsidRPr="004B671C">
        <w:rPr>
          <w:sz w:val="24"/>
          <w:szCs w:val="24"/>
        </w:rPr>
        <w:t>my_subckt</w:t>
      </w:r>
      <w:proofErr w:type="spellEnd"/>
    </w:p>
    <w:p w:rsidR="004521CA" w:rsidRDefault="004521CA" w:rsidP="00FA21F6">
      <w:pPr>
        <w:pStyle w:val="PlainText"/>
        <w:spacing w:after="80"/>
      </w:pPr>
    </w:p>
    <w:p w:rsidR="004521CA" w:rsidRDefault="004521CA" w:rsidP="00FA21F6">
      <w:pPr>
        <w:pStyle w:val="PlainText"/>
        <w:spacing w:after="80"/>
      </w:pPr>
    </w:p>
    <w:p w:rsidR="00FA21F6" w:rsidRDefault="00FA21F6" w:rsidP="00FA21F6">
      <w:pPr>
        <w:pStyle w:val="Default"/>
        <w:rPr>
          <w:sz w:val="23"/>
          <w:szCs w:val="23"/>
        </w:rPr>
      </w:pPr>
      <w:r>
        <w:rPr>
          <w:i/>
          <w:iCs/>
          <w:sz w:val="23"/>
          <w:szCs w:val="23"/>
        </w:rPr>
        <w:lastRenderedPageBreak/>
        <w:t xml:space="preserve">Subparameter: </w:t>
      </w:r>
      <w:r w:rsidR="00DA2C5D">
        <w:rPr>
          <w:b/>
          <w:bCs/>
          <w:sz w:val="23"/>
          <w:szCs w:val="23"/>
        </w:rPr>
        <w:t>Parameter</w:t>
      </w:r>
      <w:r>
        <w:rPr>
          <w:b/>
          <w:bCs/>
          <w:sz w:val="23"/>
          <w:szCs w:val="23"/>
        </w:rPr>
        <w:t xml:space="preserve"> </w:t>
      </w:r>
      <w:r w:rsidR="00E823CD">
        <w:rPr>
          <w:b/>
          <w:bCs/>
          <w:sz w:val="23"/>
          <w:szCs w:val="23"/>
        </w:rPr>
        <w:t xml:space="preserve">&lt;name&gt; </w:t>
      </w:r>
      <w:r w:rsidRPr="005751D9">
        <w:rPr>
          <w:b/>
          <w:bCs/>
          <w:color w:val="FF0000"/>
          <w:sz w:val="23"/>
          <w:szCs w:val="23"/>
        </w:rPr>
        <w:t xml:space="preserve">&lt;format&gt; </w:t>
      </w:r>
      <w:r>
        <w:rPr>
          <w:b/>
          <w:bCs/>
          <w:sz w:val="23"/>
          <w:szCs w:val="23"/>
        </w:rPr>
        <w:t>&lt;</w:t>
      </w:r>
      <w:proofErr w:type="spellStart"/>
      <w:r>
        <w:rPr>
          <w:b/>
          <w:bCs/>
          <w:sz w:val="23"/>
          <w:szCs w:val="23"/>
        </w:rPr>
        <w:t>param</w:t>
      </w:r>
      <w:proofErr w:type="spellEnd"/>
      <w:r>
        <w:rPr>
          <w:b/>
          <w:bCs/>
          <w:sz w:val="23"/>
          <w:szCs w:val="23"/>
        </w:rPr>
        <w:t xml:space="preserve"> value</w:t>
      </w:r>
      <w:proofErr w:type="gramStart"/>
      <w:r>
        <w:rPr>
          <w:b/>
          <w:bCs/>
          <w:sz w:val="23"/>
          <w:szCs w:val="23"/>
        </w:rPr>
        <w:t>&gt;  {</w:t>
      </w:r>
      <w:proofErr w:type="gramEnd"/>
      <w:r>
        <w:rPr>
          <w:b/>
          <w:bCs/>
          <w:sz w:val="23"/>
          <w:szCs w:val="23"/>
        </w:rPr>
        <w:t>&lt;</w:t>
      </w:r>
      <w:proofErr w:type="spellStart"/>
      <w:r>
        <w:rPr>
          <w:b/>
          <w:bCs/>
          <w:sz w:val="23"/>
          <w:szCs w:val="23"/>
        </w:rPr>
        <w:t>param</w:t>
      </w:r>
      <w:proofErr w:type="spellEnd"/>
      <w:r>
        <w:rPr>
          <w:b/>
          <w:bCs/>
          <w:sz w:val="23"/>
          <w:szCs w:val="23"/>
        </w:rPr>
        <w:t xml:space="preserve"> value &gt; &lt;</w:t>
      </w:r>
      <w:proofErr w:type="spellStart"/>
      <w:r>
        <w:rPr>
          <w:b/>
          <w:bCs/>
          <w:sz w:val="23"/>
          <w:szCs w:val="23"/>
        </w:rPr>
        <w:t>param</w:t>
      </w:r>
      <w:proofErr w:type="spellEnd"/>
      <w:r>
        <w:rPr>
          <w:b/>
          <w:bCs/>
          <w:sz w:val="23"/>
          <w:szCs w:val="23"/>
        </w:rPr>
        <w:t xml:space="preserve"> value &gt;}</w:t>
      </w:r>
    </w:p>
    <w:p w:rsidR="00FA21F6" w:rsidRDefault="00FA21F6" w:rsidP="00FA21F6">
      <w:pPr>
        <w:pStyle w:val="Default"/>
        <w:rPr>
          <w:sz w:val="23"/>
          <w:szCs w:val="23"/>
        </w:rPr>
      </w:pPr>
      <w:r>
        <w:rPr>
          <w:i/>
          <w:iCs/>
          <w:sz w:val="23"/>
          <w:szCs w:val="23"/>
        </w:rPr>
        <w:t xml:space="preserve">Required: </w:t>
      </w:r>
      <w:r w:rsidR="00840C33">
        <w:rPr>
          <w:sz w:val="23"/>
          <w:szCs w:val="23"/>
        </w:rPr>
        <w:t xml:space="preserve">No, but legal only </w:t>
      </w:r>
      <w:r>
        <w:rPr>
          <w:sz w:val="23"/>
          <w:szCs w:val="23"/>
        </w:rPr>
        <w:t xml:space="preserve">if Language </w:t>
      </w:r>
      <w:r w:rsidR="006D666E">
        <w:rPr>
          <w:sz w:val="23"/>
          <w:szCs w:val="23"/>
        </w:rPr>
        <w:t xml:space="preserve">is </w:t>
      </w:r>
      <w:r>
        <w:rPr>
          <w:sz w:val="23"/>
          <w:szCs w:val="23"/>
        </w:rPr>
        <w:t>IBIS-ISS.</w:t>
      </w:r>
    </w:p>
    <w:p w:rsidR="00FA21F6" w:rsidRDefault="00FA21F6" w:rsidP="00FA21F6">
      <w:pPr>
        <w:pStyle w:val="Default"/>
        <w:rPr>
          <w:sz w:val="23"/>
          <w:szCs w:val="23"/>
        </w:rPr>
      </w:pPr>
      <w:r>
        <w:rPr>
          <w:i/>
          <w:iCs/>
          <w:sz w:val="23"/>
          <w:szCs w:val="23"/>
        </w:rPr>
        <w:t xml:space="preserve">Description: </w:t>
      </w:r>
      <w:r>
        <w:rPr>
          <w:sz w:val="23"/>
          <w:szCs w:val="23"/>
        </w:rPr>
        <w:t>Defines the parameters that are to be passed into an instance of the IBIS-ISS subckt.</w:t>
      </w:r>
      <w:r w:rsidR="00E823CD">
        <w:rPr>
          <w:sz w:val="23"/>
          <w:szCs w:val="23"/>
        </w:rPr>
        <w:t xml:space="preserve"> &lt;</w:t>
      </w:r>
      <w:proofErr w:type="gramStart"/>
      <w:r w:rsidR="00E823CD">
        <w:rPr>
          <w:sz w:val="23"/>
          <w:szCs w:val="23"/>
        </w:rPr>
        <w:t>name</w:t>
      </w:r>
      <w:proofErr w:type="gramEnd"/>
      <w:r w:rsidR="00E823CD">
        <w:rPr>
          <w:sz w:val="23"/>
          <w:szCs w:val="23"/>
        </w:rPr>
        <w:t>&gt; is the name of the parameter. &lt;</w:t>
      </w:r>
      <w:proofErr w:type="gramStart"/>
      <w:r w:rsidR="00E823CD">
        <w:rPr>
          <w:sz w:val="23"/>
          <w:szCs w:val="23"/>
        </w:rPr>
        <w:t>format</w:t>
      </w:r>
      <w:proofErr w:type="gramEnd"/>
      <w:r w:rsidR="00E823CD">
        <w:rPr>
          <w:sz w:val="23"/>
          <w:szCs w:val="23"/>
        </w:rPr>
        <w:t>&gt; is described below. Depending on the &lt;format&gt; used there will be one or more than one &lt;</w:t>
      </w:r>
      <w:proofErr w:type="spellStart"/>
      <w:r w:rsidR="00E823CD">
        <w:rPr>
          <w:sz w:val="23"/>
          <w:szCs w:val="23"/>
        </w:rPr>
        <w:t>param</w:t>
      </w:r>
      <w:proofErr w:type="spellEnd"/>
      <w:r w:rsidR="00E823CD">
        <w:rPr>
          <w:sz w:val="23"/>
          <w:szCs w:val="23"/>
        </w:rPr>
        <w:t xml:space="preserve"> value&gt;. String parameters shall be enclosed in “’”.</w:t>
      </w:r>
    </w:p>
    <w:p w:rsidR="00FA21F6" w:rsidRDefault="00FA21F6" w:rsidP="00FA21F6">
      <w:pPr>
        <w:pStyle w:val="Default"/>
        <w:rPr>
          <w:iCs/>
          <w:sz w:val="23"/>
          <w:szCs w:val="23"/>
        </w:rPr>
      </w:pPr>
      <w:r>
        <w:rPr>
          <w:i/>
          <w:iCs/>
          <w:sz w:val="23"/>
          <w:szCs w:val="23"/>
        </w:rPr>
        <w:t xml:space="preserve">Other Notes: </w:t>
      </w:r>
      <w:r w:rsidR="00E823CD">
        <w:rPr>
          <w:iCs/>
          <w:sz w:val="23"/>
          <w:szCs w:val="23"/>
        </w:rPr>
        <w:t>One must watch there m and M’s when entering parameter value scale factors. Please consider the following table of parameter values and how IBIS and IBIS-ISS evaluate them:</w:t>
      </w:r>
    </w:p>
    <w:p w:rsidR="00E823CD" w:rsidRPr="005751D9" w:rsidRDefault="00E823CD" w:rsidP="00E823CD">
      <w:pPr>
        <w:pStyle w:val="Default"/>
        <w:ind w:left="720"/>
        <w:rPr>
          <w:iCs/>
          <w:color w:val="FF0000"/>
          <w:sz w:val="23"/>
          <w:szCs w:val="23"/>
        </w:rPr>
      </w:pPr>
      <w:proofErr w:type="spellStart"/>
      <w:r w:rsidRPr="005751D9">
        <w:rPr>
          <w:iCs/>
          <w:color w:val="FF0000"/>
          <w:sz w:val="23"/>
          <w:szCs w:val="23"/>
        </w:rPr>
        <w:t>Param</w:t>
      </w:r>
      <w:proofErr w:type="spellEnd"/>
      <w:r w:rsidRPr="005751D9">
        <w:rPr>
          <w:iCs/>
          <w:color w:val="FF0000"/>
          <w:sz w:val="23"/>
          <w:szCs w:val="23"/>
        </w:rPr>
        <w:tab/>
        <w:t>IBIS</w:t>
      </w:r>
      <w:r w:rsidRPr="005751D9">
        <w:rPr>
          <w:iCs/>
          <w:color w:val="FF0000"/>
          <w:sz w:val="23"/>
          <w:szCs w:val="23"/>
        </w:rPr>
        <w:tab/>
        <w:t>IBIS-ISS</w:t>
      </w:r>
    </w:p>
    <w:p w:rsidR="00E823CD" w:rsidRPr="005751D9" w:rsidRDefault="00E823CD" w:rsidP="00E823CD">
      <w:pPr>
        <w:pStyle w:val="Default"/>
        <w:ind w:left="720"/>
        <w:rPr>
          <w:iCs/>
          <w:color w:val="FF0000"/>
          <w:sz w:val="23"/>
          <w:szCs w:val="23"/>
        </w:rPr>
      </w:pPr>
      <w:r w:rsidRPr="005751D9">
        <w:rPr>
          <w:iCs/>
          <w:color w:val="FF0000"/>
          <w:sz w:val="23"/>
          <w:szCs w:val="23"/>
        </w:rPr>
        <w:t>1m</w:t>
      </w:r>
      <w:r w:rsidRPr="005751D9">
        <w:rPr>
          <w:iCs/>
          <w:color w:val="FF0000"/>
          <w:sz w:val="23"/>
          <w:szCs w:val="23"/>
        </w:rPr>
        <w:tab/>
        <w:t>1e-3</w:t>
      </w:r>
      <w:r w:rsidRPr="005751D9">
        <w:rPr>
          <w:iCs/>
          <w:color w:val="FF0000"/>
          <w:sz w:val="23"/>
          <w:szCs w:val="23"/>
        </w:rPr>
        <w:tab/>
      </w:r>
      <w:proofErr w:type="spellStart"/>
      <w:r w:rsidRPr="005751D9">
        <w:rPr>
          <w:iCs/>
          <w:color w:val="FF0000"/>
          <w:sz w:val="23"/>
          <w:szCs w:val="23"/>
        </w:rPr>
        <w:t>1e-3</w:t>
      </w:r>
      <w:proofErr w:type="spellEnd"/>
    </w:p>
    <w:p w:rsidR="00E823CD" w:rsidRPr="005751D9" w:rsidRDefault="00E823CD" w:rsidP="00E823CD">
      <w:pPr>
        <w:pStyle w:val="Default"/>
        <w:ind w:left="720"/>
        <w:rPr>
          <w:iCs/>
          <w:color w:val="FF0000"/>
          <w:sz w:val="23"/>
          <w:szCs w:val="23"/>
        </w:rPr>
      </w:pPr>
      <w:r w:rsidRPr="005751D9">
        <w:rPr>
          <w:iCs/>
          <w:color w:val="FF0000"/>
          <w:sz w:val="23"/>
          <w:szCs w:val="23"/>
        </w:rPr>
        <w:t>1M</w:t>
      </w:r>
      <w:r w:rsidRPr="005751D9">
        <w:rPr>
          <w:iCs/>
          <w:color w:val="FF0000"/>
          <w:sz w:val="23"/>
          <w:szCs w:val="23"/>
        </w:rPr>
        <w:tab/>
        <w:t>1e6</w:t>
      </w:r>
      <w:r w:rsidRPr="005751D9">
        <w:rPr>
          <w:iCs/>
          <w:color w:val="FF0000"/>
          <w:sz w:val="23"/>
          <w:szCs w:val="23"/>
        </w:rPr>
        <w:tab/>
        <w:t>1e-3</w:t>
      </w:r>
    </w:p>
    <w:p w:rsidR="00E823CD" w:rsidRPr="005751D9" w:rsidRDefault="00E823CD" w:rsidP="00E823CD">
      <w:pPr>
        <w:pStyle w:val="Default"/>
        <w:ind w:left="720"/>
        <w:rPr>
          <w:iCs/>
          <w:color w:val="FF0000"/>
          <w:sz w:val="23"/>
          <w:szCs w:val="23"/>
        </w:rPr>
      </w:pPr>
      <w:r w:rsidRPr="005751D9">
        <w:rPr>
          <w:iCs/>
          <w:color w:val="FF0000"/>
          <w:sz w:val="23"/>
          <w:szCs w:val="23"/>
        </w:rPr>
        <w:t>1meg</w:t>
      </w:r>
      <w:r w:rsidRPr="005751D9">
        <w:rPr>
          <w:iCs/>
          <w:color w:val="FF0000"/>
          <w:sz w:val="23"/>
          <w:szCs w:val="23"/>
        </w:rPr>
        <w:tab/>
        <w:t>1e-3</w:t>
      </w:r>
      <w:r w:rsidRPr="005751D9">
        <w:rPr>
          <w:iCs/>
          <w:color w:val="FF0000"/>
          <w:sz w:val="23"/>
          <w:szCs w:val="23"/>
        </w:rPr>
        <w:tab/>
        <w:t>1e6</w:t>
      </w:r>
    </w:p>
    <w:p w:rsidR="00E823CD" w:rsidRPr="005751D9" w:rsidRDefault="00E823CD" w:rsidP="00E823CD">
      <w:pPr>
        <w:pStyle w:val="Default"/>
        <w:ind w:left="720"/>
        <w:rPr>
          <w:iCs/>
          <w:color w:val="FF0000"/>
          <w:sz w:val="23"/>
          <w:szCs w:val="23"/>
        </w:rPr>
      </w:pPr>
      <w:r w:rsidRPr="005751D9">
        <w:rPr>
          <w:iCs/>
          <w:color w:val="FF0000"/>
          <w:sz w:val="23"/>
          <w:szCs w:val="23"/>
        </w:rPr>
        <w:t>1Meg</w:t>
      </w:r>
      <w:r w:rsidRPr="005751D9">
        <w:rPr>
          <w:iCs/>
          <w:color w:val="FF0000"/>
          <w:sz w:val="23"/>
          <w:szCs w:val="23"/>
        </w:rPr>
        <w:tab/>
        <w:t>1e6</w:t>
      </w:r>
      <w:r w:rsidRPr="005751D9">
        <w:rPr>
          <w:iCs/>
          <w:color w:val="FF0000"/>
          <w:sz w:val="23"/>
          <w:szCs w:val="23"/>
        </w:rPr>
        <w:tab/>
      </w:r>
      <w:proofErr w:type="spellStart"/>
      <w:r w:rsidRPr="005751D9">
        <w:rPr>
          <w:iCs/>
          <w:color w:val="FF0000"/>
          <w:sz w:val="23"/>
          <w:szCs w:val="23"/>
        </w:rPr>
        <w:t>1e6</w:t>
      </w:r>
      <w:proofErr w:type="spellEnd"/>
    </w:p>
    <w:p w:rsidR="004521CA" w:rsidRDefault="004521CA" w:rsidP="004521CA">
      <w:pPr>
        <w:pStyle w:val="Default"/>
        <w:rPr>
          <w:iCs/>
          <w:sz w:val="23"/>
          <w:szCs w:val="23"/>
        </w:rPr>
      </w:pPr>
      <w:r>
        <w:rPr>
          <w:iCs/>
          <w:sz w:val="23"/>
          <w:szCs w:val="23"/>
        </w:rPr>
        <w:t xml:space="preserve">Parameter values shall assume the IBIS </w:t>
      </w:r>
      <w:r w:rsidR="001E392B">
        <w:rPr>
          <w:iCs/>
          <w:sz w:val="23"/>
          <w:szCs w:val="23"/>
        </w:rPr>
        <w:t>interpretation</w:t>
      </w:r>
      <w:r>
        <w:rPr>
          <w:iCs/>
          <w:sz w:val="23"/>
          <w:szCs w:val="23"/>
        </w:rPr>
        <w:t>. It is recommended that when generating these parameter records, that model makers use the 1m and 1Meg constructs to avoid any possible confusion by an EDA tool or User.</w:t>
      </w:r>
    </w:p>
    <w:p w:rsidR="004521CA" w:rsidRDefault="004521CA" w:rsidP="004521CA">
      <w:pPr>
        <w:pStyle w:val="Default"/>
        <w:rPr>
          <w:iCs/>
          <w:sz w:val="23"/>
          <w:szCs w:val="23"/>
        </w:rPr>
      </w:pPr>
      <w:r>
        <w:rPr>
          <w:iCs/>
          <w:sz w:val="23"/>
          <w:szCs w:val="23"/>
        </w:rPr>
        <w:t>Parameters are not passed into a Touchstone file; however, there are two optional reserved parameters that are used in conjunction with Language Touchstone. They are FBASE and FMAX. They must be of Format Value. See the IBIS-ISS manual to understand how FBASE and FMAX should be used in conjunction with Touchstone files.</w:t>
      </w:r>
    </w:p>
    <w:p w:rsidR="004521CA" w:rsidRDefault="004521CA" w:rsidP="004521CA">
      <w:pPr>
        <w:pStyle w:val="Default"/>
        <w:rPr>
          <w:iCs/>
          <w:sz w:val="23"/>
          <w:szCs w:val="23"/>
        </w:rPr>
      </w:pPr>
    </w:p>
    <w:p w:rsidR="004521CA" w:rsidRDefault="004521CA" w:rsidP="004521CA">
      <w:pPr>
        <w:pStyle w:val="PlainText"/>
        <w:spacing w:after="80"/>
      </w:pPr>
      <w:r>
        <w:t>&lt;</w:t>
      </w:r>
      <w:proofErr w:type="gramStart"/>
      <w:r>
        <w:t>format</w:t>
      </w:r>
      <w:proofErr w:type="gramEnd"/>
      <w:r>
        <w:t xml:space="preserve">&gt; may be </w:t>
      </w:r>
    </w:p>
    <w:p w:rsidR="004521CA" w:rsidRDefault="004521CA" w:rsidP="004521CA">
      <w:pPr>
        <w:pStyle w:val="PlainText"/>
        <w:spacing w:after="80"/>
        <w:ind w:left="720"/>
      </w:pPr>
      <w:r>
        <w:t>Value &lt;value&gt;</w:t>
      </w:r>
    </w:p>
    <w:p w:rsidR="004521CA" w:rsidRDefault="004521CA" w:rsidP="004521CA">
      <w:pPr>
        <w:pStyle w:val="PlainText"/>
        <w:spacing w:after="80"/>
        <w:ind w:left="720"/>
      </w:pPr>
      <w:proofErr w:type="spellStart"/>
      <w:r>
        <w:t>DelayCorner</w:t>
      </w:r>
      <w:proofErr w:type="spellEnd"/>
      <w:r>
        <w:t xml:space="preserve"> &lt;Typ&gt; &lt;Fast&gt; &lt;Slow&gt;</w:t>
      </w:r>
    </w:p>
    <w:p w:rsidR="004521CA" w:rsidRDefault="004521CA" w:rsidP="004521CA">
      <w:pPr>
        <w:pStyle w:val="PlainText"/>
        <w:spacing w:after="80"/>
        <w:ind w:left="720"/>
      </w:pPr>
      <w:proofErr w:type="spellStart"/>
      <w:r>
        <w:t>XtalkCorner</w:t>
      </w:r>
      <w:proofErr w:type="spellEnd"/>
      <w:r>
        <w:t xml:space="preserve"> &lt;Typ&gt; &lt;Min Crosstalk&gt; &lt;</w:t>
      </w:r>
      <w:r w:rsidR="001E392B">
        <w:t>Max</w:t>
      </w:r>
      <w:r>
        <w:t xml:space="preserve"> Crosstalk&gt;</w:t>
      </w:r>
    </w:p>
    <w:p w:rsidR="004521CA" w:rsidRDefault="004521CA" w:rsidP="004521CA">
      <w:pPr>
        <w:pStyle w:val="PlainText"/>
        <w:spacing w:after="80"/>
        <w:ind w:left="720"/>
      </w:pPr>
      <w:proofErr w:type="spellStart"/>
      <w:r w:rsidRPr="005751D9">
        <w:rPr>
          <w:color w:val="FF0000"/>
        </w:rPr>
        <w:t>DelayXtalkCorner</w:t>
      </w:r>
      <w:proofErr w:type="spellEnd"/>
      <w:r w:rsidRPr="005751D9">
        <w:rPr>
          <w:color w:val="FF0000"/>
        </w:rPr>
        <w:t xml:space="preserve"> </w:t>
      </w:r>
      <w:r>
        <w:t>&lt;nine corners need to be listed&gt;</w:t>
      </w:r>
    </w:p>
    <w:p w:rsidR="004521CA" w:rsidRDefault="004521CA" w:rsidP="004521CA">
      <w:pPr>
        <w:pStyle w:val="PlainText"/>
        <w:spacing w:after="80"/>
        <w:ind w:left="720"/>
      </w:pPr>
      <w:r w:rsidRPr="005751D9">
        <w:rPr>
          <w:color w:val="FF0000"/>
        </w:rPr>
        <w:t xml:space="preserve">Gaussian </w:t>
      </w:r>
      <w:r>
        <w:t>&lt;Mean&gt; &lt;Gaussian&gt;</w:t>
      </w:r>
    </w:p>
    <w:p w:rsidR="004521CA" w:rsidRDefault="004521CA" w:rsidP="004521CA">
      <w:pPr>
        <w:pStyle w:val="PlainText"/>
        <w:spacing w:after="80"/>
        <w:ind w:left="720"/>
      </w:pPr>
      <w:r>
        <w:t>Integer Range &lt;Typ&gt; &lt;Min&gt; &lt;Max&gt;</w:t>
      </w:r>
    </w:p>
    <w:p w:rsidR="004521CA" w:rsidRDefault="004521CA" w:rsidP="004521CA">
      <w:pPr>
        <w:pStyle w:val="PlainText"/>
        <w:spacing w:after="80"/>
        <w:ind w:left="720"/>
      </w:pPr>
      <w:r>
        <w:t>Real Range &lt;Typ&gt; &lt;Min&gt; &lt;Max&gt;</w:t>
      </w:r>
    </w:p>
    <w:p w:rsidR="004521CA" w:rsidRDefault="004521CA" w:rsidP="004521CA">
      <w:pPr>
        <w:pStyle w:val="PlainText"/>
        <w:spacing w:after="80"/>
        <w:ind w:left="720"/>
      </w:pPr>
      <w:r w:rsidRPr="005751D9">
        <w:rPr>
          <w:color w:val="FF0000"/>
        </w:rPr>
        <w:t xml:space="preserve">PDF </w:t>
      </w:r>
      <w:r>
        <w:t>&lt;probability&gt; &lt;value&gt; &lt;probability&gt; &lt;value&gt; &lt;probability&gt; &lt;value&gt; …</w:t>
      </w:r>
    </w:p>
    <w:p w:rsidR="004521CA" w:rsidRPr="004521CA" w:rsidRDefault="004521CA" w:rsidP="004521CA">
      <w:pPr>
        <w:pStyle w:val="PlainText"/>
        <w:spacing w:after="80"/>
        <w:ind w:left="720"/>
      </w:pPr>
      <w:r w:rsidRPr="005751D9">
        <w:rPr>
          <w:color w:val="FF0000"/>
        </w:rPr>
        <w:t xml:space="preserve">List </w:t>
      </w:r>
      <w:r>
        <w:t>&lt;typical value&gt; &lt;value&gt; &lt;value&gt; &lt;value&gt; &lt;value&gt; &lt;value&gt; …</w:t>
      </w:r>
    </w:p>
    <w:p w:rsidR="00FA21F6" w:rsidRPr="00FA21F6" w:rsidRDefault="00FA21F6" w:rsidP="00FA21F6">
      <w:pPr>
        <w:pStyle w:val="Default"/>
        <w:rPr>
          <w:sz w:val="23"/>
          <w:szCs w:val="23"/>
        </w:rPr>
      </w:pPr>
      <w:r>
        <w:rPr>
          <w:i/>
          <w:iCs/>
          <w:sz w:val="23"/>
          <w:szCs w:val="23"/>
        </w:rPr>
        <w:t>Example</w:t>
      </w:r>
      <w:r w:rsidR="00E823CD">
        <w:rPr>
          <w:i/>
          <w:iCs/>
          <w:sz w:val="23"/>
          <w:szCs w:val="23"/>
        </w:rPr>
        <w:t>s</w:t>
      </w:r>
      <w:r>
        <w:rPr>
          <w:i/>
          <w:iCs/>
          <w:sz w:val="23"/>
          <w:szCs w:val="23"/>
        </w:rPr>
        <w:t xml:space="preserve">: </w:t>
      </w:r>
    </w:p>
    <w:p w:rsidR="00FA21F6" w:rsidRDefault="00FA21F6" w:rsidP="00FA21F6">
      <w:pPr>
        <w:pStyle w:val="PlainText"/>
        <w:spacing w:after="80"/>
      </w:pPr>
      <w:proofErr w:type="gramStart"/>
      <w:r>
        <w:t>Parameter</w:t>
      </w:r>
      <w:r w:rsidRPr="00FA21F6">
        <w:t xml:space="preserve"> </w:t>
      </w:r>
      <w:r w:rsidR="00E823CD">
        <w:t xml:space="preserve">Length </w:t>
      </w:r>
      <w:r>
        <w:t>Value</w:t>
      </w:r>
      <w:r w:rsidRPr="00FA21F6">
        <w:t xml:space="preserve"> </w:t>
      </w:r>
      <w:r>
        <w:t>11.</w:t>
      </w:r>
      <w:proofErr w:type="gramEnd"/>
    </w:p>
    <w:p w:rsidR="00E823CD" w:rsidRDefault="00E823CD" w:rsidP="00E823CD">
      <w:pPr>
        <w:pStyle w:val="PlainText"/>
        <w:spacing w:after="80"/>
      </w:pPr>
      <w:r>
        <w:t>Parameter</w:t>
      </w:r>
      <w:r w:rsidRPr="00FA21F6">
        <w:t xml:space="preserve"> </w:t>
      </w:r>
      <w:r>
        <w:t>Tstonefile Value</w:t>
      </w:r>
      <w:r w:rsidRPr="00FA21F6">
        <w:t xml:space="preserve"> </w:t>
      </w:r>
      <w:r>
        <w:t>‘abc.s2p’</w:t>
      </w:r>
    </w:p>
    <w:p w:rsidR="00E823CD" w:rsidRDefault="00E823CD" w:rsidP="00FA21F6">
      <w:pPr>
        <w:pStyle w:val="PlainText"/>
        <w:spacing w:after="80"/>
      </w:pPr>
    </w:p>
    <w:p w:rsidR="00956AC4" w:rsidRDefault="00956AC4" w:rsidP="00FA21F6">
      <w:pPr>
        <w:pStyle w:val="PlainText"/>
        <w:spacing w:after="80"/>
      </w:pPr>
    </w:p>
    <w:p w:rsidR="00956AC4" w:rsidRPr="005751D9" w:rsidRDefault="00DA2C5D" w:rsidP="00956AC4">
      <w:pPr>
        <w:pStyle w:val="Default"/>
        <w:rPr>
          <w:color w:val="FF0000"/>
          <w:sz w:val="23"/>
          <w:szCs w:val="23"/>
        </w:rPr>
      </w:pPr>
      <w:r w:rsidRPr="005751D9">
        <w:rPr>
          <w:i/>
          <w:iCs/>
          <w:color w:val="FF0000"/>
          <w:sz w:val="23"/>
          <w:szCs w:val="23"/>
        </w:rPr>
        <w:t>Keyword</w:t>
      </w:r>
      <w:r w:rsidR="00956AC4" w:rsidRPr="005751D9">
        <w:rPr>
          <w:i/>
          <w:iCs/>
          <w:color w:val="FF0000"/>
          <w:sz w:val="23"/>
          <w:szCs w:val="23"/>
        </w:rPr>
        <w:t xml:space="preserve">: </w:t>
      </w:r>
      <w:proofErr w:type="spellStart"/>
      <w:r w:rsidR="003604E6" w:rsidRPr="005751D9">
        <w:rPr>
          <w:b/>
          <w:bCs/>
          <w:color w:val="FF0000"/>
          <w:sz w:val="23"/>
          <w:szCs w:val="23"/>
        </w:rPr>
        <w:t>Unused_Port_Termination</w:t>
      </w:r>
      <w:proofErr w:type="spellEnd"/>
      <w:r w:rsidR="00956AC4" w:rsidRPr="005751D9">
        <w:rPr>
          <w:b/>
          <w:bCs/>
          <w:color w:val="FF0000"/>
          <w:sz w:val="23"/>
          <w:szCs w:val="23"/>
        </w:rPr>
        <w:t xml:space="preserve"> &lt;</w:t>
      </w:r>
      <w:r w:rsidR="00A11EA6" w:rsidRPr="005751D9">
        <w:rPr>
          <w:b/>
          <w:bCs/>
          <w:color w:val="FF0000"/>
          <w:sz w:val="23"/>
          <w:szCs w:val="23"/>
        </w:rPr>
        <w:t>resistance</w:t>
      </w:r>
      <w:r w:rsidR="00956AC4" w:rsidRPr="005751D9">
        <w:rPr>
          <w:b/>
          <w:bCs/>
          <w:color w:val="FF0000"/>
          <w:sz w:val="23"/>
          <w:szCs w:val="23"/>
        </w:rPr>
        <w:t>&gt;</w:t>
      </w:r>
      <w:r w:rsidRPr="005751D9">
        <w:rPr>
          <w:b/>
          <w:bCs/>
          <w:color w:val="FF0000"/>
          <w:sz w:val="23"/>
          <w:szCs w:val="23"/>
        </w:rPr>
        <w:t xml:space="preserve"> </w:t>
      </w:r>
    </w:p>
    <w:p w:rsidR="00956AC4" w:rsidRPr="005751D9" w:rsidRDefault="00956AC4" w:rsidP="00956AC4">
      <w:pPr>
        <w:pStyle w:val="Default"/>
        <w:rPr>
          <w:color w:val="FF0000"/>
          <w:sz w:val="23"/>
          <w:szCs w:val="23"/>
        </w:rPr>
      </w:pPr>
      <w:r w:rsidRPr="005751D9">
        <w:rPr>
          <w:i/>
          <w:iCs/>
          <w:color w:val="FF0000"/>
          <w:sz w:val="23"/>
          <w:szCs w:val="23"/>
        </w:rPr>
        <w:t xml:space="preserve">Required: </w:t>
      </w:r>
      <w:r w:rsidR="00A11EA6" w:rsidRPr="005751D9">
        <w:rPr>
          <w:color w:val="FF0000"/>
          <w:sz w:val="23"/>
          <w:szCs w:val="23"/>
        </w:rPr>
        <w:t xml:space="preserve"> No</w:t>
      </w:r>
    </w:p>
    <w:p w:rsidR="00956AC4" w:rsidRPr="005751D9" w:rsidRDefault="00956AC4" w:rsidP="00956AC4">
      <w:pPr>
        <w:pStyle w:val="Default"/>
        <w:rPr>
          <w:color w:val="FF0000"/>
          <w:sz w:val="23"/>
          <w:szCs w:val="23"/>
        </w:rPr>
      </w:pPr>
      <w:r w:rsidRPr="005751D9">
        <w:rPr>
          <w:i/>
          <w:iCs/>
          <w:color w:val="FF0000"/>
          <w:sz w:val="23"/>
          <w:szCs w:val="23"/>
        </w:rPr>
        <w:t xml:space="preserve">Description: </w:t>
      </w:r>
      <w:r w:rsidRPr="005751D9">
        <w:rPr>
          <w:color w:val="FF0000"/>
          <w:sz w:val="23"/>
          <w:szCs w:val="23"/>
        </w:rPr>
        <w:t xml:space="preserve">Defines the termination that is to be applied to the Ports of a subckt or </w:t>
      </w:r>
      <w:r w:rsidR="001E392B" w:rsidRPr="005751D9">
        <w:rPr>
          <w:color w:val="FF0000"/>
          <w:sz w:val="23"/>
          <w:szCs w:val="23"/>
        </w:rPr>
        <w:t>Touchstone</w:t>
      </w:r>
      <w:r w:rsidR="003604E6" w:rsidRPr="005751D9">
        <w:rPr>
          <w:color w:val="FF0000"/>
          <w:sz w:val="23"/>
          <w:szCs w:val="23"/>
        </w:rPr>
        <w:t xml:space="preserve"> file that are not being used in each [Begin ISS Model]</w:t>
      </w:r>
      <w:proofErr w:type="gramStart"/>
      <w:r w:rsidR="003604E6" w:rsidRPr="005751D9">
        <w:rPr>
          <w:color w:val="FF0000"/>
          <w:sz w:val="23"/>
          <w:szCs w:val="23"/>
        </w:rPr>
        <w:t>/[</w:t>
      </w:r>
      <w:proofErr w:type="gramEnd"/>
      <w:r w:rsidR="003604E6" w:rsidRPr="005751D9">
        <w:rPr>
          <w:color w:val="FF0000"/>
          <w:sz w:val="23"/>
          <w:szCs w:val="23"/>
        </w:rPr>
        <w:t>End ISS Model] group.</w:t>
      </w:r>
    </w:p>
    <w:p w:rsidR="00A11EA6" w:rsidRPr="005751D9" w:rsidRDefault="00956AC4" w:rsidP="00A11EA6">
      <w:pPr>
        <w:pStyle w:val="Default"/>
        <w:rPr>
          <w:iCs/>
          <w:color w:val="FF0000"/>
          <w:sz w:val="23"/>
          <w:szCs w:val="23"/>
        </w:rPr>
      </w:pPr>
      <w:r w:rsidRPr="005751D9">
        <w:rPr>
          <w:i/>
          <w:iCs/>
          <w:color w:val="FF0000"/>
          <w:sz w:val="23"/>
          <w:szCs w:val="23"/>
        </w:rPr>
        <w:t xml:space="preserve">Other Notes: </w:t>
      </w:r>
      <w:r w:rsidR="00A11EA6" w:rsidRPr="005751D9">
        <w:rPr>
          <w:iCs/>
          <w:color w:val="FF0000"/>
          <w:sz w:val="23"/>
          <w:szCs w:val="23"/>
        </w:rPr>
        <w:t xml:space="preserve">If this subparameter is defined </w:t>
      </w:r>
      <w:r w:rsidR="009B1724" w:rsidRPr="005751D9">
        <w:rPr>
          <w:iCs/>
          <w:color w:val="FF0000"/>
          <w:sz w:val="23"/>
          <w:szCs w:val="23"/>
        </w:rPr>
        <w:t xml:space="preserve">the EDA should connect the unused Ports to GND through a </w:t>
      </w:r>
      <w:r w:rsidR="00A11EA6" w:rsidRPr="005751D9">
        <w:rPr>
          <w:b/>
          <w:bCs/>
          <w:color w:val="FF0000"/>
          <w:sz w:val="23"/>
          <w:szCs w:val="23"/>
        </w:rPr>
        <w:t xml:space="preserve">&lt;resistance&gt; </w:t>
      </w:r>
      <w:r w:rsidR="009B1724" w:rsidRPr="005751D9">
        <w:rPr>
          <w:iCs/>
          <w:color w:val="FF0000"/>
          <w:sz w:val="23"/>
          <w:szCs w:val="23"/>
        </w:rPr>
        <w:t xml:space="preserve">ohm resistor. </w:t>
      </w:r>
    </w:p>
    <w:p w:rsidR="00956AC4" w:rsidRPr="005751D9" w:rsidRDefault="009B1724" w:rsidP="00A11EA6">
      <w:pPr>
        <w:pStyle w:val="Default"/>
        <w:rPr>
          <w:iCs/>
          <w:color w:val="FF0000"/>
          <w:sz w:val="23"/>
          <w:szCs w:val="23"/>
        </w:rPr>
      </w:pPr>
      <w:r w:rsidRPr="005751D9">
        <w:rPr>
          <w:iCs/>
          <w:color w:val="FF0000"/>
          <w:sz w:val="23"/>
          <w:szCs w:val="23"/>
        </w:rPr>
        <w:t>If th</w:t>
      </w:r>
      <w:r w:rsidR="00A11EA6" w:rsidRPr="005751D9">
        <w:rPr>
          <w:iCs/>
          <w:color w:val="FF0000"/>
          <w:sz w:val="23"/>
          <w:szCs w:val="23"/>
        </w:rPr>
        <w:t xml:space="preserve">is parameter is not defined </w:t>
      </w:r>
      <w:r w:rsidRPr="005751D9">
        <w:rPr>
          <w:iCs/>
          <w:color w:val="FF0000"/>
          <w:sz w:val="23"/>
          <w:szCs w:val="23"/>
        </w:rPr>
        <w:t xml:space="preserve">and if Language is IBIS-ISS, then </w:t>
      </w:r>
      <w:r w:rsidR="00A11EA6" w:rsidRPr="005751D9">
        <w:rPr>
          <w:iCs/>
          <w:color w:val="FF0000"/>
          <w:sz w:val="23"/>
          <w:szCs w:val="23"/>
        </w:rPr>
        <w:t xml:space="preserve">the EDA tool should </w:t>
      </w:r>
      <w:r w:rsidRPr="005751D9">
        <w:rPr>
          <w:iCs/>
          <w:color w:val="FF0000"/>
          <w:sz w:val="23"/>
          <w:szCs w:val="23"/>
        </w:rPr>
        <w:t xml:space="preserve">connect the unused Ports to GND through a 1Meg ohm resistor. If Language is </w:t>
      </w:r>
      <w:r w:rsidR="001E392B" w:rsidRPr="005751D9">
        <w:rPr>
          <w:iCs/>
          <w:color w:val="FF0000"/>
          <w:sz w:val="23"/>
          <w:szCs w:val="23"/>
        </w:rPr>
        <w:t>Touchstone</w:t>
      </w:r>
      <w:r w:rsidRPr="005751D9">
        <w:rPr>
          <w:iCs/>
          <w:color w:val="FF0000"/>
          <w:sz w:val="23"/>
          <w:szCs w:val="23"/>
        </w:rPr>
        <w:t xml:space="preserve">, then </w:t>
      </w:r>
      <w:r w:rsidR="00A11EA6" w:rsidRPr="005751D9">
        <w:rPr>
          <w:iCs/>
          <w:color w:val="FF0000"/>
          <w:sz w:val="23"/>
          <w:szCs w:val="23"/>
        </w:rPr>
        <w:t xml:space="preserve">the EDA tool should </w:t>
      </w:r>
      <w:r w:rsidRPr="005751D9">
        <w:rPr>
          <w:iCs/>
          <w:color w:val="FF0000"/>
          <w:sz w:val="23"/>
          <w:szCs w:val="23"/>
        </w:rPr>
        <w:t xml:space="preserve">connect the unused Ports to GND through a resistor with the </w:t>
      </w:r>
      <w:r w:rsidR="001E392B" w:rsidRPr="005751D9">
        <w:rPr>
          <w:iCs/>
          <w:color w:val="FF0000"/>
          <w:sz w:val="23"/>
          <w:szCs w:val="23"/>
        </w:rPr>
        <w:t>Touchstone</w:t>
      </w:r>
      <w:r w:rsidRPr="005751D9">
        <w:rPr>
          <w:iCs/>
          <w:color w:val="FF0000"/>
          <w:sz w:val="23"/>
          <w:szCs w:val="23"/>
        </w:rPr>
        <w:t xml:space="preserve"> File reference resistance of the Port.</w:t>
      </w:r>
    </w:p>
    <w:p w:rsidR="00956AC4" w:rsidRPr="005751D9" w:rsidRDefault="00956AC4" w:rsidP="00956AC4">
      <w:pPr>
        <w:pStyle w:val="Default"/>
        <w:rPr>
          <w:color w:val="FF0000"/>
          <w:sz w:val="23"/>
          <w:szCs w:val="23"/>
        </w:rPr>
      </w:pPr>
      <w:r w:rsidRPr="005751D9">
        <w:rPr>
          <w:i/>
          <w:iCs/>
          <w:color w:val="FF0000"/>
          <w:sz w:val="23"/>
          <w:szCs w:val="23"/>
        </w:rPr>
        <w:t xml:space="preserve">Example: </w:t>
      </w:r>
    </w:p>
    <w:p w:rsidR="00956AC4" w:rsidRPr="005751D9" w:rsidRDefault="009B1724" w:rsidP="00956AC4">
      <w:pPr>
        <w:pStyle w:val="PlainText"/>
        <w:spacing w:after="80"/>
        <w:rPr>
          <w:color w:val="FF0000"/>
        </w:rPr>
      </w:pPr>
      <w:r w:rsidRPr="005751D9">
        <w:rPr>
          <w:color w:val="FF0000"/>
        </w:rPr>
        <w:lastRenderedPageBreak/>
        <w:t>[</w:t>
      </w:r>
      <w:proofErr w:type="spellStart"/>
      <w:r w:rsidRPr="005751D9">
        <w:rPr>
          <w:color w:val="FF0000"/>
        </w:rPr>
        <w:t>Un</w:t>
      </w:r>
      <w:r w:rsidR="003604E6" w:rsidRPr="005751D9">
        <w:rPr>
          <w:color w:val="FF0000"/>
        </w:rPr>
        <w:t>used_Port_</w:t>
      </w:r>
      <w:r w:rsidRPr="005751D9">
        <w:rPr>
          <w:color w:val="FF0000"/>
        </w:rPr>
        <w:t>Termination</w:t>
      </w:r>
      <w:proofErr w:type="spellEnd"/>
      <w:r w:rsidRPr="005751D9">
        <w:rPr>
          <w:color w:val="FF0000"/>
        </w:rPr>
        <w:t>] 50</w:t>
      </w:r>
    </w:p>
    <w:p w:rsidR="00597333" w:rsidRDefault="00597333" w:rsidP="00956AC4">
      <w:pPr>
        <w:pStyle w:val="PlainText"/>
        <w:spacing w:after="80"/>
      </w:pPr>
    </w:p>
    <w:p w:rsidR="00597333" w:rsidRDefault="003604E6" w:rsidP="00597333">
      <w:pPr>
        <w:pStyle w:val="Default"/>
        <w:rPr>
          <w:sz w:val="23"/>
          <w:szCs w:val="23"/>
        </w:rPr>
      </w:pPr>
      <w:r>
        <w:rPr>
          <w:i/>
          <w:iCs/>
          <w:sz w:val="23"/>
          <w:szCs w:val="23"/>
        </w:rPr>
        <w:t>Keyword</w:t>
      </w:r>
      <w:r w:rsidR="00597333">
        <w:rPr>
          <w:i/>
          <w:iCs/>
          <w:sz w:val="23"/>
          <w:szCs w:val="23"/>
        </w:rPr>
        <w:t xml:space="preserve">: </w:t>
      </w:r>
      <w:proofErr w:type="spellStart"/>
      <w:r>
        <w:rPr>
          <w:b/>
          <w:bCs/>
          <w:sz w:val="23"/>
          <w:szCs w:val="23"/>
        </w:rPr>
        <w:t>Number</w:t>
      </w:r>
      <w:r w:rsidR="0060661B">
        <w:rPr>
          <w:b/>
          <w:bCs/>
          <w:sz w:val="23"/>
          <w:szCs w:val="23"/>
        </w:rPr>
        <w:t>_</w:t>
      </w:r>
      <w:r w:rsidR="00840C33">
        <w:rPr>
          <w:b/>
          <w:bCs/>
          <w:sz w:val="23"/>
          <w:szCs w:val="23"/>
        </w:rPr>
        <w:t>o</w:t>
      </w:r>
      <w:r>
        <w:rPr>
          <w:b/>
          <w:bCs/>
          <w:sz w:val="23"/>
          <w:szCs w:val="23"/>
        </w:rPr>
        <w:t>f</w:t>
      </w:r>
      <w:r w:rsidR="0060661B">
        <w:rPr>
          <w:b/>
          <w:bCs/>
          <w:sz w:val="23"/>
          <w:szCs w:val="23"/>
        </w:rPr>
        <w:t>_</w:t>
      </w:r>
      <w:r>
        <w:rPr>
          <w:b/>
          <w:bCs/>
          <w:sz w:val="23"/>
          <w:szCs w:val="23"/>
        </w:rPr>
        <w:t>Ports</w:t>
      </w:r>
      <w:proofErr w:type="spellEnd"/>
      <w:r w:rsidR="00597333">
        <w:rPr>
          <w:b/>
          <w:bCs/>
          <w:sz w:val="23"/>
          <w:szCs w:val="23"/>
        </w:rPr>
        <w:t xml:space="preserve"> &lt;# ports&gt;</w:t>
      </w:r>
      <w:r w:rsidR="00840C33">
        <w:rPr>
          <w:b/>
          <w:bCs/>
          <w:sz w:val="23"/>
          <w:szCs w:val="23"/>
        </w:rPr>
        <w:t xml:space="preserve">         </w:t>
      </w:r>
      <w:proofErr w:type="gramStart"/>
      <w:r w:rsidR="00840C33">
        <w:rPr>
          <w:b/>
          <w:bCs/>
          <w:sz w:val="23"/>
          <w:szCs w:val="23"/>
        </w:rPr>
        <w:t xml:space="preserve">|  </w:t>
      </w:r>
      <w:r w:rsidR="0060661B">
        <w:rPr>
          <w:b/>
          <w:bCs/>
          <w:sz w:val="23"/>
          <w:szCs w:val="23"/>
        </w:rPr>
        <w:t>Made</w:t>
      </w:r>
      <w:proofErr w:type="gramEnd"/>
      <w:r w:rsidR="0060661B">
        <w:rPr>
          <w:b/>
          <w:bCs/>
          <w:sz w:val="23"/>
          <w:szCs w:val="23"/>
        </w:rPr>
        <w:t xml:space="preserve"> into a Subparameter</w:t>
      </w:r>
    </w:p>
    <w:p w:rsidR="00597333" w:rsidRDefault="00597333" w:rsidP="00597333">
      <w:pPr>
        <w:pStyle w:val="Default"/>
        <w:rPr>
          <w:sz w:val="23"/>
          <w:szCs w:val="23"/>
        </w:rPr>
      </w:pPr>
      <w:r>
        <w:rPr>
          <w:i/>
          <w:iCs/>
          <w:sz w:val="23"/>
          <w:szCs w:val="23"/>
        </w:rPr>
        <w:t xml:space="preserve">Required: </w:t>
      </w:r>
      <w:r>
        <w:rPr>
          <w:sz w:val="23"/>
          <w:szCs w:val="23"/>
        </w:rPr>
        <w:t xml:space="preserve"> Yes</w:t>
      </w:r>
      <w:r w:rsidR="003604E6">
        <w:rPr>
          <w:sz w:val="23"/>
          <w:szCs w:val="23"/>
        </w:rPr>
        <w:t>, for each [Begin ISS Model]</w:t>
      </w:r>
      <w:proofErr w:type="gramStart"/>
      <w:r w:rsidR="003604E6">
        <w:rPr>
          <w:sz w:val="23"/>
          <w:szCs w:val="23"/>
        </w:rPr>
        <w:t>/[</w:t>
      </w:r>
      <w:proofErr w:type="gramEnd"/>
      <w:r w:rsidR="003604E6">
        <w:rPr>
          <w:sz w:val="23"/>
          <w:szCs w:val="23"/>
        </w:rPr>
        <w:t>End ISS Model] group</w:t>
      </w:r>
    </w:p>
    <w:p w:rsidR="00597333" w:rsidRDefault="00597333" w:rsidP="00597333">
      <w:pPr>
        <w:pStyle w:val="Default"/>
        <w:rPr>
          <w:sz w:val="23"/>
          <w:szCs w:val="23"/>
        </w:rPr>
      </w:pPr>
      <w:r>
        <w:rPr>
          <w:i/>
          <w:iCs/>
          <w:sz w:val="23"/>
          <w:szCs w:val="23"/>
        </w:rPr>
        <w:t xml:space="preserve">Description: </w:t>
      </w:r>
      <w:r>
        <w:rPr>
          <w:sz w:val="23"/>
          <w:szCs w:val="23"/>
        </w:rPr>
        <w:t>The number of ports (terminals) of the IBIS-ISS subckt or Touchstone file.</w:t>
      </w:r>
    </w:p>
    <w:p w:rsidR="00597333" w:rsidRPr="00A11EA6" w:rsidRDefault="00597333" w:rsidP="00597333">
      <w:pPr>
        <w:pStyle w:val="Default"/>
        <w:rPr>
          <w:iCs/>
          <w:sz w:val="23"/>
          <w:szCs w:val="23"/>
        </w:rPr>
      </w:pPr>
      <w:r>
        <w:rPr>
          <w:i/>
          <w:iCs/>
          <w:sz w:val="23"/>
          <w:szCs w:val="23"/>
        </w:rPr>
        <w:t xml:space="preserve">Other Notes: </w:t>
      </w:r>
    </w:p>
    <w:p w:rsidR="00597333" w:rsidRPr="00FA21F6" w:rsidRDefault="00597333" w:rsidP="00597333">
      <w:pPr>
        <w:pStyle w:val="Default"/>
        <w:rPr>
          <w:sz w:val="23"/>
          <w:szCs w:val="23"/>
        </w:rPr>
      </w:pPr>
      <w:r>
        <w:rPr>
          <w:i/>
          <w:iCs/>
          <w:sz w:val="23"/>
          <w:szCs w:val="23"/>
        </w:rPr>
        <w:t xml:space="preserve">Example: </w:t>
      </w:r>
    </w:p>
    <w:p w:rsidR="00597333" w:rsidRDefault="003604E6" w:rsidP="00597333">
      <w:pPr>
        <w:pStyle w:val="PlainText"/>
        <w:spacing w:after="80"/>
      </w:pPr>
      <w:proofErr w:type="spellStart"/>
      <w:r>
        <w:t>Number</w:t>
      </w:r>
      <w:r w:rsidR="0060661B">
        <w:t>_</w:t>
      </w:r>
      <w:r>
        <w:t>of</w:t>
      </w:r>
      <w:r w:rsidR="0060661B">
        <w:t>_Ports</w:t>
      </w:r>
      <w:proofErr w:type="spellEnd"/>
      <w:r w:rsidR="00597333">
        <w:t xml:space="preserve"> 2</w:t>
      </w:r>
    </w:p>
    <w:p w:rsidR="00597333" w:rsidRDefault="00597333" w:rsidP="00956AC4">
      <w:pPr>
        <w:pStyle w:val="PlainText"/>
        <w:spacing w:after="80"/>
      </w:pPr>
    </w:p>
    <w:p w:rsidR="00956AC4" w:rsidRDefault="00956AC4" w:rsidP="00FA21F6">
      <w:pPr>
        <w:pStyle w:val="PlainText"/>
        <w:spacing w:after="80"/>
      </w:pPr>
    </w:p>
    <w:p w:rsidR="00556C06" w:rsidRDefault="00556C06" w:rsidP="00556C06">
      <w:pPr>
        <w:pStyle w:val="Default"/>
        <w:rPr>
          <w:sz w:val="23"/>
          <w:szCs w:val="23"/>
        </w:rPr>
      </w:pPr>
      <w:r>
        <w:rPr>
          <w:i/>
          <w:iCs/>
          <w:sz w:val="23"/>
          <w:szCs w:val="23"/>
        </w:rPr>
        <w:t xml:space="preserve">Subparameter: </w:t>
      </w:r>
      <w:r>
        <w:rPr>
          <w:b/>
          <w:bCs/>
          <w:sz w:val="23"/>
          <w:szCs w:val="23"/>
        </w:rPr>
        <w:t xml:space="preserve"> </w:t>
      </w:r>
      <w:r w:rsidR="003604E6">
        <w:rPr>
          <w:b/>
          <w:bCs/>
          <w:sz w:val="23"/>
          <w:szCs w:val="23"/>
        </w:rPr>
        <w:t>Port</w:t>
      </w:r>
      <w:r w:rsidR="00F31C0A">
        <w:rPr>
          <w:b/>
          <w:bCs/>
          <w:sz w:val="23"/>
          <w:szCs w:val="23"/>
        </w:rPr>
        <w:t xml:space="preserve"> </w:t>
      </w:r>
      <w:r>
        <w:rPr>
          <w:b/>
          <w:bCs/>
          <w:sz w:val="23"/>
          <w:szCs w:val="23"/>
        </w:rPr>
        <w:t>&lt;</w:t>
      </w:r>
      <w:r w:rsidR="00A17EEF">
        <w:rPr>
          <w:b/>
          <w:bCs/>
          <w:sz w:val="23"/>
          <w:szCs w:val="23"/>
        </w:rPr>
        <w:t>Field</w:t>
      </w:r>
      <w:r>
        <w:rPr>
          <w:b/>
          <w:bCs/>
          <w:sz w:val="23"/>
          <w:szCs w:val="23"/>
        </w:rPr>
        <w:t xml:space="preserve"> 1</w:t>
      </w:r>
      <w:r w:rsidR="005751D9">
        <w:rPr>
          <w:b/>
          <w:bCs/>
          <w:sz w:val="23"/>
          <w:szCs w:val="23"/>
        </w:rPr>
        <w:t>&gt; &lt;</w:t>
      </w:r>
      <w:r w:rsidR="00A17EEF">
        <w:rPr>
          <w:b/>
          <w:bCs/>
          <w:sz w:val="23"/>
          <w:szCs w:val="23"/>
        </w:rPr>
        <w:t>Field</w:t>
      </w:r>
      <w:r>
        <w:rPr>
          <w:b/>
          <w:bCs/>
          <w:sz w:val="23"/>
          <w:szCs w:val="23"/>
        </w:rPr>
        <w:t xml:space="preserve"> 2&gt; &lt;</w:t>
      </w:r>
      <w:r w:rsidR="00A17EEF">
        <w:rPr>
          <w:b/>
          <w:bCs/>
          <w:sz w:val="23"/>
          <w:szCs w:val="23"/>
        </w:rPr>
        <w:t>Field</w:t>
      </w:r>
      <w:r>
        <w:rPr>
          <w:b/>
          <w:bCs/>
          <w:sz w:val="23"/>
          <w:szCs w:val="23"/>
        </w:rPr>
        <w:t xml:space="preserve"> 3&gt; &lt;</w:t>
      </w:r>
      <w:r w:rsidR="00A17EEF">
        <w:rPr>
          <w:b/>
          <w:bCs/>
          <w:sz w:val="23"/>
          <w:szCs w:val="23"/>
        </w:rPr>
        <w:t>Field</w:t>
      </w:r>
      <w:r>
        <w:rPr>
          <w:b/>
          <w:bCs/>
          <w:sz w:val="23"/>
          <w:szCs w:val="23"/>
        </w:rPr>
        <w:t xml:space="preserve"> 4&gt; </w:t>
      </w:r>
      <w:r w:rsidR="00840C33">
        <w:rPr>
          <w:b/>
          <w:bCs/>
          <w:sz w:val="23"/>
          <w:szCs w:val="23"/>
        </w:rPr>
        <w:t>{</w:t>
      </w:r>
      <w:r>
        <w:rPr>
          <w:b/>
          <w:bCs/>
          <w:sz w:val="23"/>
          <w:szCs w:val="23"/>
        </w:rPr>
        <w:t>&lt;</w:t>
      </w:r>
      <w:r w:rsidR="00A17EEF">
        <w:rPr>
          <w:b/>
          <w:bCs/>
          <w:sz w:val="23"/>
          <w:szCs w:val="23"/>
        </w:rPr>
        <w:t>Field</w:t>
      </w:r>
      <w:r>
        <w:rPr>
          <w:b/>
          <w:bCs/>
          <w:sz w:val="23"/>
          <w:szCs w:val="23"/>
        </w:rPr>
        <w:t xml:space="preserve"> 5&gt;</w:t>
      </w:r>
      <w:r w:rsidR="00CD484B">
        <w:rPr>
          <w:b/>
          <w:bCs/>
          <w:sz w:val="23"/>
          <w:szCs w:val="23"/>
        </w:rPr>
        <w:t xml:space="preserve"> &lt;</w:t>
      </w:r>
      <w:r w:rsidR="00A17EEF">
        <w:rPr>
          <w:b/>
          <w:bCs/>
          <w:sz w:val="23"/>
          <w:szCs w:val="23"/>
        </w:rPr>
        <w:t>Field</w:t>
      </w:r>
      <w:r w:rsidR="00CD484B">
        <w:rPr>
          <w:b/>
          <w:bCs/>
          <w:sz w:val="23"/>
          <w:szCs w:val="23"/>
        </w:rPr>
        <w:t xml:space="preserve"> </w:t>
      </w:r>
      <w:r w:rsidR="003C395D">
        <w:rPr>
          <w:b/>
          <w:bCs/>
          <w:sz w:val="23"/>
          <w:szCs w:val="23"/>
        </w:rPr>
        <w:t>6</w:t>
      </w:r>
      <w:r w:rsidR="00CD484B">
        <w:rPr>
          <w:b/>
          <w:bCs/>
          <w:sz w:val="23"/>
          <w:szCs w:val="23"/>
        </w:rPr>
        <w:t>&gt;</w:t>
      </w:r>
      <w:r w:rsidR="003604E6">
        <w:rPr>
          <w:b/>
          <w:bCs/>
          <w:sz w:val="23"/>
          <w:szCs w:val="23"/>
        </w:rPr>
        <w:t xml:space="preserve"> &lt;Field 7&gt;</w:t>
      </w:r>
      <w:r w:rsidR="00840C33">
        <w:rPr>
          <w:b/>
          <w:bCs/>
          <w:sz w:val="23"/>
          <w:szCs w:val="23"/>
        </w:rPr>
        <w:t>}</w:t>
      </w:r>
    </w:p>
    <w:p w:rsidR="00556C06" w:rsidRDefault="00556C06" w:rsidP="00556C06">
      <w:pPr>
        <w:pStyle w:val="Default"/>
        <w:rPr>
          <w:sz w:val="23"/>
          <w:szCs w:val="23"/>
        </w:rPr>
      </w:pPr>
      <w:r>
        <w:rPr>
          <w:i/>
          <w:iCs/>
          <w:sz w:val="23"/>
          <w:szCs w:val="23"/>
        </w:rPr>
        <w:t xml:space="preserve">Required: </w:t>
      </w:r>
      <w:r w:rsidR="003604E6">
        <w:rPr>
          <w:sz w:val="23"/>
          <w:szCs w:val="23"/>
        </w:rPr>
        <w:t>At least one Port is required for each [Begin ISS Model]</w:t>
      </w:r>
      <w:proofErr w:type="gramStart"/>
      <w:r w:rsidR="003604E6">
        <w:rPr>
          <w:sz w:val="23"/>
          <w:szCs w:val="23"/>
        </w:rPr>
        <w:t>/[</w:t>
      </w:r>
      <w:proofErr w:type="gramEnd"/>
      <w:r w:rsidR="003604E6">
        <w:rPr>
          <w:sz w:val="23"/>
          <w:szCs w:val="23"/>
        </w:rPr>
        <w:t>End ISS Model] group</w:t>
      </w:r>
    </w:p>
    <w:p w:rsidR="00556C06" w:rsidRDefault="00556C06" w:rsidP="00556C06">
      <w:pPr>
        <w:pStyle w:val="Default"/>
        <w:rPr>
          <w:sz w:val="23"/>
          <w:szCs w:val="23"/>
        </w:rPr>
      </w:pPr>
      <w:r>
        <w:rPr>
          <w:i/>
          <w:iCs/>
          <w:sz w:val="23"/>
          <w:szCs w:val="23"/>
        </w:rPr>
        <w:t xml:space="preserve">Description: </w:t>
      </w:r>
      <w:r>
        <w:rPr>
          <w:sz w:val="23"/>
          <w:szCs w:val="23"/>
        </w:rPr>
        <w:t>Each Port record contains information on a port (or terminal) of an IBIS-ISS subckt (or Touchstone file).</w:t>
      </w:r>
    </w:p>
    <w:p w:rsidR="005751D9" w:rsidRDefault="005751D9" w:rsidP="00556C06">
      <w:pPr>
        <w:pStyle w:val="Default"/>
        <w:rPr>
          <w:sz w:val="23"/>
          <w:szCs w:val="23"/>
        </w:rPr>
      </w:pPr>
    </w:p>
    <w:p w:rsidR="005751D9" w:rsidRPr="005751D9" w:rsidRDefault="005751D9" w:rsidP="00556C06">
      <w:pPr>
        <w:pStyle w:val="Default"/>
        <w:rPr>
          <w:color w:val="FF0000"/>
          <w:sz w:val="23"/>
          <w:szCs w:val="23"/>
        </w:rPr>
      </w:pPr>
      <w:r w:rsidRPr="005751D9">
        <w:rPr>
          <w:color w:val="FF0000"/>
          <w:sz w:val="23"/>
          <w:szCs w:val="23"/>
        </w:rPr>
        <w:t xml:space="preserve">The logic here </w:t>
      </w:r>
      <w:proofErr w:type="gramStart"/>
      <w:r w:rsidRPr="005751D9">
        <w:rPr>
          <w:color w:val="FF0000"/>
          <w:sz w:val="23"/>
          <w:szCs w:val="23"/>
        </w:rPr>
        <w:t>require</w:t>
      </w:r>
      <w:proofErr w:type="gramEnd"/>
      <w:r w:rsidRPr="005751D9">
        <w:rPr>
          <w:color w:val="FF0000"/>
          <w:sz w:val="23"/>
          <w:szCs w:val="23"/>
        </w:rPr>
        <w:t xml:space="preserve"> VERY careful review!</w:t>
      </w:r>
    </w:p>
    <w:p w:rsidR="00D834D4" w:rsidRDefault="00D834D4" w:rsidP="00556C06">
      <w:pPr>
        <w:pStyle w:val="Default"/>
        <w:rPr>
          <w:sz w:val="23"/>
          <w:szCs w:val="23"/>
        </w:rPr>
      </w:pPr>
    </w:p>
    <w:p w:rsidR="00556C06" w:rsidRDefault="00E468CC" w:rsidP="00556C06">
      <w:pPr>
        <w:pStyle w:val="Default"/>
        <w:rPr>
          <w:bCs/>
          <w:sz w:val="23"/>
          <w:szCs w:val="23"/>
        </w:rPr>
      </w:pPr>
      <w:r w:rsidRPr="00E468CC">
        <w:rPr>
          <w:bCs/>
          <w:sz w:val="23"/>
          <w:szCs w:val="23"/>
        </w:rPr>
        <w:t>&lt;</w:t>
      </w:r>
      <w:r w:rsidR="00A17EEF">
        <w:rPr>
          <w:bCs/>
          <w:sz w:val="23"/>
          <w:szCs w:val="23"/>
        </w:rPr>
        <w:t>Field</w:t>
      </w:r>
      <w:r w:rsidRPr="00E468CC">
        <w:rPr>
          <w:bCs/>
          <w:sz w:val="23"/>
          <w:szCs w:val="23"/>
        </w:rPr>
        <w:t xml:space="preserve"> 1</w:t>
      </w:r>
      <w:proofErr w:type="gramStart"/>
      <w:r w:rsidRPr="00E468CC">
        <w:rPr>
          <w:bCs/>
          <w:sz w:val="23"/>
          <w:szCs w:val="23"/>
        </w:rPr>
        <w:t xml:space="preserve">&gt;  </w:t>
      </w:r>
      <w:r w:rsidR="00F31C0A">
        <w:rPr>
          <w:bCs/>
          <w:sz w:val="23"/>
          <w:szCs w:val="23"/>
        </w:rPr>
        <w:t>Port</w:t>
      </w:r>
      <w:proofErr w:type="gramEnd"/>
      <w:r w:rsidR="00F31C0A">
        <w:rPr>
          <w:bCs/>
          <w:sz w:val="23"/>
          <w:szCs w:val="23"/>
        </w:rPr>
        <w:t xml:space="preserve"> Number. This must be an integer number greater or equal to 1 and less than or equal to the number of ports </w:t>
      </w:r>
      <w:r w:rsidR="00597333">
        <w:rPr>
          <w:bCs/>
          <w:sz w:val="23"/>
          <w:szCs w:val="23"/>
        </w:rPr>
        <w:t>(</w:t>
      </w:r>
      <w:r w:rsidR="00597333" w:rsidRPr="00597333">
        <w:rPr>
          <w:bCs/>
          <w:sz w:val="23"/>
          <w:szCs w:val="23"/>
        </w:rPr>
        <w:t>[Number of Ports</w:t>
      </w:r>
      <w:r w:rsidR="00597333">
        <w:rPr>
          <w:bCs/>
          <w:sz w:val="23"/>
          <w:szCs w:val="23"/>
        </w:rPr>
        <w:t xml:space="preserve">], </w:t>
      </w:r>
      <w:r w:rsidR="00F31C0A">
        <w:rPr>
          <w:bCs/>
          <w:sz w:val="23"/>
          <w:szCs w:val="23"/>
        </w:rPr>
        <w:t xml:space="preserve">of the IBIS-ISS subckt (or </w:t>
      </w:r>
      <w:proofErr w:type="spellStart"/>
      <w:r w:rsidR="00F31C0A">
        <w:rPr>
          <w:bCs/>
          <w:sz w:val="23"/>
          <w:szCs w:val="23"/>
        </w:rPr>
        <w:t>Toucshtone</w:t>
      </w:r>
      <w:proofErr w:type="spellEnd"/>
      <w:r w:rsidR="00F31C0A">
        <w:rPr>
          <w:bCs/>
          <w:sz w:val="23"/>
          <w:szCs w:val="23"/>
        </w:rPr>
        <w:t xml:space="preserve"> file). Two [Port] records may not have the same Port Number. If a Port Number does not exist in any of the [Port] records then the port is unused, and should be terminated according to the </w:t>
      </w:r>
      <w:proofErr w:type="spellStart"/>
      <w:r w:rsidR="006D666E">
        <w:rPr>
          <w:bCs/>
          <w:sz w:val="23"/>
          <w:szCs w:val="23"/>
        </w:rPr>
        <w:t>Unused_Port_</w:t>
      </w:r>
      <w:r w:rsidR="00A11EA6">
        <w:rPr>
          <w:bCs/>
          <w:sz w:val="23"/>
          <w:szCs w:val="23"/>
        </w:rPr>
        <w:t>Termination</w:t>
      </w:r>
      <w:proofErr w:type="spellEnd"/>
      <w:r w:rsidR="006D666E">
        <w:rPr>
          <w:bCs/>
          <w:sz w:val="23"/>
          <w:szCs w:val="23"/>
        </w:rPr>
        <w:t>_ Rules</w:t>
      </w:r>
      <w:r w:rsidR="00A11EA6">
        <w:rPr>
          <w:bCs/>
          <w:sz w:val="23"/>
          <w:szCs w:val="23"/>
        </w:rPr>
        <w:t>.</w:t>
      </w:r>
    </w:p>
    <w:p w:rsidR="00D834D4" w:rsidRDefault="00D834D4" w:rsidP="00556C06">
      <w:pPr>
        <w:pStyle w:val="Default"/>
        <w:rPr>
          <w:bCs/>
          <w:sz w:val="23"/>
          <w:szCs w:val="23"/>
        </w:rPr>
      </w:pPr>
    </w:p>
    <w:p w:rsidR="00D834D4" w:rsidRDefault="00D834D4" w:rsidP="00D834D4">
      <w:pPr>
        <w:pStyle w:val="Default"/>
        <w:rPr>
          <w:bCs/>
          <w:sz w:val="23"/>
          <w:szCs w:val="23"/>
        </w:rPr>
      </w:pPr>
      <w:r w:rsidRPr="00E468CC">
        <w:rPr>
          <w:bCs/>
          <w:sz w:val="23"/>
          <w:szCs w:val="23"/>
        </w:rPr>
        <w:t>&lt;</w:t>
      </w:r>
      <w:r w:rsidR="00A17EEF">
        <w:rPr>
          <w:bCs/>
          <w:sz w:val="23"/>
          <w:szCs w:val="23"/>
        </w:rPr>
        <w:t>Field</w:t>
      </w:r>
      <w:r w:rsidRPr="00E468CC">
        <w:rPr>
          <w:bCs/>
          <w:sz w:val="23"/>
          <w:szCs w:val="23"/>
        </w:rPr>
        <w:t xml:space="preserve"> </w:t>
      </w:r>
      <w:r>
        <w:rPr>
          <w:bCs/>
          <w:sz w:val="23"/>
          <w:szCs w:val="23"/>
        </w:rPr>
        <w:t>2</w:t>
      </w:r>
      <w:r w:rsidR="00A17EEF" w:rsidRPr="00E468CC">
        <w:rPr>
          <w:bCs/>
          <w:sz w:val="23"/>
          <w:szCs w:val="23"/>
        </w:rPr>
        <w:t xml:space="preserve">&gt; </w:t>
      </w:r>
      <w:proofErr w:type="gramStart"/>
      <w:r w:rsidR="00A17EEF">
        <w:rPr>
          <w:bCs/>
          <w:sz w:val="23"/>
          <w:szCs w:val="23"/>
        </w:rPr>
        <w:t>Shall</w:t>
      </w:r>
      <w:proofErr w:type="gramEnd"/>
      <w:r>
        <w:rPr>
          <w:bCs/>
          <w:sz w:val="23"/>
          <w:szCs w:val="23"/>
        </w:rPr>
        <w:t xml:space="preserve"> be either Pin Pad or Buffer. This describes if the Port is at a Pin, Die Pad, or at the Buffer.</w:t>
      </w:r>
    </w:p>
    <w:p w:rsidR="00D834D4" w:rsidRDefault="00D834D4" w:rsidP="00D834D4">
      <w:pPr>
        <w:pStyle w:val="Default"/>
        <w:rPr>
          <w:bCs/>
          <w:sz w:val="23"/>
          <w:szCs w:val="23"/>
        </w:rPr>
      </w:pPr>
    </w:p>
    <w:p w:rsidR="008E4A67" w:rsidRDefault="00D834D4" w:rsidP="00D834D4">
      <w:pPr>
        <w:pStyle w:val="Default"/>
      </w:pPr>
      <w:r>
        <w:rPr>
          <w:bCs/>
          <w:sz w:val="23"/>
          <w:szCs w:val="23"/>
        </w:rPr>
        <w:t>&lt;</w:t>
      </w:r>
      <w:r w:rsidR="00A17EEF">
        <w:rPr>
          <w:bCs/>
          <w:sz w:val="23"/>
          <w:szCs w:val="23"/>
        </w:rPr>
        <w:t>Field</w:t>
      </w:r>
      <w:r>
        <w:rPr>
          <w:bCs/>
          <w:sz w:val="23"/>
          <w:szCs w:val="23"/>
        </w:rPr>
        <w:t xml:space="preserve"> 3</w:t>
      </w:r>
      <w:r w:rsidR="00A17EEF">
        <w:rPr>
          <w:bCs/>
          <w:sz w:val="23"/>
          <w:szCs w:val="23"/>
        </w:rPr>
        <w:t xml:space="preserve">&gt; </w:t>
      </w:r>
      <w:proofErr w:type="gramStart"/>
      <w:r w:rsidR="00A17EEF">
        <w:rPr>
          <w:bCs/>
          <w:sz w:val="23"/>
          <w:szCs w:val="23"/>
        </w:rPr>
        <w:t>Shall</w:t>
      </w:r>
      <w:proofErr w:type="gramEnd"/>
      <w:r w:rsidR="00A17EEF">
        <w:rPr>
          <w:bCs/>
          <w:sz w:val="23"/>
          <w:szCs w:val="23"/>
        </w:rPr>
        <w:t xml:space="preserve"> </w:t>
      </w:r>
      <w:r w:rsidR="008E4A67">
        <w:rPr>
          <w:bCs/>
          <w:sz w:val="23"/>
          <w:szCs w:val="23"/>
        </w:rPr>
        <w:t xml:space="preserve">be either </w:t>
      </w:r>
      <w:r w:rsidR="008E4A67">
        <w:t>Pin_name</w:t>
      </w:r>
      <w:r w:rsidR="00CD484B">
        <w:t>,</w:t>
      </w:r>
      <w:r w:rsidR="008E4A67">
        <w:t xml:space="preserve"> </w:t>
      </w:r>
      <w:proofErr w:type="spellStart"/>
      <w:r w:rsidR="008E4A67">
        <w:t>Signal_name</w:t>
      </w:r>
      <w:proofErr w:type="spellEnd"/>
      <w:r w:rsidR="00CD484B">
        <w:t>,</w:t>
      </w:r>
      <w:r w:rsidR="008E4A67">
        <w:t xml:space="preserve"> </w:t>
      </w:r>
      <w:proofErr w:type="spellStart"/>
      <w:r w:rsidR="008E4A67">
        <w:t>Model_name</w:t>
      </w:r>
      <w:proofErr w:type="spellEnd"/>
      <w:r w:rsidR="008E4A67">
        <w:t xml:space="preserve"> or Default.</w:t>
      </w:r>
    </w:p>
    <w:p w:rsidR="00CD484B" w:rsidRPr="00E468CC" w:rsidRDefault="00CD484B" w:rsidP="00CD484B">
      <w:pPr>
        <w:pStyle w:val="Default"/>
        <w:ind w:left="720"/>
        <w:rPr>
          <w:sz w:val="23"/>
          <w:szCs w:val="23"/>
        </w:rPr>
      </w:pPr>
    </w:p>
    <w:p w:rsidR="00CD484B" w:rsidRDefault="00CD484B" w:rsidP="00CD484B">
      <w:pPr>
        <w:pStyle w:val="Default"/>
        <w:rPr>
          <w:bCs/>
          <w:sz w:val="23"/>
          <w:szCs w:val="23"/>
        </w:rPr>
      </w:pPr>
      <w:r>
        <w:rPr>
          <w:bCs/>
          <w:sz w:val="23"/>
          <w:szCs w:val="23"/>
        </w:rPr>
        <w:t>&lt;</w:t>
      </w:r>
      <w:r w:rsidR="00A17EEF">
        <w:rPr>
          <w:bCs/>
          <w:sz w:val="23"/>
          <w:szCs w:val="23"/>
        </w:rPr>
        <w:t>Field</w:t>
      </w:r>
      <w:r>
        <w:rPr>
          <w:bCs/>
          <w:sz w:val="23"/>
          <w:szCs w:val="23"/>
        </w:rPr>
        <w:t xml:space="preserve"> 4</w:t>
      </w:r>
      <w:proofErr w:type="gramStart"/>
      <w:r>
        <w:rPr>
          <w:bCs/>
          <w:sz w:val="23"/>
          <w:szCs w:val="23"/>
        </w:rPr>
        <w:t xml:space="preserve">&gt;  </w:t>
      </w:r>
      <w:r w:rsidR="00024EE6">
        <w:rPr>
          <w:bCs/>
          <w:sz w:val="23"/>
          <w:szCs w:val="23"/>
        </w:rPr>
        <w:t>If</w:t>
      </w:r>
      <w:proofErr w:type="gramEnd"/>
      <w:r w:rsidR="00024EE6">
        <w:rPr>
          <w:bCs/>
          <w:sz w:val="23"/>
          <w:szCs w:val="23"/>
        </w:rPr>
        <w:t xml:space="preserve"> &lt;</w:t>
      </w:r>
      <w:r w:rsidR="00A17EEF">
        <w:rPr>
          <w:bCs/>
          <w:sz w:val="23"/>
          <w:szCs w:val="23"/>
        </w:rPr>
        <w:t>Field</w:t>
      </w:r>
      <w:r w:rsidR="00024EE6">
        <w:rPr>
          <w:bCs/>
          <w:sz w:val="23"/>
          <w:szCs w:val="23"/>
        </w:rPr>
        <w:t xml:space="preserve"> 3&gt; is </w:t>
      </w:r>
      <w:r w:rsidR="00024EE6">
        <w:t xml:space="preserve">Pin_name, </w:t>
      </w:r>
      <w:proofErr w:type="spellStart"/>
      <w:r w:rsidR="00024EE6">
        <w:t>Signal_name</w:t>
      </w:r>
      <w:proofErr w:type="spellEnd"/>
      <w:r w:rsidR="00DC0409">
        <w:t xml:space="preserve"> </w:t>
      </w:r>
      <w:r w:rsidR="00024EE6">
        <w:t xml:space="preserve">or </w:t>
      </w:r>
      <w:proofErr w:type="spellStart"/>
      <w:r w:rsidR="00024EE6">
        <w:t>Model_name</w:t>
      </w:r>
      <w:proofErr w:type="spellEnd"/>
      <w:r w:rsidR="00024EE6">
        <w:t xml:space="preserve"> then &lt;</w:t>
      </w:r>
      <w:r w:rsidR="00A17EEF">
        <w:t>Field</w:t>
      </w:r>
      <w:r w:rsidR="00024EE6">
        <w:t xml:space="preserve"> 4&gt; </w:t>
      </w:r>
      <w:r w:rsidR="00024EE6">
        <w:rPr>
          <w:bCs/>
          <w:sz w:val="23"/>
          <w:szCs w:val="23"/>
        </w:rPr>
        <w:t>shall</w:t>
      </w:r>
      <w:r>
        <w:rPr>
          <w:bCs/>
          <w:sz w:val="23"/>
          <w:szCs w:val="23"/>
        </w:rPr>
        <w:t xml:space="preserve"> be either a legal </w:t>
      </w:r>
      <w:r>
        <w:t xml:space="preserve">Pin_name, </w:t>
      </w:r>
      <w:proofErr w:type="spellStart"/>
      <w:r>
        <w:t>Signal_name</w:t>
      </w:r>
      <w:proofErr w:type="spellEnd"/>
      <w:r w:rsidR="00DC0409">
        <w:t xml:space="preserve"> </w:t>
      </w:r>
      <w:r w:rsidR="00024EE6">
        <w:t xml:space="preserve">or </w:t>
      </w:r>
      <w:r>
        <w:t xml:space="preserve"> </w:t>
      </w:r>
      <w:proofErr w:type="spellStart"/>
      <w:r>
        <w:t>Model_name</w:t>
      </w:r>
      <w:proofErr w:type="spellEnd"/>
      <w:r w:rsidR="00024EE6">
        <w:t xml:space="preserve"> respectively. </w:t>
      </w:r>
      <w:proofErr w:type="gramStart"/>
      <w:r w:rsidR="00024EE6">
        <w:t xml:space="preserve">If </w:t>
      </w:r>
      <w:r w:rsidR="00024EE6">
        <w:rPr>
          <w:bCs/>
          <w:sz w:val="23"/>
          <w:szCs w:val="23"/>
        </w:rPr>
        <w:t>&lt;</w:t>
      </w:r>
      <w:r w:rsidR="00A17EEF">
        <w:rPr>
          <w:bCs/>
          <w:sz w:val="23"/>
          <w:szCs w:val="23"/>
        </w:rPr>
        <w:t>Field</w:t>
      </w:r>
      <w:r w:rsidR="00024EE6">
        <w:rPr>
          <w:bCs/>
          <w:sz w:val="23"/>
          <w:szCs w:val="23"/>
        </w:rPr>
        <w:t xml:space="preserve"> 3</w:t>
      </w:r>
      <w:r w:rsidR="00DC0409">
        <w:rPr>
          <w:bCs/>
          <w:sz w:val="23"/>
          <w:szCs w:val="23"/>
        </w:rPr>
        <w:t>&gt; is</w:t>
      </w:r>
      <w:r w:rsidR="00024EE6">
        <w:rPr>
          <w:bCs/>
          <w:sz w:val="23"/>
          <w:szCs w:val="23"/>
        </w:rPr>
        <w:t xml:space="preserve"> </w:t>
      </w:r>
      <w:r w:rsidR="00024EE6">
        <w:t>Default then &lt;</w:t>
      </w:r>
      <w:r w:rsidR="00A17EEF">
        <w:t>Field</w:t>
      </w:r>
      <w:r w:rsidR="00024EE6">
        <w:t xml:space="preserve"> 4&gt; </w:t>
      </w:r>
      <w:r w:rsidR="00024EE6">
        <w:rPr>
          <w:bCs/>
          <w:sz w:val="23"/>
          <w:szCs w:val="23"/>
        </w:rPr>
        <w:t xml:space="preserve">shall be </w:t>
      </w:r>
      <w:r w:rsidR="00DC0409">
        <w:rPr>
          <w:bCs/>
          <w:sz w:val="23"/>
          <w:szCs w:val="23"/>
        </w:rPr>
        <w:t>NA.</w:t>
      </w:r>
      <w:proofErr w:type="gramEnd"/>
    </w:p>
    <w:p w:rsidR="00DC0409" w:rsidRDefault="00DC0409" w:rsidP="00CD484B">
      <w:pPr>
        <w:pStyle w:val="Default"/>
        <w:rPr>
          <w:bCs/>
          <w:sz w:val="23"/>
          <w:szCs w:val="23"/>
        </w:rPr>
      </w:pPr>
    </w:p>
    <w:p w:rsidR="00F33818" w:rsidRPr="00F33818" w:rsidRDefault="00DC0409" w:rsidP="00F33818">
      <w:pPr>
        <w:pStyle w:val="PlainText"/>
        <w:spacing w:after="80"/>
        <w:rPr>
          <w:rFonts w:ascii="Times New Roman" w:hAnsi="Times New Roman" w:cs="Times New Roman"/>
          <w:sz w:val="24"/>
          <w:szCs w:val="24"/>
        </w:rPr>
      </w:pPr>
      <w:r w:rsidRPr="00F33818">
        <w:rPr>
          <w:rFonts w:ascii="Times New Roman" w:hAnsi="Times New Roman" w:cs="Times New Roman"/>
          <w:bCs/>
          <w:sz w:val="23"/>
          <w:szCs w:val="23"/>
        </w:rPr>
        <w:t>&lt;</w:t>
      </w:r>
      <w:r w:rsidR="00A17EEF" w:rsidRPr="00F33818">
        <w:rPr>
          <w:rFonts w:ascii="Times New Roman" w:hAnsi="Times New Roman" w:cs="Times New Roman"/>
          <w:bCs/>
          <w:sz w:val="23"/>
          <w:szCs w:val="23"/>
        </w:rPr>
        <w:t>Field</w:t>
      </w:r>
      <w:r w:rsidRPr="00F33818">
        <w:rPr>
          <w:rFonts w:ascii="Times New Roman" w:hAnsi="Times New Roman" w:cs="Times New Roman"/>
          <w:bCs/>
          <w:sz w:val="23"/>
          <w:szCs w:val="23"/>
        </w:rPr>
        <w:t xml:space="preserve"> 5</w:t>
      </w:r>
      <w:r w:rsidR="00A17EEF" w:rsidRPr="00F33818">
        <w:rPr>
          <w:rFonts w:ascii="Times New Roman" w:hAnsi="Times New Roman" w:cs="Times New Roman"/>
          <w:bCs/>
          <w:sz w:val="23"/>
          <w:szCs w:val="23"/>
        </w:rPr>
        <w:t xml:space="preserve">&gt; </w:t>
      </w:r>
      <w:proofErr w:type="gramStart"/>
      <w:r w:rsidR="00A17EEF" w:rsidRPr="00F33818">
        <w:rPr>
          <w:rFonts w:ascii="Times New Roman" w:hAnsi="Times New Roman" w:cs="Times New Roman"/>
          <w:bCs/>
          <w:sz w:val="23"/>
          <w:szCs w:val="23"/>
        </w:rPr>
        <w:t>If</w:t>
      </w:r>
      <w:proofErr w:type="gramEnd"/>
      <w:r w:rsidRPr="00F33818">
        <w:rPr>
          <w:rFonts w:ascii="Times New Roman" w:hAnsi="Times New Roman" w:cs="Times New Roman"/>
          <w:bCs/>
          <w:sz w:val="23"/>
          <w:szCs w:val="23"/>
        </w:rPr>
        <w:t xml:space="preserve"> </w:t>
      </w:r>
      <w:r w:rsidR="00A17EEF" w:rsidRPr="00F33818">
        <w:rPr>
          <w:rFonts w:ascii="Times New Roman" w:hAnsi="Times New Roman" w:cs="Times New Roman"/>
          <w:bCs/>
          <w:sz w:val="23"/>
          <w:szCs w:val="23"/>
        </w:rPr>
        <w:t xml:space="preserve">the connection on this port is to a Buffer signal terminal then </w:t>
      </w:r>
      <w:r w:rsidRPr="00F33818">
        <w:rPr>
          <w:rFonts w:ascii="Times New Roman" w:hAnsi="Times New Roman" w:cs="Times New Roman"/>
          <w:bCs/>
          <w:sz w:val="23"/>
          <w:szCs w:val="23"/>
        </w:rPr>
        <w:t>&lt;</w:t>
      </w:r>
      <w:r w:rsidR="00A17EEF" w:rsidRPr="00F33818">
        <w:rPr>
          <w:rFonts w:ascii="Times New Roman" w:hAnsi="Times New Roman" w:cs="Times New Roman"/>
          <w:bCs/>
          <w:sz w:val="23"/>
          <w:szCs w:val="23"/>
        </w:rPr>
        <w:t>Field</w:t>
      </w:r>
      <w:r w:rsidRPr="00F33818">
        <w:rPr>
          <w:rFonts w:ascii="Times New Roman" w:hAnsi="Times New Roman" w:cs="Times New Roman"/>
          <w:bCs/>
          <w:sz w:val="23"/>
          <w:szCs w:val="23"/>
        </w:rPr>
        <w:t xml:space="preserve"> 3&gt; </w:t>
      </w:r>
      <w:r w:rsidR="00A17EEF" w:rsidRPr="00F33818">
        <w:rPr>
          <w:rFonts w:ascii="Times New Roman" w:hAnsi="Times New Roman" w:cs="Times New Roman"/>
          <w:bCs/>
          <w:sz w:val="23"/>
          <w:szCs w:val="23"/>
        </w:rPr>
        <w:t xml:space="preserve">is </w:t>
      </w:r>
      <w:proofErr w:type="spellStart"/>
      <w:r w:rsidRPr="00F33818">
        <w:rPr>
          <w:rFonts w:ascii="Times New Roman" w:hAnsi="Times New Roman" w:cs="Times New Roman"/>
        </w:rPr>
        <w:t>Model_name</w:t>
      </w:r>
      <w:proofErr w:type="spellEnd"/>
      <w:r w:rsidRPr="00F33818">
        <w:rPr>
          <w:rFonts w:ascii="Times New Roman" w:hAnsi="Times New Roman" w:cs="Times New Roman"/>
        </w:rPr>
        <w:t xml:space="preserve"> or </w:t>
      </w:r>
      <w:r w:rsidR="00A17EEF" w:rsidRPr="00F33818">
        <w:rPr>
          <w:rFonts w:ascii="Times New Roman" w:hAnsi="Times New Roman" w:cs="Times New Roman"/>
        </w:rPr>
        <w:t>Default &lt;</w:t>
      </w:r>
      <w:r w:rsidR="00A17EEF" w:rsidRPr="00F33818">
        <w:rPr>
          <w:rFonts w:ascii="Times New Roman" w:hAnsi="Times New Roman" w:cs="Times New Roman"/>
          <w:bCs/>
          <w:sz w:val="23"/>
          <w:szCs w:val="23"/>
        </w:rPr>
        <w:t>Field</w:t>
      </w:r>
      <w:r w:rsidRPr="00F33818">
        <w:rPr>
          <w:rFonts w:ascii="Times New Roman" w:hAnsi="Times New Roman" w:cs="Times New Roman"/>
          <w:bCs/>
          <w:sz w:val="23"/>
          <w:szCs w:val="23"/>
        </w:rPr>
        <w:t xml:space="preserve"> 5</w:t>
      </w:r>
      <w:r w:rsidR="00A17EEF" w:rsidRPr="00F33818">
        <w:rPr>
          <w:rFonts w:ascii="Times New Roman" w:hAnsi="Times New Roman" w:cs="Times New Roman"/>
          <w:bCs/>
          <w:sz w:val="23"/>
          <w:szCs w:val="23"/>
        </w:rPr>
        <w:t>&gt; shall</w:t>
      </w:r>
      <w:r w:rsidRPr="00F33818">
        <w:rPr>
          <w:rFonts w:ascii="Times New Roman" w:hAnsi="Times New Roman" w:cs="Times New Roman"/>
          <w:bCs/>
          <w:sz w:val="23"/>
          <w:szCs w:val="23"/>
        </w:rPr>
        <w:t xml:space="preserve"> be either </w:t>
      </w:r>
      <w:proofErr w:type="spellStart"/>
      <w:r w:rsidRPr="00F33818">
        <w:rPr>
          <w:rFonts w:ascii="Times New Roman" w:hAnsi="Times New Roman" w:cs="Times New Roman"/>
          <w:bCs/>
          <w:sz w:val="23"/>
          <w:szCs w:val="23"/>
        </w:rPr>
        <w:t>Diff_pos</w:t>
      </w:r>
      <w:proofErr w:type="spellEnd"/>
      <w:r w:rsidRPr="00F33818">
        <w:rPr>
          <w:rFonts w:ascii="Times New Roman" w:hAnsi="Times New Roman" w:cs="Times New Roman"/>
          <w:bCs/>
          <w:sz w:val="23"/>
          <w:szCs w:val="23"/>
        </w:rPr>
        <w:t xml:space="preserve">, </w:t>
      </w:r>
      <w:proofErr w:type="spellStart"/>
      <w:r w:rsidRPr="00F33818">
        <w:rPr>
          <w:rFonts w:ascii="Times New Roman" w:hAnsi="Times New Roman" w:cs="Times New Roman"/>
          <w:bCs/>
          <w:sz w:val="23"/>
          <w:szCs w:val="23"/>
        </w:rPr>
        <w:t>Diff_neg</w:t>
      </w:r>
      <w:proofErr w:type="spellEnd"/>
      <w:r w:rsidRPr="00F33818">
        <w:rPr>
          <w:rFonts w:ascii="Times New Roman" w:hAnsi="Times New Roman" w:cs="Times New Roman"/>
          <w:bCs/>
          <w:sz w:val="23"/>
          <w:szCs w:val="23"/>
        </w:rPr>
        <w:t xml:space="preserve"> or SE</w:t>
      </w:r>
      <w:r w:rsidR="00A17EEF" w:rsidRPr="00F33818">
        <w:rPr>
          <w:rFonts w:ascii="Times New Roman" w:hAnsi="Times New Roman" w:cs="Times New Roman"/>
          <w:bCs/>
          <w:sz w:val="23"/>
          <w:szCs w:val="23"/>
        </w:rPr>
        <w:t xml:space="preserve">, otherwise it shall be NA. If the connection on this port is to a Buffer supply terminal, then &lt;Field 5&gt; shall be either </w:t>
      </w:r>
      <w:proofErr w:type="spellStart"/>
      <w:r w:rsidR="00F33818" w:rsidRPr="00F33818">
        <w:rPr>
          <w:rFonts w:ascii="Times New Roman" w:hAnsi="Times New Roman" w:cs="Times New Roman"/>
          <w:sz w:val="24"/>
          <w:szCs w:val="24"/>
        </w:rPr>
        <w:t>Pullup</w:t>
      </w:r>
      <w:r w:rsidR="00F33818">
        <w:rPr>
          <w:rFonts w:ascii="Times New Roman" w:hAnsi="Times New Roman" w:cs="Times New Roman"/>
          <w:sz w:val="24"/>
          <w:szCs w:val="24"/>
        </w:rPr>
        <w:t>_Reference</w:t>
      </w:r>
      <w:proofErr w:type="spellEnd"/>
      <w:r w:rsidR="00F33818">
        <w:rPr>
          <w:rFonts w:ascii="Times New Roman" w:hAnsi="Times New Roman" w:cs="Times New Roman"/>
          <w:sz w:val="24"/>
          <w:szCs w:val="24"/>
        </w:rPr>
        <w:t xml:space="preserve">, </w:t>
      </w:r>
      <w:proofErr w:type="spellStart"/>
      <w:r w:rsidR="00F33818">
        <w:rPr>
          <w:rFonts w:ascii="Times New Roman" w:hAnsi="Times New Roman" w:cs="Times New Roman"/>
          <w:sz w:val="24"/>
          <w:szCs w:val="24"/>
        </w:rPr>
        <w:t>Pulldown_</w:t>
      </w:r>
      <w:proofErr w:type="gramStart"/>
      <w:r w:rsidR="00F33818" w:rsidRPr="00F33818">
        <w:rPr>
          <w:rFonts w:ascii="Times New Roman" w:hAnsi="Times New Roman" w:cs="Times New Roman"/>
          <w:sz w:val="24"/>
          <w:szCs w:val="24"/>
        </w:rPr>
        <w:t>Reference</w:t>
      </w:r>
      <w:proofErr w:type="spellEnd"/>
      <w:r w:rsidR="00F33818" w:rsidRPr="00F33818">
        <w:rPr>
          <w:rFonts w:ascii="Times New Roman" w:hAnsi="Times New Roman" w:cs="Times New Roman"/>
          <w:sz w:val="24"/>
          <w:szCs w:val="24"/>
        </w:rPr>
        <w:t xml:space="preserve"> </w:t>
      </w:r>
      <w:r w:rsidR="00F33818">
        <w:rPr>
          <w:rFonts w:ascii="Times New Roman" w:hAnsi="Times New Roman" w:cs="Times New Roman"/>
          <w:sz w:val="24"/>
          <w:szCs w:val="24"/>
        </w:rPr>
        <w:t>,</w:t>
      </w:r>
      <w:proofErr w:type="gramEnd"/>
      <w:r w:rsidR="00F33818">
        <w:rPr>
          <w:rFonts w:ascii="Times New Roman" w:hAnsi="Times New Roman" w:cs="Times New Roman"/>
          <w:sz w:val="24"/>
          <w:szCs w:val="24"/>
        </w:rPr>
        <w:t xml:space="preserve"> </w:t>
      </w:r>
      <w:proofErr w:type="spellStart"/>
      <w:r w:rsidR="00F33818" w:rsidRPr="00F33818">
        <w:rPr>
          <w:rFonts w:ascii="Times New Roman" w:hAnsi="Times New Roman" w:cs="Times New Roman"/>
          <w:sz w:val="24"/>
          <w:szCs w:val="24"/>
        </w:rPr>
        <w:t>Power</w:t>
      </w:r>
      <w:r w:rsidR="00F33818">
        <w:rPr>
          <w:rFonts w:ascii="Times New Roman" w:hAnsi="Times New Roman" w:cs="Times New Roman"/>
          <w:sz w:val="24"/>
          <w:szCs w:val="24"/>
        </w:rPr>
        <w:t>_</w:t>
      </w:r>
      <w:r w:rsidR="00F33818" w:rsidRPr="00F33818">
        <w:rPr>
          <w:rFonts w:ascii="Times New Roman" w:hAnsi="Times New Roman" w:cs="Times New Roman"/>
          <w:sz w:val="24"/>
          <w:szCs w:val="24"/>
        </w:rPr>
        <w:t>Clamp</w:t>
      </w:r>
      <w:r w:rsidR="00F33818">
        <w:rPr>
          <w:rFonts w:ascii="Times New Roman" w:hAnsi="Times New Roman" w:cs="Times New Roman"/>
          <w:sz w:val="24"/>
          <w:szCs w:val="24"/>
        </w:rPr>
        <w:t>_</w:t>
      </w:r>
      <w:r w:rsidR="00F33818" w:rsidRPr="00F33818">
        <w:rPr>
          <w:rFonts w:ascii="Times New Roman" w:hAnsi="Times New Roman" w:cs="Times New Roman"/>
          <w:sz w:val="24"/>
          <w:szCs w:val="24"/>
        </w:rPr>
        <w:t>R</w:t>
      </w:r>
      <w:r w:rsidR="00F33818">
        <w:rPr>
          <w:rFonts w:ascii="Times New Roman" w:hAnsi="Times New Roman" w:cs="Times New Roman"/>
          <w:sz w:val="24"/>
          <w:szCs w:val="24"/>
        </w:rPr>
        <w:t>eference</w:t>
      </w:r>
      <w:proofErr w:type="spellEnd"/>
      <w:r w:rsidR="00F33818">
        <w:rPr>
          <w:rFonts w:ascii="Times New Roman" w:hAnsi="Times New Roman" w:cs="Times New Roman"/>
          <w:sz w:val="24"/>
          <w:szCs w:val="24"/>
        </w:rPr>
        <w:t xml:space="preserve"> , </w:t>
      </w:r>
      <w:proofErr w:type="spellStart"/>
      <w:r w:rsidR="00F33818" w:rsidRPr="00F33818">
        <w:rPr>
          <w:rFonts w:ascii="Times New Roman" w:hAnsi="Times New Roman" w:cs="Times New Roman"/>
          <w:sz w:val="24"/>
          <w:szCs w:val="24"/>
        </w:rPr>
        <w:t>Ground</w:t>
      </w:r>
      <w:r w:rsidR="00F33818">
        <w:rPr>
          <w:rFonts w:ascii="Times New Roman" w:hAnsi="Times New Roman" w:cs="Times New Roman"/>
          <w:sz w:val="24"/>
          <w:szCs w:val="24"/>
        </w:rPr>
        <w:t>_</w:t>
      </w:r>
      <w:r w:rsidR="00F33818" w:rsidRPr="00F33818">
        <w:rPr>
          <w:rFonts w:ascii="Times New Roman" w:hAnsi="Times New Roman" w:cs="Times New Roman"/>
          <w:sz w:val="24"/>
          <w:szCs w:val="24"/>
        </w:rPr>
        <w:t>Clamp</w:t>
      </w:r>
      <w:r w:rsidR="00F33818">
        <w:rPr>
          <w:rFonts w:ascii="Times New Roman" w:hAnsi="Times New Roman" w:cs="Times New Roman"/>
          <w:sz w:val="24"/>
          <w:szCs w:val="24"/>
        </w:rPr>
        <w:t>_</w:t>
      </w:r>
      <w:r w:rsidR="00F33818" w:rsidRPr="00F33818">
        <w:rPr>
          <w:rFonts w:ascii="Times New Roman" w:hAnsi="Times New Roman" w:cs="Times New Roman"/>
          <w:sz w:val="24"/>
          <w:szCs w:val="24"/>
        </w:rPr>
        <w:t>Reference</w:t>
      </w:r>
      <w:proofErr w:type="spellEnd"/>
      <w:r w:rsidR="00F33818" w:rsidRPr="00F33818">
        <w:rPr>
          <w:rFonts w:ascii="Times New Roman" w:hAnsi="Times New Roman" w:cs="Times New Roman"/>
          <w:sz w:val="24"/>
          <w:szCs w:val="24"/>
        </w:rPr>
        <w:t xml:space="preserve"> </w:t>
      </w:r>
      <w:r w:rsidR="00F33818">
        <w:rPr>
          <w:rFonts w:ascii="Times New Roman" w:hAnsi="Times New Roman" w:cs="Times New Roman"/>
          <w:sz w:val="24"/>
          <w:szCs w:val="24"/>
        </w:rPr>
        <w:t xml:space="preserve"> or </w:t>
      </w:r>
      <w:proofErr w:type="spellStart"/>
      <w:r w:rsidR="00F33818" w:rsidRPr="00F33818">
        <w:rPr>
          <w:rFonts w:ascii="Times New Roman" w:hAnsi="Times New Roman" w:cs="Times New Roman"/>
          <w:sz w:val="24"/>
          <w:szCs w:val="24"/>
        </w:rPr>
        <w:t>External</w:t>
      </w:r>
      <w:r w:rsidR="00F33818">
        <w:rPr>
          <w:rFonts w:ascii="Times New Roman" w:hAnsi="Times New Roman" w:cs="Times New Roman"/>
          <w:sz w:val="24"/>
          <w:szCs w:val="24"/>
        </w:rPr>
        <w:t>_</w:t>
      </w:r>
      <w:r w:rsidR="00F33818" w:rsidRPr="00F33818">
        <w:rPr>
          <w:rFonts w:ascii="Times New Roman" w:hAnsi="Times New Roman" w:cs="Times New Roman"/>
          <w:sz w:val="24"/>
          <w:szCs w:val="24"/>
        </w:rPr>
        <w:t>Reference</w:t>
      </w:r>
      <w:proofErr w:type="spellEnd"/>
      <w:r w:rsidR="00F33818">
        <w:rPr>
          <w:rFonts w:ascii="Times New Roman" w:hAnsi="Times New Roman" w:cs="Times New Roman"/>
          <w:sz w:val="24"/>
          <w:szCs w:val="24"/>
        </w:rPr>
        <w:t>.</w:t>
      </w:r>
    </w:p>
    <w:p w:rsidR="00A17EEF" w:rsidRDefault="00A17EEF" w:rsidP="00CD484B">
      <w:pPr>
        <w:pStyle w:val="Default"/>
        <w:rPr>
          <w:bCs/>
          <w:sz w:val="23"/>
          <w:szCs w:val="23"/>
        </w:rPr>
      </w:pPr>
    </w:p>
    <w:p w:rsidR="00A17EEF" w:rsidRDefault="00A17EEF" w:rsidP="00CD484B">
      <w:pPr>
        <w:pStyle w:val="Default"/>
      </w:pPr>
      <w:r>
        <w:rPr>
          <w:bCs/>
          <w:sz w:val="23"/>
          <w:szCs w:val="23"/>
        </w:rPr>
        <w:t xml:space="preserve">&lt;Field 6&gt; </w:t>
      </w:r>
      <w:proofErr w:type="gramStart"/>
      <w:r>
        <w:rPr>
          <w:bCs/>
          <w:sz w:val="23"/>
          <w:szCs w:val="23"/>
        </w:rPr>
        <w:t>Is</w:t>
      </w:r>
      <w:proofErr w:type="gramEnd"/>
      <w:r>
        <w:rPr>
          <w:bCs/>
          <w:sz w:val="23"/>
          <w:szCs w:val="23"/>
        </w:rPr>
        <w:t xml:space="preserve"> the channel number.</w:t>
      </w:r>
      <w:r w:rsidRPr="00A17EEF">
        <w:rPr>
          <w:bCs/>
          <w:sz w:val="23"/>
          <w:szCs w:val="23"/>
        </w:rPr>
        <w:t xml:space="preserve"> </w:t>
      </w:r>
      <w:r>
        <w:rPr>
          <w:bCs/>
          <w:sz w:val="23"/>
          <w:szCs w:val="23"/>
        </w:rPr>
        <w:t xml:space="preserve">A channel is either a single connection or two connections that form a differential pair.  </w:t>
      </w:r>
      <w:proofErr w:type="gramStart"/>
      <w:r>
        <w:rPr>
          <w:bCs/>
          <w:sz w:val="23"/>
          <w:szCs w:val="23"/>
        </w:rPr>
        <w:t>If there is only one channel in the model then &lt;Field 6&gt; may be NA.</w:t>
      </w:r>
      <w:proofErr w:type="gramEnd"/>
    </w:p>
    <w:p w:rsidR="00CD484B" w:rsidRPr="00E468CC" w:rsidRDefault="00CD484B" w:rsidP="008E4A67">
      <w:pPr>
        <w:pStyle w:val="Default"/>
        <w:ind w:left="720"/>
        <w:rPr>
          <w:sz w:val="23"/>
          <w:szCs w:val="23"/>
        </w:rPr>
      </w:pPr>
    </w:p>
    <w:p w:rsidR="00CD484B" w:rsidRDefault="00CD484B" w:rsidP="003C395D">
      <w:pPr>
        <w:pStyle w:val="Default"/>
        <w:rPr>
          <w:bCs/>
          <w:sz w:val="23"/>
          <w:szCs w:val="23"/>
        </w:rPr>
      </w:pPr>
      <w:r>
        <w:rPr>
          <w:bCs/>
          <w:sz w:val="23"/>
          <w:szCs w:val="23"/>
        </w:rPr>
        <w:t>&lt;</w:t>
      </w:r>
      <w:r w:rsidR="00A17EEF">
        <w:rPr>
          <w:bCs/>
          <w:sz w:val="23"/>
          <w:szCs w:val="23"/>
        </w:rPr>
        <w:t>Field</w:t>
      </w:r>
      <w:r>
        <w:rPr>
          <w:bCs/>
          <w:sz w:val="23"/>
          <w:szCs w:val="23"/>
        </w:rPr>
        <w:t xml:space="preserve"> </w:t>
      </w:r>
      <w:r w:rsidR="00A17EEF">
        <w:rPr>
          <w:bCs/>
          <w:sz w:val="23"/>
          <w:szCs w:val="23"/>
        </w:rPr>
        <w:t xml:space="preserve">7&gt; </w:t>
      </w:r>
      <w:proofErr w:type="gramStart"/>
      <w:r w:rsidR="00A17EEF">
        <w:rPr>
          <w:bCs/>
          <w:sz w:val="23"/>
          <w:szCs w:val="23"/>
        </w:rPr>
        <w:t>Shall</w:t>
      </w:r>
      <w:proofErr w:type="gramEnd"/>
      <w:r w:rsidR="00A17EEF">
        <w:rPr>
          <w:bCs/>
          <w:sz w:val="23"/>
          <w:szCs w:val="23"/>
        </w:rPr>
        <w:t xml:space="preserve"> contain Aggressor or NA. If NA</w:t>
      </w:r>
      <w:r w:rsidR="00024EE6">
        <w:rPr>
          <w:bCs/>
          <w:sz w:val="23"/>
          <w:szCs w:val="23"/>
        </w:rPr>
        <w:t>, then this channel accurately represents that channel through path and crosstalk from all of the other channels. If Aggressor than the chan</w:t>
      </w:r>
      <w:r w:rsidR="0048195A">
        <w:rPr>
          <w:bCs/>
          <w:sz w:val="23"/>
          <w:szCs w:val="23"/>
        </w:rPr>
        <w:t xml:space="preserve">nel only accurately represents the crosstalk to all of the </w:t>
      </w:r>
      <w:r w:rsidR="00A17EEF">
        <w:rPr>
          <w:bCs/>
          <w:sz w:val="23"/>
          <w:szCs w:val="23"/>
        </w:rPr>
        <w:t>NA (</w:t>
      </w:r>
      <w:r w:rsidR="0048195A">
        <w:rPr>
          <w:bCs/>
          <w:sz w:val="23"/>
          <w:szCs w:val="23"/>
        </w:rPr>
        <w:t>Victim</w:t>
      </w:r>
      <w:r w:rsidR="00A17EEF">
        <w:rPr>
          <w:bCs/>
          <w:sz w:val="23"/>
          <w:szCs w:val="23"/>
        </w:rPr>
        <w:t>)</w:t>
      </w:r>
      <w:r w:rsidR="0048195A">
        <w:rPr>
          <w:bCs/>
          <w:sz w:val="23"/>
          <w:szCs w:val="23"/>
        </w:rPr>
        <w:t xml:space="preserve"> channels.</w:t>
      </w:r>
      <w:r w:rsidR="003C395D">
        <w:rPr>
          <w:bCs/>
          <w:sz w:val="23"/>
          <w:szCs w:val="23"/>
        </w:rPr>
        <w:t xml:space="preserve"> </w:t>
      </w:r>
    </w:p>
    <w:p w:rsidR="0048195A" w:rsidRDefault="0048195A" w:rsidP="003C395D">
      <w:pPr>
        <w:pStyle w:val="Default"/>
        <w:rPr>
          <w:bCs/>
          <w:sz w:val="23"/>
          <w:szCs w:val="23"/>
        </w:rPr>
      </w:pPr>
    </w:p>
    <w:p w:rsidR="00A17EEF" w:rsidRDefault="00A17EEF" w:rsidP="003C395D">
      <w:pPr>
        <w:pStyle w:val="Default"/>
        <w:rPr>
          <w:bCs/>
          <w:sz w:val="23"/>
          <w:szCs w:val="23"/>
        </w:rPr>
      </w:pPr>
      <w:r>
        <w:rPr>
          <w:i/>
          <w:iCs/>
          <w:sz w:val="23"/>
          <w:szCs w:val="23"/>
        </w:rPr>
        <w:t>Other Notes:</w:t>
      </w:r>
    </w:p>
    <w:p w:rsidR="00A17EEF" w:rsidRDefault="00A17EEF" w:rsidP="00556C06">
      <w:pPr>
        <w:pStyle w:val="Default"/>
        <w:rPr>
          <w:bCs/>
          <w:sz w:val="23"/>
          <w:szCs w:val="23"/>
        </w:rPr>
      </w:pPr>
      <w:r>
        <w:rPr>
          <w:bCs/>
          <w:sz w:val="23"/>
          <w:szCs w:val="23"/>
        </w:rPr>
        <w:t xml:space="preserve">Fields at </w:t>
      </w:r>
      <w:proofErr w:type="spellStart"/>
      <w:r>
        <w:rPr>
          <w:bCs/>
          <w:sz w:val="23"/>
          <w:szCs w:val="23"/>
        </w:rPr>
        <w:t>then</w:t>
      </w:r>
      <w:proofErr w:type="spellEnd"/>
      <w:r>
        <w:rPr>
          <w:bCs/>
          <w:sz w:val="23"/>
          <w:szCs w:val="23"/>
        </w:rPr>
        <w:t xml:space="preserve"> end of a Port record that are NA are optional</w:t>
      </w:r>
    </w:p>
    <w:p w:rsidR="00A17EEF" w:rsidRDefault="00A17EEF" w:rsidP="00556C06">
      <w:pPr>
        <w:pStyle w:val="Default"/>
        <w:rPr>
          <w:bCs/>
          <w:sz w:val="23"/>
          <w:szCs w:val="23"/>
        </w:rPr>
      </w:pPr>
      <w:r>
        <w:rPr>
          <w:bCs/>
          <w:sz w:val="23"/>
          <w:szCs w:val="23"/>
        </w:rPr>
        <w:lastRenderedPageBreak/>
        <w:t xml:space="preserve">If </w:t>
      </w:r>
      <w:r w:rsidRPr="00E468CC">
        <w:rPr>
          <w:bCs/>
          <w:sz w:val="23"/>
          <w:szCs w:val="23"/>
        </w:rPr>
        <w:t>&lt;</w:t>
      </w:r>
      <w:r>
        <w:rPr>
          <w:bCs/>
          <w:sz w:val="23"/>
          <w:szCs w:val="23"/>
        </w:rPr>
        <w:t>Field</w:t>
      </w:r>
      <w:r w:rsidRPr="00E468CC">
        <w:rPr>
          <w:bCs/>
          <w:sz w:val="23"/>
          <w:szCs w:val="23"/>
        </w:rPr>
        <w:t xml:space="preserve"> </w:t>
      </w:r>
      <w:r>
        <w:rPr>
          <w:bCs/>
          <w:sz w:val="23"/>
          <w:szCs w:val="23"/>
        </w:rPr>
        <w:t>2</w:t>
      </w:r>
      <w:r w:rsidRPr="00E468CC">
        <w:rPr>
          <w:bCs/>
          <w:sz w:val="23"/>
          <w:szCs w:val="23"/>
        </w:rPr>
        <w:t xml:space="preserve">&gt; </w:t>
      </w:r>
      <w:r>
        <w:rPr>
          <w:bCs/>
          <w:sz w:val="23"/>
          <w:szCs w:val="23"/>
        </w:rPr>
        <w:t xml:space="preserve">is Buffer, and the port connects to </w:t>
      </w:r>
      <w:proofErr w:type="spellStart"/>
      <w:r>
        <w:rPr>
          <w:bCs/>
          <w:sz w:val="23"/>
          <w:szCs w:val="23"/>
        </w:rPr>
        <w:t>ths</w:t>
      </w:r>
      <w:proofErr w:type="spellEnd"/>
    </w:p>
    <w:p w:rsidR="00A17EEF" w:rsidRDefault="00A17EEF" w:rsidP="00556C06">
      <w:pPr>
        <w:pStyle w:val="Default"/>
        <w:rPr>
          <w:bCs/>
          <w:sz w:val="23"/>
          <w:szCs w:val="23"/>
        </w:rPr>
      </w:pPr>
    </w:p>
    <w:p w:rsidR="00556C06" w:rsidRPr="00FA21F6" w:rsidRDefault="00556C06" w:rsidP="00556C06">
      <w:pPr>
        <w:pStyle w:val="Default"/>
        <w:rPr>
          <w:sz w:val="23"/>
          <w:szCs w:val="23"/>
        </w:rPr>
      </w:pPr>
      <w:r>
        <w:rPr>
          <w:i/>
          <w:iCs/>
          <w:sz w:val="23"/>
          <w:szCs w:val="23"/>
        </w:rPr>
        <w:t xml:space="preserve">Example: </w:t>
      </w:r>
    </w:p>
    <w:p w:rsidR="00A11EA6" w:rsidRDefault="0048195A" w:rsidP="00A11EA6">
      <w:pPr>
        <w:autoSpaceDE w:val="0"/>
        <w:autoSpaceDN w:val="0"/>
        <w:rPr>
          <w:rFonts w:ascii="Courier New" w:hAnsi="Courier New" w:cs="Courier New"/>
        </w:rPr>
      </w:pPr>
      <w:r>
        <w:rPr>
          <w:rFonts w:ascii="Courier New" w:hAnsi="Courier New" w:cs="Courier New"/>
        </w:rPr>
        <w:t xml:space="preserve">Port </w:t>
      </w:r>
      <w:r w:rsidR="00A11EA6">
        <w:rPr>
          <w:rFonts w:ascii="Courier New" w:hAnsi="Courier New" w:cs="Courier New"/>
        </w:rPr>
        <w:t xml:space="preserve">1 Pin    Pin_name </w:t>
      </w:r>
      <w:r w:rsidR="00DC0409">
        <w:rPr>
          <w:rFonts w:ascii="Courier New" w:hAnsi="Courier New" w:cs="Courier New"/>
        </w:rPr>
        <w:t xml:space="preserve">  </w:t>
      </w:r>
      <w:r w:rsidR="00A17EEF">
        <w:rPr>
          <w:rFonts w:ascii="Courier New" w:hAnsi="Courier New" w:cs="Courier New"/>
        </w:rPr>
        <w:t xml:space="preserve"> </w:t>
      </w:r>
      <w:r w:rsidR="00A11EA6">
        <w:rPr>
          <w:rFonts w:ascii="Courier New" w:hAnsi="Courier New" w:cs="Courier New"/>
        </w:rPr>
        <w:t>M8</w:t>
      </w:r>
      <w:r w:rsidR="00A17EEF">
        <w:rPr>
          <w:rFonts w:ascii="Courier New" w:hAnsi="Courier New" w:cs="Courier New"/>
        </w:rPr>
        <w:t xml:space="preserve">    NA       </w:t>
      </w:r>
      <w:proofErr w:type="spellStart"/>
      <w:r w:rsidR="00A17EEF">
        <w:rPr>
          <w:rFonts w:ascii="Courier New" w:hAnsi="Courier New" w:cs="Courier New"/>
        </w:rPr>
        <w:t>NA</w:t>
      </w:r>
      <w:proofErr w:type="spellEnd"/>
      <w:r w:rsidR="00A17EEF">
        <w:rPr>
          <w:rFonts w:ascii="Courier New" w:hAnsi="Courier New" w:cs="Courier New"/>
        </w:rPr>
        <w:t xml:space="preserve"> </w:t>
      </w:r>
      <w:proofErr w:type="spellStart"/>
      <w:r w:rsidR="00A17EEF">
        <w:rPr>
          <w:rFonts w:ascii="Courier New" w:hAnsi="Courier New" w:cs="Courier New"/>
        </w:rPr>
        <w:t>NA</w:t>
      </w:r>
      <w:proofErr w:type="spellEnd"/>
    </w:p>
    <w:p w:rsidR="00A17EEF" w:rsidRDefault="00A17EEF" w:rsidP="00A11EA6">
      <w:pPr>
        <w:autoSpaceDE w:val="0"/>
        <w:autoSpaceDN w:val="0"/>
        <w:rPr>
          <w:rFonts w:ascii="Courier New" w:hAnsi="Courier New" w:cs="Courier New"/>
        </w:rPr>
      </w:pPr>
      <w:r>
        <w:rPr>
          <w:rFonts w:ascii="Courier New" w:hAnsi="Courier New" w:cs="Courier New"/>
        </w:rPr>
        <w:t>Port 1 Pin    Pin_name    M8</w:t>
      </w:r>
    </w:p>
    <w:p w:rsidR="00DC0409" w:rsidRDefault="00DC0409" w:rsidP="00A11EA6">
      <w:pPr>
        <w:autoSpaceDE w:val="0"/>
        <w:autoSpaceDN w:val="0"/>
        <w:rPr>
          <w:rFonts w:ascii="Courier New" w:hAnsi="Courier New" w:cs="Courier New"/>
        </w:rPr>
      </w:pPr>
      <w:r>
        <w:rPr>
          <w:rFonts w:ascii="Courier New" w:hAnsi="Courier New" w:cs="Courier New"/>
        </w:rPr>
        <w:t xml:space="preserve">Port 1 Pad    Pin_name   </w:t>
      </w:r>
      <w:r w:rsidR="00A17EEF">
        <w:rPr>
          <w:rFonts w:ascii="Courier New" w:hAnsi="Courier New" w:cs="Courier New"/>
        </w:rPr>
        <w:t xml:space="preserve"> </w:t>
      </w:r>
      <w:r>
        <w:rPr>
          <w:rFonts w:ascii="Courier New" w:hAnsi="Courier New" w:cs="Courier New"/>
        </w:rPr>
        <w:t>M8</w:t>
      </w:r>
    </w:p>
    <w:p w:rsidR="00A11EA6" w:rsidRDefault="0048195A" w:rsidP="00A11EA6">
      <w:pPr>
        <w:autoSpaceDE w:val="0"/>
        <w:autoSpaceDN w:val="0"/>
        <w:rPr>
          <w:rFonts w:ascii="Courier New" w:hAnsi="Courier New" w:cs="Courier New"/>
        </w:rPr>
      </w:pPr>
      <w:r>
        <w:rPr>
          <w:rFonts w:ascii="Courier New" w:hAnsi="Courier New" w:cs="Courier New"/>
        </w:rPr>
        <w:t>Port 1</w:t>
      </w:r>
      <w:r w:rsidR="00A11EA6">
        <w:rPr>
          <w:rFonts w:ascii="Courier New" w:hAnsi="Courier New" w:cs="Courier New"/>
        </w:rPr>
        <w:t xml:space="preserve"> </w:t>
      </w:r>
      <w:r w:rsidR="00D834D4">
        <w:rPr>
          <w:rFonts w:ascii="Courier New" w:hAnsi="Courier New" w:cs="Courier New"/>
        </w:rPr>
        <w:t>Buffer</w:t>
      </w:r>
      <w:r w:rsidR="00A11EA6">
        <w:rPr>
          <w:rFonts w:ascii="Courier New" w:hAnsi="Courier New" w:cs="Courier New"/>
        </w:rPr>
        <w:t xml:space="preserve"> Pin_name </w:t>
      </w:r>
      <w:r w:rsidR="00DC0409">
        <w:rPr>
          <w:rFonts w:ascii="Courier New" w:hAnsi="Courier New" w:cs="Courier New"/>
        </w:rPr>
        <w:t xml:space="preserve">  </w:t>
      </w:r>
      <w:r w:rsidR="00A17EEF">
        <w:rPr>
          <w:rFonts w:ascii="Courier New" w:hAnsi="Courier New" w:cs="Courier New"/>
        </w:rPr>
        <w:t xml:space="preserve"> </w:t>
      </w:r>
      <w:r w:rsidR="00DC0409">
        <w:rPr>
          <w:rFonts w:ascii="Courier New" w:hAnsi="Courier New" w:cs="Courier New"/>
        </w:rPr>
        <w:t>M8</w:t>
      </w:r>
    </w:p>
    <w:p w:rsidR="00A17EEF" w:rsidRDefault="00A17EEF" w:rsidP="00A11EA6">
      <w:pPr>
        <w:autoSpaceDE w:val="0"/>
        <w:autoSpaceDN w:val="0"/>
        <w:rPr>
          <w:rFonts w:ascii="Courier New" w:hAnsi="Courier New" w:cs="Courier New"/>
        </w:rPr>
      </w:pPr>
      <w:r>
        <w:rPr>
          <w:rFonts w:ascii="Courier New" w:hAnsi="Courier New" w:cs="Courier New"/>
        </w:rPr>
        <w:t xml:space="preserve">Port 1 Buffer Pin_name    M8    </w:t>
      </w:r>
      <w:proofErr w:type="spellStart"/>
      <w:r>
        <w:rPr>
          <w:rFonts w:ascii="Courier New" w:hAnsi="Courier New" w:cs="Courier New"/>
        </w:rPr>
        <w:t>Pullup_</w:t>
      </w:r>
      <w:r w:rsidR="00F33818">
        <w:rPr>
          <w:rFonts w:ascii="Courier New" w:hAnsi="Courier New" w:cs="Courier New"/>
        </w:rPr>
        <w:t>R</w:t>
      </w:r>
      <w:r>
        <w:rPr>
          <w:rFonts w:ascii="Courier New" w:hAnsi="Courier New" w:cs="Courier New"/>
        </w:rPr>
        <w:t>eference</w:t>
      </w:r>
      <w:proofErr w:type="spellEnd"/>
    </w:p>
    <w:p w:rsidR="0048195A" w:rsidRDefault="0048195A" w:rsidP="00A11EA6">
      <w:pPr>
        <w:autoSpaceDE w:val="0"/>
        <w:autoSpaceDN w:val="0"/>
        <w:rPr>
          <w:rFonts w:ascii="Courier New" w:hAnsi="Courier New" w:cs="Courier New"/>
        </w:rPr>
      </w:pPr>
      <w:r>
        <w:rPr>
          <w:rFonts w:ascii="Courier New" w:hAnsi="Courier New" w:cs="Courier New"/>
        </w:rPr>
        <w:t xml:space="preserve">Port 1 Pin    </w:t>
      </w:r>
      <w:proofErr w:type="spellStart"/>
      <w:r>
        <w:rPr>
          <w:rFonts w:ascii="Courier New" w:hAnsi="Courier New" w:cs="Courier New"/>
        </w:rPr>
        <w:t>Model_</w:t>
      </w:r>
      <w:proofErr w:type="gramStart"/>
      <w:r>
        <w:rPr>
          <w:rFonts w:ascii="Courier New" w:hAnsi="Courier New" w:cs="Courier New"/>
        </w:rPr>
        <w:t>name</w:t>
      </w:r>
      <w:proofErr w:type="spellEnd"/>
      <w:r>
        <w:rPr>
          <w:rFonts w:ascii="Courier New" w:hAnsi="Courier New" w:cs="Courier New"/>
        </w:rPr>
        <w:t xml:space="preserve"> </w:t>
      </w:r>
      <w:r w:rsidR="00A17EEF">
        <w:rPr>
          <w:rFonts w:ascii="Courier New" w:hAnsi="Courier New" w:cs="Courier New"/>
        </w:rPr>
        <w:t xml:space="preserve"> </w:t>
      </w:r>
      <w:r>
        <w:rPr>
          <w:rFonts w:ascii="Courier New" w:hAnsi="Courier New" w:cs="Courier New"/>
        </w:rPr>
        <w:t>DQ</w:t>
      </w:r>
      <w:proofErr w:type="gramEnd"/>
    </w:p>
    <w:p w:rsidR="0048195A" w:rsidRDefault="0048195A" w:rsidP="00A11EA6">
      <w:pPr>
        <w:autoSpaceDE w:val="0"/>
        <w:autoSpaceDN w:val="0"/>
        <w:rPr>
          <w:rFonts w:ascii="Courier New" w:hAnsi="Courier New" w:cs="Courier New"/>
        </w:rPr>
      </w:pPr>
      <w:r>
        <w:rPr>
          <w:rFonts w:ascii="Courier New" w:hAnsi="Courier New" w:cs="Courier New"/>
        </w:rPr>
        <w:t xml:space="preserve">Port 1 Pin    </w:t>
      </w:r>
      <w:proofErr w:type="spellStart"/>
      <w:r>
        <w:rPr>
          <w:rFonts w:ascii="Courier New" w:hAnsi="Courier New" w:cs="Courier New"/>
        </w:rPr>
        <w:t>Model_</w:t>
      </w:r>
      <w:proofErr w:type="gramStart"/>
      <w:r>
        <w:rPr>
          <w:rFonts w:ascii="Courier New" w:hAnsi="Courier New" w:cs="Courier New"/>
        </w:rPr>
        <w:t>name</w:t>
      </w:r>
      <w:proofErr w:type="spellEnd"/>
      <w:r>
        <w:rPr>
          <w:rFonts w:ascii="Courier New" w:hAnsi="Courier New" w:cs="Courier New"/>
        </w:rPr>
        <w:t xml:space="preserve"> </w:t>
      </w:r>
      <w:r w:rsidR="00A17EEF">
        <w:rPr>
          <w:rFonts w:ascii="Courier New" w:hAnsi="Courier New" w:cs="Courier New"/>
        </w:rPr>
        <w:t xml:space="preserve"> </w:t>
      </w:r>
      <w:r>
        <w:rPr>
          <w:rFonts w:ascii="Courier New" w:hAnsi="Courier New" w:cs="Courier New"/>
        </w:rPr>
        <w:t>DQS</w:t>
      </w:r>
      <w:proofErr w:type="gramEnd"/>
      <w:r>
        <w:rPr>
          <w:rFonts w:ascii="Courier New" w:hAnsi="Courier New" w:cs="Courier New"/>
        </w:rPr>
        <w:t xml:space="preserve"> </w:t>
      </w:r>
      <w:r w:rsidR="00A17EEF">
        <w:rPr>
          <w:rFonts w:ascii="Courier New" w:hAnsi="Courier New" w:cs="Courier New"/>
        </w:rPr>
        <w:t xml:space="preserve">  </w:t>
      </w:r>
      <w:proofErr w:type="spellStart"/>
      <w:r>
        <w:rPr>
          <w:rFonts w:ascii="Courier New" w:hAnsi="Courier New" w:cs="Courier New"/>
        </w:rPr>
        <w:t>Diff_pos</w:t>
      </w:r>
      <w:proofErr w:type="spellEnd"/>
    </w:p>
    <w:p w:rsidR="0048195A" w:rsidRDefault="0048195A" w:rsidP="00A11EA6">
      <w:pPr>
        <w:autoSpaceDE w:val="0"/>
        <w:autoSpaceDN w:val="0"/>
        <w:rPr>
          <w:rFonts w:ascii="Courier New" w:hAnsi="Courier New" w:cs="Courier New"/>
        </w:rPr>
      </w:pPr>
      <w:r>
        <w:rPr>
          <w:rFonts w:ascii="Courier New" w:hAnsi="Courier New" w:cs="Courier New"/>
        </w:rPr>
        <w:t xml:space="preserve">Port 1 Pin    Default </w:t>
      </w:r>
      <w:r w:rsidR="00DC0409">
        <w:rPr>
          <w:rFonts w:ascii="Courier New" w:hAnsi="Courier New" w:cs="Courier New"/>
        </w:rPr>
        <w:t xml:space="preserve">   </w:t>
      </w:r>
      <w:r w:rsidR="00A17EEF">
        <w:rPr>
          <w:rFonts w:ascii="Courier New" w:hAnsi="Courier New" w:cs="Courier New"/>
        </w:rPr>
        <w:t xml:space="preserve"> </w:t>
      </w:r>
      <w:r w:rsidR="00DC0409">
        <w:rPr>
          <w:rFonts w:ascii="Courier New" w:hAnsi="Courier New" w:cs="Courier New"/>
        </w:rPr>
        <w:t xml:space="preserve">NA </w:t>
      </w:r>
      <w:r w:rsidR="00A17EEF">
        <w:rPr>
          <w:rFonts w:ascii="Courier New" w:hAnsi="Courier New" w:cs="Courier New"/>
        </w:rPr>
        <w:t xml:space="preserve">   SE</w:t>
      </w:r>
    </w:p>
    <w:p w:rsidR="00A17EEF" w:rsidRDefault="00A17EEF" w:rsidP="00A17EEF">
      <w:pPr>
        <w:autoSpaceDE w:val="0"/>
        <w:autoSpaceDN w:val="0"/>
        <w:rPr>
          <w:rFonts w:ascii="Courier New" w:hAnsi="Courier New" w:cs="Courier New"/>
        </w:rPr>
      </w:pPr>
      <w:r>
        <w:rPr>
          <w:rFonts w:ascii="Courier New" w:hAnsi="Courier New" w:cs="Courier New"/>
        </w:rPr>
        <w:t xml:space="preserve">Port 1 Pin    Model </w:t>
      </w:r>
      <w:proofErr w:type="gramStart"/>
      <w:r>
        <w:rPr>
          <w:rFonts w:ascii="Courier New" w:hAnsi="Courier New" w:cs="Courier New"/>
        </w:rPr>
        <w:t>name  DQ</w:t>
      </w:r>
      <w:proofErr w:type="gramEnd"/>
      <w:r>
        <w:rPr>
          <w:rFonts w:ascii="Courier New" w:hAnsi="Courier New" w:cs="Courier New"/>
        </w:rPr>
        <w:t xml:space="preserve">    SE</w:t>
      </w:r>
    </w:p>
    <w:p w:rsidR="00A17EEF" w:rsidRDefault="00A17EEF" w:rsidP="00A17EEF">
      <w:pPr>
        <w:autoSpaceDE w:val="0"/>
        <w:autoSpaceDN w:val="0"/>
        <w:rPr>
          <w:rFonts w:ascii="Courier New" w:hAnsi="Courier New" w:cs="Courier New"/>
        </w:rPr>
      </w:pPr>
      <w:r>
        <w:rPr>
          <w:rFonts w:ascii="Courier New" w:hAnsi="Courier New" w:cs="Courier New"/>
        </w:rPr>
        <w:t>Port 1 Buffer Pin_name    M8    NA       2</w:t>
      </w:r>
    </w:p>
    <w:p w:rsidR="00A17EEF" w:rsidRDefault="00A17EEF" w:rsidP="00A17EEF">
      <w:pPr>
        <w:autoSpaceDE w:val="0"/>
        <w:autoSpaceDN w:val="0"/>
        <w:rPr>
          <w:rFonts w:ascii="Courier New" w:hAnsi="Courier New" w:cs="Courier New"/>
        </w:rPr>
      </w:pPr>
      <w:r>
        <w:rPr>
          <w:rFonts w:ascii="Courier New" w:hAnsi="Courier New" w:cs="Courier New"/>
        </w:rPr>
        <w:t xml:space="preserve">Port 1 Buffer Pin_name    M8    NA       </w:t>
      </w:r>
      <w:proofErr w:type="gramStart"/>
      <w:r>
        <w:rPr>
          <w:rFonts w:ascii="Courier New" w:hAnsi="Courier New" w:cs="Courier New"/>
        </w:rPr>
        <w:t>3  Aggressor</w:t>
      </w:r>
      <w:proofErr w:type="gramEnd"/>
    </w:p>
    <w:p w:rsidR="00A17EEF" w:rsidRDefault="00A17EEF" w:rsidP="00A17EEF">
      <w:pPr>
        <w:autoSpaceDE w:val="0"/>
        <w:autoSpaceDN w:val="0"/>
        <w:rPr>
          <w:rFonts w:ascii="Courier New" w:hAnsi="Courier New" w:cs="Courier New"/>
        </w:rPr>
      </w:pPr>
      <w:r>
        <w:rPr>
          <w:rFonts w:ascii="Courier New" w:hAnsi="Courier New" w:cs="Courier New"/>
        </w:rPr>
        <w:t xml:space="preserve">Port 1 Buffer </w:t>
      </w:r>
      <w:proofErr w:type="spellStart"/>
      <w:r>
        <w:rPr>
          <w:rFonts w:ascii="Courier New" w:hAnsi="Courier New" w:cs="Courier New"/>
        </w:rPr>
        <w:t>Signal_name</w:t>
      </w:r>
      <w:proofErr w:type="spellEnd"/>
      <w:r>
        <w:rPr>
          <w:rFonts w:ascii="Courier New" w:hAnsi="Courier New" w:cs="Courier New"/>
        </w:rPr>
        <w:t xml:space="preserve"> VDDQ</w:t>
      </w:r>
    </w:p>
    <w:p w:rsidR="00A17EEF" w:rsidRDefault="00A17EEF" w:rsidP="00A17EEF">
      <w:pPr>
        <w:autoSpaceDE w:val="0"/>
        <w:autoSpaceDN w:val="0"/>
        <w:rPr>
          <w:rFonts w:ascii="Courier New" w:hAnsi="Courier New" w:cs="Courier New"/>
        </w:rPr>
      </w:pPr>
    </w:p>
    <w:p w:rsidR="00A17EEF" w:rsidRDefault="00A17EEF" w:rsidP="00A17EEF">
      <w:pPr>
        <w:autoSpaceDE w:val="0"/>
        <w:autoSpaceDN w:val="0"/>
        <w:rPr>
          <w:rFonts w:ascii="Courier New" w:hAnsi="Courier New" w:cs="Courier New"/>
        </w:rPr>
      </w:pPr>
    </w:p>
    <w:p w:rsidR="00A17EEF" w:rsidRDefault="00A17EEF" w:rsidP="00A17EEF">
      <w:pPr>
        <w:autoSpaceDE w:val="0"/>
        <w:autoSpaceDN w:val="0"/>
        <w:rPr>
          <w:rFonts w:ascii="Courier New" w:hAnsi="Courier New" w:cs="Courier New"/>
        </w:rPr>
      </w:pPr>
    </w:p>
    <w:p w:rsidR="00A17EEF" w:rsidRDefault="00A17EEF" w:rsidP="00A11EA6">
      <w:pPr>
        <w:autoSpaceDE w:val="0"/>
        <w:autoSpaceDN w:val="0"/>
        <w:rPr>
          <w:rFonts w:ascii="Courier New" w:hAnsi="Courier New" w:cs="Courier New"/>
        </w:rPr>
      </w:pPr>
    </w:p>
    <w:p w:rsidR="00674869" w:rsidRPr="00FA21F6" w:rsidRDefault="00A11EA6" w:rsidP="00FA21F6">
      <w:pPr>
        <w:pStyle w:val="PlainText"/>
        <w:spacing w:after="80"/>
      </w:pPr>
      <w:r w:rsidDel="00A11EA6">
        <w:t xml:space="preserve"> </w:t>
      </w:r>
    </w:p>
    <w:p w:rsidR="00C6676B" w:rsidRDefault="00C6676B" w:rsidP="002A3F8C">
      <w:pPr>
        <w:pStyle w:val="PlainText"/>
        <w:spacing w:after="80"/>
        <w:rPr>
          <w:rFonts w:ascii="Times New Roman" w:hAnsi="Times New Roman" w:cs="Times New Roman"/>
          <w:sz w:val="24"/>
          <w:szCs w:val="24"/>
        </w:rPr>
      </w:pPr>
    </w:p>
    <w:p w:rsidR="00C20F5B" w:rsidRDefault="00C20F5B" w:rsidP="002A3F8C">
      <w:pPr>
        <w:pStyle w:val="PlainText"/>
        <w:spacing w:after="80"/>
        <w:rPr>
          <w:rFonts w:ascii="Times New Roman" w:hAnsi="Times New Roman" w:cs="Times New Roman"/>
          <w:sz w:val="24"/>
          <w:szCs w:val="24"/>
        </w:rPr>
      </w:pPr>
    </w:p>
    <w:p w:rsidR="00C20F5B" w:rsidRDefault="00C20F5B" w:rsidP="002A3F8C">
      <w:pPr>
        <w:pStyle w:val="PlainText"/>
        <w:spacing w:after="80"/>
        <w:rPr>
          <w:rFonts w:ascii="Times New Roman" w:hAnsi="Times New Roman" w:cs="Times New Roman"/>
          <w:sz w:val="24"/>
          <w:szCs w:val="24"/>
        </w:rPr>
      </w:pPr>
    </w:p>
    <w:p w:rsidR="00C20F5B" w:rsidRPr="001A5042" w:rsidRDefault="00C20F5B" w:rsidP="00C20F5B">
      <w:pPr>
        <w:pStyle w:val="KeywordDescriptions"/>
        <w:rPr>
          <w:b/>
        </w:rPr>
      </w:pPr>
      <w:r w:rsidRPr="009B605C">
        <w:rPr>
          <w:i/>
        </w:rPr>
        <w:t>Keyword:</w:t>
      </w:r>
      <w:r w:rsidRPr="009B605C">
        <w:rPr>
          <w:i/>
        </w:rPr>
        <w:tab/>
      </w:r>
      <w:r w:rsidRPr="005751D9">
        <w:rPr>
          <w:b/>
          <w:color w:val="FF0000"/>
        </w:rPr>
        <w:t>[</w:t>
      </w:r>
      <w:r w:rsidR="00A94BE2" w:rsidRPr="005751D9">
        <w:rPr>
          <w:b/>
          <w:color w:val="FF0000"/>
        </w:rPr>
        <w:t>Die Supply Pads</w:t>
      </w:r>
      <w:r w:rsidRPr="005751D9">
        <w:rPr>
          <w:b/>
          <w:color w:val="FF0000"/>
        </w:rPr>
        <w:t>]</w:t>
      </w:r>
    </w:p>
    <w:p w:rsidR="00C20F5B" w:rsidRPr="00F51A5F" w:rsidRDefault="00C20F5B" w:rsidP="00C20F5B">
      <w:pPr>
        <w:pStyle w:val="KeywordDescriptions"/>
      </w:pPr>
      <w:r w:rsidRPr="008A57D9">
        <w:rPr>
          <w:i/>
        </w:rPr>
        <w:t>Required:</w:t>
      </w:r>
      <w:r w:rsidRPr="009B605C">
        <w:tab/>
      </w:r>
      <w:r w:rsidR="003604E6">
        <w:t>No</w:t>
      </w:r>
    </w:p>
    <w:p w:rsidR="00C20F5B" w:rsidRPr="00720114" w:rsidRDefault="00C20F5B" w:rsidP="00C20F5B">
      <w:pPr>
        <w:pStyle w:val="Default"/>
        <w:rPr>
          <w:sz w:val="23"/>
          <w:szCs w:val="23"/>
        </w:rPr>
      </w:pPr>
      <w:r w:rsidRPr="009B605C">
        <w:rPr>
          <w:i/>
        </w:rPr>
        <w:t>Description:</w:t>
      </w:r>
      <w:r w:rsidRPr="009B605C">
        <w:rPr>
          <w:i/>
        </w:rPr>
        <w:tab/>
      </w:r>
      <w:r>
        <w:t>Th</w:t>
      </w:r>
      <w:r w:rsidR="00CD75DD">
        <w:t>is</w:t>
      </w:r>
      <w:r>
        <w:t xml:space="preserve"> begins a section in </w:t>
      </w:r>
      <w:r>
        <w:rPr>
          <w:sz w:val="23"/>
          <w:szCs w:val="23"/>
        </w:rPr>
        <w:t xml:space="preserve">[Component] that contains one line of data for </w:t>
      </w:r>
      <w:r w:rsidR="00A94BE2">
        <w:rPr>
          <w:sz w:val="23"/>
          <w:szCs w:val="23"/>
        </w:rPr>
        <w:t xml:space="preserve">die pads supply nodes. IBIS assumes that for I/O pins (pins that have a </w:t>
      </w:r>
      <w:proofErr w:type="spellStart"/>
      <w:r w:rsidR="00A94BE2">
        <w:rPr>
          <w:sz w:val="23"/>
          <w:szCs w:val="23"/>
        </w:rPr>
        <w:t>Model_name</w:t>
      </w:r>
      <w:proofErr w:type="spellEnd"/>
      <w:r w:rsidR="00A94BE2">
        <w:rPr>
          <w:sz w:val="23"/>
          <w:szCs w:val="23"/>
        </w:rPr>
        <w:t xml:space="preserve"> that is not POWER, GND or NC), there is a one to one correspondence between a Pin, Die Pad and Buffer I/O. There are no such assumptions for POWER and GND pins. A POWER or GND </w:t>
      </w:r>
      <w:proofErr w:type="spellStart"/>
      <w:r w:rsidR="00A94BE2">
        <w:rPr>
          <w:sz w:val="23"/>
          <w:szCs w:val="23"/>
        </w:rPr>
        <w:t>Signal_name</w:t>
      </w:r>
      <w:proofErr w:type="spellEnd"/>
      <w:r w:rsidR="00A94BE2">
        <w:rPr>
          <w:sz w:val="23"/>
          <w:szCs w:val="23"/>
        </w:rPr>
        <w:t xml:space="preserve"> may have a different number of Pin nodes, die pad nodes and buffer nodes. If the model maker chooses to make separate package and on-die power distribution networks (PDN), then he must supply a list of nodes (and their associated </w:t>
      </w:r>
      <w:proofErr w:type="spellStart"/>
      <w:r w:rsidR="00A94BE2">
        <w:rPr>
          <w:sz w:val="23"/>
          <w:szCs w:val="23"/>
        </w:rPr>
        <w:t>Signal_name</w:t>
      </w:r>
      <w:proofErr w:type="spellEnd"/>
      <w:r w:rsidR="00A94BE2">
        <w:rPr>
          <w:sz w:val="23"/>
          <w:szCs w:val="23"/>
        </w:rPr>
        <w:t>) that can be used to mate the package and on-die PDN models.</w:t>
      </w:r>
    </w:p>
    <w:p w:rsidR="00C20F5B" w:rsidRPr="00F51A5F" w:rsidRDefault="00C20F5B" w:rsidP="00C20F5B">
      <w:pPr>
        <w:pStyle w:val="KeywordDescriptions"/>
      </w:pPr>
      <w:r w:rsidRPr="009B605C">
        <w:rPr>
          <w:i/>
        </w:rPr>
        <w:t>Sub-</w:t>
      </w:r>
      <w:proofErr w:type="spellStart"/>
      <w:r w:rsidRPr="009B605C">
        <w:rPr>
          <w:i/>
        </w:rPr>
        <w:t>Params</w:t>
      </w:r>
      <w:proofErr w:type="spellEnd"/>
      <w:proofErr w:type="gramStart"/>
      <w:r w:rsidRPr="009B605C">
        <w:rPr>
          <w:i/>
        </w:rPr>
        <w:t>:</w:t>
      </w:r>
      <w:r w:rsidRPr="009B605C">
        <w:rPr>
          <w:i/>
        </w:rPr>
        <w:tab/>
      </w:r>
      <w:r>
        <w:t>?</w:t>
      </w:r>
      <w:proofErr w:type="gramEnd"/>
    </w:p>
    <w:p w:rsidR="00C20F5B" w:rsidRPr="009B605C" w:rsidRDefault="00C20F5B" w:rsidP="00C20F5B">
      <w:pPr>
        <w:pStyle w:val="KeywordDescriptions"/>
      </w:pPr>
      <w:r w:rsidRPr="009B605C">
        <w:rPr>
          <w:i/>
        </w:rPr>
        <w:t>Usage Rules:</w:t>
      </w:r>
      <w:r w:rsidRPr="009B605C">
        <w:rPr>
          <w:i/>
        </w:rPr>
        <w:tab/>
      </w:r>
      <w:r>
        <w:rPr>
          <w:sz w:val="23"/>
          <w:szCs w:val="23"/>
        </w:rPr>
        <w:t xml:space="preserve"> </w:t>
      </w:r>
      <w:r>
        <w:t>TBD</w:t>
      </w:r>
    </w:p>
    <w:p w:rsidR="00C20F5B" w:rsidRPr="00C6676B" w:rsidRDefault="001E392B" w:rsidP="00C20F5B">
      <w:pPr>
        <w:pStyle w:val="KeywordDescriptions"/>
      </w:pPr>
      <w:r w:rsidRPr="009B605C">
        <w:rPr>
          <w:i/>
        </w:rPr>
        <w:t>Other Notes:</w:t>
      </w:r>
      <w:r w:rsidRPr="009B605C">
        <w:rPr>
          <w:i/>
        </w:rPr>
        <w:tab/>
      </w:r>
      <w:r>
        <w:t xml:space="preserve">The data in this section consists </w:t>
      </w:r>
      <w:proofErr w:type="gramStart"/>
      <w:r>
        <w:t>of  a</w:t>
      </w:r>
      <w:proofErr w:type="gramEnd"/>
      <w:r>
        <w:t xml:space="preserve"> list of die pad node names and their corresponding </w:t>
      </w:r>
      <w:proofErr w:type="spellStart"/>
      <w:r>
        <w:t>Signal_names</w:t>
      </w:r>
      <w:proofErr w:type="spellEnd"/>
      <w:r>
        <w:t xml:space="preserve"> that can be used to mate package and on-die PDN networks.</w:t>
      </w:r>
    </w:p>
    <w:p w:rsidR="00C20F5B" w:rsidRPr="00DF0D2F" w:rsidRDefault="00C20F5B" w:rsidP="00C20F5B">
      <w:pPr>
        <w:pStyle w:val="KeywordDescriptions"/>
      </w:pPr>
      <w:r w:rsidRPr="00B95248">
        <w:rPr>
          <w:i/>
        </w:rPr>
        <w:t>Example:</w:t>
      </w:r>
    </w:p>
    <w:p w:rsidR="00CD75DD" w:rsidRPr="00CD75DD" w:rsidRDefault="00CD75DD" w:rsidP="00CD75DD">
      <w:pPr>
        <w:pStyle w:val="PlainText"/>
        <w:spacing w:after="80"/>
      </w:pPr>
      <w:r w:rsidRPr="00CD75DD">
        <w:t>[Die Supply Pads]</w:t>
      </w:r>
    </w:p>
    <w:p w:rsidR="00CD75DD" w:rsidRPr="00CD75DD" w:rsidRDefault="00CD75DD" w:rsidP="00CD75DD">
      <w:pPr>
        <w:pStyle w:val="PlainText"/>
        <w:spacing w:after="80"/>
      </w:pPr>
      <w:r w:rsidRPr="00CD75DD">
        <w:t>VDD1 VDD</w:t>
      </w:r>
    </w:p>
    <w:p w:rsidR="00CD75DD" w:rsidRPr="00CD75DD" w:rsidRDefault="00CD75DD" w:rsidP="00CD75DD">
      <w:pPr>
        <w:pStyle w:val="PlainText"/>
        <w:spacing w:after="80"/>
      </w:pPr>
      <w:r w:rsidRPr="00CD75DD">
        <w:t>VDD2 VDD</w:t>
      </w:r>
    </w:p>
    <w:p w:rsidR="00CD75DD" w:rsidRPr="00CD75DD" w:rsidRDefault="00CD75DD" w:rsidP="00CD75DD">
      <w:pPr>
        <w:pStyle w:val="PlainText"/>
        <w:spacing w:after="80"/>
      </w:pPr>
      <w:r w:rsidRPr="00CD75DD">
        <w:t>VDD3 VDD</w:t>
      </w:r>
    </w:p>
    <w:p w:rsidR="00CD75DD" w:rsidRPr="00CD75DD" w:rsidRDefault="00CD75DD" w:rsidP="00CD75DD">
      <w:pPr>
        <w:pStyle w:val="PlainText"/>
        <w:spacing w:after="80"/>
      </w:pPr>
      <w:r w:rsidRPr="00CD75DD">
        <w:t>VSS1 VSS</w:t>
      </w:r>
    </w:p>
    <w:p w:rsidR="00C20F5B" w:rsidRPr="00CD75DD" w:rsidRDefault="00CD75DD" w:rsidP="00C20F5B">
      <w:pPr>
        <w:pStyle w:val="PlainText"/>
        <w:spacing w:after="80"/>
      </w:pPr>
      <w:r w:rsidRPr="00CD75DD">
        <w:t>VSS2 VSS</w:t>
      </w:r>
    </w:p>
    <w:p w:rsidR="00C20F5B" w:rsidRDefault="00C20F5B" w:rsidP="00C20F5B">
      <w:pPr>
        <w:pStyle w:val="Default"/>
        <w:rPr>
          <w:i/>
          <w:iCs/>
          <w:sz w:val="23"/>
          <w:szCs w:val="23"/>
        </w:rPr>
      </w:pPr>
    </w:p>
    <w:p w:rsidR="00C20F5B" w:rsidRDefault="00C20F5B" w:rsidP="00C20F5B">
      <w:pPr>
        <w:pStyle w:val="Default"/>
        <w:rPr>
          <w:i/>
          <w:iCs/>
          <w:sz w:val="23"/>
          <w:szCs w:val="23"/>
        </w:rPr>
      </w:pPr>
    </w:p>
    <w:p w:rsidR="00C20F5B" w:rsidRDefault="00C20F5B" w:rsidP="00C20F5B">
      <w:pPr>
        <w:pStyle w:val="Default"/>
        <w:rPr>
          <w:sz w:val="23"/>
          <w:szCs w:val="23"/>
        </w:rPr>
      </w:pPr>
      <w:r>
        <w:rPr>
          <w:i/>
          <w:iCs/>
          <w:sz w:val="23"/>
          <w:szCs w:val="23"/>
        </w:rPr>
        <w:t xml:space="preserve">Keyword: </w:t>
      </w:r>
      <w:r w:rsidRPr="005751D9">
        <w:rPr>
          <w:b/>
          <w:bCs/>
          <w:color w:val="FF0000"/>
          <w:sz w:val="23"/>
          <w:szCs w:val="23"/>
        </w:rPr>
        <w:t xml:space="preserve">[End </w:t>
      </w:r>
      <w:r w:rsidR="00CD75DD" w:rsidRPr="005751D9">
        <w:rPr>
          <w:b/>
          <w:color w:val="FF0000"/>
        </w:rPr>
        <w:t>Die Supply Pads]</w:t>
      </w:r>
    </w:p>
    <w:p w:rsidR="00C20F5B" w:rsidRDefault="00C20F5B" w:rsidP="00C20F5B">
      <w:pPr>
        <w:pStyle w:val="Default"/>
        <w:rPr>
          <w:sz w:val="23"/>
          <w:szCs w:val="23"/>
        </w:rPr>
      </w:pPr>
      <w:proofErr w:type="gramStart"/>
      <w:r>
        <w:rPr>
          <w:i/>
          <w:iCs/>
          <w:sz w:val="23"/>
          <w:szCs w:val="23"/>
        </w:rPr>
        <w:t xml:space="preserve">Required: </w:t>
      </w:r>
      <w:r>
        <w:rPr>
          <w:sz w:val="23"/>
          <w:szCs w:val="23"/>
        </w:rPr>
        <w:t>Yes.</w:t>
      </w:r>
      <w:proofErr w:type="gramEnd"/>
    </w:p>
    <w:p w:rsidR="00C20F5B" w:rsidRDefault="00C20F5B" w:rsidP="00C20F5B">
      <w:pPr>
        <w:pStyle w:val="Default"/>
        <w:rPr>
          <w:sz w:val="23"/>
          <w:szCs w:val="23"/>
        </w:rPr>
      </w:pPr>
      <w:r>
        <w:rPr>
          <w:i/>
          <w:iCs/>
          <w:sz w:val="23"/>
          <w:szCs w:val="23"/>
        </w:rPr>
        <w:t xml:space="preserve">Description: </w:t>
      </w:r>
      <w:r>
        <w:rPr>
          <w:sz w:val="23"/>
          <w:szCs w:val="23"/>
        </w:rPr>
        <w:t>Indicates the end of the [</w:t>
      </w:r>
      <w:r w:rsidR="00CD75DD">
        <w:rPr>
          <w:sz w:val="23"/>
          <w:szCs w:val="23"/>
        </w:rPr>
        <w:t>Die Supply Pads</w:t>
      </w:r>
      <w:r>
        <w:rPr>
          <w:sz w:val="23"/>
          <w:szCs w:val="23"/>
        </w:rPr>
        <w:t>] data.</w:t>
      </w:r>
    </w:p>
    <w:p w:rsidR="00C20F5B" w:rsidRDefault="00C20F5B" w:rsidP="00C20F5B">
      <w:pPr>
        <w:pStyle w:val="Default"/>
        <w:rPr>
          <w:sz w:val="23"/>
          <w:szCs w:val="23"/>
        </w:rPr>
      </w:pPr>
      <w:r>
        <w:rPr>
          <w:i/>
          <w:iCs/>
          <w:sz w:val="23"/>
          <w:szCs w:val="23"/>
        </w:rPr>
        <w:t xml:space="preserve">Other Notes: </w:t>
      </w:r>
    </w:p>
    <w:p w:rsidR="00C20F5B" w:rsidRDefault="00C20F5B" w:rsidP="00C20F5B">
      <w:pPr>
        <w:pStyle w:val="Default"/>
        <w:rPr>
          <w:sz w:val="23"/>
          <w:szCs w:val="23"/>
        </w:rPr>
      </w:pPr>
      <w:r>
        <w:rPr>
          <w:i/>
          <w:iCs/>
          <w:sz w:val="23"/>
          <w:szCs w:val="23"/>
        </w:rPr>
        <w:t xml:space="preserve">Example: </w:t>
      </w:r>
    </w:p>
    <w:p w:rsidR="001E392B" w:rsidRDefault="00CD75DD" w:rsidP="00F33818">
      <w:pPr>
        <w:pStyle w:val="PlainText"/>
        <w:spacing w:after="80"/>
      </w:pPr>
      <w:r w:rsidRPr="00CD75DD">
        <w:t>[</w:t>
      </w:r>
      <w:r>
        <w:t xml:space="preserve">End </w:t>
      </w:r>
      <w:r w:rsidRPr="00CD75DD">
        <w:t>Die Supply Pads]</w:t>
      </w:r>
    </w:p>
    <w:p w:rsidR="005751D9" w:rsidRDefault="005751D9"/>
    <w:p w:rsidR="005751D9" w:rsidRDefault="005751D9"/>
    <w:p w:rsidR="005751D9" w:rsidRDefault="005751D9">
      <w:r w:rsidRPr="005751D9">
        <w:rPr>
          <w:color w:val="FF0000"/>
        </w:rPr>
        <w:t xml:space="preserve">We need a careful discussion on how Pin Mapping is used in conjunction with Ports that have </w:t>
      </w:r>
      <w:proofErr w:type="spellStart"/>
      <w:r w:rsidRPr="005751D9">
        <w:rPr>
          <w:color w:val="FF0000"/>
        </w:rPr>
        <w:t>Signal_name</w:t>
      </w:r>
      <w:proofErr w:type="spellEnd"/>
      <w:r w:rsidRPr="005751D9">
        <w:rPr>
          <w:color w:val="FF0000"/>
        </w:rPr>
        <w:t>.</w:t>
      </w:r>
    </w:p>
    <w:p w:rsidR="005751D9" w:rsidRDefault="005751D9"/>
    <w:p w:rsidR="005751D9" w:rsidRPr="005751D9" w:rsidRDefault="005751D9">
      <w:pPr>
        <w:rPr>
          <w:color w:val="FF0000"/>
        </w:rPr>
      </w:pPr>
      <w:r w:rsidRPr="005751D9">
        <w:rPr>
          <w:color w:val="FF0000"/>
        </w:rPr>
        <w:t xml:space="preserve">We need a </w:t>
      </w:r>
      <w:proofErr w:type="spellStart"/>
      <w:r w:rsidRPr="005751D9">
        <w:rPr>
          <w:color w:val="FF0000"/>
        </w:rPr>
        <w:t>carefull</w:t>
      </w:r>
      <w:proofErr w:type="spellEnd"/>
      <w:r w:rsidRPr="005751D9">
        <w:rPr>
          <w:color w:val="FF0000"/>
        </w:rPr>
        <w:t xml:space="preserve"> discussion on when package models are Pre-Layout only.</w:t>
      </w:r>
    </w:p>
    <w:p w:rsidR="005751D9" w:rsidRPr="005751D9" w:rsidRDefault="005751D9">
      <w:pPr>
        <w:rPr>
          <w:color w:val="FF0000"/>
        </w:rPr>
      </w:pPr>
    </w:p>
    <w:p w:rsidR="00653C9A" w:rsidRDefault="005751D9">
      <w:pPr>
        <w:rPr>
          <w:color w:val="FF0000"/>
        </w:rPr>
      </w:pPr>
      <w:r w:rsidRPr="005751D9">
        <w:rPr>
          <w:color w:val="FF0000"/>
        </w:rPr>
        <w:t xml:space="preserve">We need a </w:t>
      </w:r>
      <w:proofErr w:type="spellStart"/>
      <w:r w:rsidRPr="005751D9">
        <w:rPr>
          <w:color w:val="FF0000"/>
        </w:rPr>
        <w:t>carefull</w:t>
      </w:r>
      <w:proofErr w:type="spellEnd"/>
      <w:r w:rsidRPr="005751D9">
        <w:rPr>
          <w:color w:val="FF0000"/>
        </w:rPr>
        <w:t xml:space="preserve"> discussion on precedence rules if more than one model can be used to represent interconnect.</w:t>
      </w:r>
    </w:p>
    <w:p w:rsidR="00653C9A" w:rsidRDefault="00653C9A">
      <w:pPr>
        <w:rPr>
          <w:color w:val="FF0000"/>
        </w:rPr>
      </w:pPr>
    </w:p>
    <w:p w:rsidR="00653C9A" w:rsidRDefault="00653C9A">
      <w:pPr>
        <w:rPr>
          <w:color w:val="FF0000"/>
        </w:rPr>
      </w:pPr>
      <w:r>
        <w:rPr>
          <w:color w:val="FF0000"/>
        </w:rPr>
        <w:t xml:space="preserve">Port/Terminal/Node </w:t>
      </w:r>
    </w:p>
    <w:p w:rsidR="00653C9A" w:rsidRDefault="00653C9A">
      <w:pPr>
        <w:rPr>
          <w:color w:val="FF0000"/>
        </w:rPr>
      </w:pPr>
    </w:p>
    <w:p w:rsidR="00653C9A" w:rsidRDefault="00653C9A">
      <w:pPr>
        <w:rPr>
          <w:color w:val="FF0000"/>
        </w:rPr>
      </w:pPr>
      <w:r>
        <w:rPr>
          <w:color w:val="FF0000"/>
        </w:rPr>
        <w:t>Reference Node in Definition of Touchstone Data</w:t>
      </w:r>
    </w:p>
    <w:p w:rsidR="00F33818" w:rsidRDefault="00F33818">
      <w:r>
        <w:br w:type="page"/>
      </w:r>
    </w:p>
    <w:p w:rsidR="006E274C" w:rsidRDefault="006E274C" w:rsidP="006E274C">
      <w:pPr>
        <w:pStyle w:val="PlainText"/>
        <w:spacing w:after="80"/>
        <w:jc w:val="center"/>
      </w:pPr>
      <w:r>
        <w:rPr>
          <w:b/>
          <w:bCs/>
          <w:sz w:val="23"/>
          <w:szCs w:val="23"/>
        </w:rPr>
        <w:lastRenderedPageBreak/>
        <w:t>Examples</w:t>
      </w:r>
    </w:p>
    <w:p w:rsidR="006E274C" w:rsidRDefault="00F33818" w:rsidP="00F33818">
      <w:pPr>
        <w:pStyle w:val="PlainText"/>
        <w:spacing w:after="80"/>
      </w:pPr>
      <w:r>
        <w:t>[Define Package Model]</w:t>
      </w:r>
    </w:p>
    <w:p w:rsidR="006E274C" w:rsidRDefault="006E274C" w:rsidP="00F33818">
      <w:pPr>
        <w:pStyle w:val="PlainText"/>
        <w:spacing w:after="80"/>
      </w:pPr>
      <w:r>
        <w:t>[ISS Model Data]</w:t>
      </w:r>
    </w:p>
    <w:p w:rsidR="006E274C" w:rsidRDefault="006E274C" w:rsidP="00F33818">
      <w:pPr>
        <w:pStyle w:val="PlainText"/>
        <w:spacing w:after="80"/>
      </w:pPr>
    </w:p>
    <w:p w:rsidR="00F33818" w:rsidRDefault="00F33818" w:rsidP="00F33818">
      <w:pPr>
        <w:pStyle w:val="PlainText"/>
        <w:spacing w:after="80"/>
      </w:pPr>
      <w:r>
        <w:t>[Begin ISS Model] IOA3</w:t>
      </w:r>
    </w:p>
    <w:p w:rsidR="00F33818" w:rsidRDefault="00F33818" w:rsidP="00F33818">
      <w:pPr>
        <w:pStyle w:val="PlainText"/>
        <w:spacing w:after="80"/>
      </w:pPr>
      <w:r>
        <w:t>Language Touchstone</w:t>
      </w:r>
    </w:p>
    <w:p w:rsidR="00F33818" w:rsidRDefault="00F33818" w:rsidP="00F33818">
      <w:pPr>
        <w:pStyle w:val="PlainText"/>
        <w:spacing w:after="80"/>
      </w:pPr>
      <w:r>
        <w:t>File Value ioA3.s2p</w:t>
      </w:r>
    </w:p>
    <w:p w:rsidR="00213C5A" w:rsidRDefault="0060661B" w:rsidP="00F33818">
      <w:pPr>
        <w:pStyle w:val="PlainText"/>
        <w:spacing w:after="80"/>
      </w:pPr>
      <w:proofErr w:type="spellStart"/>
      <w:r>
        <w:t>Number_of_Ports</w:t>
      </w:r>
      <w:proofErr w:type="spellEnd"/>
      <w:r w:rsidR="00213C5A">
        <w:t xml:space="preserve"> 2</w:t>
      </w:r>
    </w:p>
    <w:p w:rsidR="00F33818" w:rsidRDefault="00F33818" w:rsidP="00F33818">
      <w:pPr>
        <w:pStyle w:val="PlainText"/>
        <w:spacing w:after="80"/>
      </w:pPr>
      <w:r>
        <w:t xml:space="preserve">Port </w:t>
      </w:r>
      <w:proofErr w:type="gramStart"/>
      <w:r>
        <w:t>1  Pin</w:t>
      </w:r>
      <w:proofErr w:type="gramEnd"/>
      <w:r>
        <w:t xml:space="preserve">    Pin_name A3</w:t>
      </w:r>
    </w:p>
    <w:p w:rsidR="00F33818" w:rsidRDefault="00F33818" w:rsidP="00F33818">
      <w:pPr>
        <w:pStyle w:val="PlainText"/>
        <w:spacing w:after="80"/>
      </w:pPr>
      <w:r>
        <w:t xml:space="preserve">Port </w:t>
      </w:r>
      <w:proofErr w:type="gramStart"/>
      <w:r>
        <w:t>2  Buffer</w:t>
      </w:r>
      <w:proofErr w:type="gramEnd"/>
      <w:r>
        <w:t xml:space="preserve"> Pin_name A3  </w:t>
      </w:r>
    </w:p>
    <w:p w:rsidR="00653C9A" w:rsidRDefault="00653C9A" w:rsidP="00F33818">
      <w:pPr>
        <w:pStyle w:val="PlainText"/>
        <w:spacing w:after="80"/>
        <w:rPr>
          <w:color w:val="FF0000"/>
        </w:rPr>
      </w:pPr>
      <w:r w:rsidRPr="00653C9A">
        <w:rPr>
          <w:color w:val="FF0000"/>
        </w:rPr>
        <w:t>Terminals Pin</w:t>
      </w:r>
      <w:proofErr w:type="gramStart"/>
      <w:r w:rsidRPr="00653C9A">
        <w:rPr>
          <w:color w:val="FF0000"/>
        </w:rPr>
        <w:t>:A3</w:t>
      </w:r>
      <w:proofErr w:type="gramEnd"/>
      <w:r w:rsidRPr="00653C9A">
        <w:rPr>
          <w:color w:val="FF0000"/>
        </w:rPr>
        <w:t xml:space="preserve"> Buf:A3</w:t>
      </w:r>
    </w:p>
    <w:p w:rsidR="00D24C0A" w:rsidRDefault="00D24C0A" w:rsidP="00F33818">
      <w:pPr>
        <w:pStyle w:val="PlainText"/>
        <w:spacing w:after="80"/>
      </w:pPr>
      <w:r>
        <w:rPr>
          <w:color w:val="FF0000"/>
        </w:rPr>
        <w:t>Nodes</w:t>
      </w:r>
      <w:r w:rsidRPr="00653C9A">
        <w:rPr>
          <w:color w:val="FF0000"/>
        </w:rPr>
        <w:t xml:space="preserve"> Pin</w:t>
      </w:r>
      <w:proofErr w:type="gramStart"/>
      <w:r w:rsidRPr="00653C9A">
        <w:rPr>
          <w:color w:val="FF0000"/>
        </w:rPr>
        <w:t>:A3</w:t>
      </w:r>
      <w:proofErr w:type="gramEnd"/>
      <w:r w:rsidRPr="00653C9A">
        <w:rPr>
          <w:color w:val="FF0000"/>
        </w:rPr>
        <w:t xml:space="preserve"> Buf:A3</w:t>
      </w:r>
    </w:p>
    <w:p w:rsidR="00F33818" w:rsidRDefault="00F33818" w:rsidP="00F33818">
      <w:pPr>
        <w:pStyle w:val="PlainText"/>
        <w:spacing w:after="80"/>
      </w:pPr>
      <w:r>
        <w:t xml:space="preserve">[End ISS Model]  </w:t>
      </w:r>
    </w:p>
    <w:p w:rsidR="00F33818" w:rsidRDefault="00F33818" w:rsidP="00F33818">
      <w:pPr>
        <w:pStyle w:val="PlainText"/>
        <w:spacing w:after="80"/>
      </w:pPr>
    </w:p>
    <w:p w:rsidR="00F33818" w:rsidRDefault="00F33818" w:rsidP="00F33818">
      <w:pPr>
        <w:pStyle w:val="PlainText"/>
        <w:spacing w:after="80"/>
      </w:pPr>
      <w:r>
        <w:t>[Begin ISS Model] IOA7</w:t>
      </w:r>
    </w:p>
    <w:p w:rsidR="00F33818" w:rsidRDefault="00F33818" w:rsidP="00F33818">
      <w:pPr>
        <w:pStyle w:val="PlainText"/>
        <w:spacing w:after="80"/>
      </w:pPr>
      <w:r>
        <w:t xml:space="preserve">| This model uses I/O pin A7 </w:t>
      </w:r>
    </w:p>
    <w:p w:rsidR="00F33818" w:rsidRDefault="00F33818" w:rsidP="00F33818">
      <w:pPr>
        <w:pStyle w:val="PlainText"/>
        <w:spacing w:after="80"/>
      </w:pPr>
      <w:r>
        <w:t>Language Touchstone</w:t>
      </w:r>
    </w:p>
    <w:p w:rsidR="00F33818" w:rsidRDefault="00F33818" w:rsidP="00F33818">
      <w:pPr>
        <w:pStyle w:val="PlainText"/>
        <w:spacing w:after="80"/>
      </w:pPr>
      <w:r>
        <w:t>File Value ioA7.s2p</w:t>
      </w:r>
    </w:p>
    <w:p w:rsidR="00213C5A" w:rsidRDefault="0060661B" w:rsidP="00F33818">
      <w:pPr>
        <w:pStyle w:val="PlainText"/>
        <w:spacing w:after="80"/>
      </w:pPr>
      <w:proofErr w:type="spellStart"/>
      <w:r>
        <w:t>Number_of_Ports</w:t>
      </w:r>
      <w:proofErr w:type="spellEnd"/>
      <w:r w:rsidR="00213C5A">
        <w:t xml:space="preserve"> 2</w:t>
      </w:r>
    </w:p>
    <w:p w:rsidR="00F33818" w:rsidRDefault="00F33818" w:rsidP="00F33818">
      <w:pPr>
        <w:pStyle w:val="PlainText"/>
        <w:spacing w:after="80"/>
      </w:pPr>
      <w:proofErr w:type="gramStart"/>
      <w:r>
        <w:t>Ports  Pin.A7</w:t>
      </w:r>
      <w:proofErr w:type="gramEnd"/>
      <w:r>
        <w:t xml:space="preserve">  Buf.A7</w:t>
      </w:r>
    </w:p>
    <w:p w:rsidR="00F33818" w:rsidRDefault="00F33818" w:rsidP="00F33818">
      <w:pPr>
        <w:pStyle w:val="PlainText"/>
        <w:spacing w:after="80"/>
      </w:pPr>
      <w:r>
        <w:t>[End ISS Model]</w:t>
      </w:r>
    </w:p>
    <w:p w:rsidR="006E274C" w:rsidRDefault="006E274C" w:rsidP="00F33818">
      <w:pPr>
        <w:pStyle w:val="PlainText"/>
        <w:spacing w:after="80"/>
      </w:pPr>
      <w:r>
        <w:t xml:space="preserve"> </w:t>
      </w:r>
    </w:p>
    <w:p w:rsidR="00F33818" w:rsidRDefault="00F33818" w:rsidP="00F33818">
      <w:pPr>
        <w:pStyle w:val="PlainText"/>
        <w:spacing w:after="80"/>
      </w:pPr>
      <w:r>
        <w:t>[Begin ISS Model] IOB3C3</w:t>
      </w:r>
    </w:p>
    <w:p w:rsidR="00F33818" w:rsidRDefault="00F33818" w:rsidP="00F33818">
      <w:pPr>
        <w:pStyle w:val="PlainText"/>
        <w:spacing w:after="80"/>
      </w:pPr>
      <w:r>
        <w:t>Language Touchstone</w:t>
      </w:r>
    </w:p>
    <w:p w:rsidR="00F33818" w:rsidRDefault="00F33818" w:rsidP="00F33818">
      <w:pPr>
        <w:pStyle w:val="PlainText"/>
        <w:spacing w:after="80"/>
      </w:pPr>
      <w:r>
        <w:t>File Value ioB3C3.s4p</w:t>
      </w:r>
    </w:p>
    <w:p w:rsidR="00213C5A" w:rsidRDefault="0060661B" w:rsidP="00F33818">
      <w:pPr>
        <w:pStyle w:val="PlainText"/>
        <w:spacing w:after="80"/>
      </w:pPr>
      <w:proofErr w:type="spellStart"/>
      <w:r>
        <w:t>Number_of_Ports</w:t>
      </w:r>
      <w:proofErr w:type="spellEnd"/>
      <w:r w:rsidR="00213C5A">
        <w:t xml:space="preserve"> 4</w:t>
      </w:r>
    </w:p>
    <w:p w:rsidR="006E274C" w:rsidRDefault="006E274C" w:rsidP="006E274C">
      <w:pPr>
        <w:pStyle w:val="PlainText"/>
        <w:spacing w:after="80"/>
      </w:pPr>
      <w:r>
        <w:t xml:space="preserve">Port </w:t>
      </w:r>
      <w:proofErr w:type="gramStart"/>
      <w:r>
        <w:t>1  Pin</w:t>
      </w:r>
      <w:proofErr w:type="gramEnd"/>
      <w:r>
        <w:t xml:space="preserve">    Pin_name B3</w:t>
      </w:r>
    </w:p>
    <w:p w:rsidR="006E274C" w:rsidRDefault="006E274C" w:rsidP="006E274C">
      <w:pPr>
        <w:pStyle w:val="PlainText"/>
        <w:spacing w:after="80"/>
      </w:pPr>
      <w:r>
        <w:t xml:space="preserve">Port </w:t>
      </w:r>
      <w:proofErr w:type="gramStart"/>
      <w:r>
        <w:t>2  Buffer</w:t>
      </w:r>
      <w:proofErr w:type="gramEnd"/>
      <w:r>
        <w:t xml:space="preserve"> Pin_name B3  </w:t>
      </w:r>
    </w:p>
    <w:p w:rsidR="006E274C" w:rsidRDefault="006E274C" w:rsidP="006E274C">
      <w:pPr>
        <w:pStyle w:val="PlainText"/>
        <w:spacing w:after="80"/>
      </w:pPr>
      <w:r>
        <w:t xml:space="preserve">Port </w:t>
      </w:r>
      <w:proofErr w:type="gramStart"/>
      <w:r>
        <w:t>3  Pin</w:t>
      </w:r>
      <w:proofErr w:type="gramEnd"/>
      <w:r>
        <w:t xml:space="preserve">    Pin_name C3</w:t>
      </w:r>
    </w:p>
    <w:p w:rsidR="006E274C" w:rsidRDefault="006E274C" w:rsidP="006E274C">
      <w:pPr>
        <w:pStyle w:val="PlainText"/>
        <w:spacing w:after="80"/>
      </w:pPr>
      <w:r>
        <w:t xml:space="preserve">Port </w:t>
      </w:r>
      <w:proofErr w:type="gramStart"/>
      <w:r>
        <w:t>4  Buffer</w:t>
      </w:r>
      <w:proofErr w:type="gramEnd"/>
      <w:r>
        <w:t xml:space="preserve"> Pin_name C3  </w:t>
      </w:r>
    </w:p>
    <w:p w:rsidR="00F33818" w:rsidRDefault="00F33818" w:rsidP="00F33818">
      <w:pPr>
        <w:pStyle w:val="PlainText"/>
        <w:spacing w:after="80"/>
      </w:pPr>
      <w:r>
        <w:t>[End ISS Model]</w:t>
      </w:r>
    </w:p>
    <w:p w:rsidR="006E274C" w:rsidRDefault="006E274C" w:rsidP="00F33818">
      <w:pPr>
        <w:pStyle w:val="PlainText"/>
        <w:spacing w:after="80"/>
      </w:pPr>
    </w:p>
    <w:p w:rsidR="006E274C" w:rsidRDefault="006E274C" w:rsidP="006E274C">
      <w:pPr>
        <w:pStyle w:val="PlainText"/>
        <w:spacing w:after="80"/>
      </w:pPr>
      <w:r>
        <w:t>[Begin ISS Model] IOA3</w:t>
      </w:r>
    </w:p>
    <w:p w:rsidR="006E274C" w:rsidRDefault="006E274C" w:rsidP="006E274C">
      <w:pPr>
        <w:pStyle w:val="PlainText"/>
        <w:spacing w:after="80"/>
      </w:pPr>
      <w:r>
        <w:t>Language IBIS_ISS</w:t>
      </w:r>
    </w:p>
    <w:p w:rsidR="006E274C" w:rsidRDefault="006E274C" w:rsidP="006E274C">
      <w:pPr>
        <w:pStyle w:val="PlainText"/>
        <w:spacing w:after="80"/>
      </w:pPr>
      <w:r>
        <w:t xml:space="preserve">File Value </w:t>
      </w:r>
      <w:proofErr w:type="spellStart"/>
      <w:r>
        <w:t>io.iss</w:t>
      </w:r>
      <w:proofErr w:type="spellEnd"/>
    </w:p>
    <w:p w:rsidR="006E274C" w:rsidRDefault="006E274C" w:rsidP="006E274C">
      <w:pPr>
        <w:pStyle w:val="PlainText"/>
        <w:spacing w:after="80"/>
      </w:pPr>
      <w:r>
        <w:t xml:space="preserve">Subckt </w:t>
      </w:r>
      <w:proofErr w:type="spellStart"/>
      <w:proofErr w:type="gramStart"/>
      <w:r>
        <w:t>io</w:t>
      </w:r>
      <w:proofErr w:type="spellEnd"/>
      <w:proofErr w:type="gramEnd"/>
    </w:p>
    <w:p w:rsidR="006E274C" w:rsidRDefault="006E274C" w:rsidP="006E274C">
      <w:pPr>
        <w:pStyle w:val="PlainText"/>
        <w:spacing w:after="80"/>
      </w:pPr>
      <w:proofErr w:type="gramStart"/>
      <w:r>
        <w:t>Parameter Length Value 10.</w:t>
      </w:r>
      <w:proofErr w:type="gramEnd"/>
      <w:r>
        <w:t xml:space="preserve">   | 10mm  </w:t>
      </w:r>
    </w:p>
    <w:p w:rsidR="00213C5A" w:rsidRDefault="0060661B" w:rsidP="006E274C">
      <w:pPr>
        <w:pStyle w:val="PlainText"/>
        <w:spacing w:after="80"/>
      </w:pPr>
      <w:proofErr w:type="spellStart"/>
      <w:r>
        <w:t>Number_of_Ports</w:t>
      </w:r>
      <w:proofErr w:type="spellEnd"/>
      <w:r w:rsidR="00213C5A">
        <w:t xml:space="preserve"> 2</w:t>
      </w:r>
    </w:p>
    <w:p w:rsidR="006E274C" w:rsidRDefault="006E274C" w:rsidP="006E274C">
      <w:pPr>
        <w:pStyle w:val="PlainText"/>
        <w:spacing w:after="80"/>
      </w:pPr>
      <w:r>
        <w:t xml:space="preserve">Port </w:t>
      </w:r>
      <w:proofErr w:type="gramStart"/>
      <w:r>
        <w:t>1  Pin</w:t>
      </w:r>
      <w:proofErr w:type="gramEnd"/>
      <w:r>
        <w:t xml:space="preserve">    Pin_name A3</w:t>
      </w:r>
    </w:p>
    <w:p w:rsidR="006E274C" w:rsidRDefault="006E274C" w:rsidP="006E274C">
      <w:pPr>
        <w:pStyle w:val="PlainText"/>
        <w:spacing w:after="80"/>
      </w:pPr>
      <w:r>
        <w:t xml:space="preserve">Port </w:t>
      </w:r>
      <w:proofErr w:type="gramStart"/>
      <w:r>
        <w:t>2  Buffer</w:t>
      </w:r>
      <w:proofErr w:type="gramEnd"/>
      <w:r>
        <w:t xml:space="preserve"> Pin_name A3  </w:t>
      </w:r>
    </w:p>
    <w:p w:rsidR="006E274C" w:rsidRDefault="006E274C" w:rsidP="006E274C">
      <w:pPr>
        <w:pStyle w:val="PlainText"/>
        <w:spacing w:after="80"/>
      </w:pPr>
      <w:r>
        <w:t>[End ISS Model]</w:t>
      </w:r>
    </w:p>
    <w:p w:rsidR="006E274C" w:rsidRDefault="006E274C" w:rsidP="006E274C">
      <w:pPr>
        <w:pStyle w:val="PlainText"/>
        <w:spacing w:after="80"/>
      </w:pPr>
    </w:p>
    <w:p w:rsidR="006E274C" w:rsidRDefault="006E274C" w:rsidP="006E274C">
      <w:pPr>
        <w:pStyle w:val="PlainText"/>
        <w:spacing w:after="80"/>
      </w:pPr>
      <w:r>
        <w:lastRenderedPageBreak/>
        <w:t>[Begin ISS Model] DQS</w:t>
      </w:r>
    </w:p>
    <w:p w:rsidR="006E274C" w:rsidRDefault="006E274C" w:rsidP="006E274C">
      <w:pPr>
        <w:pStyle w:val="PlainText"/>
        <w:spacing w:after="80"/>
      </w:pPr>
      <w:r>
        <w:t>Language Touchstone</w:t>
      </w:r>
    </w:p>
    <w:p w:rsidR="006E274C" w:rsidRDefault="006E274C" w:rsidP="006E274C">
      <w:pPr>
        <w:pStyle w:val="PlainText"/>
        <w:spacing w:after="80"/>
      </w:pPr>
      <w:r>
        <w:t>File Value DQS.s4p</w:t>
      </w:r>
    </w:p>
    <w:p w:rsidR="00213C5A" w:rsidRDefault="0060661B" w:rsidP="006E274C">
      <w:pPr>
        <w:pStyle w:val="PlainText"/>
        <w:spacing w:after="80"/>
      </w:pPr>
      <w:proofErr w:type="spellStart"/>
      <w:r>
        <w:t>Number_of_Ports</w:t>
      </w:r>
      <w:proofErr w:type="spellEnd"/>
      <w:r w:rsidR="00213C5A">
        <w:t xml:space="preserve"> 4</w:t>
      </w:r>
    </w:p>
    <w:p w:rsidR="006E274C" w:rsidRDefault="006E274C" w:rsidP="006E274C">
      <w:pPr>
        <w:pStyle w:val="PlainText"/>
        <w:spacing w:after="80"/>
      </w:pPr>
      <w:r>
        <w:t xml:space="preserve">Port </w:t>
      </w:r>
      <w:proofErr w:type="gramStart"/>
      <w:r>
        <w:t>1  Pin</w:t>
      </w:r>
      <w:proofErr w:type="gramEnd"/>
      <w:r>
        <w:t xml:space="preserve">    </w:t>
      </w:r>
      <w:proofErr w:type="spellStart"/>
      <w:r>
        <w:t>Model_name</w:t>
      </w:r>
      <w:proofErr w:type="spellEnd"/>
      <w:r>
        <w:t xml:space="preserve"> DQS </w:t>
      </w:r>
      <w:proofErr w:type="spellStart"/>
      <w:r>
        <w:t>Diff_pos</w:t>
      </w:r>
      <w:proofErr w:type="spellEnd"/>
    </w:p>
    <w:p w:rsidR="006E274C" w:rsidRDefault="006E274C" w:rsidP="006E274C">
      <w:pPr>
        <w:pStyle w:val="PlainText"/>
        <w:spacing w:after="80"/>
      </w:pPr>
      <w:r>
        <w:t xml:space="preserve">Port </w:t>
      </w:r>
      <w:proofErr w:type="gramStart"/>
      <w:r>
        <w:t>2  Buffer</w:t>
      </w:r>
      <w:proofErr w:type="gramEnd"/>
      <w:r>
        <w:t xml:space="preserve"> </w:t>
      </w:r>
      <w:proofErr w:type="spellStart"/>
      <w:r>
        <w:t>Model_name</w:t>
      </w:r>
      <w:proofErr w:type="spellEnd"/>
      <w:r>
        <w:t xml:space="preserve"> DQS </w:t>
      </w:r>
      <w:proofErr w:type="spellStart"/>
      <w:r>
        <w:t>Diff_pos</w:t>
      </w:r>
      <w:proofErr w:type="spellEnd"/>
    </w:p>
    <w:p w:rsidR="006E274C" w:rsidRDefault="006E274C" w:rsidP="006E274C">
      <w:pPr>
        <w:pStyle w:val="PlainText"/>
        <w:spacing w:after="80"/>
      </w:pPr>
      <w:r>
        <w:t xml:space="preserve">Port </w:t>
      </w:r>
      <w:proofErr w:type="gramStart"/>
      <w:r>
        <w:t>3  Pin</w:t>
      </w:r>
      <w:proofErr w:type="gramEnd"/>
      <w:r>
        <w:t xml:space="preserve">    </w:t>
      </w:r>
      <w:proofErr w:type="spellStart"/>
      <w:r>
        <w:t>Model_name</w:t>
      </w:r>
      <w:proofErr w:type="spellEnd"/>
      <w:r>
        <w:t xml:space="preserve"> DQS </w:t>
      </w:r>
      <w:proofErr w:type="spellStart"/>
      <w:r>
        <w:t>Diff_neg</w:t>
      </w:r>
      <w:proofErr w:type="spellEnd"/>
    </w:p>
    <w:p w:rsidR="006E274C" w:rsidRDefault="006E274C" w:rsidP="006E274C">
      <w:pPr>
        <w:pStyle w:val="PlainText"/>
        <w:spacing w:after="80"/>
      </w:pPr>
      <w:r>
        <w:t xml:space="preserve">Port </w:t>
      </w:r>
      <w:proofErr w:type="gramStart"/>
      <w:r>
        <w:t>4  Buffer</w:t>
      </w:r>
      <w:proofErr w:type="gramEnd"/>
      <w:r>
        <w:t xml:space="preserve"> </w:t>
      </w:r>
      <w:proofErr w:type="spellStart"/>
      <w:r>
        <w:t>Model_name</w:t>
      </w:r>
      <w:proofErr w:type="spellEnd"/>
      <w:r>
        <w:t xml:space="preserve"> DQS </w:t>
      </w:r>
      <w:proofErr w:type="spellStart"/>
      <w:r>
        <w:t>Diff_neg</w:t>
      </w:r>
      <w:proofErr w:type="spellEnd"/>
    </w:p>
    <w:p w:rsidR="006E274C" w:rsidRDefault="006E274C" w:rsidP="006E274C">
      <w:pPr>
        <w:pStyle w:val="PlainText"/>
        <w:spacing w:after="80"/>
      </w:pPr>
      <w:r>
        <w:t>[End ISS Model]</w:t>
      </w:r>
    </w:p>
    <w:p w:rsidR="006E274C" w:rsidRDefault="006E274C" w:rsidP="006E274C">
      <w:pPr>
        <w:pStyle w:val="PlainText"/>
        <w:spacing w:after="80"/>
      </w:pPr>
    </w:p>
    <w:p w:rsidR="006E274C" w:rsidRDefault="006E274C" w:rsidP="006E274C">
      <w:pPr>
        <w:pStyle w:val="PlainText"/>
        <w:spacing w:after="80"/>
      </w:pPr>
      <w:r>
        <w:t>[Begin ISS Model] VDDQ</w:t>
      </w:r>
    </w:p>
    <w:p w:rsidR="006E274C" w:rsidRDefault="006E274C" w:rsidP="006E274C">
      <w:pPr>
        <w:pStyle w:val="PlainText"/>
        <w:spacing w:after="80"/>
      </w:pPr>
      <w:r>
        <w:t>Language IBIS_ISS</w:t>
      </w:r>
    </w:p>
    <w:p w:rsidR="006E274C" w:rsidRDefault="006E274C" w:rsidP="006E274C">
      <w:pPr>
        <w:pStyle w:val="PlainText"/>
        <w:spacing w:after="80"/>
      </w:pPr>
      <w:r>
        <w:t xml:space="preserve">File Value </w:t>
      </w:r>
      <w:proofErr w:type="spellStart"/>
      <w:r>
        <w:t>vddq.iss</w:t>
      </w:r>
      <w:proofErr w:type="spellEnd"/>
    </w:p>
    <w:p w:rsidR="006E274C" w:rsidRDefault="006E274C" w:rsidP="006E274C">
      <w:pPr>
        <w:pStyle w:val="PlainText"/>
        <w:spacing w:after="80"/>
      </w:pPr>
      <w:r>
        <w:t xml:space="preserve">Subckt </w:t>
      </w:r>
      <w:proofErr w:type="spellStart"/>
      <w:r>
        <w:t>vddq</w:t>
      </w:r>
      <w:proofErr w:type="spellEnd"/>
    </w:p>
    <w:p w:rsidR="00213C5A" w:rsidRDefault="0060661B" w:rsidP="006E274C">
      <w:pPr>
        <w:pStyle w:val="PlainText"/>
        <w:spacing w:after="80"/>
      </w:pPr>
      <w:proofErr w:type="spellStart"/>
      <w:r>
        <w:t>Number_of_Ports</w:t>
      </w:r>
      <w:proofErr w:type="spellEnd"/>
      <w:r w:rsidR="00213C5A">
        <w:t xml:space="preserve"> 2</w:t>
      </w:r>
    </w:p>
    <w:p w:rsidR="006E274C" w:rsidRDefault="006E274C" w:rsidP="006E274C">
      <w:pPr>
        <w:pStyle w:val="PlainText"/>
        <w:spacing w:after="80"/>
      </w:pPr>
      <w:r>
        <w:t xml:space="preserve">Port </w:t>
      </w:r>
      <w:proofErr w:type="gramStart"/>
      <w:r>
        <w:t>1  Pin</w:t>
      </w:r>
      <w:proofErr w:type="gramEnd"/>
      <w:r>
        <w:t xml:space="preserve">    </w:t>
      </w:r>
      <w:proofErr w:type="spellStart"/>
      <w:r>
        <w:t>Signal_name</w:t>
      </w:r>
      <w:proofErr w:type="spellEnd"/>
      <w:r>
        <w:t xml:space="preserve"> VDDQ</w:t>
      </w:r>
    </w:p>
    <w:p w:rsidR="006E274C" w:rsidRDefault="006E274C" w:rsidP="006E274C">
      <w:pPr>
        <w:pStyle w:val="PlainText"/>
        <w:spacing w:after="80"/>
      </w:pPr>
      <w:r>
        <w:t xml:space="preserve">Port </w:t>
      </w:r>
      <w:proofErr w:type="gramStart"/>
      <w:r>
        <w:t>2  Buffer</w:t>
      </w:r>
      <w:proofErr w:type="gramEnd"/>
      <w:r>
        <w:t xml:space="preserve"> </w:t>
      </w:r>
      <w:proofErr w:type="spellStart"/>
      <w:r>
        <w:t>Signal_name</w:t>
      </w:r>
      <w:proofErr w:type="spellEnd"/>
      <w:r>
        <w:t xml:space="preserve"> VDDQ</w:t>
      </w:r>
    </w:p>
    <w:p w:rsidR="006E274C" w:rsidRDefault="006E274C" w:rsidP="006E274C">
      <w:pPr>
        <w:pStyle w:val="PlainText"/>
        <w:spacing w:after="80"/>
      </w:pPr>
      <w:r>
        <w:t>[End ISS Model]</w:t>
      </w:r>
    </w:p>
    <w:p w:rsidR="006E274C" w:rsidRDefault="006E274C" w:rsidP="006E274C">
      <w:pPr>
        <w:pStyle w:val="PlainText"/>
        <w:spacing w:after="80"/>
      </w:pPr>
    </w:p>
    <w:p w:rsidR="006E274C" w:rsidRDefault="006E274C" w:rsidP="006E274C">
      <w:pPr>
        <w:pStyle w:val="PlainText"/>
        <w:spacing w:after="80"/>
      </w:pPr>
      <w:r>
        <w:t>[Begin ISS Model] VDDQ_A3</w:t>
      </w:r>
    </w:p>
    <w:p w:rsidR="006E274C" w:rsidRDefault="006E274C" w:rsidP="006E274C">
      <w:pPr>
        <w:pStyle w:val="PlainText"/>
        <w:spacing w:after="80"/>
      </w:pPr>
      <w:r>
        <w:t>Language IBIS_ISS</w:t>
      </w:r>
    </w:p>
    <w:p w:rsidR="006E274C" w:rsidRDefault="006E274C" w:rsidP="006E274C">
      <w:pPr>
        <w:pStyle w:val="PlainText"/>
        <w:spacing w:after="80"/>
      </w:pPr>
      <w:r>
        <w:t>File Value vddq_a3.iss</w:t>
      </w:r>
    </w:p>
    <w:p w:rsidR="00213C5A" w:rsidRDefault="006E274C" w:rsidP="00213C5A">
      <w:pPr>
        <w:pStyle w:val="PlainText"/>
        <w:spacing w:after="80"/>
      </w:pPr>
      <w:r>
        <w:t>Subckt vddq_A3</w:t>
      </w:r>
    </w:p>
    <w:p w:rsidR="006E274C" w:rsidRDefault="0060661B" w:rsidP="006E274C">
      <w:pPr>
        <w:pStyle w:val="PlainText"/>
        <w:spacing w:after="80"/>
      </w:pPr>
      <w:proofErr w:type="spellStart"/>
      <w:r>
        <w:t>Number_of_Ports</w:t>
      </w:r>
      <w:proofErr w:type="spellEnd"/>
      <w:r w:rsidR="00213C5A">
        <w:t xml:space="preserve"> 2</w:t>
      </w:r>
    </w:p>
    <w:p w:rsidR="006E274C" w:rsidRDefault="006E274C" w:rsidP="006E274C">
      <w:pPr>
        <w:pStyle w:val="PlainText"/>
        <w:spacing w:after="80"/>
      </w:pPr>
      <w:r>
        <w:t xml:space="preserve">Port </w:t>
      </w:r>
      <w:proofErr w:type="gramStart"/>
      <w:r>
        <w:t>1  Pin</w:t>
      </w:r>
      <w:proofErr w:type="gramEnd"/>
      <w:r>
        <w:t xml:space="preserve">    </w:t>
      </w:r>
      <w:proofErr w:type="spellStart"/>
      <w:r>
        <w:t>Signal_name</w:t>
      </w:r>
      <w:proofErr w:type="spellEnd"/>
      <w:r>
        <w:t xml:space="preserve"> VDDQ</w:t>
      </w:r>
    </w:p>
    <w:p w:rsidR="006E274C" w:rsidRDefault="006E274C" w:rsidP="006E274C">
      <w:pPr>
        <w:pStyle w:val="PlainText"/>
        <w:spacing w:after="80"/>
      </w:pPr>
      <w:r>
        <w:t xml:space="preserve">Port </w:t>
      </w:r>
      <w:proofErr w:type="gramStart"/>
      <w:r>
        <w:t>2  Buffer</w:t>
      </w:r>
      <w:proofErr w:type="gramEnd"/>
      <w:r>
        <w:t xml:space="preserve"> Pin_name    A3   </w:t>
      </w:r>
      <w:proofErr w:type="spellStart"/>
      <w:r>
        <w:t>Pullup_Reference</w:t>
      </w:r>
      <w:proofErr w:type="spellEnd"/>
    </w:p>
    <w:p w:rsidR="006E274C" w:rsidRDefault="006E274C" w:rsidP="006E274C">
      <w:pPr>
        <w:pStyle w:val="PlainText"/>
        <w:spacing w:after="80"/>
      </w:pPr>
      <w:r>
        <w:t>[End ISS Model]</w:t>
      </w:r>
    </w:p>
    <w:p w:rsidR="006E274C" w:rsidRDefault="006E274C" w:rsidP="006E274C">
      <w:pPr>
        <w:pStyle w:val="PlainText"/>
        <w:spacing w:after="80"/>
      </w:pPr>
    </w:p>
    <w:p w:rsidR="006E274C" w:rsidRDefault="006E274C" w:rsidP="006E274C">
      <w:pPr>
        <w:pStyle w:val="PlainText"/>
        <w:spacing w:after="80"/>
      </w:pPr>
      <w:r>
        <w:t>[Begin ISS Model] IOA3</w:t>
      </w:r>
    </w:p>
    <w:p w:rsidR="006E274C" w:rsidRDefault="006E274C" w:rsidP="006E274C">
      <w:pPr>
        <w:pStyle w:val="PlainText"/>
        <w:spacing w:after="80"/>
      </w:pPr>
      <w:r>
        <w:t>Language Touchstone</w:t>
      </w:r>
    </w:p>
    <w:p w:rsidR="006E274C" w:rsidRDefault="006E274C" w:rsidP="006E274C">
      <w:pPr>
        <w:pStyle w:val="PlainText"/>
        <w:spacing w:after="80"/>
      </w:pPr>
      <w:r>
        <w:t>File Value ioA3.s</w:t>
      </w:r>
      <w:r w:rsidR="00213C5A">
        <w:t>10</w:t>
      </w:r>
      <w:r>
        <w:t>p</w:t>
      </w:r>
    </w:p>
    <w:p w:rsidR="00213C5A" w:rsidRDefault="0060661B" w:rsidP="006E274C">
      <w:pPr>
        <w:pStyle w:val="PlainText"/>
        <w:spacing w:after="80"/>
      </w:pPr>
      <w:proofErr w:type="spellStart"/>
      <w:r>
        <w:t>Number_of_Ports</w:t>
      </w:r>
      <w:proofErr w:type="spellEnd"/>
      <w:r w:rsidR="00213C5A">
        <w:t xml:space="preserve"> 10</w:t>
      </w:r>
    </w:p>
    <w:p w:rsidR="006E274C" w:rsidRDefault="006E274C" w:rsidP="006E274C">
      <w:pPr>
        <w:pStyle w:val="PlainText"/>
        <w:spacing w:after="80"/>
      </w:pPr>
      <w:r>
        <w:t xml:space="preserve">Port </w:t>
      </w:r>
      <w:proofErr w:type="gramStart"/>
      <w:r>
        <w:t>1  Pin</w:t>
      </w:r>
      <w:proofErr w:type="gramEnd"/>
      <w:r>
        <w:t xml:space="preserve">    </w:t>
      </w:r>
      <w:r w:rsidR="003857EA">
        <w:t xml:space="preserve"> </w:t>
      </w:r>
      <w:r>
        <w:t xml:space="preserve">Pin_name </w:t>
      </w:r>
      <w:r w:rsidR="003857EA">
        <w:t xml:space="preserve">  </w:t>
      </w:r>
      <w:r>
        <w:t>A3</w:t>
      </w:r>
    </w:p>
    <w:p w:rsidR="006E274C" w:rsidRDefault="006E274C" w:rsidP="006E274C">
      <w:pPr>
        <w:pStyle w:val="PlainText"/>
        <w:spacing w:after="80"/>
      </w:pPr>
      <w:r>
        <w:t xml:space="preserve">Port </w:t>
      </w:r>
      <w:proofErr w:type="gramStart"/>
      <w:r>
        <w:t>2  Buffer</w:t>
      </w:r>
      <w:proofErr w:type="gramEnd"/>
      <w:r>
        <w:t xml:space="preserve"> </w:t>
      </w:r>
      <w:r w:rsidR="003857EA">
        <w:t xml:space="preserve"> </w:t>
      </w:r>
      <w:r>
        <w:t>Pin_name</w:t>
      </w:r>
      <w:r w:rsidR="003857EA">
        <w:t xml:space="preserve">  </w:t>
      </w:r>
      <w:r>
        <w:t xml:space="preserve"> A3  </w:t>
      </w:r>
    </w:p>
    <w:p w:rsidR="003857EA" w:rsidRDefault="003857EA" w:rsidP="003857EA">
      <w:pPr>
        <w:pStyle w:val="PlainText"/>
        <w:spacing w:after="80"/>
      </w:pPr>
      <w:r>
        <w:t xml:space="preserve">Port </w:t>
      </w:r>
      <w:proofErr w:type="gramStart"/>
      <w:r>
        <w:t>3  Pin</w:t>
      </w:r>
      <w:proofErr w:type="gramEnd"/>
      <w:r>
        <w:t xml:space="preserve">     </w:t>
      </w:r>
      <w:proofErr w:type="spellStart"/>
      <w:r>
        <w:t>Model_name</w:t>
      </w:r>
      <w:proofErr w:type="spellEnd"/>
      <w:r>
        <w:t xml:space="preserve"> DQ  NA       1 Aggressor</w:t>
      </w:r>
    </w:p>
    <w:p w:rsidR="003857EA" w:rsidRDefault="003857EA" w:rsidP="003857EA">
      <w:pPr>
        <w:pStyle w:val="PlainText"/>
        <w:spacing w:after="80"/>
      </w:pPr>
      <w:r>
        <w:t xml:space="preserve">Port </w:t>
      </w:r>
      <w:proofErr w:type="gramStart"/>
      <w:r>
        <w:t>4  Buffer</w:t>
      </w:r>
      <w:proofErr w:type="gramEnd"/>
      <w:r>
        <w:t xml:space="preserve">  </w:t>
      </w:r>
      <w:proofErr w:type="spellStart"/>
      <w:r>
        <w:t>Model_name</w:t>
      </w:r>
      <w:proofErr w:type="spellEnd"/>
      <w:r>
        <w:t xml:space="preserve"> DQ  NA       1 Aggressor</w:t>
      </w:r>
    </w:p>
    <w:p w:rsidR="003857EA" w:rsidRDefault="003857EA" w:rsidP="003857EA">
      <w:pPr>
        <w:pStyle w:val="PlainText"/>
        <w:spacing w:after="80"/>
      </w:pPr>
      <w:r>
        <w:t xml:space="preserve">Port </w:t>
      </w:r>
      <w:proofErr w:type="gramStart"/>
      <w:r>
        <w:t>5  Pin</w:t>
      </w:r>
      <w:proofErr w:type="gramEnd"/>
      <w:r>
        <w:t xml:space="preserve">     </w:t>
      </w:r>
      <w:proofErr w:type="spellStart"/>
      <w:r>
        <w:t>Model_name</w:t>
      </w:r>
      <w:proofErr w:type="spellEnd"/>
      <w:r>
        <w:t xml:space="preserve"> DQ  NA       2 Aggressor</w:t>
      </w:r>
    </w:p>
    <w:p w:rsidR="003857EA" w:rsidRDefault="003857EA" w:rsidP="003857EA">
      <w:pPr>
        <w:pStyle w:val="PlainText"/>
        <w:spacing w:after="80"/>
      </w:pPr>
      <w:r>
        <w:t xml:space="preserve">Port </w:t>
      </w:r>
      <w:proofErr w:type="gramStart"/>
      <w:r>
        <w:t>6  Buffer</w:t>
      </w:r>
      <w:proofErr w:type="gramEnd"/>
      <w:r>
        <w:t xml:space="preserve">  </w:t>
      </w:r>
      <w:proofErr w:type="spellStart"/>
      <w:r>
        <w:t>Model_name</w:t>
      </w:r>
      <w:proofErr w:type="spellEnd"/>
      <w:r>
        <w:t xml:space="preserve"> DQ  NA       2 Aggressor</w:t>
      </w:r>
    </w:p>
    <w:p w:rsidR="003857EA" w:rsidRDefault="003857EA" w:rsidP="003857EA">
      <w:pPr>
        <w:pStyle w:val="PlainText"/>
        <w:spacing w:after="80"/>
      </w:pPr>
      <w:r>
        <w:t xml:space="preserve">Port </w:t>
      </w:r>
      <w:proofErr w:type="gramStart"/>
      <w:r>
        <w:t>7  Pin</w:t>
      </w:r>
      <w:proofErr w:type="gramEnd"/>
      <w:r>
        <w:t xml:space="preserve">     </w:t>
      </w:r>
      <w:proofErr w:type="spellStart"/>
      <w:r>
        <w:t>Model_name</w:t>
      </w:r>
      <w:proofErr w:type="spellEnd"/>
      <w:r>
        <w:t xml:space="preserve"> DQS </w:t>
      </w:r>
      <w:proofErr w:type="spellStart"/>
      <w:r>
        <w:t>Diff_pos</w:t>
      </w:r>
      <w:proofErr w:type="spellEnd"/>
      <w:r>
        <w:t xml:space="preserve"> 3 Aggressor</w:t>
      </w:r>
    </w:p>
    <w:p w:rsidR="003857EA" w:rsidRDefault="003857EA" w:rsidP="003857EA">
      <w:pPr>
        <w:pStyle w:val="PlainText"/>
        <w:spacing w:after="80"/>
      </w:pPr>
      <w:r>
        <w:t xml:space="preserve">Port </w:t>
      </w:r>
      <w:proofErr w:type="gramStart"/>
      <w:r>
        <w:t>8  Buffer</w:t>
      </w:r>
      <w:proofErr w:type="gramEnd"/>
      <w:r>
        <w:t xml:space="preserve">  </w:t>
      </w:r>
      <w:proofErr w:type="spellStart"/>
      <w:r>
        <w:t>Model_name</w:t>
      </w:r>
      <w:proofErr w:type="spellEnd"/>
      <w:r>
        <w:t xml:space="preserve"> DQS </w:t>
      </w:r>
      <w:proofErr w:type="spellStart"/>
      <w:r>
        <w:t>Diff_pos</w:t>
      </w:r>
      <w:proofErr w:type="spellEnd"/>
      <w:r>
        <w:t xml:space="preserve"> 3 Aggressor </w:t>
      </w:r>
    </w:p>
    <w:p w:rsidR="003857EA" w:rsidRDefault="003857EA" w:rsidP="003857EA">
      <w:pPr>
        <w:pStyle w:val="PlainText"/>
        <w:spacing w:after="80"/>
      </w:pPr>
      <w:r>
        <w:t xml:space="preserve">Port </w:t>
      </w:r>
      <w:proofErr w:type="gramStart"/>
      <w:r>
        <w:t>9  Pin</w:t>
      </w:r>
      <w:proofErr w:type="gramEnd"/>
      <w:r>
        <w:t xml:space="preserve">     </w:t>
      </w:r>
      <w:proofErr w:type="spellStart"/>
      <w:r>
        <w:t>Model_name</w:t>
      </w:r>
      <w:proofErr w:type="spellEnd"/>
      <w:r>
        <w:t xml:space="preserve"> DQS </w:t>
      </w:r>
      <w:proofErr w:type="spellStart"/>
      <w:r>
        <w:t>Diff_neg</w:t>
      </w:r>
      <w:proofErr w:type="spellEnd"/>
      <w:r>
        <w:t xml:space="preserve"> 3 Aggressor </w:t>
      </w:r>
    </w:p>
    <w:p w:rsidR="003857EA" w:rsidRDefault="00FD71CF" w:rsidP="006E274C">
      <w:pPr>
        <w:pStyle w:val="PlainText"/>
        <w:spacing w:after="80"/>
      </w:pPr>
      <w:r>
        <w:t xml:space="preserve">Port 10 </w:t>
      </w:r>
      <w:proofErr w:type="gramStart"/>
      <w:r w:rsidR="003857EA">
        <w:t xml:space="preserve">Buffer </w:t>
      </w:r>
      <w:r>
        <w:t xml:space="preserve"> </w:t>
      </w:r>
      <w:proofErr w:type="spellStart"/>
      <w:r w:rsidR="003857EA">
        <w:t>Model</w:t>
      </w:r>
      <w:proofErr w:type="gramEnd"/>
      <w:r w:rsidR="003857EA">
        <w:t>_name</w:t>
      </w:r>
      <w:proofErr w:type="spellEnd"/>
      <w:r w:rsidR="003857EA">
        <w:t xml:space="preserve"> DQS </w:t>
      </w:r>
      <w:proofErr w:type="spellStart"/>
      <w:r w:rsidR="003857EA">
        <w:t>Diff_neg</w:t>
      </w:r>
      <w:proofErr w:type="spellEnd"/>
      <w:r w:rsidR="003857EA">
        <w:t xml:space="preserve"> 3 Aggressor </w:t>
      </w:r>
    </w:p>
    <w:p w:rsidR="006E274C" w:rsidRDefault="006E274C" w:rsidP="006E274C">
      <w:pPr>
        <w:pStyle w:val="PlainText"/>
        <w:spacing w:after="80"/>
      </w:pPr>
      <w:r>
        <w:lastRenderedPageBreak/>
        <w:t xml:space="preserve">[End ISS Model]  </w:t>
      </w:r>
    </w:p>
    <w:p w:rsidR="006E274C" w:rsidRDefault="006E274C" w:rsidP="006E274C">
      <w:pPr>
        <w:pStyle w:val="PlainText"/>
        <w:spacing w:after="80"/>
      </w:pPr>
    </w:p>
    <w:p w:rsidR="006E274C" w:rsidRDefault="006E274C" w:rsidP="006E274C">
      <w:pPr>
        <w:pStyle w:val="PlainText"/>
        <w:spacing w:after="80"/>
      </w:pPr>
      <w:r>
        <w:t>[End ISS Model Data]</w:t>
      </w:r>
    </w:p>
    <w:p w:rsidR="003857EA" w:rsidRDefault="003857EA" w:rsidP="003857EA">
      <w:pPr>
        <w:pStyle w:val="PlainText"/>
        <w:spacing w:after="80"/>
      </w:pPr>
      <w:r>
        <w:t>[End Package Model]</w:t>
      </w:r>
    </w:p>
    <w:p w:rsidR="003857EA" w:rsidRDefault="003857EA" w:rsidP="006E274C">
      <w:pPr>
        <w:pStyle w:val="PlainText"/>
        <w:spacing w:after="80"/>
      </w:pPr>
    </w:p>
    <w:p w:rsidR="006E274C" w:rsidRPr="00F33818" w:rsidRDefault="006E274C" w:rsidP="006E274C">
      <w:pPr>
        <w:pStyle w:val="PlainText"/>
        <w:spacing w:after="80"/>
      </w:pPr>
    </w:p>
    <w:sectPr w:rsidR="006E274C" w:rsidRPr="00F33818" w:rsidSect="00C91795">
      <w:headerReference w:type="even" r:id="rId9"/>
      <w:headerReference w:type="default" r:id="rId10"/>
      <w:footerReference w:type="even" r:id="rId11"/>
      <w:footerReference w:type="default" r:id="rId12"/>
      <w:pgSz w:w="12240" w:h="15840" w:code="1"/>
      <w:pgMar w:top="1440" w:right="1325" w:bottom="1440" w:left="1325"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4C0A" w:rsidRDefault="002E4C0A">
      <w:r>
        <w:separator/>
      </w:r>
    </w:p>
  </w:endnote>
  <w:endnote w:type="continuationSeparator" w:id="0">
    <w:p w:rsidR="002E4C0A" w:rsidRDefault="002E4C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274C" w:rsidRDefault="006E274C" w:rsidP="00BC56BB">
    <w:pPr>
      <w:pStyle w:val="Footer"/>
      <w:tabs>
        <w:tab w:val="clear" w:pos="4320"/>
        <w:tab w:val="clear" w:pos="8640"/>
        <w:tab w:val="right" w:pos="9540"/>
      </w:tabs>
      <w:jc w:val="center"/>
    </w:pPr>
    <w:r w:rsidRPr="00F16161">
      <w:rPr>
        <w:rStyle w:val="PageNumber"/>
        <w:sz w:val="20"/>
        <w:szCs w:val="20"/>
      </w:rPr>
      <w:fldChar w:fldCharType="begin"/>
    </w:r>
    <w:r w:rsidRPr="00F16161">
      <w:rPr>
        <w:rStyle w:val="PageNumber"/>
        <w:sz w:val="20"/>
        <w:szCs w:val="20"/>
      </w:rPr>
      <w:instrText xml:space="preserve"> PAGE </w:instrText>
    </w:r>
    <w:r w:rsidRPr="00F16161">
      <w:rPr>
        <w:rStyle w:val="PageNumber"/>
        <w:sz w:val="20"/>
        <w:szCs w:val="20"/>
      </w:rPr>
      <w:fldChar w:fldCharType="separate"/>
    </w:r>
    <w:r w:rsidR="009F7C75">
      <w:rPr>
        <w:rStyle w:val="PageNumber"/>
        <w:noProof/>
        <w:sz w:val="20"/>
        <w:szCs w:val="20"/>
      </w:rPr>
      <w:t>2</w:t>
    </w:r>
    <w:r w:rsidRPr="00F16161">
      <w:rPr>
        <w:rStyle w:val="PageNumber"/>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274C" w:rsidRPr="000C746A" w:rsidRDefault="006E274C" w:rsidP="00BC56BB">
    <w:pPr>
      <w:pStyle w:val="Footer"/>
      <w:tabs>
        <w:tab w:val="clear" w:pos="4320"/>
        <w:tab w:val="clear" w:pos="8640"/>
        <w:tab w:val="right" w:pos="9540"/>
      </w:tabs>
      <w:jc w:val="center"/>
      <w:rPr>
        <w:szCs w:val="20"/>
      </w:rPr>
    </w:pPr>
    <w:r w:rsidRPr="000C746A">
      <w:rPr>
        <w:rStyle w:val="PageNumber"/>
        <w:szCs w:val="20"/>
      </w:rPr>
      <w:fldChar w:fldCharType="begin"/>
    </w:r>
    <w:r w:rsidRPr="000C746A">
      <w:rPr>
        <w:rStyle w:val="PageNumber"/>
        <w:szCs w:val="20"/>
      </w:rPr>
      <w:instrText xml:space="preserve"> PAGE </w:instrText>
    </w:r>
    <w:r w:rsidRPr="000C746A">
      <w:rPr>
        <w:rStyle w:val="PageNumber"/>
        <w:szCs w:val="20"/>
      </w:rPr>
      <w:fldChar w:fldCharType="separate"/>
    </w:r>
    <w:r w:rsidR="009F7C75">
      <w:rPr>
        <w:rStyle w:val="PageNumber"/>
        <w:noProof/>
        <w:szCs w:val="20"/>
      </w:rPr>
      <w:t>3</w:t>
    </w:r>
    <w:r w:rsidRPr="000C746A">
      <w:rPr>
        <w:rStyle w:val="PageNumber"/>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4C0A" w:rsidRDefault="002E4C0A">
      <w:r>
        <w:separator/>
      </w:r>
    </w:p>
  </w:footnote>
  <w:footnote w:type="continuationSeparator" w:id="0">
    <w:p w:rsidR="002E4C0A" w:rsidRDefault="002E4C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274C" w:rsidRDefault="006E274C">
    <w:pPr>
      <w:pStyle w:val="Header"/>
    </w:pPr>
    <w:r>
      <w:t>IBIS Specification Change Template, Rev. 1.2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274C" w:rsidRDefault="006E274C" w:rsidP="00BC56BB">
    <w:pPr>
      <w:pStyle w:val="Header"/>
      <w:jc w:val="right"/>
    </w:pPr>
    <w:r>
      <w:t>IBIS Specification Change Template, Rev. 1.2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51CD626"/>
    <w:lvl w:ilvl="0">
      <w:start w:val="1"/>
      <w:numFmt w:val="decimal"/>
      <w:lvlText w:val="%1."/>
      <w:lvlJc w:val="left"/>
      <w:pPr>
        <w:tabs>
          <w:tab w:val="num" w:pos="1800"/>
        </w:tabs>
        <w:ind w:left="1800" w:hanging="360"/>
      </w:pPr>
    </w:lvl>
  </w:abstractNum>
  <w:abstractNum w:abstractNumId="1">
    <w:nsid w:val="FFFFFF7D"/>
    <w:multiLevelType w:val="singleLevel"/>
    <w:tmpl w:val="845E76B2"/>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22E07B4"/>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B99E8774"/>
    <w:lvl w:ilvl="0">
      <w:start w:val="1"/>
      <w:numFmt w:val="decimal"/>
      <w:lvlText w:val="%1."/>
      <w:lvlJc w:val="left"/>
      <w:pPr>
        <w:tabs>
          <w:tab w:val="num" w:pos="720"/>
        </w:tabs>
        <w:ind w:left="720" w:hanging="360"/>
      </w:pPr>
    </w:lvl>
  </w:abstractNum>
  <w:abstractNum w:abstractNumId="4">
    <w:nsid w:val="FFFFFF80"/>
    <w:multiLevelType w:val="singleLevel"/>
    <w:tmpl w:val="2960CD3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2D4407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3176D13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E17C0E9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8D162158"/>
    <w:lvl w:ilvl="0">
      <w:start w:val="1"/>
      <w:numFmt w:val="decimal"/>
      <w:pStyle w:val="ListNumber"/>
      <w:lvlText w:val="%1."/>
      <w:lvlJc w:val="left"/>
      <w:pPr>
        <w:tabs>
          <w:tab w:val="num" w:pos="360"/>
        </w:tabs>
        <w:ind w:left="360" w:hanging="360"/>
      </w:pPr>
    </w:lvl>
  </w:abstractNum>
  <w:abstractNum w:abstractNumId="9">
    <w:nsid w:val="FFFFFF89"/>
    <w:multiLevelType w:val="singleLevel"/>
    <w:tmpl w:val="FE1064A2"/>
    <w:lvl w:ilvl="0">
      <w:start w:val="1"/>
      <w:numFmt w:val="bullet"/>
      <w:lvlText w:val=""/>
      <w:lvlJc w:val="left"/>
      <w:pPr>
        <w:tabs>
          <w:tab w:val="num" w:pos="360"/>
        </w:tabs>
        <w:ind w:left="360" w:hanging="360"/>
      </w:pPr>
      <w:rPr>
        <w:rFonts w:ascii="Symbol" w:hAnsi="Symbol" w:hint="default"/>
      </w:rPr>
    </w:lvl>
  </w:abstractNum>
  <w:abstractNum w:abstractNumId="10">
    <w:nsid w:val="003D4337"/>
    <w:multiLevelType w:val="hybridMultilevel"/>
    <w:tmpl w:val="BD5AC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3ED47C3"/>
    <w:multiLevelType w:val="hybridMultilevel"/>
    <w:tmpl w:val="EB40B11C"/>
    <w:lvl w:ilvl="0" w:tplc="1A4C48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76C6BE6"/>
    <w:multiLevelType w:val="hybridMultilevel"/>
    <w:tmpl w:val="50A42F28"/>
    <w:lvl w:ilvl="0" w:tplc="61822E2C">
      <w:start w:val="1"/>
      <w:numFmt w:val="decimal"/>
      <w:lvlText w:val="%1)"/>
      <w:lvlJc w:val="left"/>
      <w:pPr>
        <w:ind w:left="20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09F94479"/>
    <w:multiLevelType w:val="hybridMultilevel"/>
    <w:tmpl w:val="4EFC9D46"/>
    <w:lvl w:ilvl="0" w:tplc="BFD4D4A2">
      <w:start w:val="1"/>
      <w:numFmt w:val="decimal"/>
      <w:pStyle w:val="Figurecaption"/>
      <w:suff w:val="nothing"/>
      <w:lvlText w:val="Figure %1"/>
      <w:lvlJc w:val="left"/>
      <w:pPr>
        <w:ind w:left="720" w:hanging="360"/>
      </w:pPr>
      <w:rPr>
        <w:rFonts w:hint="default"/>
      </w:rPr>
    </w:lvl>
    <w:lvl w:ilvl="1" w:tplc="0409000F">
      <w:start w:val="1"/>
      <w:numFmt w:val="decimal"/>
      <w:lvlText w:val="%2."/>
      <w:lvlJc w:val="left"/>
      <w:pPr>
        <w:ind w:left="1440" w:hanging="360"/>
      </w:pPr>
      <w:rPr>
        <w:rFonts w:hint="default"/>
      </w:rPr>
    </w:lvl>
    <w:lvl w:ilvl="2" w:tplc="5D4C8BBC">
      <w:start w:val="1"/>
      <w:numFmt w:val="decimal"/>
      <w:lvlText w:val="(%3)"/>
      <w:lvlJc w:val="left"/>
      <w:pPr>
        <w:ind w:left="2460" w:hanging="480"/>
      </w:pPr>
      <w:rPr>
        <w:rFonts w:hint="default"/>
      </w:rPr>
    </w:lvl>
    <w:lvl w:ilvl="3" w:tplc="F7D06C30">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B4F09C4"/>
    <w:multiLevelType w:val="hybridMultilevel"/>
    <w:tmpl w:val="8EE08B2A"/>
    <w:lvl w:ilvl="0" w:tplc="61822E2C">
      <w:start w:val="1"/>
      <w:numFmt w:val="decimal"/>
      <w:lvlText w:val="%1)"/>
      <w:lvlJc w:val="left"/>
      <w:pPr>
        <w:ind w:left="10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5">
    <w:nsid w:val="0B643013"/>
    <w:multiLevelType w:val="hybridMultilevel"/>
    <w:tmpl w:val="09BCE39A"/>
    <w:lvl w:ilvl="0" w:tplc="BFD4D4A2">
      <w:start w:val="1"/>
      <w:numFmt w:val="decimal"/>
      <w:suff w:val="nothing"/>
      <w:lvlText w:val="Figure %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0012F15"/>
    <w:multiLevelType w:val="hybridMultilevel"/>
    <w:tmpl w:val="E52698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190058D"/>
    <w:multiLevelType w:val="multilevel"/>
    <w:tmpl w:val="DA069068"/>
    <w:styleLink w:val="Headings"/>
    <w:lvl w:ilvl="0">
      <w:start w:val="1"/>
      <w:numFmt w:val="decimal"/>
      <w:pStyle w:val="Heading1"/>
      <w:lvlText w:val="%1"/>
      <w:lvlJc w:val="left"/>
      <w:pPr>
        <w:ind w:left="720" w:hanging="720"/>
      </w:pPr>
      <w:rPr>
        <w:rFonts w:hint="default"/>
      </w:rPr>
    </w:lvl>
    <w:lvl w:ilvl="1">
      <w:start w:val="1"/>
      <w:numFmt w:val="decimal"/>
      <w:pStyle w:val="Heading2"/>
      <w:lvlText w:val="%1.%2"/>
      <w:lvlJc w:val="left"/>
      <w:pPr>
        <w:ind w:left="720" w:hanging="720"/>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720" w:hanging="720"/>
      </w:pPr>
      <w:rPr>
        <w:rFonts w:hint="default"/>
      </w:rPr>
    </w:lvl>
    <w:lvl w:ilvl="4">
      <w:start w:val="1"/>
      <w:numFmt w:val="decimal"/>
      <w:pStyle w:val="Heading5"/>
      <w:lvlText w:val="%1.%2.%3.%4.%5"/>
      <w:lvlJc w:val="left"/>
      <w:pPr>
        <w:ind w:left="720" w:hanging="720"/>
      </w:pPr>
      <w:rPr>
        <w:rFonts w:hint="default"/>
      </w:rPr>
    </w:lvl>
    <w:lvl w:ilvl="5">
      <w:start w:val="1"/>
      <w:numFmt w:val="decimal"/>
      <w:pStyle w:val="Heading6"/>
      <w:lvlText w:val="%1.%2.%3.%4.%5.%6"/>
      <w:lvlJc w:val="right"/>
      <w:pPr>
        <w:ind w:left="720" w:hanging="720"/>
      </w:pPr>
      <w:rPr>
        <w:rFonts w:hint="default"/>
      </w:rPr>
    </w:lvl>
    <w:lvl w:ilvl="6">
      <w:start w:val="1"/>
      <w:numFmt w:val="decimal"/>
      <w:pStyle w:val="Heading7"/>
      <w:lvlText w:val="%1.%2.%3.%4.%5.%6.%7"/>
      <w:lvlJc w:val="left"/>
      <w:pPr>
        <w:ind w:left="720" w:hanging="720"/>
      </w:pPr>
      <w:rPr>
        <w:rFonts w:hint="default"/>
      </w:rPr>
    </w:lvl>
    <w:lvl w:ilvl="7">
      <w:start w:val="1"/>
      <w:numFmt w:val="decimal"/>
      <w:pStyle w:val="Heading8"/>
      <w:lvlText w:val="%1.%2.%3.%4.%5.%6.%7.%8"/>
      <w:lvlJc w:val="left"/>
      <w:pPr>
        <w:ind w:left="720" w:hanging="720"/>
      </w:pPr>
      <w:rPr>
        <w:rFonts w:hint="default"/>
      </w:rPr>
    </w:lvl>
    <w:lvl w:ilvl="8">
      <w:start w:val="1"/>
      <w:numFmt w:val="decimal"/>
      <w:pStyle w:val="Heading9"/>
      <w:lvlText w:val="%1.%2.%3.%4.%5.%6.%7.%8.%9"/>
      <w:lvlJc w:val="right"/>
      <w:pPr>
        <w:ind w:left="720" w:hanging="720"/>
      </w:pPr>
      <w:rPr>
        <w:rFonts w:hint="default"/>
      </w:rPr>
    </w:lvl>
  </w:abstractNum>
  <w:abstractNum w:abstractNumId="18">
    <w:nsid w:val="127F4A2D"/>
    <w:multiLevelType w:val="hybridMultilevel"/>
    <w:tmpl w:val="8FFADED6"/>
    <w:lvl w:ilvl="0" w:tplc="37DC4FF4">
      <w:start w:val="1"/>
      <w:numFmt w:val="decimal"/>
      <w:pStyle w:val="Sec10Steps"/>
      <w:lvlText w:val="Step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AE61C45"/>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AFB336E"/>
    <w:multiLevelType w:val="hybridMultilevel"/>
    <w:tmpl w:val="7220B0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1DBB39C9"/>
    <w:multiLevelType w:val="hybridMultilevel"/>
    <w:tmpl w:val="043A9CC2"/>
    <w:lvl w:ilvl="0" w:tplc="FC26F0EE">
      <w:start w:val="1"/>
      <w:numFmt w:val="upperLetter"/>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202C6200"/>
    <w:multiLevelType w:val="hybridMultilevel"/>
    <w:tmpl w:val="105AA476"/>
    <w:lvl w:ilvl="0" w:tplc="EE94671E">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7814CF3"/>
    <w:multiLevelType w:val="hybridMultilevel"/>
    <w:tmpl w:val="C748C352"/>
    <w:lvl w:ilvl="0" w:tplc="C3AAFBF0">
      <w:start w:val="1"/>
      <w:numFmt w:val="upperLetter"/>
      <w:pStyle w:val="Section3A"/>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2BD250FE"/>
    <w:multiLevelType w:val="hybridMultilevel"/>
    <w:tmpl w:val="4AFC172C"/>
    <w:lvl w:ilvl="0" w:tplc="8C400342">
      <w:start w:val="1"/>
      <w:numFmt w:val="upperLetter"/>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6E37436"/>
    <w:multiLevelType w:val="hybridMultilevel"/>
    <w:tmpl w:val="12FCB890"/>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9B21459"/>
    <w:multiLevelType w:val="hybridMultilevel"/>
    <w:tmpl w:val="D1FAE264"/>
    <w:lvl w:ilvl="0" w:tplc="9F54E904">
      <w:start w:val="1"/>
      <w:numFmt w:val="upperLetter"/>
      <w:pStyle w:val="2nd-level-heading-in-Section-6"/>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D5F29B3"/>
    <w:multiLevelType w:val="hybridMultilevel"/>
    <w:tmpl w:val="D8B4259E"/>
    <w:lvl w:ilvl="0" w:tplc="DA02172C">
      <w:start w:val="1"/>
      <w:numFmt w:val="decimal"/>
      <w:lvlText w:val="3A.%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48B337A0"/>
    <w:multiLevelType w:val="multilevel"/>
    <w:tmpl w:val="6930EBD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left"/>
      <w:pPr>
        <w:ind w:left="2160" w:hanging="18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4C3543A9"/>
    <w:multiLevelType w:val="hybridMultilevel"/>
    <w:tmpl w:val="C0805EFE"/>
    <w:lvl w:ilvl="0" w:tplc="7D56DB7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DC589798">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0BF6D0A"/>
    <w:multiLevelType w:val="hybridMultilevel"/>
    <w:tmpl w:val="166A2F6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23B5DED"/>
    <w:multiLevelType w:val="hybridMultilevel"/>
    <w:tmpl w:val="A710A5B8"/>
    <w:lvl w:ilvl="0" w:tplc="B91A9E1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45E5F9C"/>
    <w:multiLevelType w:val="hybridMultilevel"/>
    <w:tmpl w:val="1EE6AFCA"/>
    <w:lvl w:ilvl="0" w:tplc="80104BC2">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550E3864"/>
    <w:multiLevelType w:val="hybridMultilevel"/>
    <w:tmpl w:val="036A6C30"/>
    <w:lvl w:ilvl="0" w:tplc="FDCC0E66">
      <w:start w:val="1"/>
      <w:numFmt w:val="lowerLetter"/>
      <w:pStyle w:val="rampratesliststyle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CA26C13"/>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E620D86"/>
    <w:multiLevelType w:val="hybridMultilevel"/>
    <w:tmpl w:val="7B561BD0"/>
    <w:lvl w:ilvl="0" w:tplc="64A205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0903FD6"/>
    <w:multiLevelType w:val="hybridMultilevel"/>
    <w:tmpl w:val="3E860E94"/>
    <w:lvl w:ilvl="0" w:tplc="DC5A0E7E">
      <w:start w:val="1"/>
      <w:numFmt w:val="lowerLetter"/>
      <w:pStyle w:val="TrTimeExtliststyle1"/>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0EC07B1"/>
    <w:multiLevelType w:val="hybridMultilevel"/>
    <w:tmpl w:val="D37A7B32"/>
    <w:lvl w:ilvl="0" w:tplc="61822E2C">
      <w:start w:val="1"/>
      <w:numFmt w:val="decimal"/>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38">
    <w:nsid w:val="618732B1"/>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8C40449"/>
    <w:multiLevelType w:val="hybridMultilevel"/>
    <w:tmpl w:val="6A8CDFC4"/>
    <w:lvl w:ilvl="0" w:tplc="EE94671E">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DA10D5C"/>
    <w:multiLevelType w:val="hybridMultilevel"/>
    <w:tmpl w:val="7C3801DC"/>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E6863D4"/>
    <w:multiLevelType w:val="hybridMultilevel"/>
    <w:tmpl w:val="27F67E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nsid w:val="721855AE"/>
    <w:multiLevelType w:val="hybridMultilevel"/>
    <w:tmpl w:val="9D541F98"/>
    <w:lvl w:ilvl="0" w:tplc="04090019">
      <w:start w:val="1"/>
      <w:numFmt w:val="lowerLetter"/>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29342CF"/>
    <w:multiLevelType w:val="hybridMultilevel"/>
    <w:tmpl w:val="95C6425A"/>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4BA66F9"/>
    <w:multiLevelType w:val="hybridMultilevel"/>
    <w:tmpl w:val="397C981E"/>
    <w:lvl w:ilvl="0" w:tplc="6D7A4114">
      <w:start w:val="1"/>
      <w:numFmt w:val="decimal"/>
      <w:lvlText w:val="Table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B012F42"/>
    <w:multiLevelType w:val="hybridMultilevel"/>
    <w:tmpl w:val="4B789A0C"/>
    <w:lvl w:ilvl="0" w:tplc="6DB40C16">
      <w:start w:val="1"/>
      <w:numFmt w:val="upperLetter"/>
      <w:pStyle w:val="New10A"/>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BCD4A2A"/>
    <w:multiLevelType w:val="hybridMultilevel"/>
    <w:tmpl w:val="F7C84C96"/>
    <w:lvl w:ilvl="0" w:tplc="61822E2C">
      <w:start w:val="1"/>
      <w:numFmt w:val="decimal"/>
      <w:lvlText w:val="%1)"/>
      <w:lvlJc w:val="left"/>
      <w:pPr>
        <w:ind w:left="10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47">
    <w:nsid w:val="7DF27551"/>
    <w:multiLevelType w:val="hybridMultilevel"/>
    <w:tmpl w:val="91CA9F64"/>
    <w:lvl w:ilvl="0" w:tplc="68A2A4A8">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E2701FE"/>
    <w:multiLevelType w:val="hybridMultilevel"/>
    <w:tmpl w:val="39B8C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7EEA3337"/>
    <w:multiLevelType w:val="hybridMultilevel"/>
    <w:tmpl w:val="76F86F3A"/>
    <w:lvl w:ilvl="0" w:tplc="D3AE67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7F355A06"/>
    <w:multiLevelType w:val="hybridMultilevel"/>
    <w:tmpl w:val="64C44996"/>
    <w:lvl w:ilvl="0" w:tplc="575CF592">
      <w:start w:val="1"/>
      <w:numFmt w:val="decimal"/>
      <w:lvlText w:val="Table %1"/>
      <w:lvlJc w:val="left"/>
      <w:pPr>
        <w:ind w:left="720" w:hanging="360"/>
      </w:pPr>
      <w:rPr>
        <w:rFonts w:ascii="Times New Roman" w:hAnsi="Times New Roman" w:hint="default"/>
        <w:cap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7F7B6F21"/>
    <w:multiLevelType w:val="hybridMultilevel"/>
    <w:tmpl w:val="F5264D9E"/>
    <w:lvl w:ilvl="0" w:tplc="3F8A23AA">
      <w:start w:val="1"/>
      <w:numFmt w:val="decimal"/>
      <w:pStyle w:val="10A"/>
      <w:lvlText w:val="10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7FED0AD3"/>
    <w:multiLevelType w:val="hybridMultilevel"/>
    <w:tmpl w:val="FADC7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3"/>
  </w:num>
  <w:num w:numId="12">
    <w:abstractNumId w:val="36"/>
  </w:num>
  <w:num w:numId="13">
    <w:abstractNumId w:val="13"/>
  </w:num>
  <w:num w:numId="14">
    <w:abstractNumId w:val="50"/>
  </w:num>
  <w:num w:numId="15">
    <w:abstractNumId w:val="8"/>
  </w:num>
  <w:num w:numId="16">
    <w:abstractNumId w:val="11"/>
  </w:num>
  <w:num w:numId="17">
    <w:abstractNumId w:val="49"/>
  </w:num>
  <w:num w:numId="18">
    <w:abstractNumId w:val="35"/>
  </w:num>
  <w:num w:numId="19">
    <w:abstractNumId w:val="22"/>
  </w:num>
  <w:num w:numId="20">
    <w:abstractNumId w:val="29"/>
  </w:num>
  <w:num w:numId="21">
    <w:abstractNumId w:val="39"/>
  </w:num>
  <w:num w:numId="22">
    <w:abstractNumId w:val="29"/>
    <w:lvlOverride w:ilvl="0">
      <w:startOverride w:val="1"/>
    </w:lvlOverride>
  </w:num>
  <w:num w:numId="23">
    <w:abstractNumId w:val="29"/>
    <w:lvlOverride w:ilvl="0">
      <w:startOverride w:val="1"/>
    </w:lvlOverride>
  </w:num>
  <w:num w:numId="24">
    <w:abstractNumId w:val="29"/>
    <w:lvlOverride w:ilvl="0">
      <w:startOverride w:val="7"/>
    </w:lvlOverride>
  </w:num>
  <w:num w:numId="25">
    <w:abstractNumId w:val="29"/>
    <w:lvlOverride w:ilvl="0">
      <w:startOverride w:val="7"/>
    </w:lvlOverride>
  </w:num>
  <w:num w:numId="26">
    <w:abstractNumId w:val="47"/>
  </w:num>
  <w:num w:numId="27">
    <w:abstractNumId w:val="31"/>
  </w:num>
  <w:num w:numId="28">
    <w:abstractNumId w:val="31"/>
    <w:lvlOverride w:ilvl="0">
      <w:startOverride w:val="1"/>
    </w:lvlOverride>
  </w:num>
  <w:num w:numId="29">
    <w:abstractNumId w:val="31"/>
    <w:lvlOverride w:ilvl="0">
      <w:startOverride w:val="1"/>
    </w:lvlOverride>
  </w:num>
  <w:num w:numId="30">
    <w:abstractNumId w:val="18"/>
  </w:num>
  <w:num w:numId="31">
    <w:abstractNumId w:val="31"/>
    <w:lvlOverride w:ilvl="0">
      <w:startOverride w:val="1"/>
    </w:lvlOverride>
  </w:num>
  <w:num w:numId="32">
    <w:abstractNumId w:val="31"/>
    <w:lvlOverride w:ilvl="0">
      <w:startOverride w:val="1"/>
    </w:lvlOverride>
  </w:num>
  <w:num w:numId="33">
    <w:abstractNumId w:val="26"/>
  </w:num>
  <w:num w:numId="34">
    <w:abstractNumId w:val="28"/>
  </w:num>
  <w:num w:numId="35">
    <w:abstractNumId w:val="17"/>
  </w:num>
  <w:num w:numId="36">
    <w:abstractNumId w:val="13"/>
    <w:lvlOverride w:ilvl="0">
      <w:startOverride w:val="1"/>
    </w:lvlOverride>
  </w:num>
  <w:num w:numId="37">
    <w:abstractNumId w:val="41"/>
  </w:num>
  <w:num w:numId="38">
    <w:abstractNumId w:val="48"/>
  </w:num>
  <w:num w:numId="39">
    <w:abstractNumId w:val="15"/>
  </w:num>
  <w:num w:numId="40">
    <w:abstractNumId w:val="13"/>
    <w:lvlOverride w:ilvl="0">
      <w:startOverride w:val="1"/>
    </w:lvlOverride>
  </w:num>
  <w:num w:numId="41">
    <w:abstractNumId w:val="50"/>
    <w:lvlOverride w:ilvl="0">
      <w:startOverride w:val="1"/>
    </w:lvlOverride>
  </w:num>
  <w:num w:numId="42">
    <w:abstractNumId w:val="30"/>
  </w:num>
  <w:num w:numId="43">
    <w:abstractNumId w:val="38"/>
  </w:num>
  <w:num w:numId="44">
    <w:abstractNumId w:val="44"/>
  </w:num>
  <w:num w:numId="45">
    <w:abstractNumId w:val="43"/>
  </w:num>
  <w:num w:numId="46">
    <w:abstractNumId w:val="40"/>
  </w:num>
  <w:num w:numId="47">
    <w:abstractNumId w:val="25"/>
  </w:num>
  <w:num w:numId="48">
    <w:abstractNumId w:val="34"/>
  </w:num>
  <w:num w:numId="49">
    <w:abstractNumId w:val="19"/>
  </w:num>
  <w:num w:numId="50">
    <w:abstractNumId w:val="10"/>
  </w:num>
  <w:num w:numId="51">
    <w:abstractNumId w:val="23"/>
  </w:num>
  <w:num w:numId="52">
    <w:abstractNumId w:val="51"/>
  </w:num>
  <w:num w:numId="53">
    <w:abstractNumId w:val="27"/>
  </w:num>
  <w:num w:numId="54">
    <w:abstractNumId w:val="24"/>
  </w:num>
  <w:num w:numId="55">
    <w:abstractNumId w:val="45"/>
  </w:num>
  <w:num w:numId="56">
    <w:abstractNumId w:val="16"/>
  </w:num>
  <w:num w:numId="57">
    <w:abstractNumId w:val="21"/>
  </w:num>
  <w:num w:numId="58">
    <w:abstractNumId w:val="37"/>
  </w:num>
  <w:num w:numId="59">
    <w:abstractNumId w:val="46"/>
  </w:num>
  <w:num w:numId="60">
    <w:abstractNumId w:val="12"/>
  </w:num>
  <w:num w:numId="61">
    <w:abstractNumId w:val="14"/>
  </w:num>
  <w:num w:numId="62">
    <w:abstractNumId w:val="52"/>
  </w:num>
  <w:num w:numId="63">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2"/>
  </w:num>
  <w:num w:numId="65">
    <w:abstractNumId w:val="42"/>
  </w:num>
  <w:num w:numId="66">
    <w:abstractNumId w:val="20"/>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93"/>
  <w:removePersonalInformation/>
  <w:removeDateAndTime/>
  <w:embedSystemFonts/>
  <w:hideSpellingError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5C9"/>
    <w:rsid w:val="00000931"/>
    <w:rsid w:val="00000D79"/>
    <w:rsid w:val="000010AB"/>
    <w:rsid w:val="00002F26"/>
    <w:rsid w:val="00004079"/>
    <w:rsid w:val="00005C57"/>
    <w:rsid w:val="00006EB0"/>
    <w:rsid w:val="00007FC8"/>
    <w:rsid w:val="00010036"/>
    <w:rsid w:val="000112E1"/>
    <w:rsid w:val="00011A68"/>
    <w:rsid w:val="0001335B"/>
    <w:rsid w:val="0001634D"/>
    <w:rsid w:val="00017A01"/>
    <w:rsid w:val="0002165B"/>
    <w:rsid w:val="0002221D"/>
    <w:rsid w:val="000227C3"/>
    <w:rsid w:val="00022B96"/>
    <w:rsid w:val="00024EE6"/>
    <w:rsid w:val="00026608"/>
    <w:rsid w:val="00027139"/>
    <w:rsid w:val="00027975"/>
    <w:rsid w:val="00027AB5"/>
    <w:rsid w:val="00031605"/>
    <w:rsid w:val="0003190E"/>
    <w:rsid w:val="00041681"/>
    <w:rsid w:val="00041D9F"/>
    <w:rsid w:val="0004274A"/>
    <w:rsid w:val="0004354A"/>
    <w:rsid w:val="00046BDF"/>
    <w:rsid w:val="00047B80"/>
    <w:rsid w:val="00050E63"/>
    <w:rsid w:val="00051835"/>
    <w:rsid w:val="00051FD0"/>
    <w:rsid w:val="000546B6"/>
    <w:rsid w:val="000547D2"/>
    <w:rsid w:val="00055180"/>
    <w:rsid w:val="00056123"/>
    <w:rsid w:val="000605BE"/>
    <w:rsid w:val="00061188"/>
    <w:rsid w:val="00064761"/>
    <w:rsid w:val="00072B88"/>
    <w:rsid w:val="00073576"/>
    <w:rsid w:val="00073819"/>
    <w:rsid w:val="00075321"/>
    <w:rsid w:val="0007545A"/>
    <w:rsid w:val="00080303"/>
    <w:rsid w:val="00080E4F"/>
    <w:rsid w:val="00083837"/>
    <w:rsid w:val="00083C43"/>
    <w:rsid w:val="00091BEA"/>
    <w:rsid w:val="000925E4"/>
    <w:rsid w:val="000954EC"/>
    <w:rsid w:val="000979E0"/>
    <w:rsid w:val="000A2673"/>
    <w:rsid w:val="000A282C"/>
    <w:rsid w:val="000A33DD"/>
    <w:rsid w:val="000A73EE"/>
    <w:rsid w:val="000B35DE"/>
    <w:rsid w:val="000B35F6"/>
    <w:rsid w:val="000C078D"/>
    <w:rsid w:val="000C15F8"/>
    <w:rsid w:val="000C395E"/>
    <w:rsid w:val="000C6A4C"/>
    <w:rsid w:val="000C746A"/>
    <w:rsid w:val="000C7604"/>
    <w:rsid w:val="000D1C46"/>
    <w:rsid w:val="000D2EFB"/>
    <w:rsid w:val="000D48D2"/>
    <w:rsid w:val="000D5344"/>
    <w:rsid w:val="000D6044"/>
    <w:rsid w:val="000D6C50"/>
    <w:rsid w:val="000E018C"/>
    <w:rsid w:val="000E1FB0"/>
    <w:rsid w:val="000E2C7F"/>
    <w:rsid w:val="000E5D63"/>
    <w:rsid w:val="000E67DB"/>
    <w:rsid w:val="000E7250"/>
    <w:rsid w:val="000F041A"/>
    <w:rsid w:val="000F089E"/>
    <w:rsid w:val="000F0995"/>
    <w:rsid w:val="000F3730"/>
    <w:rsid w:val="000F6456"/>
    <w:rsid w:val="001039CB"/>
    <w:rsid w:val="00104CF8"/>
    <w:rsid w:val="001051CB"/>
    <w:rsid w:val="00105E6F"/>
    <w:rsid w:val="00106126"/>
    <w:rsid w:val="00110B2D"/>
    <w:rsid w:val="00111A19"/>
    <w:rsid w:val="00113F57"/>
    <w:rsid w:val="00115366"/>
    <w:rsid w:val="00115BD2"/>
    <w:rsid w:val="00121052"/>
    <w:rsid w:val="001213F8"/>
    <w:rsid w:val="0012267B"/>
    <w:rsid w:val="00122FF3"/>
    <w:rsid w:val="00127944"/>
    <w:rsid w:val="00127D75"/>
    <w:rsid w:val="00135A85"/>
    <w:rsid w:val="00136D61"/>
    <w:rsid w:val="001370DF"/>
    <w:rsid w:val="0014149B"/>
    <w:rsid w:val="00143891"/>
    <w:rsid w:val="00143EA3"/>
    <w:rsid w:val="00144521"/>
    <w:rsid w:val="00144E8E"/>
    <w:rsid w:val="00145947"/>
    <w:rsid w:val="00146B01"/>
    <w:rsid w:val="00150D45"/>
    <w:rsid w:val="001529C1"/>
    <w:rsid w:val="0015740E"/>
    <w:rsid w:val="00157C64"/>
    <w:rsid w:val="00161ADC"/>
    <w:rsid w:val="00162555"/>
    <w:rsid w:val="001630F6"/>
    <w:rsid w:val="00170A11"/>
    <w:rsid w:val="00171867"/>
    <w:rsid w:val="00173087"/>
    <w:rsid w:val="00174154"/>
    <w:rsid w:val="00175664"/>
    <w:rsid w:val="00175874"/>
    <w:rsid w:val="00176440"/>
    <w:rsid w:val="00176CDE"/>
    <w:rsid w:val="0018007D"/>
    <w:rsid w:val="00180481"/>
    <w:rsid w:val="0018353F"/>
    <w:rsid w:val="00185D5A"/>
    <w:rsid w:val="001865A4"/>
    <w:rsid w:val="001868BD"/>
    <w:rsid w:val="00187389"/>
    <w:rsid w:val="001875D0"/>
    <w:rsid w:val="00190351"/>
    <w:rsid w:val="00192BE8"/>
    <w:rsid w:val="00193BA7"/>
    <w:rsid w:val="00193E60"/>
    <w:rsid w:val="00194905"/>
    <w:rsid w:val="0019635E"/>
    <w:rsid w:val="00196CD0"/>
    <w:rsid w:val="001A03EF"/>
    <w:rsid w:val="001A1912"/>
    <w:rsid w:val="001A2212"/>
    <w:rsid w:val="001A34EF"/>
    <w:rsid w:val="001A4DCD"/>
    <w:rsid w:val="001A5042"/>
    <w:rsid w:val="001A5D1E"/>
    <w:rsid w:val="001A6F76"/>
    <w:rsid w:val="001B0663"/>
    <w:rsid w:val="001B132B"/>
    <w:rsid w:val="001B1392"/>
    <w:rsid w:val="001B2971"/>
    <w:rsid w:val="001B58FB"/>
    <w:rsid w:val="001B596C"/>
    <w:rsid w:val="001B5A43"/>
    <w:rsid w:val="001B6E32"/>
    <w:rsid w:val="001C5C4C"/>
    <w:rsid w:val="001C6858"/>
    <w:rsid w:val="001D1221"/>
    <w:rsid w:val="001D2898"/>
    <w:rsid w:val="001D2D70"/>
    <w:rsid w:val="001D3319"/>
    <w:rsid w:val="001D49B0"/>
    <w:rsid w:val="001D4C81"/>
    <w:rsid w:val="001D5D59"/>
    <w:rsid w:val="001E1A70"/>
    <w:rsid w:val="001E3706"/>
    <w:rsid w:val="001E392B"/>
    <w:rsid w:val="001E4D19"/>
    <w:rsid w:val="001E7A31"/>
    <w:rsid w:val="001F054C"/>
    <w:rsid w:val="001F109C"/>
    <w:rsid w:val="001F20B5"/>
    <w:rsid w:val="001F5165"/>
    <w:rsid w:val="001F6B89"/>
    <w:rsid w:val="001F6D19"/>
    <w:rsid w:val="001F6F55"/>
    <w:rsid w:val="00202075"/>
    <w:rsid w:val="00202906"/>
    <w:rsid w:val="00202FAF"/>
    <w:rsid w:val="00203ED0"/>
    <w:rsid w:val="00204DCD"/>
    <w:rsid w:val="00205C9B"/>
    <w:rsid w:val="00210114"/>
    <w:rsid w:val="00210445"/>
    <w:rsid w:val="002105BF"/>
    <w:rsid w:val="00210FAA"/>
    <w:rsid w:val="0021168D"/>
    <w:rsid w:val="002135AB"/>
    <w:rsid w:val="00213C5A"/>
    <w:rsid w:val="00213D61"/>
    <w:rsid w:val="0021468E"/>
    <w:rsid w:val="00215EB4"/>
    <w:rsid w:val="00216458"/>
    <w:rsid w:val="00216C2F"/>
    <w:rsid w:val="00217C30"/>
    <w:rsid w:val="00222F33"/>
    <w:rsid w:val="00223D07"/>
    <w:rsid w:val="00223E5B"/>
    <w:rsid w:val="00225B09"/>
    <w:rsid w:val="0022797A"/>
    <w:rsid w:val="002319F9"/>
    <w:rsid w:val="00233A58"/>
    <w:rsid w:val="0023414D"/>
    <w:rsid w:val="002348F2"/>
    <w:rsid w:val="00234C95"/>
    <w:rsid w:val="00234D1B"/>
    <w:rsid w:val="00234E90"/>
    <w:rsid w:val="00235DA8"/>
    <w:rsid w:val="00240DF2"/>
    <w:rsid w:val="00241A2D"/>
    <w:rsid w:val="002429F9"/>
    <w:rsid w:val="00243372"/>
    <w:rsid w:val="0024616B"/>
    <w:rsid w:val="00246A68"/>
    <w:rsid w:val="002478A2"/>
    <w:rsid w:val="00247E69"/>
    <w:rsid w:val="00251CEA"/>
    <w:rsid w:val="00252C5E"/>
    <w:rsid w:val="0025355C"/>
    <w:rsid w:val="00254D1C"/>
    <w:rsid w:val="00255346"/>
    <w:rsid w:val="00255856"/>
    <w:rsid w:val="00256F31"/>
    <w:rsid w:val="00257246"/>
    <w:rsid w:val="00257F11"/>
    <w:rsid w:val="00260C06"/>
    <w:rsid w:val="00262D6D"/>
    <w:rsid w:val="0026438F"/>
    <w:rsid w:val="00264976"/>
    <w:rsid w:val="00266078"/>
    <w:rsid w:val="002665F3"/>
    <w:rsid w:val="0026670F"/>
    <w:rsid w:val="00266C39"/>
    <w:rsid w:val="00272E84"/>
    <w:rsid w:val="00276DFF"/>
    <w:rsid w:val="00276FBC"/>
    <w:rsid w:val="00277AFF"/>
    <w:rsid w:val="00280E84"/>
    <w:rsid w:val="00281AAE"/>
    <w:rsid w:val="00281E7F"/>
    <w:rsid w:val="00281F32"/>
    <w:rsid w:val="00285C28"/>
    <w:rsid w:val="002906EC"/>
    <w:rsid w:val="0029298F"/>
    <w:rsid w:val="002934F8"/>
    <w:rsid w:val="00293BB4"/>
    <w:rsid w:val="00293F7B"/>
    <w:rsid w:val="00294168"/>
    <w:rsid w:val="00295653"/>
    <w:rsid w:val="00295AFC"/>
    <w:rsid w:val="002A03C2"/>
    <w:rsid w:val="002A1A19"/>
    <w:rsid w:val="002A1D52"/>
    <w:rsid w:val="002A1E16"/>
    <w:rsid w:val="002A2CE0"/>
    <w:rsid w:val="002A3F8C"/>
    <w:rsid w:val="002A45FC"/>
    <w:rsid w:val="002A5742"/>
    <w:rsid w:val="002B20FD"/>
    <w:rsid w:val="002B2BB1"/>
    <w:rsid w:val="002B2F31"/>
    <w:rsid w:val="002B4B5D"/>
    <w:rsid w:val="002B59B1"/>
    <w:rsid w:val="002B5B1E"/>
    <w:rsid w:val="002B7BD2"/>
    <w:rsid w:val="002C174E"/>
    <w:rsid w:val="002C236D"/>
    <w:rsid w:val="002C247B"/>
    <w:rsid w:val="002C3BDF"/>
    <w:rsid w:val="002C69B1"/>
    <w:rsid w:val="002D018B"/>
    <w:rsid w:val="002D0919"/>
    <w:rsid w:val="002D20FE"/>
    <w:rsid w:val="002D383D"/>
    <w:rsid w:val="002D45EB"/>
    <w:rsid w:val="002D4CBC"/>
    <w:rsid w:val="002D60BB"/>
    <w:rsid w:val="002E090B"/>
    <w:rsid w:val="002E1E0C"/>
    <w:rsid w:val="002E1F11"/>
    <w:rsid w:val="002E3355"/>
    <w:rsid w:val="002E4C0A"/>
    <w:rsid w:val="002E67D7"/>
    <w:rsid w:val="002F00FC"/>
    <w:rsid w:val="002F1114"/>
    <w:rsid w:val="002F35BE"/>
    <w:rsid w:val="002F3C2B"/>
    <w:rsid w:val="002F6E22"/>
    <w:rsid w:val="002F7866"/>
    <w:rsid w:val="00302650"/>
    <w:rsid w:val="00303A7C"/>
    <w:rsid w:val="00305086"/>
    <w:rsid w:val="0030668E"/>
    <w:rsid w:val="00310DA4"/>
    <w:rsid w:val="0031141A"/>
    <w:rsid w:val="00312065"/>
    <w:rsid w:val="0031388E"/>
    <w:rsid w:val="00314EDA"/>
    <w:rsid w:val="00316815"/>
    <w:rsid w:val="003210B3"/>
    <w:rsid w:val="0032259F"/>
    <w:rsid w:val="00322715"/>
    <w:rsid w:val="00322F38"/>
    <w:rsid w:val="00323613"/>
    <w:rsid w:val="00324EBE"/>
    <w:rsid w:val="00326588"/>
    <w:rsid w:val="00326E38"/>
    <w:rsid w:val="00327668"/>
    <w:rsid w:val="00332DB7"/>
    <w:rsid w:val="0033335A"/>
    <w:rsid w:val="00333C0D"/>
    <w:rsid w:val="00334508"/>
    <w:rsid w:val="00334C18"/>
    <w:rsid w:val="00340491"/>
    <w:rsid w:val="00344264"/>
    <w:rsid w:val="00344319"/>
    <w:rsid w:val="00344364"/>
    <w:rsid w:val="0034647D"/>
    <w:rsid w:val="003475DE"/>
    <w:rsid w:val="00350610"/>
    <w:rsid w:val="0035071E"/>
    <w:rsid w:val="00352E81"/>
    <w:rsid w:val="00353098"/>
    <w:rsid w:val="00353B15"/>
    <w:rsid w:val="003570D2"/>
    <w:rsid w:val="00357A94"/>
    <w:rsid w:val="003604E6"/>
    <w:rsid w:val="003614DF"/>
    <w:rsid w:val="00364EE3"/>
    <w:rsid w:val="003661C1"/>
    <w:rsid w:val="00367359"/>
    <w:rsid w:val="00370A45"/>
    <w:rsid w:val="00370E8C"/>
    <w:rsid w:val="003719B6"/>
    <w:rsid w:val="00372DED"/>
    <w:rsid w:val="003731B5"/>
    <w:rsid w:val="0037344F"/>
    <w:rsid w:val="00373720"/>
    <w:rsid w:val="00373E76"/>
    <w:rsid w:val="0037432E"/>
    <w:rsid w:val="00375003"/>
    <w:rsid w:val="0037648E"/>
    <w:rsid w:val="0037652B"/>
    <w:rsid w:val="0037693F"/>
    <w:rsid w:val="00376E17"/>
    <w:rsid w:val="00377A9F"/>
    <w:rsid w:val="00381731"/>
    <w:rsid w:val="003829E8"/>
    <w:rsid w:val="00382F0A"/>
    <w:rsid w:val="00385170"/>
    <w:rsid w:val="00385239"/>
    <w:rsid w:val="003857C0"/>
    <w:rsid w:val="003857EA"/>
    <w:rsid w:val="0038631D"/>
    <w:rsid w:val="00386D0A"/>
    <w:rsid w:val="00393AD8"/>
    <w:rsid w:val="00394971"/>
    <w:rsid w:val="003950D2"/>
    <w:rsid w:val="003972DB"/>
    <w:rsid w:val="00397407"/>
    <w:rsid w:val="003A109E"/>
    <w:rsid w:val="003A5B32"/>
    <w:rsid w:val="003A780F"/>
    <w:rsid w:val="003A7EB6"/>
    <w:rsid w:val="003B0B0D"/>
    <w:rsid w:val="003B206B"/>
    <w:rsid w:val="003B2FA2"/>
    <w:rsid w:val="003B429D"/>
    <w:rsid w:val="003B51B9"/>
    <w:rsid w:val="003B60AE"/>
    <w:rsid w:val="003C0083"/>
    <w:rsid w:val="003C03EE"/>
    <w:rsid w:val="003C395D"/>
    <w:rsid w:val="003C46AA"/>
    <w:rsid w:val="003C4739"/>
    <w:rsid w:val="003C5290"/>
    <w:rsid w:val="003C7767"/>
    <w:rsid w:val="003D2E5F"/>
    <w:rsid w:val="003D4551"/>
    <w:rsid w:val="003D5D19"/>
    <w:rsid w:val="003D7A47"/>
    <w:rsid w:val="003E1634"/>
    <w:rsid w:val="003E1B0F"/>
    <w:rsid w:val="003E267C"/>
    <w:rsid w:val="003E34D4"/>
    <w:rsid w:val="003E5265"/>
    <w:rsid w:val="003E68BE"/>
    <w:rsid w:val="003E7744"/>
    <w:rsid w:val="003F2E68"/>
    <w:rsid w:val="003F422C"/>
    <w:rsid w:val="00401361"/>
    <w:rsid w:val="0040157D"/>
    <w:rsid w:val="00403270"/>
    <w:rsid w:val="00403358"/>
    <w:rsid w:val="00404ECE"/>
    <w:rsid w:val="00405DFE"/>
    <w:rsid w:val="00417082"/>
    <w:rsid w:val="004170D5"/>
    <w:rsid w:val="00417B43"/>
    <w:rsid w:val="004207FC"/>
    <w:rsid w:val="004208E7"/>
    <w:rsid w:val="0042168A"/>
    <w:rsid w:val="00421DD5"/>
    <w:rsid w:val="0042281C"/>
    <w:rsid w:val="00423782"/>
    <w:rsid w:val="00423FC2"/>
    <w:rsid w:val="0042464D"/>
    <w:rsid w:val="00424D2B"/>
    <w:rsid w:val="004260EC"/>
    <w:rsid w:val="00427392"/>
    <w:rsid w:val="0043085F"/>
    <w:rsid w:val="004334A8"/>
    <w:rsid w:val="00435B6B"/>
    <w:rsid w:val="00440CAA"/>
    <w:rsid w:val="004426BB"/>
    <w:rsid w:val="004444E4"/>
    <w:rsid w:val="004507CF"/>
    <w:rsid w:val="00451F94"/>
    <w:rsid w:val="004521CA"/>
    <w:rsid w:val="00452591"/>
    <w:rsid w:val="004541C4"/>
    <w:rsid w:val="004564A0"/>
    <w:rsid w:val="00456B86"/>
    <w:rsid w:val="004611B8"/>
    <w:rsid w:val="00462A1B"/>
    <w:rsid w:val="004634AF"/>
    <w:rsid w:val="00463B48"/>
    <w:rsid w:val="00463E90"/>
    <w:rsid w:val="0046525F"/>
    <w:rsid w:val="00465E98"/>
    <w:rsid w:val="00467423"/>
    <w:rsid w:val="004714AA"/>
    <w:rsid w:val="004717A1"/>
    <w:rsid w:val="00471A08"/>
    <w:rsid w:val="004736DD"/>
    <w:rsid w:val="004744A0"/>
    <w:rsid w:val="0048195A"/>
    <w:rsid w:val="00485FEC"/>
    <w:rsid w:val="00487897"/>
    <w:rsid w:val="00491E1A"/>
    <w:rsid w:val="00494653"/>
    <w:rsid w:val="004953AF"/>
    <w:rsid w:val="004A0813"/>
    <w:rsid w:val="004A2539"/>
    <w:rsid w:val="004A3009"/>
    <w:rsid w:val="004A302D"/>
    <w:rsid w:val="004A3B80"/>
    <w:rsid w:val="004A3DF8"/>
    <w:rsid w:val="004A4568"/>
    <w:rsid w:val="004A48FA"/>
    <w:rsid w:val="004A52DE"/>
    <w:rsid w:val="004A5B1A"/>
    <w:rsid w:val="004A6F79"/>
    <w:rsid w:val="004B0D6F"/>
    <w:rsid w:val="004B5034"/>
    <w:rsid w:val="004B53EF"/>
    <w:rsid w:val="004B5CEC"/>
    <w:rsid w:val="004B5EA0"/>
    <w:rsid w:val="004B671C"/>
    <w:rsid w:val="004B7F23"/>
    <w:rsid w:val="004D0EB0"/>
    <w:rsid w:val="004D2C36"/>
    <w:rsid w:val="004D46DD"/>
    <w:rsid w:val="004D515F"/>
    <w:rsid w:val="004D699B"/>
    <w:rsid w:val="004E03B9"/>
    <w:rsid w:val="004E1910"/>
    <w:rsid w:val="004E1A3B"/>
    <w:rsid w:val="004E23EF"/>
    <w:rsid w:val="004E443B"/>
    <w:rsid w:val="004E6C4B"/>
    <w:rsid w:val="004E6EA1"/>
    <w:rsid w:val="004F1136"/>
    <w:rsid w:val="004F1527"/>
    <w:rsid w:val="004F267D"/>
    <w:rsid w:val="004F44EB"/>
    <w:rsid w:val="004F6297"/>
    <w:rsid w:val="004F70D4"/>
    <w:rsid w:val="00500B80"/>
    <w:rsid w:val="005079E8"/>
    <w:rsid w:val="00507B36"/>
    <w:rsid w:val="0051141E"/>
    <w:rsid w:val="00512C46"/>
    <w:rsid w:val="0051349A"/>
    <w:rsid w:val="00520DB2"/>
    <w:rsid w:val="005214D0"/>
    <w:rsid w:val="00522AB4"/>
    <w:rsid w:val="00523B37"/>
    <w:rsid w:val="00523CC0"/>
    <w:rsid w:val="00524C69"/>
    <w:rsid w:val="00526735"/>
    <w:rsid w:val="005340A3"/>
    <w:rsid w:val="00534318"/>
    <w:rsid w:val="00535AC4"/>
    <w:rsid w:val="0054012F"/>
    <w:rsid w:val="005406C2"/>
    <w:rsid w:val="00542294"/>
    <w:rsid w:val="00542F09"/>
    <w:rsid w:val="0054311F"/>
    <w:rsid w:val="0054422F"/>
    <w:rsid w:val="005460CF"/>
    <w:rsid w:val="00546F96"/>
    <w:rsid w:val="005479C6"/>
    <w:rsid w:val="00550BC0"/>
    <w:rsid w:val="00550F2A"/>
    <w:rsid w:val="00552F36"/>
    <w:rsid w:val="005532E9"/>
    <w:rsid w:val="005561A5"/>
    <w:rsid w:val="00556C06"/>
    <w:rsid w:val="005602A1"/>
    <w:rsid w:val="00560588"/>
    <w:rsid w:val="005609D9"/>
    <w:rsid w:val="00560CE5"/>
    <w:rsid w:val="0056267C"/>
    <w:rsid w:val="00562EBD"/>
    <w:rsid w:val="00563C80"/>
    <w:rsid w:val="005646ED"/>
    <w:rsid w:val="005650FC"/>
    <w:rsid w:val="00565A09"/>
    <w:rsid w:val="00565FB4"/>
    <w:rsid w:val="00566003"/>
    <w:rsid w:val="005701F7"/>
    <w:rsid w:val="00570469"/>
    <w:rsid w:val="0057122A"/>
    <w:rsid w:val="00571AC9"/>
    <w:rsid w:val="005747CF"/>
    <w:rsid w:val="005751D9"/>
    <w:rsid w:val="005769D4"/>
    <w:rsid w:val="00576C0A"/>
    <w:rsid w:val="00577BC4"/>
    <w:rsid w:val="00580BAB"/>
    <w:rsid w:val="00580BC9"/>
    <w:rsid w:val="00582659"/>
    <w:rsid w:val="00582FB9"/>
    <w:rsid w:val="00584FEE"/>
    <w:rsid w:val="005853A0"/>
    <w:rsid w:val="005854F6"/>
    <w:rsid w:val="0058621A"/>
    <w:rsid w:val="005910FA"/>
    <w:rsid w:val="0059517F"/>
    <w:rsid w:val="0059662B"/>
    <w:rsid w:val="00597333"/>
    <w:rsid w:val="00597DE4"/>
    <w:rsid w:val="005A0056"/>
    <w:rsid w:val="005A0BED"/>
    <w:rsid w:val="005A0C5D"/>
    <w:rsid w:val="005A22DF"/>
    <w:rsid w:val="005A3BA8"/>
    <w:rsid w:val="005A5280"/>
    <w:rsid w:val="005A5718"/>
    <w:rsid w:val="005B15ED"/>
    <w:rsid w:val="005B1AD4"/>
    <w:rsid w:val="005B1D6B"/>
    <w:rsid w:val="005B4593"/>
    <w:rsid w:val="005B461D"/>
    <w:rsid w:val="005B50E0"/>
    <w:rsid w:val="005B56CD"/>
    <w:rsid w:val="005C0472"/>
    <w:rsid w:val="005C2AD1"/>
    <w:rsid w:val="005C2D1D"/>
    <w:rsid w:val="005C3C3F"/>
    <w:rsid w:val="005C6B16"/>
    <w:rsid w:val="005C6D45"/>
    <w:rsid w:val="005C7758"/>
    <w:rsid w:val="005C7AF3"/>
    <w:rsid w:val="005D25CB"/>
    <w:rsid w:val="005D3280"/>
    <w:rsid w:val="005D4BCC"/>
    <w:rsid w:val="005D5088"/>
    <w:rsid w:val="005D50A5"/>
    <w:rsid w:val="005D68E5"/>
    <w:rsid w:val="005D712E"/>
    <w:rsid w:val="005E0CAC"/>
    <w:rsid w:val="005E0DA9"/>
    <w:rsid w:val="005E1A31"/>
    <w:rsid w:val="005E1D0C"/>
    <w:rsid w:val="005E494B"/>
    <w:rsid w:val="005E6793"/>
    <w:rsid w:val="005E711E"/>
    <w:rsid w:val="005E759D"/>
    <w:rsid w:val="005E777B"/>
    <w:rsid w:val="005F0D84"/>
    <w:rsid w:val="005F1462"/>
    <w:rsid w:val="005F24B2"/>
    <w:rsid w:val="005F3313"/>
    <w:rsid w:val="005F3B48"/>
    <w:rsid w:val="005F427C"/>
    <w:rsid w:val="005F47AD"/>
    <w:rsid w:val="00602EDF"/>
    <w:rsid w:val="00605D1A"/>
    <w:rsid w:val="00605D61"/>
    <w:rsid w:val="00606359"/>
    <w:rsid w:val="0060661B"/>
    <w:rsid w:val="00607DD7"/>
    <w:rsid w:val="00607EE6"/>
    <w:rsid w:val="00611E99"/>
    <w:rsid w:val="00611FAB"/>
    <w:rsid w:val="0061245E"/>
    <w:rsid w:val="006132A8"/>
    <w:rsid w:val="006138F4"/>
    <w:rsid w:val="00614125"/>
    <w:rsid w:val="00620B2C"/>
    <w:rsid w:val="00621999"/>
    <w:rsid w:val="00623FBF"/>
    <w:rsid w:val="00624FD7"/>
    <w:rsid w:val="00625F43"/>
    <w:rsid w:val="006279D1"/>
    <w:rsid w:val="00630284"/>
    <w:rsid w:val="006339D8"/>
    <w:rsid w:val="00637240"/>
    <w:rsid w:val="0063740D"/>
    <w:rsid w:val="006379FC"/>
    <w:rsid w:val="00641D60"/>
    <w:rsid w:val="00643A30"/>
    <w:rsid w:val="006455F3"/>
    <w:rsid w:val="00645A67"/>
    <w:rsid w:val="00645FFF"/>
    <w:rsid w:val="0064667C"/>
    <w:rsid w:val="00646AC9"/>
    <w:rsid w:val="006477CE"/>
    <w:rsid w:val="00652ED6"/>
    <w:rsid w:val="0065307C"/>
    <w:rsid w:val="00653C9A"/>
    <w:rsid w:val="00656045"/>
    <w:rsid w:val="0065644A"/>
    <w:rsid w:val="00661706"/>
    <w:rsid w:val="00662FC7"/>
    <w:rsid w:val="0066354B"/>
    <w:rsid w:val="00664C6D"/>
    <w:rsid w:val="006659CF"/>
    <w:rsid w:val="006663C0"/>
    <w:rsid w:val="00674869"/>
    <w:rsid w:val="00675875"/>
    <w:rsid w:val="0067710D"/>
    <w:rsid w:val="00677C9B"/>
    <w:rsid w:val="00681E47"/>
    <w:rsid w:val="00682A78"/>
    <w:rsid w:val="00682D67"/>
    <w:rsid w:val="0068475A"/>
    <w:rsid w:val="00685FB6"/>
    <w:rsid w:val="0068610F"/>
    <w:rsid w:val="0069039E"/>
    <w:rsid w:val="00690A38"/>
    <w:rsid w:val="00690B88"/>
    <w:rsid w:val="006920B9"/>
    <w:rsid w:val="0069378F"/>
    <w:rsid w:val="00693C9D"/>
    <w:rsid w:val="006945CC"/>
    <w:rsid w:val="006958A1"/>
    <w:rsid w:val="00697DB4"/>
    <w:rsid w:val="006A015E"/>
    <w:rsid w:val="006A28E1"/>
    <w:rsid w:val="006A7539"/>
    <w:rsid w:val="006B2568"/>
    <w:rsid w:val="006B266E"/>
    <w:rsid w:val="006B26BE"/>
    <w:rsid w:val="006B292F"/>
    <w:rsid w:val="006B3866"/>
    <w:rsid w:val="006B4A1F"/>
    <w:rsid w:val="006C09B2"/>
    <w:rsid w:val="006C159A"/>
    <w:rsid w:val="006C25C4"/>
    <w:rsid w:val="006C413A"/>
    <w:rsid w:val="006C4767"/>
    <w:rsid w:val="006C783B"/>
    <w:rsid w:val="006D0C12"/>
    <w:rsid w:val="006D14F4"/>
    <w:rsid w:val="006D2C13"/>
    <w:rsid w:val="006D48AD"/>
    <w:rsid w:val="006D4A19"/>
    <w:rsid w:val="006D4F9D"/>
    <w:rsid w:val="006D666E"/>
    <w:rsid w:val="006D67B3"/>
    <w:rsid w:val="006D7923"/>
    <w:rsid w:val="006E1CDC"/>
    <w:rsid w:val="006E274C"/>
    <w:rsid w:val="006E53A6"/>
    <w:rsid w:val="006E6637"/>
    <w:rsid w:val="006E6988"/>
    <w:rsid w:val="006F11C7"/>
    <w:rsid w:val="006F275E"/>
    <w:rsid w:val="006F2A7E"/>
    <w:rsid w:val="00700CFF"/>
    <w:rsid w:val="00703409"/>
    <w:rsid w:val="00707D66"/>
    <w:rsid w:val="007115B9"/>
    <w:rsid w:val="007140AA"/>
    <w:rsid w:val="0071693C"/>
    <w:rsid w:val="00720114"/>
    <w:rsid w:val="0072090B"/>
    <w:rsid w:val="00720E8F"/>
    <w:rsid w:val="00722578"/>
    <w:rsid w:val="00722E1A"/>
    <w:rsid w:val="007248CF"/>
    <w:rsid w:val="00724AB0"/>
    <w:rsid w:val="0072512C"/>
    <w:rsid w:val="0072632B"/>
    <w:rsid w:val="007265A8"/>
    <w:rsid w:val="00726F51"/>
    <w:rsid w:val="00727FD6"/>
    <w:rsid w:val="00731EAC"/>
    <w:rsid w:val="00733600"/>
    <w:rsid w:val="007337FD"/>
    <w:rsid w:val="007352F3"/>
    <w:rsid w:val="00735AB9"/>
    <w:rsid w:val="00735AE5"/>
    <w:rsid w:val="00737631"/>
    <w:rsid w:val="0074016B"/>
    <w:rsid w:val="00740323"/>
    <w:rsid w:val="00742D4A"/>
    <w:rsid w:val="00743224"/>
    <w:rsid w:val="007436C5"/>
    <w:rsid w:val="00745D3F"/>
    <w:rsid w:val="00746108"/>
    <w:rsid w:val="00747BAB"/>
    <w:rsid w:val="00751ADD"/>
    <w:rsid w:val="00751FBE"/>
    <w:rsid w:val="007531DA"/>
    <w:rsid w:val="007545F2"/>
    <w:rsid w:val="007561F3"/>
    <w:rsid w:val="00756278"/>
    <w:rsid w:val="00760D35"/>
    <w:rsid w:val="00762DA5"/>
    <w:rsid w:val="00763EDD"/>
    <w:rsid w:val="0076618B"/>
    <w:rsid w:val="00770CBC"/>
    <w:rsid w:val="00770FAF"/>
    <w:rsid w:val="007756C6"/>
    <w:rsid w:val="0077673E"/>
    <w:rsid w:val="007773C3"/>
    <w:rsid w:val="00781EF1"/>
    <w:rsid w:val="00783314"/>
    <w:rsid w:val="007848F3"/>
    <w:rsid w:val="0079068F"/>
    <w:rsid w:val="007910FB"/>
    <w:rsid w:val="00791F3D"/>
    <w:rsid w:val="007936BA"/>
    <w:rsid w:val="00793B82"/>
    <w:rsid w:val="007947DC"/>
    <w:rsid w:val="00794A45"/>
    <w:rsid w:val="007955B7"/>
    <w:rsid w:val="007A2B39"/>
    <w:rsid w:val="007A3277"/>
    <w:rsid w:val="007A3764"/>
    <w:rsid w:val="007A4245"/>
    <w:rsid w:val="007A5EE0"/>
    <w:rsid w:val="007A67D3"/>
    <w:rsid w:val="007A7867"/>
    <w:rsid w:val="007B0C44"/>
    <w:rsid w:val="007B162D"/>
    <w:rsid w:val="007B1C70"/>
    <w:rsid w:val="007B3AE5"/>
    <w:rsid w:val="007B5B21"/>
    <w:rsid w:val="007B67FC"/>
    <w:rsid w:val="007B7F8A"/>
    <w:rsid w:val="007C2C1A"/>
    <w:rsid w:val="007C52BE"/>
    <w:rsid w:val="007C612D"/>
    <w:rsid w:val="007C62E8"/>
    <w:rsid w:val="007C674F"/>
    <w:rsid w:val="007C73F1"/>
    <w:rsid w:val="007D02EA"/>
    <w:rsid w:val="007D10F6"/>
    <w:rsid w:val="007D1D16"/>
    <w:rsid w:val="007D3361"/>
    <w:rsid w:val="007D471C"/>
    <w:rsid w:val="007D79F6"/>
    <w:rsid w:val="007E14DC"/>
    <w:rsid w:val="007E479F"/>
    <w:rsid w:val="007E4C63"/>
    <w:rsid w:val="007E5CA3"/>
    <w:rsid w:val="007E65CF"/>
    <w:rsid w:val="007E7555"/>
    <w:rsid w:val="007F20CC"/>
    <w:rsid w:val="007F2389"/>
    <w:rsid w:val="007F3CA6"/>
    <w:rsid w:val="007F52B9"/>
    <w:rsid w:val="00800FFE"/>
    <w:rsid w:val="00803A2A"/>
    <w:rsid w:val="0080767F"/>
    <w:rsid w:val="00811F23"/>
    <w:rsid w:val="00811F9F"/>
    <w:rsid w:val="00812E9E"/>
    <w:rsid w:val="008146CD"/>
    <w:rsid w:val="008146DF"/>
    <w:rsid w:val="00814F25"/>
    <w:rsid w:val="0081626C"/>
    <w:rsid w:val="00822880"/>
    <w:rsid w:val="00823B4E"/>
    <w:rsid w:val="00825C9A"/>
    <w:rsid w:val="00826719"/>
    <w:rsid w:val="00827934"/>
    <w:rsid w:val="00833C8D"/>
    <w:rsid w:val="00835F64"/>
    <w:rsid w:val="00836220"/>
    <w:rsid w:val="008379E8"/>
    <w:rsid w:val="008402D4"/>
    <w:rsid w:val="00840C33"/>
    <w:rsid w:val="00844EBF"/>
    <w:rsid w:val="008521D3"/>
    <w:rsid w:val="00853BC6"/>
    <w:rsid w:val="00853BD4"/>
    <w:rsid w:val="0085484A"/>
    <w:rsid w:val="00854CD3"/>
    <w:rsid w:val="00864A9F"/>
    <w:rsid w:val="00867C17"/>
    <w:rsid w:val="00870184"/>
    <w:rsid w:val="00870660"/>
    <w:rsid w:val="008730C6"/>
    <w:rsid w:val="008744E9"/>
    <w:rsid w:val="00881DBD"/>
    <w:rsid w:val="00881FA3"/>
    <w:rsid w:val="0088223E"/>
    <w:rsid w:val="00882995"/>
    <w:rsid w:val="00882DB2"/>
    <w:rsid w:val="00885E8D"/>
    <w:rsid w:val="008864C6"/>
    <w:rsid w:val="0088689E"/>
    <w:rsid w:val="008869B8"/>
    <w:rsid w:val="00887295"/>
    <w:rsid w:val="00891090"/>
    <w:rsid w:val="008913DF"/>
    <w:rsid w:val="008930F3"/>
    <w:rsid w:val="008953CA"/>
    <w:rsid w:val="008958E0"/>
    <w:rsid w:val="00897759"/>
    <w:rsid w:val="008A0FE8"/>
    <w:rsid w:val="008A185C"/>
    <w:rsid w:val="008A185D"/>
    <w:rsid w:val="008A190A"/>
    <w:rsid w:val="008A2DB0"/>
    <w:rsid w:val="008A4698"/>
    <w:rsid w:val="008A52D1"/>
    <w:rsid w:val="008A534F"/>
    <w:rsid w:val="008A57D9"/>
    <w:rsid w:val="008A5E96"/>
    <w:rsid w:val="008B0269"/>
    <w:rsid w:val="008B0A91"/>
    <w:rsid w:val="008B21DC"/>
    <w:rsid w:val="008B5BC0"/>
    <w:rsid w:val="008B633B"/>
    <w:rsid w:val="008B6633"/>
    <w:rsid w:val="008B6D30"/>
    <w:rsid w:val="008B7401"/>
    <w:rsid w:val="008C074F"/>
    <w:rsid w:val="008C7C9A"/>
    <w:rsid w:val="008D092D"/>
    <w:rsid w:val="008D29EE"/>
    <w:rsid w:val="008D2BF4"/>
    <w:rsid w:val="008D2ED6"/>
    <w:rsid w:val="008D710A"/>
    <w:rsid w:val="008D7BE5"/>
    <w:rsid w:val="008D7C75"/>
    <w:rsid w:val="008E133C"/>
    <w:rsid w:val="008E1DB6"/>
    <w:rsid w:val="008E4A67"/>
    <w:rsid w:val="008E59D6"/>
    <w:rsid w:val="008E683F"/>
    <w:rsid w:val="008E7F89"/>
    <w:rsid w:val="008F1678"/>
    <w:rsid w:val="008F3727"/>
    <w:rsid w:val="008F3EDF"/>
    <w:rsid w:val="008F4208"/>
    <w:rsid w:val="008F4633"/>
    <w:rsid w:val="008F469A"/>
    <w:rsid w:val="008F4F7F"/>
    <w:rsid w:val="00900B28"/>
    <w:rsid w:val="009036E8"/>
    <w:rsid w:val="009041AC"/>
    <w:rsid w:val="009051FE"/>
    <w:rsid w:val="00906D4A"/>
    <w:rsid w:val="00907990"/>
    <w:rsid w:val="00910E1A"/>
    <w:rsid w:val="00916997"/>
    <w:rsid w:val="0091778B"/>
    <w:rsid w:val="009208A2"/>
    <w:rsid w:val="00921EC0"/>
    <w:rsid w:val="009223F1"/>
    <w:rsid w:val="00933EE2"/>
    <w:rsid w:val="009369EE"/>
    <w:rsid w:val="00937352"/>
    <w:rsid w:val="009377BF"/>
    <w:rsid w:val="00940426"/>
    <w:rsid w:val="00941BBA"/>
    <w:rsid w:val="0094246C"/>
    <w:rsid w:val="009442D7"/>
    <w:rsid w:val="0094505D"/>
    <w:rsid w:val="0094636F"/>
    <w:rsid w:val="009475B1"/>
    <w:rsid w:val="00952449"/>
    <w:rsid w:val="00953AAF"/>
    <w:rsid w:val="009541F4"/>
    <w:rsid w:val="0095472A"/>
    <w:rsid w:val="00955FC1"/>
    <w:rsid w:val="00956AC4"/>
    <w:rsid w:val="00956BBF"/>
    <w:rsid w:val="009604F3"/>
    <w:rsid w:val="00961B8D"/>
    <w:rsid w:val="00961FDE"/>
    <w:rsid w:val="00964F39"/>
    <w:rsid w:val="009658B7"/>
    <w:rsid w:val="009661A2"/>
    <w:rsid w:val="00966E0E"/>
    <w:rsid w:val="00972914"/>
    <w:rsid w:val="00972E27"/>
    <w:rsid w:val="009730AC"/>
    <w:rsid w:val="009744F7"/>
    <w:rsid w:val="0097518A"/>
    <w:rsid w:val="00977F8E"/>
    <w:rsid w:val="009813B8"/>
    <w:rsid w:val="00982A33"/>
    <w:rsid w:val="00983DFA"/>
    <w:rsid w:val="009841BA"/>
    <w:rsid w:val="0098537E"/>
    <w:rsid w:val="009853A4"/>
    <w:rsid w:val="00985A58"/>
    <w:rsid w:val="00985B07"/>
    <w:rsid w:val="00986887"/>
    <w:rsid w:val="0099095D"/>
    <w:rsid w:val="00991272"/>
    <w:rsid w:val="00994066"/>
    <w:rsid w:val="009942EE"/>
    <w:rsid w:val="00994313"/>
    <w:rsid w:val="00994C2D"/>
    <w:rsid w:val="009A0B3E"/>
    <w:rsid w:val="009A1918"/>
    <w:rsid w:val="009A2715"/>
    <w:rsid w:val="009A5BD9"/>
    <w:rsid w:val="009B03DF"/>
    <w:rsid w:val="009B04EC"/>
    <w:rsid w:val="009B062B"/>
    <w:rsid w:val="009B1724"/>
    <w:rsid w:val="009B20B7"/>
    <w:rsid w:val="009B46A2"/>
    <w:rsid w:val="009B4785"/>
    <w:rsid w:val="009B4917"/>
    <w:rsid w:val="009B5CC2"/>
    <w:rsid w:val="009B5D3D"/>
    <w:rsid w:val="009B5D60"/>
    <w:rsid w:val="009B605C"/>
    <w:rsid w:val="009B6BBA"/>
    <w:rsid w:val="009C3C43"/>
    <w:rsid w:val="009C46B0"/>
    <w:rsid w:val="009C5249"/>
    <w:rsid w:val="009C54F0"/>
    <w:rsid w:val="009C6F36"/>
    <w:rsid w:val="009C7EEA"/>
    <w:rsid w:val="009D4D2D"/>
    <w:rsid w:val="009D5C05"/>
    <w:rsid w:val="009D69ED"/>
    <w:rsid w:val="009D7139"/>
    <w:rsid w:val="009E1532"/>
    <w:rsid w:val="009E4E5D"/>
    <w:rsid w:val="009F0A99"/>
    <w:rsid w:val="009F11D7"/>
    <w:rsid w:val="009F30C1"/>
    <w:rsid w:val="009F3E57"/>
    <w:rsid w:val="009F52F7"/>
    <w:rsid w:val="009F5C87"/>
    <w:rsid w:val="009F5F45"/>
    <w:rsid w:val="009F77B7"/>
    <w:rsid w:val="009F7C75"/>
    <w:rsid w:val="00A01E30"/>
    <w:rsid w:val="00A0410D"/>
    <w:rsid w:val="00A04B64"/>
    <w:rsid w:val="00A11EA6"/>
    <w:rsid w:val="00A14470"/>
    <w:rsid w:val="00A17816"/>
    <w:rsid w:val="00A17BF8"/>
    <w:rsid w:val="00A17EEF"/>
    <w:rsid w:val="00A200FA"/>
    <w:rsid w:val="00A22CCD"/>
    <w:rsid w:val="00A235E3"/>
    <w:rsid w:val="00A23853"/>
    <w:rsid w:val="00A272DF"/>
    <w:rsid w:val="00A3091A"/>
    <w:rsid w:val="00A31B71"/>
    <w:rsid w:val="00A32769"/>
    <w:rsid w:val="00A36E21"/>
    <w:rsid w:val="00A40A1E"/>
    <w:rsid w:val="00A421E1"/>
    <w:rsid w:val="00A422E9"/>
    <w:rsid w:val="00A43A53"/>
    <w:rsid w:val="00A43FCA"/>
    <w:rsid w:val="00A450B7"/>
    <w:rsid w:val="00A46342"/>
    <w:rsid w:val="00A514B5"/>
    <w:rsid w:val="00A52C1C"/>
    <w:rsid w:val="00A54799"/>
    <w:rsid w:val="00A5659F"/>
    <w:rsid w:val="00A60FD8"/>
    <w:rsid w:val="00A61799"/>
    <w:rsid w:val="00A61FC0"/>
    <w:rsid w:val="00A63605"/>
    <w:rsid w:val="00A67F34"/>
    <w:rsid w:val="00A70B00"/>
    <w:rsid w:val="00A71FB0"/>
    <w:rsid w:val="00A72296"/>
    <w:rsid w:val="00A73153"/>
    <w:rsid w:val="00A738E0"/>
    <w:rsid w:val="00A758D7"/>
    <w:rsid w:val="00A75BE0"/>
    <w:rsid w:val="00A75E68"/>
    <w:rsid w:val="00A80D56"/>
    <w:rsid w:val="00A84A74"/>
    <w:rsid w:val="00A85942"/>
    <w:rsid w:val="00A90370"/>
    <w:rsid w:val="00A91289"/>
    <w:rsid w:val="00A92965"/>
    <w:rsid w:val="00A92BAB"/>
    <w:rsid w:val="00A9437B"/>
    <w:rsid w:val="00A944FA"/>
    <w:rsid w:val="00A94BE2"/>
    <w:rsid w:val="00A95A30"/>
    <w:rsid w:val="00A96FE7"/>
    <w:rsid w:val="00AA5C1A"/>
    <w:rsid w:val="00AA5F12"/>
    <w:rsid w:val="00AB0F62"/>
    <w:rsid w:val="00AB1182"/>
    <w:rsid w:val="00AB268F"/>
    <w:rsid w:val="00AB4A5C"/>
    <w:rsid w:val="00AB4BA7"/>
    <w:rsid w:val="00AB4D6B"/>
    <w:rsid w:val="00AB5F81"/>
    <w:rsid w:val="00AB67FE"/>
    <w:rsid w:val="00AB75C1"/>
    <w:rsid w:val="00AB7914"/>
    <w:rsid w:val="00AC1DD4"/>
    <w:rsid w:val="00AC2985"/>
    <w:rsid w:val="00AC41D0"/>
    <w:rsid w:val="00AC4830"/>
    <w:rsid w:val="00AC6345"/>
    <w:rsid w:val="00AD0E6D"/>
    <w:rsid w:val="00AD5596"/>
    <w:rsid w:val="00AD7A76"/>
    <w:rsid w:val="00AE3942"/>
    <w:rsid w:val="00AE3A7C"/>
    <w:rsid w:val="00AE3B24"/>
    <w:rsid w:val="00AE55A4"/>
    <w:rsid w:val="00AE681A"/>
    <w:rsid w:val="00AF2339"/>
    <w:rsid w:val="00AF35A3"/>
    <w:rsid w:val="00AF3B41"/>
    <w:rsid w:val="00AF3B49"/>
    <w:rsid w:val="00AF45C9"/>
    <w:rsid w:val="00AF53E9"/>
    <w:rsid w:val="00B00B19"/>
    <w:rsid w:val="00B01653"/>
    <w:rsid w:val="00B0475A"/>
    <w:rsid w:val="00B04B5C"/>
    <w:rsid w:val="00B04F57"/>
    <w:rsid w:val="00B06CD5"/>
    <w:rsid w:val="00B06FED"/>
    <w:rsid w:val="00B07FEB"/>
    <w:rsid w:val="00B1050D"/>
    <w:rsid w:val="00B1115C"/>
    <w:rsid w:val="00B12A47"/>
    <w:rsid w:val="00B13C69"/>
    <w:rsid w:val="00B13D6F"/>
    <w:rsid w:val="00B14250"/>
    <w:rsid w:val="00B145EA"/>
    <w:rsid w:val="00B16A16"/>
    <w:rsid w:val="00B22BE8"/>
    <w:rsid w:val="00B230B2"/>
    <w:rsid w:val="00B24054"/>
    <w:rsid w:val="00B24F13"/>
    <w:rsid w:val="00B2517D"/>
    <w:rsid w:val="00B26E8F"/>
    <w:rsid w:val="00B31C45"/>
    <w:rsid w:val="00B32B07"/>
    <w:rsid w:val="00B333B8"/>
    <w:rsid w:val="00B33D36"/>
    <w:rsid w:val="00B34B65"/>
    <w:rsid w:val="00B3552D"/>
    <w:rsid w:val="00B360B4"/>
    <w:rsid w:val="00B3621E"/>
    <w:rsid w:val="00B36D8A"/>
    <w:rsid w:val="00B37CE0"/>
    <w:rsid w:val="00B43000"/>
    <w:rsid w:val="00B43DA5"/>
    <w:rsid w:val="00B51971"/>
    <w:rsid w:val="00B51F0A"/>
    <w:rsid w:val="00B52636"/>
    <w:rsid w:val="00B52C6F"/>
    <w:rsid w:val="00B531B0"/>
    <w:rsid w:val="00B54C60"/>
    <w:rsid w:val="00B5536B"/>
    <w:rsid w:val="00B56AD2"/>
    <w:rsid w:val="00B61C66"/>
    <w:rsid w:val="00B63CE8"/>
    <w:rsid w:val="00B63F9A"/>
    <w:rsid w:val="00B64159"/>
    <w:rsid w:val="00B67630"/>
    <w:rsid w:val="00B67DD5"/>
    <w:rsid w:val="00B702B5"/>
    <w:rsid w:val="00B707F5"/>
    <w:rsid w:val="00B71144"/>
    <w:rsid w:val="00B7440D"/>
    <w:rsid w:val="00B74E10"/>
    <w:rsid w:val="00B76957"/>
    <w:rsid w:val="00B771A3"/>
    <w:rsid w:val="00B773D1"/>
    <w:rsid w:val="00B8208C"/>
    <w:rsid w:val="00B84D81"/>
    <w:rsid w:val="00B87A40"/>
    <w:rsid w:val="00B92FB1"/>
    <w:rsid w:val="00B92FBB"/>
    <w:rsid w:val="00B93DAB"/>
    <w:rsid w:val="00B95248"/>
    <w:rsid w:val="00B95927"/>
    <w:rsid w:val="00B95E5B"/>
    <w:rsid w:val="00B96C73"/>
    <w:rsid w:val="00BA2817"/>
    <w:rsid w:val="00BA31F2"/>
    <w:rsid w:val="00BA6709"/>
    <w:rsid w:val="00BA7FEA"/>
    <w:rsid w:val="00BB0F7F"/>
    <w:rsid w:val="00BB3290"/>
    <w:rsid w:val="00BB4491"/>
    <w:rsid w:val="00BB4C60"/>
    <w:rsid w:val="00BB53D1"/>
    <w:rsid w:val="00BB5451"/>
    <w:rsid w:val="00BB6FB5"/>
    <w:rsid w:val="00BB747D"/>
    <w:rsid w:val="00BC022D"/>
    <w:rsid w:val="00BC240E"/>
    <w:rsid w:val="00BC56BB"/>
    <w:rsid w:val="00BC5F6A"/>
    <w:rsid w:val="00BC6A89"/>
    <w:rsid w:val="00BC7034"/>
    <w:rsid w:val="00BD167C"/>
    <w:rsid w:val="00BD24E5"/>
    <w:rsid w:val="00BD4E99"/>
    <w:rsid w:val="00BE0A41"/>
    <w:rsid w:val="00BE18DC"/>
    <w:rsid w:val="00BE1DFA"/>
    <w:rsid w:val="00BE55D6"/>
    <w:rsid w:val="00BE6297"/>
    <w:rsid w:val="00BE6352"/>
    <w:rsid w:val="00BE68C5"/>
    <w:rsid w:val="00BF0FAB"/>
    <w:rsid w:val="00BF4234"/>
    <w:rsid w:val="00BF4E6E"/>
    <w:rsid w:val="00BF74F1"/>
    <w:rsid w:val="00BF7D24"/>
    <w:rsid w:val="00C002B7"/>
    <w:rsid w:val="00C023D1"/>
    <w:rsid w:val="00C02B4C"/>
    <w:rsid w:val="00C10B18"/>
    <w:rsid w:val="00C10E9A"/>
    <w:rsid w:val="00C13151"/>
    <w:rsid w:val="00C147D0"/>
    <w:rsid w:val="00C14F60"/>
    <w:rsid w:val="00C20660"/>
    <w:rsid w:val="00C20F5B"/>
    <w:rsid w:val="00C249AA"/>
    <w:rsid w:val="00C24DB9"/>
    <w:rsid w:val="00C306E1"/>
    <w:rsid w:val="00C32202"/>
    <w:rsid w:val="00C32CF5"/>
    <w:rsid w:val="00C32D86"/>
    <w:rsid w:val="00C33823"/>
    <w:rsid w:val="00C35DDF"/>
    <w:rsid w:val="00C42270"/>
    <w:rsid w:val="00C444CB"/>
    <w:rsid w:val="00C447CE"/>
    <w:rsid w:val="00C46F0F"/>
    <w:rsid w:val="00C47003"/>
    <w:rsid w:val="00C474CD"/>
    <w:rsid w:val="00C50195"/>
    <w:rsid w:val="00C51534"/>
    <w:rsid w:val="00C52764"/>
    <w:rsid w:val="00C5590D"/>
    <w:rsid w:val="00C5656C"/>
    <w:rsid w:val="00C5749E"/>
    <w:rsid w:val="00C6032F"/>
    <w:rsid w:val="00C61762"/>
    <w:rsid w:val="00C6246B"/>
    <w:rsid w:val="00C63313"/>
    <w:rsid w:val="00C63588"/>
    <w:rsid w:val="00C6535E"/>
    <w:rsid w:val="00C656A0"/>
    <w:rsid w:val="00C6676B"/>
    <w:rsid w:val="00C703C3"/>
    <w:rsid w:val="00C72D10"/>
    <w:rsid w:val="00C72DB7"/>
    <w:rsid w:val="00C73116"/>
    <w:rsid w:val="00C736D2"/>
    <w:rsid w:val="00C73C4E"/>
    <w:rsid w:val="00C75037"/>
    <w:rsid w:val="00C76A14"/>
    <w:rsid w:val="00C77B2B"/>
    <w:rsid w:val="00C80865"/>
    <w:rsid w:val="00C80B76"/>
    <w:rsid w:val="00C811A1"/>
    <w:rsid w:val="00C814D7"/>
    <w:rsid w:val="00C8171B"/>
    <w:rsid w:val="00C82ECA"/>
    <w:rsid w:val="00C90C90"/>
    <w:rsid w:val="00C915BC"/>
    <w:rsid w:val="00C91795"/>
    <w:rsid w:val="00C97CA3"/>
    <w:rsid w:val="00CA131B"/>
    <w:rsid w:val="00CA3B8E"/>
    <w:rsid w:val="00CA4082"/>
    <w:rsid w:val="00CA63B6"/>
    <w:rsid w:val="00CA7016"/>
    <w:rsid w:val="00CA7879"/>
    <w:rsid w:val="00CA7C1C"/>
    <w:rsid w:val="00CB2456"/>
    <w:rsid w:val="00CB34D4"/>
    <w:rsid w:val="00CB43EA"/>
    <w:rsid w:val="00CB450D"/>
    <w:rsid w:val="00CB7D21"/>
    <w:rsid w:val="00CC27E0"/>
    <w:rsid w:val="00CC7354"/>
    <w:rsid w:val="00CC7DAE"/>
    <w:rsid w:val="00CD0E09"/>
    <w:rsid w:val="00CD2134"/>
    <w:rsid w:val="00CD3286"/>
    <w:rsid w:val="00CD39A3"/>
    <w:rsid w:val="00CD484B"/>
    <w:rsid w:val="00CD4D6C"/>
    <w:rsid w:val="00CD75DD"/>
    <w:rsid w:val="00CD7843"/>
    <w:rsid w:val="00CE1226"/>
    <w:rsid w:val="00CE18E8"/>
    <w:rsid w:val="00CE1FDD"/>
    <w:rsid w:val="00CE21C7"/>
    <w:rsid w:val="00CE2A56"/>
    <w:rsid w:val="00CE2F2C"/>
    <w:rsid w:val="00CE43F7"/>
    <w:rsid w:val="00CE67DB"/>
    <w:rsid w:val="00CE6F6C"/>
    <w:rsid w:val="00CE72C3"/>
    <w:rsid w:val="00CE757D"/>
    <w:rsid w:val="00CE7FB0"/>
    <w:rsid w:val="00CF0004"/>
    <w:rsid w:val="00CF0E5B"/>
    <w:rsid w:val="00CF32D0"/>
    <w:rsid w:val="00CF32FC"/>
    <w:rsid w:val="00CF4B6D"/>
    <w:rsid w:val="00CF6100"/>
    <w:rsid w:val="00D03E8C"/>
    <w:rsid w:val="00D0625E"/>
    <w:rsid w:val="00D06A09"/>
    <w:rsid w:val="00D07194"/>
    <w:rsid w:val="00D125E7"/>
    <w:rsid w:val="00D13BE9"/>
    <w:rsid w:val="00D14F49"/>
    <w:rsid w:val="00D17085"/>
    <w:rsid w:val="00D20E42"/>
    <w:rsid w:val="00D240EE"/>
    <w:rsid w:val="00D246F0"/>
    <w:rsid w:val="00D24C0A"/>
    <w:rsid w:val="00D31346"/>
    <w:rsid w:val="00D319C0"/>
    <w:rsid w:val="00D32FF8"/>
    <w:rsid w:val="00D336DD"/>
    <w:rsid w:val="00D4244A"/>
    <w:rsid w:val="00D43998"/>
    <w:rsid w:val="00D43B31"/>
    <w:rsid w:val="00D4432F"/>
    <w:rsid w:val="00D45845"/>
    <w:rsid w:val="00D54901"/>
    <w:rsid w:val="00D612BF"/>
    <w:rsid w:val="00D62523"/>
    <w:rsid w:val="00D633D5"/>
    <w:rsid w:val="00D65650"/>
    <w:rsid w:val="00D65F1E"/>
    <w:rsid w:val="00D71216"/>
    <w:rsid w:val="00D71341"/>
    <w:rsid w:val="00D71A73"/>
    <w:rsid w:val="00D7291B"/>
    <w:rsid w:val="00D730FF"/>
    <w:rsid w:val="00D7423C"/>
    <w:rsid w:val="00D74C92"/>
    <w:rsid w:val="00D802C3"/>
    <w:rsid w:val="00D834D4"/>
    <w:rsid w:val="00D86833"/>
    <w:rsid w:val="00D87B38"/>
    <w:rsid w:val="00D901D7"/>
    <w:rsid w:val="00D90692"/>
    <w:rsid w:val="00D910D8"/>
    <w:rsid w:val="00D912D9"/>
    <w:rsid w:val="00D9273F"/>
    <w:rsid w:val="00D9333D"/>
    <w:rsid w:val="00D93523"/>
    <w:rsid w:val="00D95656"/>
    <w:rsid w:val="00D96E8F"/>
    <w:rsid w:val="00DA2C5D"/>
    <w:rsid w:val="00DA4669"/>
    <w:rsid w:val="00DA5A8F"/>
    <w:rsid w:val="00DA7924"/>
    <w:rsid w:val="00DB4113"/>
    <w:rsid w:val="00DB75EF"/>
    <w:rsid w:val="00DC0409"/>
    <w:rsid w:val="00DC3F22"/>
    <w:rsid w:val="00DC66DB"/>
    <w:rsid w:val="00DC6ADB"/>
    <w:rsid w:val="00DC72CD"/>
    <w:rsid w:val="00DD1948"/>
    <w:rsid w:val="00DD62F7"/>
    <w:rsid w:val="00DD7CAC"/>
    <w:rsid w:val="00DE0513"/>
    <w:rsid w:val="00DE2F9A"/>
    <w:rsid w:val="00DE7219"/>
    <w:rsid w:val="00DF0207"/>
    <w:rsid w:val="00DF1199"/>
    <w:rsid w:val="00DF38A6"/>
    <w:rsid w:val="00DF4AF4"/>
    <w:rsid w:val="00DF4C7A"/>
    <w:rsid w:val="00DF552E"/>
    <w:rsid w:val="00DF5948"/>
    <w:rsid w:val="00DF60CE"/>
    <w:rsid w:val="00DF69F3"/>
    <w:rsid w:val="00DF7FAE"/>
    <w:rsid w:val="00E00133"/>
    <w:rsid w:val="00E004A3"/>
    <w:rsid w:val="00E006F3"/>
    <w:rsid w:val="00E00C27"/>
    <w:rsid w:val="00E00E0F"/>
    <w:rsid w:val="00E04898"/>
    <w:rsid w:val="00E06C11"/>
    <w:rsid w:val="00E11051"/>
    <w:rsid w:val="00E1255C"/>
    <w:rsid w:val="00E142BD"/>
    <w:rsid w:val="00E14E84"/>
    <w:rsid w:val="00E15061"/>
    <w:rsid w:val="00E20772"/>
    <w:rsid w:val="00E21868"/>
    <w:rsid w:val="00E22CF7"/>
    <w:rsid w:val="00E27102"/>
    <w:rsid w:val="00E275B5"/>
    <w:rsid w:val="00E34DA0"/>
    <w:rsid w:val="00E41060"/>
    <w:rsid w:val="00E4122A"/>
    <w:rsid w:val="00E417FF"/>
    <w:rsid w:val="00E4220E"/>
    <w:rsid w:val="00E424E5"/>
    <w:rsid w:val="00E4297E"/>
    <w:rsid w:val="00E43692"/>
    <w:rsid w:val="00E43F7C"/>
    <w:rsid w:val="00E44A97"/>
    <w:rsid w:val="00E44AAD"/>
    <w:rsid w:val="00E44F40"/>
    <w:rsid w:val="00E468CC"/>
    <w:rsid w:val="00E501C7"/>
    <w:rsid w:val="00E50659"/>
    <w:rsid w:val="00E50A1B"/>
    <w:rsid w:val="00E50B1A"/>
    <w:rsid w:val="00E50B37"/>
    <w:rsid w:val="00E51509"/>
    <w:rsid w:val="00E52CBB"/>
    <w:rsid w:val="00E54C73"/>
    <w:rsid w:val="00E56442"/>
    <w:rsid w:val="00E60480"/>
    <w:rsid w:val="00E60C71"/>
    <w:rsid w:val="00E65A78"/>
    <w:rsid w:val="00E6602D"/>
    <w:rsid w:val="00E6675E"/>
    <w:rsid w:val="00E668A3"/>
    <w:rsid w:val="00E67E01"/>
    <w:rsid w:val="00E7339F"/>
    <w:rsid w:val="00E75D57"/>
    <w:rsid w:val="00E80E1E"/>
    <w:rsid w:val="00E81CAD"/>
    <w:rsid w:val="00E823CD"/>
    <w:rsid w:val="00E86E4F"/>
    <w:rsid w:val="00E90B81"/>
    <w:rsid w:val="00E915FB"/>
    <w:rsid w:val="00E92D29"/>
    <w:rsid w:val="00E930B1"/>
    <w:rsid w:val="00E96BD9"/>
    <w:rsid w:val="00E972B4"/>
    <w:rsid w:val="00E97FD9"/>
    <w:rsid w:val="00EA2BB8"/>
    <w:rsid w:val="00EA3AFC"/>
    <w:rsid w:val="00EA4B3F"/>
    <w:rsid w:val="00EA5EC8"/>
    <w:rsid w:val="00EA663D"/>
    <w:rsid w:val="00EB01A7"/>
    <w:rsid w:val="00EB2256"/>
    <w:rsid w:val="00EC0B23"/>
    <w:rsid w:val="00EC0C6A"/>
    <w:rsid w:val="00EC1C6E"/>
    <w:rsid w:val="00EC27A5"/>
    <w:rsid w:val="00EC32C5"/>
    <w:rsid w:val="00EC3571"/>
    <w:rsid w:val="00EC35D5"/>
    <w:rsid w:val="00EC4BDC"/>
    <w:rsid w:val="00EC7644"/>
    <w:rsid w:val="00ED0B3D"/>
    <w:rsid w:val="00ED2F63"/>
    <w:rsid w:val="00ED4388"/>
    <w:rsid w:val="00EE011D"/>
    <w:rsid w:val="00EE0722"/>
    <w:rsid w:val="00EE0F55"/>
    <w:rsid w:val="00EE106B"/>
    <w:rsid w:val="00EE4AF6"/>
    <w:rsid w:val="00EE4C18"/>
    <w:rsid w:val="00EE5AAF"/>
    <w:rsid w:val="00EE6CF2"/>
    <w:rsid w:val="00EF01E0"/>
    <w:rsid w:val="00EF1694"/>
    <w:rsid w:val="00EF175C"/>
    <w:rsid w:val="00EF5AA1"/>
    <w:rsid w:val="00EF7AB8"/>
    <w:rsid w:val="00F00A8B"/>
    <w:rsid w:val="00F013B1"/>
    <w:rsid w:val="00F0366C"/>
    <w:rsid w:val="00F047C0"/>
    <w:rsid w:val="00F06AE5"/>
    <w:rsid w:val="00F071F9"/>
    <w:rsid w:val="00F0762F"/>
    <w:rsid w:val="00F158DB"/>
    <w:rsid w:val="00F17B80"/>
    <w:rsid w:val="00F232FF"/>
    <w:rsid w:val="00F24C6A"/>
    <w:rsid w:val="00F301E1"/>
    <w:rsid w:val="00F31C0A"/>
    <w:rsid w:val="00F329CA"/>
    <w:rsid w:val="00F3305A"/>
    <w:rsid w:val="00F336EF"/>
    <w:rsid w:val="00F33818"/>
    <w:rsid w:val="00F339B7"/>
    <w:rsid w:val="00F33DBA"/>
    <w:rsid w:val="00F43D2E"/>
    <w:rsid w:val="00F45FC9"/>
    <w:rsid w:val="00F47160"/>
    <w:rsid w:val="00F477B0"/>
    <w:rsid w:val="00F506EF"/>
    <w:rsid w:val="00F50AFC"/>
    <w:rsid w:val="00F51A5F"/>
    <w:rsid w:val="00F51C2D"/>
    <w:rsid w:val="00F51D96"/>
    <w:rsid w:val="00F51E4A"/>
    <w:rsid w:val="00F53DCB"/>
    <w:rsid w:val="00F5423D"/>
    <w:rsid w:val="00F63CBE"/>
    <w:rsid w:val="00F641C2"/>
    <w:rsid w:val="00F6643D"/>
    <w:rsid w:val="00F66B7A"/>
    <w:rsid w:val="00F677CD"/>
    <w:rsid w:val="00F74850"/>
    <w:rsid w:val="00F7631C"/>
    <w:rsid w:val="00F77CAD"/>
    <w:rsid w:val="00F8146D"/>
    <w:rsid w:val="00F818FC"/>
    <w:rsid w:val="00F82180"/>
    <w:rsid w:val="00F839BC"/>
    <w:rsid w:val="00F85102"/>
    <w:rsid w:val="00F853A3"/>
    <w:rsid w:val="00F8611A"/>
    <w:rsid w:val="00F87EE4"/>
    <w:rsid w:val="00F9065F"/>
    <w:rsid w:val="00F941C5"/>
    <w:rsid w:val="00F9450B"/>
    <w:rsid w:val="00F94F99"/>
    <w:rsid w:val="00F955F2"/>
    <w:rsid w:val="00F95DD1"/>
    <w:rsid w:val="00F95F2F"/>
    <w:rsid w:val="00F96526"/>
    <w:rsid w:val="00F966FB"/>
    <w:rsid w:val="00F96B21"/>
    <w:rsid w:val="00F97255"/>
    <w:rsid w:val="00FA07E4"/>
    <w:rsid w:val="00FA10C4"/>
    <w:rsid w:val="00FA21F6"/>
    <w:rsid w:val="00FA3C71"/>
    <w:rsid w:val="00FA3E19"/>
    <w:rsid w:val="00FA4473"/>
    <w:rsid w:val="00FA4AD2"/>
    <w:rsid w:val="00FA54C2"/>
    <w:rsid w:val="00FA6172"/>
    <w:rsid w:val="00FB04BE"/>
    <w:rsid w:val="00FB0F7D"/>
    <w:rsid w:val="00FC4152"/>
    <w:rsid w:val="00FC5CAE"/>
    <w:rsid w:val="00FC7D21"/>
    <w:rsid w:val="00FD0301"/>
    <w:rsid w:val="00FD310A"/>
    <w:rsid w:val="00FD341F"/>
    <w:rsid w:val="00FD4025"/>
    <w:rsid w:val="00FD45D2"/>
    <w:rsid w:val="00FD54B4"/>
    <w:rsid w:val="00FD6398"/>
    <w:rsid w:val="00FD6F64"/>
    <w:rsid w:val="00FD71B1"/>
    <w:rsid w:val="00FD71CF"/>
    <w:rsid w:val="00FD7E88"/>
    <w:rsid w:val="00FE0B47"/>
    <w:rsid w:val="00FE2243"/>
    <w:rsid w:val="00FE226F"/>
    <w:rsid w:val="00FE2534"/>
    <w:rsid w:val="00FE2BDD"/>
    <w:rsid w:val="00FE2E85"/>
    <w:rsid w:val="00FE6A74"/>
    <w:rsid w:val="00FF1F59"/>
    <w:rsid w:val="00FF3377"/>
    <w:rsid w:val="00FF3482"/>
    <w:rsid w:val="00FF4C9E"/>
    <w:rsid w:val="00FF76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lsdException w:name="toc 2" w:uiPriority="39"/>
    <w:lsdException w:name="toc 3" w:uiPriority="39"/>
    <w:lsdException w:name="caption" w:semiHidden="1" w:unhideWhenUsed="1"/>
    <w:lsdException w:name="table of figures" w:uiPriority="99"/>
    <w:lsdException w:name="List Number" w:qFormat="1"/>
    <w:lsdException w:name="Body Text" w:qFormat="1"/>
    <w:lsdException w:name="List Continue" w:qFormat="1"/>
    <w:lsdException w:name="List Continue 2" w:qFormat="1"/>
    <w:lsdException w:name="Hyperlink" w:uiPriority="99"/>
    <w:lsdException w:name="HTML Preformatted" w:uiPriority="99"/>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B51F0A"/>
    <w:rPr>
      <w:sz w:val="24"/>
      <w:szCs w:val="24"/>
      <w:lang w:eastAsia="zh-CN"/>
    </w:rPr>
  </w:style>
  <w:style w:type="paragraph" w:styleId="Heading1">
    <w:name w:val="heading 1"/>
    <w:next w:val="Normal"/>
    <w:link w:val="Heading1Char"/>
    <w:autoRedefine/>
    <w:qFormat/>
    <w:rsid w:val="00073576"/>
    <w:pPr>
      <w:keepNext/>
      <w:pageBreakBefore/>
      <w:numPr>
        <w:numId w:val="35"/>
      </w:numPr>
      <w:spacing w:after="8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122FF3"/>
    <w:pPr>
      <w:pageBreakBefore w:val="0"/>
      <w:numPr>
        <w:ilvl w:val="1"/>
      </w:numPr>
      <w:spacing w:before="240" w:after="60"/>
      <w:outlineLvl w:val="1"/>
    </w:pPr>
    <w:rPr>
      <w:bCs w:val="0"/>
      <w:iCs/>
      <w:sz w:val="24"/>
    </w:rPr>
  </w:style>
  <w:style w:type="paragraph" w:styleId="Heading3">
    <w:name w:val="heading 3"/>
    <w:basedOn w:val="Heading2"/>
    <w:next w:val="Normal"/>
    <w:autoRedefine/>
    <w:qFormat/>
    <w:rsid w:val="00122FF3"/>
    <w:pPr>
      <w:numPr>
        <w:ilvl w:val="2"/>
      </w:numPr>
      <w:ind w:left="864" w:hanging="864"/>
      <w:outlineLvl w:val="2"/>
    </w:pPr>
    <w:rPr>
      <w:bCs/>
      <w:szCs w:val="26"/>
    </w:rPr>
  </w:style>
  <w:style w:type="paragraph" w:styleId="Heading4">
    <w:name w:val="heading 4"/>
    <w:basedOn w:val="Heading3"/>
    <w:qFormat/>
    <w:rsid w:val="009D7139"/>
    <w:pPr>
      <w:numPr>
        <w:ilvl w:val="3"/>
      </w:numPr>
      <w:outlineLvl w:val="3"/>
    </w:pPr>
    <w:rPr>
      <w:rFonts w:eastAsia="Times New Roman"/>
      <w:b w:val="0"/>
      <w:lang w:eastAsia="en-US"/>
    </w:rPr>
  </w:style>
  <w:style w:type="paragraph" w:styleId="Heading5">
    <w:name w:val="heading 5"/>
    <w:basedOn w:val="Heading4"/>
    <w:next w:val="Normal"/>
    <w:link w:val="Heading5Char"/>
    <w:unhideWhenUsed/>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firstLine="0"/>
      <w:outlineLvl w:val="5"/>
    </w:pPr>
    <w:rPr>
      <w:iCs w:val="0"/>
    </w:rPr>
  </w:style>
  <w:style w:type="paragraph" w:styleId="Heading7">
    <w:name w:val="heading 7"/>
    <w:basedOn w:val="Heading6"/>
    <w:next w:val="Normal"/>
    <w:link w:val="Heading7Char"/>
    <w:unhideWhenUsed/>
    <w:rsid w:val="009D7139"/>
    <w:pPr>
      <w:numPr>
        <w:ilvl w:val="6"/>
      </w:numPr>
      <w:outlineLvl w:val="6"/>
    </w:pPr>
    <w:rPr>
      <w:iCs/>
    </w:rPr>
  </w:style>
  <w:style w:type="paragraph" w:styleId="Heading8">
    <w:name w:val="heading 8"/>
    <w:basedOn w:val="Heading7"/>
    <w:next w:val="Normal"/>
    <w:link w:val="Heading8Char"/>
    <w:unhideWhenUsed/>
    <w:rsid w:val="009D7139"/>
    <w:pPr>
      <w:numPr>
        <w:ilvl w:val="7"/>
      </w:numPr>
      <w:outlineLvl w:val="7"/>
    </w:pPr>
    <w:rPr>
      <w:sz w:val="20"/>
      <w:szCs w:val="20"/>
    </w:rPr>
  </w:style>
  <w:style w:type="paragraph" w:styleId="Heading9">
    <w:name w:val="heading 9"/>
    <w:basedOn w:val="Heading8"/>
    <w:next w:val="Normal"/>
    <w:link w:val="Heading9Char"/>
    <w:unhideWhenUsed/>
    <w:rsid w:val="009D7139"/>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uiPriority w:val="99"/>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rsid w:val="00DF69F3"/>
    <w:pPr>
      <w:ind w:left="240"/>
    </w:pPr>
  </w:style>
  <w:style w:type="paragraph" w:styleId="TOC3">
    <w:name w:val="toc 3"/>
    <w:basedOn w:val="Normal"/>
    <w:next w:val="Normal"/>
    <w:autoRedefine/>
    <w:uiPriority w:val="39"/>
    <w:rsid w:val="00113F57"/>
    <w:pPr>
      <w:ind w:left="480"/>
    </w:pPr>
  </w:style>
  <w:style w:type="paragraph" w:styleId="TOC4">
    <w:name w:val="toc 4"/>
    <w:basedOn w:val="Normal"/>
    <w:next w:val="Normal"/>
    <w:autoRedefine/>
    <w:semiHidden/>
    <w:rsid w:val="00113F57"/>
    <w:pPr>
      <w:ind w:left="720"/>
    </w:pPr>
  </w:style>
  <w:style w:type="paragraph" w:styleId="TOC5">
    <w:name w:val="toc 5"/>
    <w:basedOn w:val="Normal"/>
    <w:next w:val="Normal"/>
    <w:autoRedefine/>
    <w:semiHidden/>
    <w:rsid w:val="00113F57"/>
    <w:pPr>
      <w:ind w:left="960"/>
    </w:pPr>
  </w:style>
  <w:style w:type="paragraph" w:styleId="TOC6">
    <w:name w:val="toc 6"/>
    <w:basedOn w:val="Normal"/>
    <w:next w:val="Normal"/>
    <w:autoRedefine/>
    <w:semiHidden/>
    <w:rsid w:val="00113F57"/>
    <w:pPr>
      <w:ind w:left="1200"/>
    </w:pPr>
  </w:style>
  <w:style w:type="paragraph" w:styleId="TOC7">
    <w:name w:val="toc 7"/>
    <w:basedOn w:val="Normal"/>
    <w:next w:val="Normal"/>
    <w:autoRedefine/>
    <w:semiHidden/>
    <w:rsid w:val="00113F57"/>
    <w:pPr>
      <w:ind w:left="1440"/>
    </w:pPr>
  </w:style>
  <w:style w:type="paragraph" w:styleId="TOC8">
    <w:name w:val="toc 8"/>
    <w:basedOn w:val="Normal"/>
    <w:next w:val="Normal"/>
    <w:autoRedefine/>
    <w:semiHidden/>
    <w:rsid w:val="00113F57"/>
    <w:pPr>
      <w:ind w:left="1680"/>
    </w:pPr>
  </w:style>
  <w:style w:type="paragraph" w:styleId="TOC9">
    <w:name w:val="toc 9"/>
    <w:basedOn w:val="Normal"/>
    <w:next w:val="Normal"/>
    <w:autoRedefine/>
    <w:semiHidden/>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6"/>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11"/>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8"/>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9"/>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12"/>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13"/>
      </w:numPr>
      <w:spacing w:before="120"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30"/>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2E3355"/>
    <w:pPr>
      <w:numPr>
        <w:numId w:val="33"/>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
      <w:bCs/>
      <w:caps/>
      <w:kern w:val="32"/>
    </w:rPr>
  </w:style>
  <w:style w:type="numbering" w:customStyle="1" w:styleId="Headings">
    <w:name w:val="Headings"/>
    <w:uiPriority w:val="99"/>
    <w:rsid w:val="009D7139"/>
    <w:pPr>
      <w:numPr>
        <w:numId w:val="35"/>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51"/>
      </w:numPr>
    </w:pPr>
  </w:style>
  <w:style w:type="paragraph" w:customStyle="1" w:styleId="10A">
    <w:name w:val="10A"/>
    <w:basedOn w:val="Heading1"/>
    <w:link w:val="10AChar"/>
    <w:qFormat/>
    <w:rsid w:val="00254D1C"/>
    <w:pPr>
      <w:numPr>
        <w:numId w:val="52"/>
      </w:numPr>
    </w:pPr>
  </w:style>
  <w:style w:type="character" w:customStyle="1" w:styleId="Heading1Char">
    <w:name w:val="Heading 1 Char"/>
    <w:basedOn w:val="DefaultParagraphFont"/>
    <w:link w:val="Heading1"/>
    <w:rsid w:val="00073576"/>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55"/>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091BE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 w:type="paragraph" w:customStyle="1" w:styleId="Default">
    <w:name w:val="Default"/>
    <w:rsid w:val="00720114"/>
    <w:pPr>
      <w:autoSpaceDE w:val="0"/>
      <w:autoSpaceDN w:val="0"/>
      <w:adjustRightInd w:val="0"/>
    </w:pPr>
    <w:rPr>
      <w:color w:val="000000"/>
      <w:sz w:val="24"/>
      <w:szCs w:val="24"/>
    </w:rPr>
  </w:style>
  <w:style w:type="paragraph" w:customStyle="1" w:styleId="KeywordNameTOC">
    <w:name w:val="Keyword Name TOC"/>
    <w:basedOn w:val="KeywordDescriptions"/>
    <w:link w:val="KeywordNameTOCChar"/>
    <w:qFormat/>
    <w:rsid w:val="005910FA"/>
    <w:rPr>
      <w:b/>
    </w:rPr>
  </w:style>
  <w:style w:type="character" w:customStyle="1" w:styleId="KeywordNameTOCChar">
    <w:name w:val="Keyword Name TOC Char"/>
    <w:basedOn w:val="KeywordDescriptionsChar"/>
    <w:link w:val="KeywordNameTOC"/>
    <w:rsid w:val="005910FA"/>
    <w:rPr>
      <w:b/>
      <w:i w:val="0"/>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lsdException w:name="toc 2" w:uiPriority="39"/>
    <w:lsdException w:name="toc 3" w:uiPriority="39"/>
    <w:lsdException w:name="caption" w:semiHidden="1" w:unhideWhenUsed="1"/>
    <w:lsdException w:name="table of figures" w:uiPriority="99"/>
    <w:lsdException w:name="List Number" w:qFormat="1"/>
    <w:lsdException w:name="Body Text" w:qFormat="1"/>
    <w:lsdException w:name="List Continue" w:qFormat="1"/>
    <w:lsdException w:name="List Continue 2" w:qFormat="1"/>
    <w:lsdException w:name="Hyperlink" w:uiPriority="99"/>
    <w:lsdException w:name="HTML Preformatted" w:uiPriority="99"/>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B51F0A"/>
    <w:rPr>
      <w:sz w:val="24"/>
      <w:szCs w:val="24"/>
      <w:lang w:eastAsia="zh-CN"/>
    </w:rPr>
  </w:style>
  <w:style w:type="paragraph" w:styleId="Heading1">
    <w:name w:val="heading 1"/>
    <w:next w:val="Normal"/>
    <w:link w:val="Heading1Char"/>
    <w:autoRedefine/>
    <w:qFormat/>
    <w:rsid w:val="00073576"/>
    <w:pPr>
      <w:keepNext/>
      <w:pageBreakBefore/>
      <w:numPr>
        <w:numId w:val="35"/>
      </w:numPr>
      <w:spacing w:after="8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122FF3"/>
    <w:pPr>
      <w:pageBreakBefore w:val="0"/>
      <w:numPr>
        <w:ilvl w:val="1"/>
      </w:numPr>
      <w:spacing w:before="240" w:after="60"/>
      <w:outlineLvl w:val="1"/>
    </w:pPr>
    <w:rPr>
      <w:bCs w:val="0"/>
      <w:iCs/>
      <w:sz w:val="24"/>
    </w:rPr>
  </w:style>
  <w:style w:type="paragraph" w:styleId="Heading3">
    <w:name w:val="heading 3"/>
    <w:basedOn w:val="Heading2"/>
    <w:next w:val="Normal"/>
    <w:autoRedefine/>
    <w:qFormat/>
    <w:rsid w:val="00122FF3"/>
    <w:pPr>
      <w:numPr>
        <w:ilvl w:val="2"/>
      </w:numPr>
      <w:ind w:left="864" w:hanging="864"/>
      <w:outlineLvl w:val="2"/>
    </w:pPr>
    <w:rPr>
      <w:bCs/>
      <w:szCs w:val="26"/>
    </w:rPr>
  </w:style>
  <w:style w:type="paragraph" w:styleId="Heading4">
    <w:name w:val="heading 4"/>
    <w:basedOn w:val="Heading3"/>
    <w:qFormat/>
    <w:rsid w:val="009D7139"/>
    <w:pPr>
      <w:numPr>
        <w:ilvl w:val="3"/>
      </w:numPr>
      <w:outlineLvl w:val="3"/>
    </w:pPr>
    <w:rPr>
      <w:rFonts w:eastAsia="Times New Roman"/>
      <w:b w:val="0"/>
      <w:lang w:eastAsia="en-US"/>
    </w:rPr>
  </w:style>
  <w:style w:type="paragraph" w:styleId="Heading5">
    <w:name w:val="heading 5"/>
    <w:basedOn w:val="Heading4"/>
    <w:next w:val="Normal"/>
    <w:link w:val="Heading5Char"/>
    <w:unhideWhenUsed/>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firstLine="0"/>
      <w:outlineLvl w:val="5"/>
    </w:pPr>
    <w:rPr>
      <w:iCs w:val="0"/>
    </w:rPr>
  </w:style>
  <w:style w:type="paragraph" w:styleId="Heading7">
    <w:name w:val="heading 7"/>
    <w:basedOn w:val="Heading6"/>
    <w:next w:val="Normal"/>
    <w:link w:val="Heading7Char"/>
    <w:unhideWhenUsed/>
    <w:rsid w:val="009D7139"/>
    <w:pPr>
      <w:numPr>
        <w:ilvl w:val="6"/>
      </w:numPr>
      <w:outlineLvl w:val="6"/>
    </w:pPr>
    <w:rPr>
      <w:iCs/>
    </w:rPr>
  </w:style>
  <w:style w:type="paragraph" w:styleId="Heading8">
    <w:name w:val="heading 8"/>
    <w:basedOn w:val="Heading7"/>
    <w:next w:val="Normal"/>
    <w:link w:val="Heading8Char"/>
    <w:unhideWhenUsed/>
    <w:rsid w:val="009D7139"/>
    <w:pPr>
      <w:numPr>
        <w:ilvl w:val="7"/>
      </w:numPr>
      <w:outlineLvl w:val="7"/>
    </w:pPr>
    <w:rPr>
      <w:sz w:val="20"/>
      <w:szCs w:val="20"/>
    </w:rPr>
  </w:style>
  <w:style w:type="paragraph" w:styleId="Heading9">
    <w:name w:val="heading 9"/>
    <w:basedOn w:val="Heading8"/>
    <w:next w:val="Normal"/>
    <w:link w:val="Heading9Char"/>
    <w:unhideWhenUsed/>
    <w:rsid w:val="009D7139"/>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uiPriority w:val="99"/>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rsid w:val="00DF69F3"/>
    <w:pPr>
      <w:ind w:left="240"/>
    </w:pPr>
  </w:style>
  <w:style w:type="paragraph" w:styleId="TOC3">
    <w:name w:val="toc 3"/>
    <w:basedOn w:val="Normal"/>
    <w:next w:val="Normal"/>
    <w:autoRedefine/>
    <w:uiPriority w:val="39"/>
    <w:rsid w:val="00113F57"/>
    <w:pPr>
      <w:ind w:left="480"/>
    </w:pPr>
  </w:style>
  <w:style w:type="paragraph" w:styleId="TOC4">
    <w:name w:val="toc 4"/>
    <w:basedOn w:val="Normal"/>
    <w:next w:val="Normal"/>
    <w:autoRedefine/>
    <w:semiHidden/>
    <w:rsid w:val="00113F57"/>
    <w:pPr>
      <w:ind w:left="720"/>
    </w:pPr>
  </w:style>
  <w:style w:type="paragraph" w:styleId="TOC5">
    <w:name w:val="toc 5"/>
    <w:basedOn w:val="Normal"/>
    <w:next w:val="Normal"/>
    <w:autoRedefine/>
    <w:semiHidden/>
    <w:rsid w:val="00113F57"/>
    <w:pPr>
      <w:ind w:left="960"/>
    </w:pPr>
  </w:style>
  <w:style w:type="paragraph" w:styleId="TOC6">
    <w:name w:val="toc 6"/>
    <w:basedOn w:val="Normal"/>
    <w:next w:val="Normal"/>
    <w:autoRedefine/>
    <w:semiHidden/>
    <w:rsid w:val="00113F57"/>
    <w:pPr>
      <w:ind w:left="1200"/>
    </w:pPr>
  </w:style>
  <w:style w:type="paragraph" w:styleId="TOC7">
    <w:name w:val="toc 7"/>
    <w:basedOn w:val="Normal"/>
    <w:next w:val="Normal"/>
    <w:autoRedefine/>
    <w:semiHidden/>
    <w:rsid w:val="00113F57"/>
    <w:pPr>
      <w:ind w:left="1440"/>
    </w:pPr>
  </w:style>
  <w:style w:type="paragraph" w:styleId="TOC8">
    <w:name w:val="toc 8"/>
    <w:basedOn w:val="Normal"/>
    <w:next w:val="Normal"/>
    <w:autoRedefine/>
    <w:semiHidden/>
    <w:rsid w:val="00113F57"/>
    <w:pPr>
      <w:ind w:left="1680"/>
    </w:pPr>
  </w:style>
  <w:style w:type="paragraph" w:styleId="TOC9">
    <w:name w:val="toc 9"/>
    <w:basedOn w:val="Normal"/>
    <w:next w:val="Normal"/>
    <w:autoRedefine/>
    <w:semiHidden/>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6"/>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11"/>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8"/>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9"/>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12"/>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13"/>
      </w:numPr>
      <w:spacing w:before="120"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30"/>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2E3355"/>
    <w:pPr>
      <w:numPr>
        <w:numId w:val="33"/>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
      <w:bCs/>
      <w:caps/>
      <w:kern w:val="32"/>
    </w:rPr>
  </w:style>
  <w:style w:type="numbering" w:customStyle="1" w:styleId="Headings">
    <w:name w:val="Headings"/>
    <w:uiPriority w:val="99"/>
    <w:rsid w:val="009D7139"/>
    <w:pPr>
      <w:numPr>
        <w:numId w:val="35"/>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51"/>
      </w:numPr>
    </w:pPr>
  </w:style>
  <w:style w:type="paragraph" w:customStyle="1" w:styleId="10A">
    <w:name w:val="10A"/>
    <w:basedOn w:val="Heading1"/>
    <w:link w:val="10AChar"/>
    <w:qFormat/>
    <w:rsid w:val="00254D1C"/>
    <w:pPr>
      <w:numPr>
        <w:numId w:val="52"/>
      </w:numPr>
    </w:pPr>
  </w:style>
  <w:style w:type="character" w:customStyle="1" w:styleId="Heading1Char">
    <w:name w:val="Heading 1 Char"/>
    <w:basedOn w:val="DefaultParagraphFont"/>
    <w:link w:val="Heading1"/>
    <w:rsid w:val="00073576"/>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55"/>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091BE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 w:type="paragraph" w:customStyle="1" w:styleId="Default">
    <w:name w:val="Default"/>
    <w:rsid w:val="00720114"/>
    <w:pPr>
      <w:autoSpaceDE w:val="0"/>
      <w:autoSpaceDN w:val="0"/>
      <w:adjustRightInd w:val="0"/>
    </w:pPr>
    <w:rPr>
      <w:color w:val="000000"/>
      <w:sz w:val="24"/>
      <w:szCs w:val="24"/>
    </w:rPr>
  </w:style>
  <w:style w:type="paragraph" w:customStyle="1" w:styleId="KeywordNameTOC">
    <w:name w:val="Keyword Name TOC"/>
    <w:basedOn w:val="KeywordDescriptions"/>
    <w:link w:val="KeywordNameTOCChar"/>
    <w:qFormat/>
    <w:rsid w:val="005910FA"/>
    <w:rPr>
      <w:b/>
    </w:rPr>
  </w:style>
  <w:style w:type="character" w:customStyle="1" w:styleId="KeywordNameTOCChar">
    <w:name w:val="Keyword Name TOC Char"/>
    <w:basedOn w:val="KeywordDescriptionsChar"/>
    <w:link w:val="KeywordNameTOC"/>
    <w:rsid w:val="005910FA"/>
    <w:rPr>
      <w:b/>
      <w:i w:val="0"/>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010607">
      <w:bodyDiv w:val="1"/>
      <w:marLeft w:val="0"/>
      <w:marRight w:val="0"/>
      <w:marTop w:val="0"/>
      <w:marBottom w:val="0"/>
      <w:divBdr>
        <w:top w:val="none" w:sz="0" w:space="0" w:color="auto"/>
        <w:left w:val="none" w:sz="0" w:space="0" w:color="auto"/>
        <w:bottom w:val="none" w:sz="0" w:space="0" w:color="auto"/>
        <w:right w:val="none" w:sz="0" w:space="0" w:color="auto"/>
      </w:divBdr>
    </w:div>
    <w:div w:id="423110333">
      <w:bodyDiv w:val="1"/>
      <w:marLeft w:val="0"/>
      <w:marRight w:val="0"/>
      <w:marTop w:val="0"/>
      <w:marBottom w:val="0"/>
      <w:divBdr>
        <w:top w:val="none" w:sz="0" w:space="0" w:color="auto"/>
        <w:left w:val="none" w:sz="0" w:space="0" w:color="auto"/>
        <w:bottom w:val="none" w:sz="0" w:space="0" w:color="auto"/>
        <w:right w:val="none" w:sz="0" w:space="0" w:color="auto"/>
      </w:divBdr>
    </w:div>
    <w:div w:id="726563938">
      <w:bodyDiv w:val="1"/>
      <w:marLeft w:val="0"/>
      <w:marRight w:val="0"/>
      <w:marTop w:val="0"/>
      <w:marBottom w:val="0"/>
      <w:divBdr>
        <w:top w:val="none" w:sz="0" w:space="0" w:color="auto"/>
        <w:left w:val="none" w:sz="0" w:space="0" w:color="auto"/>
        <w:bottom w:val="none" w:sz="0" w:space="0" w:color="auto"/>
        <w:right w:val="none" w:sz="0" w:space="0" w:color="auto"/>
      </w:divBdr>
    </w:div>
    <w:div w:id="966471719">
      <w:bodyDiv w:val="1"/>
      <w:marLeft w:val="0"/>
      <w:marRight w:val="0"/>
      <w:marTop w:val="0"/>
      <w:marBottom w:val="0"/>
      <w:divBdr>
        <w:top w:val="none" w:sz="0" w:space="0" w:color="auto"/>
        <w:left w:val="none" w:sz="0" w:space="0" w:color="auto"/>
        <w:bottom w:val="none" w:sz="0" w:space="0" w:color="auto"/>
        <w:right w:val="none" w:sz="0" w:space="0" w:color="auto"/>
      </w:divBdr>
    </w:div>
    <w:div w:id="1124270488">
      <w:bodyDiv w:val="1"/>
      <w:marLeft w:val="0"/>
      <w:marRight w:val="0"/>
      <w:marTop w:val="0"/>
      <w:marBottom w:val="0"/>
      <w:divBdr>
        <w:top w:val="none" w:sz="0" w:space="0" w:color="auto"/>
        <w:left w:val="none" w:sz="0" w:space="0" w:color="auto"/>
        <w:bottom w:val="none" w:sz="0" w:space="0" w:color="auto"/>
        <w:right w:val="none" w:sz="0" w:space="0" w:color="auto"/>
      </w:divBdr>
    </w:div>
    <w:div w:id="1183275553">
      <w:bodyDiv w:val="1"/>
      <w:marLeft w:val="0"/>
      <w:marRight w:val="0"/>
      <w:marTop w:val="0"/>
      <w:marBottom w:val="0"/>
      <w:divBdr>
        <w:top w:val="none" w:sz="0" w:space="0" w:color="auto"/>
        <w:left w:val="none" w:sz="0" w:space="0" w:color="auto"/>
        <w:bottom w:val="none" w:sz="0" w:space="0" w:color="auto"/>
        <w:right w:val="none" w:sz="0" w:space="0" w:color="auto"/>
      </w:divBdr>
    </w:div>
    <w:div w:id="1370957733">
      <w:bodyDiv w:val="1"/>
      <w:marLeft w:val="0"/>
      <w:marRight w:val="0"/>
      <w:marTop w:val="0"/>
      <w:marBottom w:val="0"/>
      <w:divBdr>
        <w:top w:val="none" w:sz="0" w:space="0" w:color="auto"/>
        <w:left w:val="none" w:sz="0" w:space="0" w:color="auto"/>
        <w:bottom w:val="none" w:sz="0" w:space="0" w:color="auto"/>
        <w:right w:val="none" w:sz="0" w:space="0" w:color="auto"/>
      </w:divBdr>
    </w:div>
    <w:div w:id="1485658543">
      <w:bodyDiv w:val="1"/>
      <w:marLeft w:val="0"/>
      <w:marRight w:val="0"/>
      <w:marTop w:val="0"/>
      <w:marBottom w:val="0"/>
      <w:divBdr>
        <w:top w:val="none" w:sz="0" w:space="0" w:color="auto"/>
        <w:left w:val="none" w:sz="0" w:space="0" w:color="auto"/>
        <w:bottom w:val="none" w:sz="0" w:space="0" w:color="auto"/>
        <w:right w:val="none" w:sz="0" w:space="0" w:color="auto"/>
      </w:divBdr>
    </w:div>
    <w:div w:id="1540583839">
      <w:bodyDiv w:val="1"/>
      <w:marLeft w:val="0"/>
      <w:marRight w:val="0"/>
      <w:marTop w:val="0"/>
      <w:marBottom w:val="0"/>
      <w:divBdr>
        <w:top w:val="none" w:sz="0" w:space="0" w:color="auto"/>
        <w:left w:val="none" w:sz="0" w:space="0" w:color="auto"/>
        <w:bottom w:val="none" w:sz="0" w:space="0" w:color="auto"/>
        <w:right w:val="none" w:sz="0" w:space="0" w:color="auto"/>
      </w:divBdr>
    </w:div>
    <w:div w:id="1631207041">
      <w:bodyDiv w:val="1"/>
      <w:marLeft w:val="0"/>
      <w:marRight w:val="0"/>
      <w:marTop w:val="0"/>
      <w:marBottom w:val="0"/>
      <w:divBdr>
        <w:top w:val="none" w:sz="0" w:space="0" w:color="auto"/>
        <w:left w:val="none" w:sz="0" w:space="0" w:color="auto"/>
        <w:bottom w:val="none" w:sz="0" w:space="0" w:color="auto"/>
        <w:right w:val="none" w:sz="0" w:space="0" w:color="auto"/>
      </w:divBdr>
    </w:div>
    <w:div w:id="1661536776">
      <w:bodyDiv w:val="1"/>
      <w:marLeft w:val="0"/>
      <w:marRight w:val="0"/>
      <w:marTop w:val="0"/>
      <w:marBottom w:val="0"/>
      <w:divBdr>
        <w:top w:val="none" w:sz="0" w:space="0" w:color="auto"/>
        <w:left w:val="none" w:sz="0" w:space="0" w:color="auto"/>
        <w:bottom w:val="none" w:sz="0" w:space="0" w:color="auto"/>
        <w:right w:val="none" w:sz="0" w:space="0" w:color="auto"/>
      </w:divBdr>
    </w:div>
    <w:div w:id="1885016787">
      <w:bodyDiv w:val="1"/>
      <w:marLeft w:val="0"/>
      <w:marRight w:val="0"/>
      <w:marTop w:val="0"/>
      <w:marBottom w:val="0"/>
      <w:divBdr>
        <w:top w:val="none" w:sz="0" w:space="0" w:color="auto"/>
        <w:left w:val="none" w:sz="0" w:space="0" w:color="auto"/>
        <w:bottom w:val="none" w:sz="0" w:space="0" w:color="auto"/>
        <w:right w:val="none" w:sz="0" w:space="0" w:color="auto"/>
      </w:divBdr>
    </w:div>
    <w:div w:id="1941375292">
      <w:bodyDiv w:val="1"/>
      <w:marLeft w:val="0"/>
      <w:marRight w:val="0"/>
      <w:marTop w:val="0"/>
      <w:marBottom w:val="0"/>
      <w:divBdr>
        <w:top w:val="none" w:sz="0" w:space="0" w:color="auto"/>
        <w:left w:val="none" w:sz="0" w:space="0" w:color="auto"/>
        <w:bottom w:val="none" w:sz="0" w:space="0" w:color="auto"/>
        <w:right w:val="none" w:sz="0" w:space="0" w:color="auto"/>
      </w:divBdr>
    </w:div>
    <w:div w:id="1955214221">
      <w:bodyDiv w:val="1"/>
      <w:marLeft w:val="0"/>
      <w:marRight w:val="0"/>
      <w:marTop w:val="0"/>
      <w:marBottom w:val="0"/>
      <w:divBdr>
        <w:top w:val="none" w:sz="0" w:space="0" w:color="auto"/>
        <w:left w:val="none" w:sz="0" w:space="0" w:color="auto"/>
        <w:bottom w:val="none" w:sz="0" w:space="0" w:color="auto"/>
        <w:right w:val="none" w:sz="0" w:space="0" w:color="auto"/>
      </w:divBdr>
    </w:div>
    <w:div w:id="1986742115">
      <w:bodyDiv w:val="1"/>
      <w:marLeft w:val="0"/>
      <w:marRight w:val="0"/>
      <w:marTop w:val="0"/>
      <w:marBottom w:val="0"/>
      <w:divBdr>
        <w:top w:val="none" w:sz="0" w:space="0" w:color="auto"/>
        <w:left w:val="none" w:sz="0" w:space="0" w:color="auto"/>
        <w:bottom w:val="none" w:sz="0" w:space="0" w:color="auto"/>
        <w:right w:val="none" w:sz="0" w:space="0" w:color="auto"/>
      </w:divBdr>
    </w:div>
    <w:div w:id="2108378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0CC4E0-25D7-4D82-BCA6-B5C89E6A79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2448</Words>
  <Characters>13957</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16373</CharactersWithSpaces>
  <SharedDoc>false</SharedDoc>
  <HLinks>
    <vt:vector size="804" baseType="variant">
      <vt:variant>
        <vt:i4>1769523</vt:i4>
      </vt:variant>
      <vt:variant>
        <vt:i4>800</vt:i4>
      </vt:variant>
      <vt:variant>
        <vt:i4>0</vt:i4>
      </vt:variant>
      <vt:variant>
        <vt:i4>5</vt:i4>
      </vt:variant>
      <vt:variant>
        <vt:lpwstr/>
      </vt:variant>
      <vt:variant>
        <vt:lpwstr>_Toc203976530</vt:lpwstr>
      </vt:variant>
      <vt:variant>
        <vt:i4>1703987</vt:i4>
      </vt:variant>
      <vt:variant>
        <vt:i4>794</vt:i4>
      </vt:variant>
      <vt:variant>
        <vt:i4>0</vt:i4>
      </vt:variant>
      <vt:variant>
        <vt:i4>5</vt:i4>
      </vt:variant>
      <vt:variant>
        <vt:lpwstr/>
      </vt:variant>
      <vt:variant>
        <vt:lpwstr>_Toc203976529</vt:lpwstr>
      </vt:variant>
      <vt:variant>
        <vt:i4>1703987</vt:i4>
      </vt:variant>
      <vt:variant>
        <vt:i4>788</vt:i4>
      </vt:variant>
      <vt:variant>
        <vt:i4>0</vt:i4>
      </vt:variant>
      <vt:variant>
        <vt:i4>5</vt:i4>
      </vt:variant>
      <vt:variant>
        <vt:lpwstr/>
      </vt:variant>
      <vt:variant>
        <vt:lpwstr>_Toc203976528</vt:lpwstr>
      </vt:variant>
      <vt:variant>
        <vt:i4>1703987</vt:i4>
      </vt:variant>
      <vt:variant>
        <vt:i4>782</vt:i4>
      </vt:variant>
      <vt:variant>
        <vt:i4>0</vt:i4>
      </vt:variant>
      <vt:variant>
        <vt:i4>5</vt:i4>
      </vt:variant>
      <vt:variant>
        <vt:lpwstr/>
      </vt:variant>
      <vt:variant>
        <vt:lpwstr>_Toc203976527</vt:lpwstr>
      </vt:variant>
      <vt:variant>
        <vt:i4>1703987</vt:i4>
      </vt:variant>
      <vt:variant>
        <vt:i4>776</vt:i4>
      </vt:variant>
      <vt:variant>
        <vt:i4>0</vt:i4>
      </vt:variant>
      <vt:variant>
        <vt:i4>5</vt:i4>
      </vt:variant>
      <vt:variant>
        <vt:lpwstr/>
      </vt:variant>
      <vt:variant>
        <vt:lpwstr>_Toc203976526</vt:lpwstr>
      </vt:variant>
      <vt:variant>
        <vt:i4>1703987</vt:i4>
      </vt:variant>
      <vt:variant>
        <vt:i4>770</vt:i4>
      </vt:variant>
      <vt:variant>
        <vt:i4>0</vt:i4>
      </vt:variant>
      <vt:variant>
        <vt:i4>5</vt:i4>
      </vt:variant>
      <vt:variant>
        <vt:lpwstr/>
      </vt:variant>
      <vt:variant>
        <vt:lpwstr>_Toc203976525</vt:lpwstr>
      </vt:variant>
      <vt:variant>
        <vt:i4>1703987</vt:i4>
      </vt:variant>
      <vt:variant>
        <vt:i4>764</vt:i4>
      </vt:variant>
      <vt:variant>
        <vt:i4>0</vt:i4>
      </vt:variant>
      <vt:variant>
        <vt:i4>5</vt:i4>
      </vt:variant>
      <vt:variant>
        <vt:lpwstr/>
      </vt:variant>
      <vt:variant>
        <vt:lpwstr>_Toc203976524</vt:lpwstr>
      </vt:variant>
      <vt:variant>
        <vt:i4>1703987</vt:i4>
      </vt:variant>
      <vt:variant>
        <vt:i4>758</vt:i4>
      </vt:variant>
      <vt:variant>
        <vt:i4>0</vt:i4>
      </vt:variant>
      <vt:variant>
        <vt:i4>5</vt:i4>
      </vt:variant>
      <vt:variant>
        <vt:lpwstr/>
      </vt:variant>
      <vt:variant>
        <vt:lpwstr>_Toc203976523</vt:lpwstr>
      </vt:variant>
      <vt:variant>
        <vt:i4>1703987</vt:i4>
      </vt:variant>
      <vt:variant>
        <vt:i4>752</vt:i4>
      </vt:variant>
      <vt:variant>
        <vt:i4>0</vt:i4>
      </vt:variant>
      <vt:variant>
        <vt:i4>5</vt:i4>
      </vt:variant>
      <vt:variant>
        <vt:lpwstr/>
      </vt:variant>
      <vt:variant>
        <vt:lpwstr>_Toc203976522</vt:lpwstr>
      </vt:variant>
      <vt:variant>
        <vt:i4>1703987</vt:i4>
      </vt:variant>
      <vt:variant>
        <vt:i4>746</vt:i4>
      </vt:variant>
      <vt:variant>
        <vt:i4>0</vt:i4>
      </vt:variant>
      <vt:variant>
        <vt:i4>5</vt:i4>
      </vt:variant>
      <vt:variant>
        <vt:lpwstr/>
      </vt:variant>
      <vt:variant>
        <vt:lpwstr>_Toc203976521</vt:lpwstr>
      </vt:variant>
      <vt:variant>
        <vt:i4>1703987</vt:i4>
      </vt:variant>
      <vt:variant>
        <vt:i4>740</vt:i4>
      </vt:variant>
      <vt:variant>
        <vt:i4>0</vt:i4>
      </vt:variant>
      <vt:variant>
        <vt:i4>5</vt:i4>
      </vt:variant>
      <vt:variant>
        <vt:lpwstr/>
      </vt:variant>
      <vt:variant>
        <vt:lpwstr>_Toc203976520</vt:lpwstr>
      </vt:variant>
      <vt:variant>
        <vt:i4>1638451</vt:i4>
      </vt:variant>
      <vt:variant>
        <vt:i4>734</vt:i4>
      </vt:variant>
      <vt:variant>
        <vt:i4>0</vt:i4>
      </vt:variant>
      <vt:variant>
        <vt:i4>5</vt:i4>
      </vt:variant>
      <vt:variant>
        <vt:lpwstr/>
      </vt:variant>
      <vt:variant>
        <vt:lpwstr>_Toc203976519</vt:lpwstr>
      </vt:variant>
      <vt:variant>
        <vt:i4>1638451</vt:i4>
      </vt:variant>
      <vt:variant>
        <vt:i4>728</vt:i4>
      </vt:variant>
      <vt:variant>
        <vt:i4>0</vt:i4>
      </vt:variant>
      <vt:variant>
        <vt:i4>5</vt:i4>
      </vt:variant>
      <vt:variant>
        <vt:lpwstr/>
      </vt:variant>
      <vt:variant>
        <vt:lpwstr>_Toc203976518</vt:lpwstr>
      </vt:variant>
      <vt:variant>
        <vt:i4>1638451</vt:i4>
      </vt:variant>
      <vt:variant>
        <vt:i4>722</vt:i4>
      </vt:variant>
      <vt:variant>
        <vt:i4>0</vt:i4>
      </vt:variant>
      <vt:variant>
        <vt:i4>5</vt:i4>
      </vt:variant>
      <vt:variant>
        <vt:lpwstr/>
      </vt:variant>
      <vt:variant>
        <vt:lpwstr>_Toc203976517</vt:lpwstr>
      </vt:variant>
      <vt:variant>
        <vt:i4>1638451</vt:i4>
      </vt:variant>
      <vt:variant>
        <vt:i4>716</vt:i4>
      </vt:variant>
      <vt:variant>
        <vt:i4>0</vt:i4>
      </vt:variant>
      <vt:variant>
        <vt:i4>5</vt:i4>
      </vt:variant>
      <vt:variant>
        <vt:lpwstr/>
      </vt:variant>
      <vt:variant>
        <vt:lpwstr>_Toc203976516</vt:lpwstr>
      </vt:variant>
      <vt:variant>
        <vt:i4>1638451</vt:i4>
      </vt:variant>
      <vt:variant>
        <vt:i4>710</vt:i4>
      </vt:variant>
      <vt:variant>
        <vt:i4>0</vt:i4>
      </vt:variant>
      <vt:variant>
        <vt:i4>5</vt:i4>
      </vt:variant>
      <vt:variant>
        <vt:lpwstr/>
      </vt:variant>
      <vt:variant>
        <vt:lpwstr>_Toc203976515</vt:lpwstr>
      </vt:variant>
      <vt:variant>
        <vt:i4>1638451</vt:i4>
      </vt:variant>
      <vt:variant>
        <vt:i4>704</vt:i4>
      </vt:variant>
      <vt:variant>
        <vt:i4>0</vt:i4>
      </vt:variant>
      <vt:variant>
        <vt:i4>5</vt:i4>
      </vt:variant>
      <vt:variant>
        <vt:lpwstr/>
      </vt:variant>
      <vt:variant>
        <vt:lpwstr>_Toc203976514</vt:lpwstr>
      </vt:variant>
      <vt:variant>
        <vt:i4>1638451</vt:i4>
      </vt:variant>
      <vt:variant>
        <vt:i4>698</vt:i4>
      </vt:variant>
      <vt:variant>
        <vt:i4>0</vt:i4>
      </vt:variant>
      <vt:variant>
        <vt:i4>5</vt:i4>
      </vt:variant>
      <vt:variant>
        <vt:lpwstr/>
      </vt:variant>
      <vt:variant>
        <vt:lpwstr>_Toc203976513</vt:lpwstr>
      </vt:variant>
      <vt:variant>
        <vt:i4>1638451</vt:i4>
      </vt:variant>
      <vt:variant>
        <vt:i4>692</vt:i4>
      </vt:variant>
      <vt:variant>
        <vt:i4>0</vt:i4>
      </vt:variant>
      <vt:variant>
        <vt:i4>5</vt:i4>
      </vt:variant>
      <vt:variant>
        <vt:lpwstr/>
      </vt:variant>
      <vt:variant>
        <vt:lpwstr>_Toc203976512</vt:lpwstr>
      </vt:variant>
      <vt:variant>
        <vt:i4>1638451</vt:i4>
      </vt:variant>
      <vt:variant>
        <vt:i4>686</vt:i4>
      </vt:variant>
      <vt:variant>
        <vt:i4>0</vt:i4>
      </vt:variant>
      <vt:variant>
        <vt:i4>5</vt:i4>
      </vt:variant>
      <vt:variant>
        <vt:lpwstr/>
      </vt:variant>
      <vt:variant>
        <vt:lpwstr>_Toc203976511</vt:lpwstr>
      </vt:variant>
      <vt:variant>
        <vt:i4>1638451</vt:i4>
      </vt:variant>
      <vt:variant>
        <vt:i4>680</vt:i4>
      </vt:variant>
      <vt:variant>
        <vt:i4>0</vt:i4>
      </vt:variant>
      <vt:variant>
        <vt:i4>5</vt:i4>
      </vt:variant>
      <vt:variant>
        <vt:lpwstr/>
      </vt:variant>
      <vt:variant>
        <vt:lpwstr>_Toc203976510</vt:lpwstr>
      </vt:variant>
      <vt:variant>
        <vt:i4>1572915</vt:i4>
      </vt:variant>
      <vt:variant>
        <vt:i4>674</vt:i4>
      </vt:variant>
      <vt:variant>
        <vt:i4>0</vt:i4>
      </vt:variant>
      <vt:variant>
        <vt:i4>5</vt:i4>
      </vt:variant>
      <vt:variant>
        <vt:lpwstr/>
      </vt:variant>
      <vt:variant>
        <vt:lpwstr>_Toc203976509</vt:lpwstr>
      </vt:variant>
      <vt:variant>
        <vt:i4>1572915</vt:i4>
      </vt:variant>
      <vt:variant>
        <vt:i4>668</vt:i4>
      </vt:variant>
      <vt:variant>
        <vt:i4>0</vt:i4>
      </vt:variant>
      <vt:variant>
        <vt:i4>5</vt:i4>
      </vt:variant>
      <vt:variant>
        <vt:lpwstr/>
      </vt:variant>
      <vt:variant>
        <vt:lpwstr>_Toc203976508</vt:lpwstr>
      </vt:variant>
      <vt:variant>
        <vt:i4>1572915</vt:i4>
      </vt:variant>
      <vt:variant>
        <vt:i4>662</vt:i4>
      </vt:variant>
      <vt:variant>
        <vt:i4>0</vt:i4>
      </vt:variant>
      <vt:variant>
        <vt:i4>5</vt:i4>
      </vt:variant>
      <vt:variant>
        <vt:lpwstr/>
      </vt:variant>
      <vt:variant>
        <vt:lpwstr>_Toc203976507</vt:lpwstr>
      </vt:variant>
      <vt:variant>
        <vt:i4>1572915</vt:i4>
      </vt:variant>
      <vt:variant>
        <vt:i4>656</vt:i4>
      </vt:variant>
      <vt:variant>
        <vt:i4>0</vt:i4>
      </vt:variant>
      <vt:variant>
        <vt:i4>5</vt:i4>
      </vt:variant>
      <vt:variant>
        <vt:lpwstr/>
      </vt:variant>
      <vt:variant>
        <vt:lpwstr>_Toc203976506</vt:lpwstr>
      </vt:variant>
      <vt:variant>
        <vt:i4>1572915</vt:i4>
      </vt:variant>
      <vt:variant>
        <vt:i4>650</vt:i4>
      </vt:variant>
      <vt:variant>
        <vt:i4>0</vt:i4>
      </vt:variant>
      <vt:variant>
        <vt:i4>5</vt:i4>
      </vt:variant>
      <vt:variant>
        <vt:lpwstr/>
      </vt:variant>
      <vt:variant>
        <vt:lpwstr>_Toc203976505</vt:lpwstr>
      </vt:variant>
      <vt:variant>
        <vt:i4>1572915</vt:i4>
      </vt:variant>
      <vt:variant>
        <vt:i4>644</vt:i4>
      </vt:variant>
      <vt:variant>
        <vt:i4>0</vt:i4>
      </vt:variant>
      <vt:variant>
        <vt:i4>5</vt:i4>
      </vt:variant>
      <vt:variant>
        <vt:lpwstr/>
      </vt:variant>
      <vt:variant>
        <vt:lpwstr>_Toc203976504</vt:lpwstr>
      </vt:variant>
      <vt:variant>
        <vt:i4>1572915</vt:i4>
      </vt:variant>
      <vt:variant>
        <vt:i4>638</vt:i4>
      </vt:variant>
      <vt:variant>
        <vt:i4>0</vt:i4>
      </vt:variant>
      <vt:variant>
        <vt:i4>5</vt:i4>
      </vt:variant>
      <vt:variant>
        <vt:lpwstr/>
      </vt:variant>
      <vt:variant>
        <vt:lpwstr>_Toc203976503</vt:lpwstr>
      </vt:variant>
      <vt:variant>
        <vt:i4>1572915</vt:i4>
      </vt:variant>
      <vt:variant>
        <vt:i4>632</vt:i4>
      </vt:variant>
      <vt:variant>
        <vt:i4>0</vt:i4>
      </vt:variant>
      <vt:variant>
        <vt:i4>5</vt:i4>
      </vt:variant>
      <vt:variant>
        <vt:lpwstr/>
      </vt:variant>
      <vt:variant>
        <vt:lpwstr>_Toc203976502</vt:lpwstr>
      </vt:variant>
      <vt:variant>
        <vt:i4>1572915</vt:i4>
      </vt:variant>
      <vt:variant>
        <vt:i4>626</vt:i4>
      </vt:variant>
      <vt:variant>
        <vt:i4>0</vt:i4>
      </vt:variant>
      <vt:variant>
        <vt:i4>5</vt:i4>
      </vt:variant>
      <vt:variant>
        <vt:lpwstr/>
      </vt:variant>
      <vt:variant>
        <vt:lpwstr>_Toc203976501</vt:lpwstr>
      </vt:variant>
      <vt:variant>
        <vt:i4>1572915</vt:i4>
      </vt:variant>
      <vt:variant>
        <vt:i4>620</vt:i4>
      </vt:variant>
      <vt:variant>
        <vt:i4>0</vt:i4>
      </vt:variant>
      <vt:variant>
        <vt:i4>5</vt:i4>
      </vt:variant>
      <vt:variant>
        <vt:lpwstr/>
      </vt:variant>
      <vt:variant>
        <vt:lpwstr>_Toc203976500</vt:lpwstr>
      </vt:variant>
      <vt:variant>
        <vt:i4>1114162</vt:i4>
      </vt:variant>
      <vt:variant>
        <vt:i4>614</vt:i4>
      </vt:variant>
      <vt:variant>
        <vt:i4>0</vt:i4>
      </vt:variant>
      <vt:variant>
        <vt:i4>5</vt:i4>
      </vt:variant>
      <vt:variant>
        <vt:lpwstr/>
      </vt:variant>
      <vt:variant>
        <vt:lpwstr>_Toc203976499</vt:lpwstr>
      </vt:variant>
      <vt:variant>
        <vt:i4>1114162</vt:i4>
      </vt:variant>
      <vt:variant>
        <vt:i4>608</vt:i4>
      </vt:variant>
      <vt:variant>
        <vt:i4>0</vt:i4>
      </vt:variant>
      <vt:variant>
        <vt:i4>5</vt:i4>
      </vt:variant>
      <vt:variant>
        <vt:lpwstr/>
      </vt:variant>
      <vt:variant>
        <vt:lpwstr>_Toc203976498</vt:lpwstr>
      </vt:variant>
      <vt:variant>
        <vt:i4>1114162</vt:i4>
      </vt:variant>
      <vt:variant>
        <vt:i4>602</vt:i4>
      </vt:variant>
      <vt:variant>
        <vt:i4>0</vt:i4>
      </vt:variant>
      <vt:variant>
        <vt:i4>5</vt:i4>
      </vt:variant>
      <vt:variant>
        <vt:lpwstr/>
      </vt:variant>
      <vt:variant>
        <vt:lpwstr>_Toc203976497</vt:lpwstr>
      </vt:variant>
      <vt:variant>
        <vt:i4>1114162</vt:i4>
      </vt:variant>
      <vt:variant>
        <vt:i4>596</vt:i4>
      </vt:variant>
      <vt:variant>
        <vt:i4>0</vt:i4>
      </vt:variant>
      <vt:variant>
        <vt:i4>5</vt:i4>
      </vt:variant>
      <vt:variant>
        <vt:lpwstr/>
      </vt:variant>
      <vt:variant>
        <vt:lpwstr>_Toc203976496</vt:lpwstr>
      </vt:variant>
      <vt:variant>
        <vt:i4>1114162</vt:i4>
      </vt:variant>
      <vt:variant>
        <vt:i4>590</vt:i4>
      </vt:variant>
      <vt:variant>
        <vt:i4>0</vt:i4>
      </vt:variant>
      <vt:variant>
        <vt:i4>5</vt:i4>
      </vt:variant>
      <vt:variant>
        <vt:lpwstr/>
      </vt:variant>
      <vt:variant>
        <vt:lpwstr>_Toc203976495</vt:lpwstr>
      </vt:variant>
      <vt:variant>
        <vt:i4>1114162</vt:i4>
      </vt:variant>
      <vt:variant>
        <vt:i4>584</vt:i4>
      </vt:variant>
      <vt:variant>
        <vt:i4>0</vt:i4>
      </vt:variant>
      <vt:variant>
        <vt:i4>5</vt:i4>
      </vt:variant>
      <vt:variant>
        <vt:lpwstr/>
      </vt:variant>
      <vt:variant>
        <vt:lpwstr>_Toc203976494</vt:lpwstr>
      </vt:variant>
      <vt:variant>
        <vt:i4>1114162</vt:i4>
      </vt:variant>
      <vt:variant>
        <vt:i4>578</vt:i4>
      </vt:variant>
      <vt:variant>
        <vt:i4>0</vt:i4>
      </vt:variant>
      <vt:variant>
        <vt:i4>5</vt:i4>
      </vt:variant>
      <vt:variant>
        <vt:lpwstr/>
      </vt:variant>
      <vt:variant>
        <vt:lpwstr>_Toc203976493</vt:lpwstr>
      </vt:variant>
      <vt:variant>
        <vt:i4>1114162</vt:i4>
      </vt:variant>
      <vt:variant>
        <vt:i4>572</vt:i4>
      </vt:variant>
      <vt:variant>
        <vt:i4>0</vt:i4>
      </vt:variant>
      <vt:variant>
        <vt:i4>5</vt:i4>
      </vt:variant>
      <vt:variant>
        <vt:lpwstr/>
      </vt:variant>
      <vt:variant>
        <vt:lpwstr>_Toc203976492</vt:lpwstr>
      </vt:variant>
      <vt:variant>
        <vt:i4>1114162</vt:i4>
      </vt:variant>
      <vt:variant>
        <vt:i4>566</vt:i4>
      </vt:variant>
      <vt:variant>
        <vt:i4>0</vt:i4>
      </vt:variant>
      <vt:variant>
        <vt:i4>5</vt:i4>
      </vt:variant>
      <vt:variant>
        <vt:lpwstr/>
      </vt:variant>
      <vt:variant>
        <vt:lpwstr>_Toc203976491</vt:lpwstr>
      </vt:variant>
      <vt:variant>
        <vt:i4>1114162</vt:i4>
      </vt:variant>
      <vt:variant>
        <vt:i4>560</vt:i4>
      </vt:variant>
      <vt:variant>
        <vt:i4>0</vt:i4>
      </vt:variant>
      <vt:variant>
        <vt:i4>5</vt:i4>
      </vt:variant>
      <vt:variant>
        <vt:lpwstr/>
      </vt:variant>
      <vt:variant>
        <vt:lpwstr>_Toc203976490</vt:lpwstr>
      </vt:variant>
      <vt:variant>
        <vt:i4>1048626</vt:i4>
      </vt:variant>
      <vt:variant>
        <vt:i4>554</vt:i4>
      </vt:variant>
      <vt:variant>
        <vt:i4>0</vt:i4>
      </vt:variant>
      <vt:variant>
        <vt:i4>5</vt:i4>
      </vt:variant>
      <vt:variant>
        <vt:lpwstr/>
      </vt:variant>
      <vt:variant>
        <vt:lpwstr>_Toc203976489</vt:lpwstr>
      </vt:variant>
      <vt:variant>
        <vt:i4>1048626</vt:i4>
      </vt:variant>
      <vt:variant>
        <vt:i4>548</vt:i4>
      </vt:variant>
      <vt:variant>
        <vt:i4>0</vt:i4>
      </vt:variant>
      <vt:variant>
        <vt:i4>5</vt:i4>
      </vt:variant>
      <vt:variant>
        <vt:lpwstr/>
      </vt:variant>
      <vt:variant>
        <vt:lpwstr>_Toc203976488</vt:lpwstr>
      </vt:variant>
      <vt:variant>
        <vt:i4>1048626</vt:i4>
      </vt:variant>
      <vt:variant>
        <vt:i4>542</vt:i4>
      </vt:variant>
      <vt:variant>
        <vt:i4>0</vt:i4>
      </vt:variant>
      <vt:variant>
        <vt:i4>5</vt:i4>
      </vt:variant>
      <vt:variant>
        <vt:lpwstr/>
      </vt:variant>
      <vt:variant>
        <vt:lpwstr>_Toc203976487</vt:lpwstr>
      </vt:variant>
      <vt:variant>
        <vt:i4>1048626</vt:i4>
      </vt:variant>
      <vt:variant>
        <vt:i4>536</vt:i4>
      </vt:variant>
      <vt:variant>
        <vt:i4>0</vt:i4>
      </vt:variant>
      <vt:variant>
        <vt:i4>5</vt:i4>
      </vt:variant>
      <vt:variant>
        <vt:lpwstr/>
      </vt:variant>
      <vt:variant>
        <vt:lpwstr>_Toc203976486</vt:lpwstr>
      </vt:variant>
      <vt:variant>
        <vt:i4>1048626</vt:i4>
      </vt:variant>
      <vt:variant>
        <vt:i4>530</vt:i4>
      </vt:variant>
      <vt:variant>
        <vt:i4>0</vt:i4>
      </vt:variant>
      <vt:variant>
        <vt:i4>5</vt:i4>
      </vt:variant>
      <vt:variant>
        <vt:lpwstr/>
      </vt:variant>
      <vt:variant>
        <vt:lpwstr>_Toc203976485</vt:lpwstr>
      </vt:variant>
      <vt:variant>
        <vt:i4>1048626</vt:i4>
      </vt:variant>
      <vt:variant>
        <vt:i4>524</vt:i4>
      </vt:variant>
      <vt:variant>
        <vt:i4>0</vt:i4>
      </vt:variant>
      <vt:variant>
        <vt:i4>5</vt:i4>
      </vt:variant>
      <vt:variant>
        <vt:lpwstr/>
      </vt:variant>
      <vt:variant>
        <vt:lpwstr>_Toc203976484</vt:lpwstr>
      </vt:variant>
      <vt:variant>
        <vt:i4>1048626</vt:i4>
      </vt:variant>
      <vt:variant>
        <vt:i4>518</vt:i4>
      </vt:variant>
      <vt:variant>
        <vt:i4>0</vt:i4>
      </vt:variant>
      <vt:variant>
        <vt:i4>5</vt:i4>
      </vt:variant>
      <vt:variant>
        <vt:lpwstr/>
      </vt:variant>
      <vt:variant>
        <vt:lpwstr>_Toc203976483</vt:lpwstr>
      </vt:variant>
      <vt:variant>
        <vt:i4>1048626</vt:i4>
      </vt:variant>
      <vt:variant>
        <vt:i4>512</vt:i4>
      </vt:variant>
      <vt:variant>
        <vt:i4>0</vt:i4>
      </vt:variant>
      <vt:variant>
        <vt:i4>5</vt:i4>
      </vt:variant>
      <vt:variant>
        <vt:lpwstr/>
      </vt:variant>
      <vt:variant>
        <vt:lpwstr>_Toc203976482</vt:lpwstr>
      </vt:variant>
      <vt:variant>
        <vt:i4>1048626</vt:i4>
      </vt:variant>
      <vt:variant>
        <vt:i4>506</vt:i4>
      </vt:variant>
      <vt:variant>
        <vt:i4>0</vt:i4>
      </vt:variant>
      <vt:variant>
        <vt:i4>5</vt:i4>
      </vt:variant>
      <vt:variant>
        <vt:lpwstr/>
      </vt:variant>
      <vt:variant>
        <vt:lpwstr>_Toc203976481</vt:lpwstr>
      </vt:variant>
      <vt:variant>
        <vt:i4>1048626</vt:i4>
      </vt:variant>
      <vt:variant>
        <vt:i4>500</vt:i4>
      </vt:variant>
      <vt:variant>
        <vt:i4>0</vt:i4>
      </vt:variant>
      <vt:variant>
        <vt:i4>5</vt:i4>
      </vt:variant>
      <vt:variant>
        <vt:lpwstr/>
      </vt:variant>
      <vt:variant>
        <vt:lpwstr>_Toc203976480</vt:lpwstr>
      </vt:variant>
      <vt:variant>
        <vt:i4>2031666</vt:i4>
      </vt:variant>
      <vt:variant>
        <vt:i4>494</vt:i4>
      </vt:variant>
      <vt:variant>
        <vt:i4>0</vt:i4>
      </vt:variant>
      <vt:variant>
        <vt:i4>5</vt:i4>
      </vt:variant>
      <vt:variant>
        <vt:lpwstr/>
      </vt:variant>
      <vt:variant>
        <vt:lpwstr>_Toc203976479</vt:lpwstr>
      </vt:variant>
      <vt:variant>
        <vt:i4>2031666</vt:i4>
      </vt:variant>
      <vt:variant>
        <vt:i4>488</vt:i4>
      </vt:variant>
      <vt:variant>
        <vt:i4>0</vt:i4>
      </vt:variant>
      <vt:variant>
        <vt:i4>5</vt:i4>
      </vt:variant>
      <vt:variant>
        <vt:lpwstr/>
      </vt:variant>
      <vt:variant>
        <vt:lpwstr>_Toc203976478</vt:lpwstr>
      </vt:variant>
      <vt:variant>
        <vt:i4>2031666</vt:i4>
      </vt:variant>
      <vt:variant>
        <vt:i4>482</vt:i4>
      </vt:variant>
      <vt:variant>
        <vt:i4>0</vt:i4>
      </vt:variant>
      <vt:variant>
        <vt:i4>5</vt:i4>
      </vt:variant>
      <vt:variant>
        <vt:lpwstr/>
      </vt:variant>
      <vt:variant>
        <vt:lpwstr>_Toc203976477</vt:lpwstr>
      </vt:variant>
      <vt:variant>
        <vt:i4>2031666</vt:i4>
      </vt:variant>
      <vt:variant>
        <vt:i4>476</vt:i4>
      </vt:variant>
      <vt:variant>
        <vt:i4>0</vt:i4>
      </vt:variant>
      <vt:variant>
        <vt:i4>5</vt:i4>
      </vt:variant>
      <vt:variant>
        <vt:lpwstr/>
      </vt:variant>
      <vt:variant>
        <vt:lpwstr>_Toc203976476</vt:lpwstr>
      </vt:variant>
      <vt:variant>
        <vt:i4>2031666</vt:i4>
      </vt:variant>
      <vt:variant>
        <vt:i4>470</vt:i4>
      </vt:variant>
      <vt:variant>
        <vt:i4>0</vt:i4>
      </vt:variant>
      <vt:variant>
        <vt:i4>5</vt:i4>
      </vt:variant>
      <vt:variant>
        <vt:lpwstr/>
      </vt:variant>
      <vt:variant>
        <vt:lpwstr>_Toc203976475</vt:lpwstr>
      </vt:variant>
      <vt:variant>
        <vt:i4>2031666</vt:i4>
      </vt:variant>
      <vt:variant>
        <vt:i4>464</vt:i4>
      </vt:variant>
      <vt:variant>
        <vt:i4>0</vt:i4>
      </vt:variant>
      <vt:variant>
        <vt:i4>5</vt:i4>
      </vt:variant>
      <vt:variant>
        <vt:lpwstr/>
      </vt:variant>
      <vt:variant>
        <vt:lpwstr>_Toc203976474</vt:lpwstr>
      </vt:variant>
      <vt:variant>
        <vt:i4>2031666</vt:i4>
      </vt:variant>
      <vt:variant>
        <vt:i4>458</vt:i4>
      </vt:variant>
      <vt:variant>
        <vt:i4>0</vt:i4>
      </vt:variant>
      <vt:variant>
        <vt:i4>5</vt:i4>
      </vt:variant>
      <vt:variant>
        <vt:lpwstr/>
      </vt:variant>
      <vt:variant>
        <vt:lpwstr>_Toc203976473</vt:lpwstr>
      </vt:variant>
      <vt:variant>
        <vt:i4>2031666</vt:i4>
      </vt:variant>
      <vt:variant>
        <vt:i4>452</vt:i4>
      </vt:variant>
      <vt:variant>
        <vt:i4>0</vt:i4>
      </vt:variant>
      <vt:variant>
        <vt:i4>5</vt:i4>
      </vt:variant>
      <vt:variant>
        <vt:lpwstr/>
      </vt:variant>
      <vt:variant>
        <vt:lpwstr>_Toc203976472</vt:lpwstr>
      </vt:variant>
      <vt:variant>
        <vt:i4>2031666</vt:i4>
      </vt:variant>
      <vt:variant>
        <vt:i4>446</vt:i4>
      </vt:variant>
      <vt:variant>
        <vt:i4>0</vt:i4>
      </vt:variant>
      <vt:variant>
        <vt:i4>5</vt:i4>
      </vt:variant>
      <vt:variant>
        <vt:lpwstr/>
      </vt:variant>
      <vt:variant>
        <vt:lpwstr>_Toc203976471</vt:lpwstr>
      </vt:variant>
      <vt:variant>
        <vt:i4>2031666</vt:i4>
      </vt:variant>
      <vt:variant>
        <vt:i4>440</vt:i4>
      </vt:variant>
      <vt:variant>
        <vt:i4>0</vt:i4>
      </vt:variant>
      <vt:variant>
        <vt:i4>5</vt:i4>
      </vt:variant>
      <vt:variant>
        <vt:lpwstr/>
      </vt:variant>
      <vt:variant>
        <vt:lpwstr>_Toc203976470</vt:lpwstr>
      </vt:variant>
      <vt:variant>
        <vt:i4>1966130</vt:i4>
      </vt:variant>
      <vt:variant>
        <vt:i4>434</vt:i4>
      </vt:variant>
      <vt:variant>
        <vt:i4>0</vt:i4>
      </vt:variant>
      <vt:variant>
        <vt:i4>5</vt:i4>
      </vt:variant>
      <vt:variant>
        <vt:lpwstr/>
      </vt:variant>
      <vt:variant>
        <vt:lpwstr>_Toc203976469</vt:lpwstr>
      </vt:variant>
      <vt:variant>
        <vt:i4>1966130</vt:i4>
      </vt:variant>
      <vt:variant>
        <vt:i4>428</vt:i4>
      </vt:variant>
      <vt:variant>
        <vt:i4>0</vt:i4>
      </vt:variant>
      <vt:variant>
        <vt:i4>5</vt:i4>
      </vt:variant>
      <vt:variant>
        <vt:lpwstr/>
      </vt:variant>
      <vt:variant>
        <vt:lpwstr>_Toc203976468</vt:lpwstr>
      </vt:variant>
      <vt:variant>
        <vt:i4>1966130</vt:i4>
      </vt:variant>
      <vt:variant>
        <vt:i4>422</vt:i4>
      </vt:variant>
      <vt:variant>
        <vt:i4>0</vt:i4>
      </vt:variant>
      <vt:variant>
        <vt:i4>5</vt:i4>
      </vt:variant>
      <vt:variant>
        <vt:lpwstr/>
      </vt:variant>
      <vt:variant>
        <vt:lpwstr>_Toc203976467</vt:lpwstr>
      </vt:variant>
      <vt:variant>
        <vt:i4>1966130</vt:i4>
      </vt:variant>
      <vt:variant>
        <vt:i4>416</vt:i4>
      </vt:variant>
      <vt:variant>
        <vt:i4>0</vt:i4>
      </vt:variant>
      <vt:variant>
        <vt:i4>5</vt:i4>
      </vt:variant>
      <vt:variant>
        <vt:lpwstr/>
      </vt:variant>
      <vt:variant>
        <vt:lpwstr>_Toc203976466</vt:lpwstr>
      </vt:variant>
      <vt:variant>
        <vt:i4>1966130</vt:i4>
      </vt:variant>
      <vt:variant>
        <vt:i4>410</vt:i4>
      </vt:variant>
      <vt:variant>
        <vt:i4>0</vt:i4>
      </vt:variant>
      <vt:variant>
        <vt:i4>5</vt:i4>
      </vt:variant>
      <vt:variant>
        <vt:lpwstr/>
      </vt:variant>
      <vt:variant>
        <vt:lpwstr>_Toc203976465</vt:lpwstr>
      </vt:variant>
      <vt:variant>
        <vt:i4>1966130</vt:i4>
      </vt:variant>
      <vt:variant>
        <vt:i4>404</vt:i4>
      </vt:variant>
      <vt:variant>
        <vt:i4>0</vt:i4>
      </vt:variant>
      <vt:variant>
        <vt:i4>5</vt:i4>
      </vt:variant>
      <vt:variant>
        <vt:lpwstr/>
      </vt:variant>
      <vt:variant>
        <vt:lpwstr>_Toc203976464</vt:lpwstr>
      </vt:variant>
      <vt:variant>
        <vt:i4>1966130</vt:i4>
      </vt:variant>
      <vt:variant>
        <vt:i4>398</vt:i4>
      </vt:variant>
      <vt:variant>
        <vt:i4>0</vt:i4>
      </vt:variant>
      <vt:variant>
        <vt:i4>5</vt:i4>
      </vt:variant>
      <vt:variant>
        <vt:lpwstr/>
      </vt:variant>
      <vt:variant>
        <vt:lpwstr>_Toc203976463</vt:lpwstr>
      </vt:variant>
      <vt:variant>
        <vt:i4>1966130</vt:i4>
      </vt:variant>
      <vt:variant>
        <vt:i4>392</vt:i4>
      </vt:variant>
      <vt:variant>
        <vt:i4>0</vt:i4>
      </vt:variant>
      <vt:variant>
        <vt:i4>5</vt:i4>
      </vt:variant>
      <vt:variant>
        <vt:lpwstr/>
      </vt:variant>
      <vt:variant>
        <vt:lpwstr>_Toc203976462</vt:lpwstr>
      </vt:variant>
      <vt:variant>
        <vt:i4>1966130</vt:i4>
      </vt:variant>
      <vt:variant>
        <vt:i4>386</vt:i4>
      </vt:variant>
      <vt:variant>
        <vt:i4>0</vt:i4>
      </vt:variant>
      <vt:variant>
        <vt:i4>5</vt:i4>
      </vt:variant>
      <vt:variant>
        <vt:lpwstr/>
      </vt:variant>
      <vt:variant>
        <vt:lpwstr>_Toc203976461</vt:lpwstr>
      </vt:variant>
      <vt:variant>
        <vt:i4>1966130</vt:i4>
      </vt:variant>
      <vt:variant>
        <vt:i4>380</vt:i4>
      </vt:variant>
      <vt:variant>
        <vt:i4>0</vt:i4>
      </vt:variant>
      <vt:variant>
        <vt:i4>5</vt:i4>
      </vt:variant>
      <vt:variant>
        <vt:lpwstr/>
      </vt:variant>
      <vt:variant>
        <vt:lpwstr>_Toc203976460</vt:lpwstr>
      </vt:variant>
      <vt:variant>
        <vt:i4>1900594</vt:i4>
      </vt:variant>
      <vt:variant>
        <vt:i4>374</vt:i4>
      </vt:variant>
      <vt:variant>
        <vt:i4>0</vt:i4>
      </vt:variant>
      <vt:variant>
        <vt:i4>5</vt:i4>
      </vt:variant>
      <vt:variant>
        <vt:lpwstr/>
      </vt:variant>
      <vt:variant>
        <vt:lpwstr>_Toc203976459</vt:lpwstr>
      </vt:variant>
      <vt:variant>
        <vt:i4>1900594</vt:i4>
      </vt:variant>
      <vt:variant>
        <vt:i4>368</vt:i4>
      </vt:variant>
      <vt:variant>
        <vt:i4>0</vt:i4>
      </vt:variant>
      <vt:variant>
        <vt:i4>5</vt:i4>
      </vt:variant>
      <vt:variant>
        <vt:lpwstr/>
      </vt:variant>
      <vt:variant>
        <vt:lpwstr>_Toc203976458</vt:lpwstr>
      </vt:variant>
      <vt:variant>
        <vt:i4>1900594</vt:i4>
      </vt:variant>
      <vt:variant>
        <vt:i4>362</vt:i4>
      </vt:variant>
      <vt:variant>
        <vt:i4>0</vt:i4>
      </vt:variant>
      <vt:variant>
        <vt:i4>5</vt:i4>
      </vt:variant>
      <vt:variant>
        <vt:lpwstr/>
      </vt:variant>
      <vt:variant>
        <vt:lpwstr>_Toc203976457</vt:lpwstr>
      </vt:variant>
      <vt:variant>
        <vt:i4>1900594</vt:i4>
      </vt:variant>
      <vt:variant>
        <vt:i4>356</vt:i4>
      </vt:variant>
      <vt:variant>
        <vt:i4>0</vt:i4>
      </vt:variant>
      <vt:variant>
        <vt:i4>5</vt:i4>
      </vt:variant>
      <vt:variant>
        <vt:lpwstr/>
      </vt:variant>
      <vt:variant>
        <vt:lpwstr>_Toc203976456</vt:lpwstr>
      </vt:variant>
      <vt:variant>
        <vt:i4>1900594</vt:i4>
      </vt:variant>
      <vt:variant>
        <vt:i4>350</vt:i4>
      </vt:variant>
      <vt:variant>
        <vt:i4>0</vt:i4>
      </vt:variant>
      <vt:variant>
        <vt:i4>5</vt:i4>
      </vt:variant>
      <vt:variant>
        <vt:lpwstr/>
      </vt:variant>
      <vt:variant>
        <vt:lpwstr>_Toc203976455</vt:lpwstr>
      </vt:variant>
      <vt:variant>
        <vt:i4>1900594</vt:i4>
      </vt:variant>
      <vt:variant>
        <vt:i4>344</vt:i4>
      </vt:variant>
      <vt:variant>
        <vt:i4>0</vt:i4>
      </vt:variant>
      <vt:variant>
        <vt:i4>5</vt:i4>
      </vt:variant>
      <vt:variant>
        <vt:lpwstr/>
      </vt:variant>
      <vt:variant>
        <vt:lpwstr>_Toc203976454</vt:lpwstr>
      </vt:variant>
      <vt:variant>
        <vt:i4>1900594</vt:i4>
      </vt:variant>
      <vt:variant>
        <vt:i4>338</vt:i4>
      </vt:variant>
      <vt:variant>
        <vt:i4>0</vt:i4>
      </vt:variant>
      <vt:variant>
        <vt:i4>5</vt:i4>
      </vt:variant>
      <vt:variant>
        <vt:lpwstr/>
      </vt:variant>
      <vt:variant>
        <vt:lpwstr>_Toc203976453</vt:lpwstr>
      </vt:variant>
      <vt:variant>
        <vt:i4>1900594</vt:i4>
      </vt:variant>
      <vt:variant>
        <vt:i4>332</vt:i4>
      </vt:variant>
      <vt:variant>
        <vt:i4>0</vt:i4>
      </vt:variant>
      <vt:variant>
        <vt:i4>5</vt:i4>
      </vt:variant>
      <vt:variant>
        <vt:lpwstr/>
      </vt:variant>
      <vt:variant>
        <vt:lpwstr>_Toc203976452</vt:lpwstr>
      </vt:variant>
      <vt:variant>
        <vt:i4>1900594</vt:i4>
      </vt:variant>
      <vt:variant>
        <vt:i4>326</vt:i4>
      </vt:variant>
      <vt:variant>
        <vt:i4>0</vt:i4>
      </vt:variant>
      <vt:variant>
        <vt:i4>5</vt:i4>
      </vt:variant>
      <vt:variant>
        <vt:lpwstr/>
      </vt:variant>
      <vt:variant>
        <vt:lpwstr>_Toc203976451</vt:lpwstr>
      </vt:variant>
      <vt:variant>
        <vt:i4>1900594</vt:i4>
      </vt:variant>
      <vt:variant>
        <vt:i4>320</vt:i4>
      </vt:variant>
      <vt:variant>
        <vt:i4>0</vt:i4>
      </vt:variant>
      <vt:variant>
        <vt:i4>5</vt:i4>
      </vt:variant>
      <vt:variant>
        <vt:lpwstr/>
      </vt:variant>
      <vt:variant>
        <vt:lpwstr>_Toc203976450</vt:lpwstr>
      </vt:variant>
      <vt:variant>
        <vt:i4>1835058</vt:i4>
      </vt:variant>
      <vt:variant>
        <vt:i4>314</vt:i4>
      </vt:variant>
      <vt:variant>
        <vt:i4>0</vt:i4>
      </vt:variant>
      <vt:variant>
        <vt:i4>5</vt:i4>
      </vt:variant>
      <vt:variant>
        <vt:lpwstr/>
      </vt:variant>
      <vt:variant>
        <vt:lpwstr>_Toc203976449</vt:lpwstr>
      </vt:variant>
      <vt:variant>
        <vt:i4>1835058</vt:i4>
      </vt:variant>
      <vt:variant>
        <vt:i4>308</vt:i4>
      </vt:variant>
      <vt:variant>
        <vt:i4>0</vt:i4>
      </vt:variant>
      <vt:variant>
        <vt:i4>5</vt:i4>
      </vt:variant>
      <vt:variant>
        <vt:lpwstr/>
      </vt:variant>
      <vt:variant>
        <vt:lpwstr>_Toc203976448</vt:lpwstr>
      </vt:variant>
      <vt:variant>
        <vt:i4>1835058</vt:i4>
      </vt:variant>
      <vt:variant>
        <vt:i4>302</vt:i4>
      </vt:variant>
      <vt:variant>
        <vt:i4>0</vt:i4>
      </vt:variant>
      <vt:variant>
        <vt:i4>5</vt:i4>
      </vt:variant>
      <vt:variant>
        <vt:lpwstr/>
      </vt:variant>
      <vt:variant>
        <vt:lpwstr>_Toc203976447</vt:lpwstr>
      </vt:variant>
      <vt:variant>
        <vt:i4>1835058</vt:i4>
      </vt:variant>
      <vt:variant>
        <vt:i4>296</vt:i4>
      </vt:variant>
      <vt:variant>
        <vt:i4>0</vt:i4>
      </vt:variant>
      <vt:variant>
        <vt:i4>5</vt:i4>
      </vt:variant>
      <vt:variant>
        <vt:lpwstr/>
      </vt:variant>
      <vt:variant>
        <vt:lpwstr>_Toc203976446</vt:lpwstr>
      </vt:variant>
      <vt:variant>
        <vt:i4>1835058</vt:i4>
      </vt:variant>
      <vt:variant>
        <vt:i4>290</vt:i4>
      </vt:variant>
      <vt:variant>
        <vt:i4>0</vt:i4>
      </vt:variant>
      <vt:variant>
        <vt:i4>5</vt:i4>
      </vt:variant>
      <vt:variant>
        <vt:lpwstr/>
      </vt:variant>
      <vt:variant>
        <vt:lpwstr>_Toc203976445</vt:lpwstr>
      </vt:variant>
      <vt:variant>
        <vt:i4>1835058</vt:i4>
      </vt:variant>
      <vt:variant>
        <vt:i4>284</vt:i4>
      </vt:variant>
      <vt:variant>
        <vt:i4>0</vt:i4>
      </vt:variant>
      <vt:variant>
        <vt:i4>5</vt:i4>
      </vt:variant>
      <vt:variant>
        <vt:lpwstr/>
      </vt:variant>
      <vt:variant>
        <vt:lpwstr>_Toc203976441</vt:lpwstr>
      </vt:variant>
      <vt:variant>
        <vt:i4>1835058</vt:i4>
      </vt:variant>
      <vt:variant>
        <vt:i4>278</vt:i4>
      </vt:variant>
      <vt:variant>
        <vt:i4>0</vt:i4>
      </vt:variant>
      <vt:variant>
        <vt:i4>5</vt:i4>
      </vt:variant>
      <vt:variant>
        <vt:lpwstr/>
      </vt:variant>
      <vt:variant>
        <vt:lpwstr>_Toc203976440</vt:lpwstr>
      </vt:variant>
      <vt:variant>
        <vt:i4>1769522</vt:i4>
      </vt:variant>
      <vt:variant>
        <vt:i4>272</vt:i4>
      </vt:variant>
      <vt:variant>
        <vt:i4>0</vt:i4>
      </vt:variant>
      <vt:variant>
        <vt:i4>5</vt:i4>
      </vt:variant>
      <vt:variant>
        <vt:lpwstr/>
      </vt:variant>
      <vt:variant>
        <vt:lpwstr>_Toc203976439</vt:lpwstr>
      </vt:variant>
      <vt:variant>
        <vt:i4>1769522</vt:i4>
      </vt:variant>
      <vt:variant>
        <vt:i4>266</vt:i4>
      </vt:variant>
      <vt:variant>
        <vt:i4>0</vt:i4>
      </vt:variant>
      <vt:variant>
        <vt:i4>5</vt:i4>
      </vt:variant>
      <vt:variant>
        <vt:lpwstr/>
      </vt:variant>
      <vt:variant>
        <vt:lpwstr>_Toc203976438</vt:lpwstr>
      </vt:variant>
      <vt:variant>
        <vt:i4>1769522</vt:i4>
      </vt:variant>
      <vt:variant>
        <vt:i4>260</vt:i4>
      </vt:variant>
      <vt:variant>
        <vt:i4>0</vt:i4>
      </vt:variant>
      <vt:variant>
        <vt:i4>5</vt:i4>
      </vt:variant>
      <vt:variant>
        <vt:lpwstr/>
      </vt:variant>
      <vt:variant>
        <vt:lpwstr>_Toc203976437</vt:lpwstr>
      </vt:variant>
      <vt:variant>
        <vt:i4>1769522</vt:i4>
      </vt:variant>
      <vt:variant>
        <vt:i4>254</vt:i4>
      </vt:variant>
      <vt:variant>
        <vt:i4>0</vt:i4>
      </vt:variant>
      <vt:variant>
        <vt:i4>5</vt:i4>
      </vt:variant>
      <vt:variant>
        <vt:lpwstr/>
      </vt:variant>
      <vt:variant>
        <vt:lpwstr>_Toc203976436</vt:lpwstr>
      </vt:variant>
      <vt:variant>
        <vt:i4>1769522</vt:i4>
      </vt:variant>
      <vt:variant>
        <vt:i4>248</vt:i4>
      </vt:variant>
      <vt:variant>
        <vt:i4>0</vt:i4>
      </vt:variant>
      <vt:variant>
        <vt:i4>5</vt:i4>
      </vt:variant>
      <vt:variant>
        <vt:lpwstr/>
      </vt:variant>
      <vt:variant>
        <vt:lpwstr>_Toc203976435</vt:lpwstr>
      </vt:variant>
      <vt:variant>
        <vt:i4>1769522</vt:i4>
      </vt:variant>
      <vt:variant>
        <vt:i4>242</vt:i4>
      </vt:variant>
      <vt:variant>
        <vt:i4>0</vt:i4>
      </vt:variant>
      <vt:variant>
        <vt:i4>5</vt:i4>
      </vt:variant>
      <vt:variant>
        <vt:lpwstr/>
      </vt:variant>
      <vt:variant>
        <vt:lpwstr>_Toc203976433</vt:lpwstr>
      </vt:variant>
      <vt:variant>
        <vt:i4>1769522</vt:i4>
      </vt:variant>
      <vt:variant>
        <vt:i4>236</vt:i4>
      </vt:variant>
      <vt:variant>
        <vt:i4>0</vt:i4>
      </vt:variant>
      <vt:variant>
        <vt:i4>5</vt:i4>
      </vt:variant>
      <vt:variant>
        <vt:lpwstr/>
      </vt:variant>
      <vt:variant>
        <vt:lpwstr>_Toc203976432</vt:lpwstr>
      </vt:variant>
      <vt:variant>
        <vt:i4>1769522</vt:i4>
      </vt:variant>
      <vt:variant>
        <vt:i4>230</vt:i4>
      </vt:variant>
      <vt:variant>
        <vt:i4>0</vt:i4>
      </vt:variant>
      <vt:variant>
        <vt:i4>5</vt:i4>
      </vt:variant>
      <vt:variant>
        <vt:lpwstr/>
      </vt:variant>
      <vt:variant>
        <vt:lpwstr>_Toc203976431</vt:lpwstr>
      </vt:variant>
      <vt:variant>
        <vt:i4>1769522</vt:i4>
      </vt:variant>
      <vt:variant>
        <vt:i4>224</vt:i4>
      </vt:variant>
      <vt:variant>
        <vt:i4>0</vt:i4>
      </vt:variant>
      <vt:variant>
        <vt:i4>5</vt:i4>
      </vt:variant>
      <vt:variant>
        <vt:lpwstr/>
      </vt:variant>
      <vt:variant>
        <vt:lpwstr>_Toc203976430</vt:lpwstr>
      </vt:variant>
      <vt:variant>
        <vt:i4>1703986</vt:i4>
      </vt:variant>
      <vt:variant>
        <vt:i4>218</vt:i4>
      </vt:variant>
      <vt:variant>
        <vt:i4>0</vt:i4>
      </vt:variant>
      <vt:variant>
        <vt:i4>5</vt:i4>
      </vt:variant>
      <vt:variant>
        <vt:lpwstr/>
      </vt:variant>
      <vt:variant>
        <vt:lpwstr>_Toc203976429</vt:lpwstr>
      </vt:variant>
      <vt:variant>
        <vt:i4>1703986</vt:i4>
      </vt:variant>
      <vt:variant>
        <vt:i4>212</vt:i4>
      </vt:variant>
      <vt:variant>
        <vt:i4>0</vt:i4>
      </vt:variant>
      <vt:variant>
        <vt:i4>5</vt:i4>
      </vt:variant>
      <vt:variant>
        <vt:lpwstr/>
      </vt:variant>
      <vt:variant>
        <vt:lpwstr>_Toc203976428</vt:lpwstr>
      </vt:variant>
      <vt:variant>
        <vt:i4>1703986</vt:i4>
      </vt:variant>
      <vt:variant>
        <vt:i4>206</vt:i4>
      </vt:variant>
      <vt:variant>
        <vt:i4>0</vt:i4>
      </vt:variant>
      <vt:variant>
        <vt:i4>5</vt:i4>
      </vt:variant>
      <vt:variant>
        <vt:lpwstr/>
      </vt:variant>
      <vt:variant>
        <vt:lpwstr>_Toc203976427</vt:lpwstr>
      </vt:variant>
      <vt:variant>
        <vt:i4>1703986</vt:i4>
      </vt:variant>
      <vt:variant>
        <vt:i4>200</vt:i4>
      </vt:variant>
      <vt:variant>
        <vt:i4>0</vt:i4>
      </vt:variant>
      <vt:variant>
        <vt:i4>5</vt:i4>
      </vt:variant>
      <vt:variant>
        <vt:lpwstr/>
      </vt:variant>
      <vt:variant>
        <vt:lpwstr>_Toc203976426</vt:lpwstr>
      </vt:variant>
      <vt:variant>
        <vt:i4>1703986</vt:i4>
      </vt:variant>
      <vt:variant>
        <vt:i4>194</vt:i4>
      </vt:variant>
      <vt:variant>
        <vt:i4>0</vt:i4>
      </vt:variant>
      <vt:variant>
        <vt:i4>5</vt:i4>
      </vt:variant>
      <vt:variant>
        <vt:lpwstr/>
      </vt:variant>
      <vt:variant>
        <vt:lpwstr>_Toc203976425</vt:lpwstr>
      </vt:variant>
      <vt:variant>
        <vt:i4>1703986</vt:i4>
      </vt:variant>
      <vt:variant>
        <vt:i4>188</vt:i4>
      </vt:variant>
      <vt:variant>
        <vt:i4>0</vt:i4>
      </vt:variant>
      <vt:variant>
        <vt:i4>5</vt:i4>
      </vt:variant>
      <vt:variant>
        <vt:lpwstr/>
      </vt:variant>
      <vt:variant>
        <vt:lpwstr>_Toc203976424</vt:lpwstr>
      </vt:variant>
      <vt:variant>
        <vt:i4>1703986</vt:i4>
      </vt:variant>
      <vt:variant>
        <vt:i4>182</vt:i4>
      </vt:variant>
      <vt:variant>
        <vt:i4>0</vt:i4>
      </vt:variant>
      <vt:variant>
        <vt:i4>5</vt:i4>
      </vt:variant>
      <vt:variant>
        <vt:lpwstr/>
      </vt:variant>
      <vt:variant>
        <vt:lpwstr>_Toc203976423</vt:lpwstr>
      </vt:variant>
      <vt:variant>
        <vt:i4>1703986</vt:i4>
      </vt:variant>
      <vt:variant>
        <vt:i4>176</vt:i4>
      </vt:variant>
      <vt:variant>
        <vt:i4>0</vt:i4>
      </vt:variant>
      <vt:variant>
        <vt:i4>5</vt:i4>
      </vt:variant>
      <vt:variant>
        <vt:lpwstr/>
      </vt:variant>
      <vt:variant>
        <vt:lpwstr>_Toc203976422</vt:lpwstr>
      </vt:variant>
      <vt:variant>
        <vt:i4>1703986</vt:i4>
      </vt:variant>
      <vt:variant>
        <vt:i4>170</vt:i4>
      </vt:variant>
      <vt:variant>
        <vt:i4>0</vt:i4>
      </vt:variant>
      <vt:variant>
        <vt:i4>5</vt:i4>
      </vt:variant>
      <vt:variant>
        <vt:lpwstr/>
      </vt:variant>
      <vt:variant>
        <vt:lpwstr>_Toc203976421</vt:lpwstr>
      </vt:variant>
      <vt:variant>
        <vt:i4>1703986</vt:i4>
      </vt:variant>
      <vt:variant>
        <vt:i4>164</vt:i4>
      </vt:variant>
      <vt:variant>
        <vt:i4>0</vt:i4>
      </vt:variant>
      <vt:variant>
        <vt:i4>5</vt:i4>
      </vt:variant>
      <vt:variant>
        <vt:lpwstr/>
      </vt:variant>
      <vt:variant>
        <vt:lpwstr>_Toc203976420</vt:lpwstr>
      </vt:variant>
      <vt:variant>
        <vt:i4>1638450</vt:i4>
      </vt:variant>
      <vt:variant>
        <vt:i4>158</vt:i4>
      </vt:variant>
      <vt:variant>
        <vt:i4>0</vt:i4>
      </vt:variant>
      <vt:variant>
        <vt:i4>5</vt:i4>
      </vt:variant>
      <vt:variant>
        <vt:lpwstr/>
      </vt:variant>
      <vt:variant>
        <vt:lpwstr>_Toc203976419</vt:lpwstr>
      </vt:variant>
      <vt:variant>
        <vt:i4>1638450</vt:i4>
      </vt:variant>
      <vt:variant>
        <vt:i4>152</vt:i4>
      </vt:variant>
      <vt:variant>
        <vt:i4>0</vt:i4>
      </vt:variant>
      <vt:variant>
        <vt:i4>5</vt:i4>
      </vt:variant>
      <vt:variant>
        <vt:lpwstr/>
      </vt:variant>
      <vt:variant>
        <vt:lpwstr>_Toc203976418</vt:lpwstr>
      </vt:variant>
      <vt:variant>
        <vt:i4>1638450</vt:i4>
      </vt:variant>
      <vt:variant>
        <vt:i4>146</vt:i4>
      </vt:variant>
      <vt:variant>
        <vt:i4>0</vt:i4>
      </vt:variant>
      <vt:variant>
        <vt:i4>5</vt:i4>
      </vt:variant>
      <vt:variant>
        <vt:lpwstr/>
      </vt:variant>
      <vt:variant>
        <vt:lpwstr>_Toc203976417</vt:lpwstr>
      </vt:variant>
      <vt:variant>
        <vt:i4>1638450</vt:i4>
      </vt:variant>
      <vt:variant>
        <vt:i4>140</vt:i4>
      </vt:variant>
      <vt:variant>
        <vt:i4>0</vt:i4>
      </vt:variant>
      <vt:variant>
        <vt:i4>5</vt:i4>
      </vt:variant>
      <vt:variant>
        <vt:lpwstr/>
      </vt:variant>
      <vt:variant>
        <vt:lpwstr>_Toc203976416</vt:lpwstr>
      </vt:variant>
      <vt:variant>
        <vt:i4>1638450</vt:i4>
      </vt:variant>
      <vt:variant>
        <vt:i4>134</vt:i4>
      </vt:variant>
      <vt:variant>
        <vt:i4>0</vt:i4>
      </vt:variant>
      <vt:variant>
        <vt:i4>5</vt:i4>
      </vt:variant>
      <vt:variant>
        <vt:lpwstr/>
      </vt:variant>
      <vt:variant>
        <vt:lpwstr>_Toc203976415</vt:lpwstr>
      </vt:variant>
      <vt:variant>
        <vt:i4>1638450</vt:i4>
      </vt:variant>
      <vt:variant>
        <vt:i4>128</vt:i4>
      </vt:variant>
      <vt:variant>
        <vt:i4>0</vt:i4>
      </vt:variant>
      <vt:variant>
        <vt:i4>5</vt:i4>
      </vt:variant>
      <vt:variant>
        <vt:lpwstr/>
      </vt:variant>
      <vt:variant>
        <vt:lpwstr>_Toc203976414</vt:lpwstr>
      </vt:variant>
      <vt:variant>
        <vt:i4>1638450</vt:i4>
      </vt:variant>
      <vt:variant>
        <vt:i4>122</vt:i4>
      </vt:variant>
      <vt:variant>
        <vt:i4>0</vt:i4>
      </vt:variant>
      <vt:variant>
        <vt:i4>5</vt:i4>
      </vt:variant>
      <vt:variant>
        <vt:lpwstr/>
      </vt:variant>
      <vt:variant>
        <vt:lpwstr>_Toc203976413</vt:lpwstr>
      </vt:variant>
      <vt:variant>
        <vt:i4>1638450</vt:i4>
      </vt:variant>
      <vt:variant>
        <vt:i4>116</vt:i4>
      </vt:variant>
      <vt:variant>
        <vt:i4>0</vt:i4>
      </vt:variant>
      <vt:variant>
        <vt:i4>5</vt:i4>
      </vt:variant>
      <vt:variant>
        <vt:lpwstr/>
      </vt:variant>
      <vt:variant>
        <vt:lpwstr>_Toc203976412</vt:lpwstr>
      </vt:variant>
      <vt:variant>
        <vt:i4>1638450</vt:i4>
      </vt:variant>
      <vt:variant>
        <vt:i4>110</vt:i4>
      </vt:variant>
      <vt:variant>
        <vt:i4>0</vt:i4>
      </vt:variant>
      <vt:variant>
        <vt:i4>5</vt:i4>
      </vt:variant>
      <vt:variant>
        <vt:lpwstr/>
      </vt:variant>
      <vt:variant>
        <vt:lpwstr>_Toc203976411</vt:lpwstr>
      </vt:variant>
      <vt:variant>
        <vt:i4>1638450</vt:i4>
      </vt:variant>
      <vt:variant>
        <vt:i4>104</vt:i4>
      </vt:variant>
      <vt:variant>
        <vt:i4>0</vt:i4>
      </vt:variant>
      <vt:variant>
        <vt:i4>5</vt:i4>
      </vt:variant>
      <vt:variant>
        <vt:lpwstr/>
      </vt:variant>
      <vt:variant>
        <vt:lpwstr>_Toc203976410</vt:lpwstr>
      </vt:variant>
      <vt:variant>
        <vt:i4>1572914</vt:i4>
      </vt:variant>
      <vt:variant>
        <vt:i4>98</vt:i4>
      </vt:variant>
      <vt:variant>
        <vt:i4>0</vt:i4>
      </vt:variant>
      <vt:variant>
        <vt:i4>5</vt:i4>
      </vt:variant>
      <vt:variant>
        <vt:lpwstr/>
      </vt:variant>
      <vt:variant>
        <vt:lpwstr>_Toc203976409</vt:lpwstr>
      </vt:variant>
      <vt:variant>
        <vt:i4>1572914</vt:i4>
      </vt:variant>
      <vt:variant>
        <vt:i4>92</vt:i4>
      </vt:variant>
      <vt:variant>
        <vt:i4>0</vt:i4>
      </vt:variant>
      <vt:variant>
        <vt:i4>5</vt:i4>
      </vt:variant>
      <vt:variant>
        <vt:lpwstr/>
      </vt:variant>
      <vt:variant>
        <vt:lpwstr>_Toc203976408</vt:lpwstr>
      </vt:variant>
      <vt:variant>
        <vt:i4>1572914</vt:i4>
      </vt:variant>
      <vt:variant>
        <vt:i4>86</vt:i4>
      </vt:variant>
      <vt:variant>
        <vt:i4>0</vt:i4>
      </vt:variant>
      <vt:variant>
        <vt:i4>5</vt:i4>
      </vt:variant>
      <vt:variant>
        <vt:lpwstr/>
      </vt:variant>
      <vt:variant>
        <vt:lpwstr>_Toc203976407</vt:lpwstr>
      </vt:variant>
      <vt:variant>
        <vt:i4>1572914</vt:i4>
      </vt:variant>
      <vt:variant>
        <vt:i4>80</vt:i4>
      </vt:variant>
      <vt:variant>
        <vt:i4>0</vt:i4>
      </vt:variant>
      <vt:variant>
        <vt:i4>5</vt:i4>
      </vt:variant>
      <vt:variant>
        <vt:lpwstr/>
      </vt:variant>
      <vt:variant>
        <vt:lpwstr>_Toc203976406</vt:lpwstr>
      </vt:variant>
      <vt:variant>
        <vt:i4>1572914</vt:i4>
      </vt:variant>
      <vt:variant>
        <vt:i4>74</vt:i4>
      </vt:variant>
      <vt:variant>
        <vt:i4>0</vt:i4>
      </vt:variant>
      <vt:variant>
        <vt:i4>5</vt:i4>
      </vt:variant>
      <vt:variant>
        <vt:lpwstr/>
      </vt:variant>
      <vt:variant>
        <vt:lpwstr>_Toc203976405</vt:lpwstr>
      </vt:variant>
      <vt:variant>
        <vt:i4>1572914</vt:i4>
      </vt:variant>
      <vt:variant>
        <vt:i4>68</vt:i4>
      </vt:variant>
      <vt:variant>
        <vt:i4>0</vt:i4>
      </vt:variant>
      <vt:variant>
        <vt:i4>5</vt:i4>
      </vt:variant>
      <vt:variant>
        <vt:lpwstr/>
      </vt:variant>
      <vt:variant>
        <vt:lpwstr>_Toc203976404</vt:lpwstr>
      </vt:variant>
      <vt:variant>
        <vt:i4>1572914</vt:i4>
      </vt:variant>
      <vt:variant>
        <vt:i4>62</vt:i4>
      </vt:variant>
      <vt:variant>
        <vt:i4>0</vt:i4>
      </vt:variant>
      <vt:variant>
        <vt:i4>5</vt:i4>
      </vt:variant>
      <vt:variant>
        <vt:lpwstr/>
      </vt:variant>
      <vt:variant>
        <vt:lpwstr>_Toc203976403</vt:lpwstr>
      </vt:variant>
      <vt:variant>
        <vt:i4>1572914</vt:i4>
      </vt:variant>
      <vt:variant>
        <vt:i4>56</vt:i4>
      </vt:variant>
      <vt:variant>
        <vt:i4>0</vt:i4>
      </vt:variant>
      <vt:variant>
        <vt:i4>5</vt:i4>
      </vt:variant>
      <vt:variant>
        <vt:lpwstr/>
      </vt:variant>
      <vt:variant>
        <vt:lpwstr>_Toc203976402</vt:lpwstr>
      </vt:variant>
      <vt:variant>
        <vt:i4>1572914</vt:i4>
      </vt:variant>
      <vt:variant>
        <vt:i4>50</vt:i4>
      </vt:variant>
      <vt:variant>
        <vt:i4>0</vt:i4>
      </vt:variant>
      <vt:variant>
        <vt:i4>5</vt:i4>
      </vt:variant>
      <vt:variant>
        <vt:lpwstr/>
      </vt:variant>
      <vt:variant>
        <vt:lpwstr>_Toc203976401</vt:lpwstr>
      </vt:variant>
      <vt:variant>
        <vt:i4>1572914</vt:i4>
      </vt:variant>
      <vt:variant>
        <vt:i4>44</vt:i4>
      </vt:variant>
      <vt:variant>
        <vt:i4>0</vt:i4>
      </vt:variant>
      <vt:variant>
        <vt:i4>5</vt:i4>
      </vt:variant>
      <vt:variant>
        <vt:lpwstr/>
      </vt:variant>
      <vt:variant>
        <vt:lpwstr>_Toc203976400</vt:lpwstr>
      </vt:variant>
      <vt:variant>
        <vt:i4>1114165</vt:i4>
      </vt:variant>
      <vt:variant>
        <vt:i4>38</vt:i4>
      </vt:variant>
      <vt:variant>
        <vt:i4>0</vt:i4>
      </vt:variant>
      <vt:variant>
        <vt:i4>5</vt:i4>
      </vt:variant>
      <vt:variant>
        <vt:lpwstr/>
      </vt:variant>
      <vt:variant>
        <vt:lpwstr>_Toc203976399</vt:lpwstr>
      </vt:variant>
      <vt:variant>
        <vt:i4>1114165</vt:i4>
      </vt:variant>
      <vt:variant>
        <vt:i4>32</vt:i4>
      </vt:variant>
      <vt:variant>
        <vt:i4>0</vt:i4>
      </vt:variant>
      <vt:variant>
        <vt:i4>5</vt:i4>
      </vt:variant>
      <vt:variant>
        <vt:lpwstr/>
      </vt:variant>
      <vt:variant>
        <vt:lpwstr>_Toc203976398</vt:lpwstr>
      </vt:variant>
      <vt:variant>
        <vt:i4>1114165</vt:i4>
      </vt:variant>
      <vt:variant>
        <vt:i4>26</vt:i4>
      </vt:variant>
      <vt:variant>
        <vt:i4>0</vt:i4>
      </vt:variant>
      <vt:variant>
        <vt:i4>5</vt:i4>
      </vt:variant>
      <vt:variant>
        <vt:lpwstr/>
      </vt:variant>
      <vt:variant>
        <vt:lpwstr>_Toc203976397</vt:lpwstr>
      </vt:variant>
      <vt:variant>
        <vt:i4>1114165</vt:i4>
      </vt:variant>
      <vt:variant>
        <vt:i4>20</vt:i4>
      </vt:variant>
      <vt:variant>
        <vt:i4>0</vt:i4>
      </vt:variant>
      <vt:variant>
        <vt:i4>5</vt:i4>
      </vt:variant>
      <vt:variant>
        <vt:lpwstr/>
      </vt:variant>
      <vt:variant>
        <vt:lpwstr>_Toc203976396</vt:lpwstr>
      </vt:variant>
      <vt:variant>
        <vt:i4>1114165</vt:i4>
      </vt:variant>
      <vt:variant>
        <vt:i4>14</vt:i4>
      </vt:variant>
      <vt:variant>
        <vt:i4>0</vt:i4>
      </vt:variant>
      <vt:variant>
        <vt:i4>5</vt:i4>
      </vt:variant>
      <vt:variant>
        <vt:lpwstr/>
      </vt:variant>
      <vt:variant>
        <vt:lpwstr>_Toc203976395</vt:lpwstr>
      </vt:variant>
      <vt:variant>
        <vt:i4>1114165</vt:i4>
      </vt:variant>
      <vt:variant>
        <vt:i4>8</vt:i4>
      </vt:variant>
      <vt:variant>
        <vt:i4>0</vt:i4>
      </vt:variant>
      <vt:variant>
        <vt:i4>5</vt:i4>
      </vt:variant>
      <vt:variant>
        <vt:lpwstr/>
      </vt:variant>
      <vt:variant>
        <vt:lpwstr>_Toc203976394</vt:lpwstr>
      </vt:variant>
      <vt:variant>
        <vt:i4>1114165</vt:i4>
      </vt:variant>
      <vt:variant>
        <vt:i4>2</vt:i4>
      </vt:variant>
      <vt:variant>
        <vt:i4>0</vt:i4>
      </vt:variant>
      <vt:variant>
        <vt:i4>5</vt:i4>
      </vt:variant>
      <vt:variant>
        <vt:lpwstr/>
      </vt:variant>
      <vt:variant>
        <vt:lpwstr>_Toc203976393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2014-05-09T13:39:00Z</dcterms:created>
  <dcterms:modified xsi:type="dcterms:W3CDTF">2014-05-09T13:56:00Z</dcterms:modified>
</cp:coreProperties>
</file>