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506" w:rsidRDefault="00BB6928" w:rsidP="005F2563">
      <w:pPr>
        <w:rPr>
          <w:b/>
          <w:sz w:val="32"/>
          <w:szCs w:val="32"/>
        </w:rPr>
      </w:pPr>
      <w:r>
        <w:rPr>
          <w:rFonts w:cs="Arial"/>
          <w:noProof/>
          <w:sz w:val="22"/>
          <w:szCs w:val="22"/>
          <w:lang w:eastAsia="en-US"/>
        </w:rPr>
        <w:drawing>
          <wp:anchor distT="0" distB="0" distL="114300" distR="114300" simplePos="0" relativeHeight="251658240" behindDoc="0" locked="0" layoutInCell="1" allowOverlap="1">
            <wp:simplePos x="0" y="0"/>
            <wp:positionH relativeFrom="column">
              <wp:posOffset>-130175</wp:posOffset>
            </wp:positionH>
            <wp:positionV relativeFrom="paragraph">
              <wp:posOffset>-709295</wp:posOffset>
            </wp:positionV>
            <wp:extent cx="1503680" cy="1126490"/>
            <wp:effectExtent l="19050" t="0" r="1270" b="0"/>
            <wp:wrapSquare wrapText="bothSides"/>
            <wp:docPr id="4" name="Picture 1" descr="ibis_new_9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bis_new_960.gif"/>
                    <pic:cNvPicPr/>
                  </pic:nvPicPr>
                  <pic:blipFill>
                    <a:blip r:embed="rId7" cstate="print"/>
                    <a:stretch>
                      <a:fillRect/>
                    </a:stretch>
                  </pic:blipFill>
                  <pic:spPr>
                    <a:xfrm>
                      <a:off x="0" y="0"/>
                      <a:ext cx="1503680" cy="1126490"/>
                    </a:xfrm>
                    <a:prstGeom prst="rect">
                      <a:avLst/>
                    </a:prstGeom>
                  </pic:spPr>
                </pic:pic>
              </a:graphicData>
            </a:graphic>
          </wp:anchor>
        </w:drawing>
      </w:r>
      <w:r w:rsidR="00977506">
        <w:rPr>
          <w:b/>
          <w:sz w:val="32"/>
          <w:szCs w:val="32"/>
        </w:rPr>
        <w:t>IBIS Open Forum Minutes</w:t>
      </w:r>
    </w:p>
    <w:p w:rsidR="00977506" w:rsidRDefault="00977506"/>
    <w:p w:rsidR="00682E36" w:rsidRDefault="00682E36" w:rsidP="00682E36">
      <w:pPr>
        <w:tabs>
          <w:tab w:val="clear" w:pos="9270"/>
        </w:tabs>
        <w:rPr>
          <w:b/>
          <w:sz w:val="22"/>
          <w:szCs w:val="22"/>
        </w:rPr>
      </w:pPr>
      <w:r>
        <w:rPr>
          <w:sz w:val="22"/>
          <w:szCs w:val="22"/>
        </w:rPr>
        <w:t>Meeting Date:</w:t>
      </w:r>
      <w:r w:rsidR="00C45307">
        <w:rPr>
          <w:b/>
          <w:sz w:val="22"/>
          <w:szCs w:val="22"/>
        </w:rPr>
        <w:t xml:space="preserve"> </w:t>
      </w:r>
      <w:r w:rsidR="00BB62FD">
        <w:rPr>
          <w:b/>
          <w:sz w:val="22"/>
          <w:szCs w:val="22"/>
        </w:rPr>
        <w:t xml:space="preserve">April </w:t>
      </w:r>
      <w:r w:rsidR="006B79E4">
        <w:rPr>
          <w:b/>
          <w:sz w:val="22"/>
          <w:szCs w:val="22"/>
        </w:rPr>
        <w:t>25</w:t>
      </w:r>
      <w:r w:rsidR="0026265C">
        <w:rPr>
          <w:b/>
          <w:sz w:val="22"/>
          <w:szCs w:val="22"/>
        </w:rPr>
        <w:t>, 2014</w:t>
      </w:r>
    </w:p>
    <w:p w:rsidR="00682E36" w:rsidRDefault="00682E36" w:rsidP="00682E36">
      <w:pPr>
        <w:tabs>
          <w:tab w:val="clear" w:pos="9270"/>
        </w:tabs>
        <w:rPr>
          <w:b/>
          <w:sz w:val="22"/>
          <w:szCs w:val="22"/>
        </w:rPr>
      </w:pPr>
      <w:r>
        <w:rPr>
          <w:sz w:val="22"/>
          <w:szCs w:val="22"/>
        </w:rPr>
        <w:t xml:space="preserve">Meeting Location: </w:t>
      </w:r>
      <w:r>
        <w:rPr>
          <w:b/>
          <w:sz w:val="22"/>
          <w:szCs w:val="22"/>
        </w:rPr>
        <w:t>Teleconference</w:t>
      </w:r>
    </w:p>
    <w:p w:rsidR="00977506" w:rsidRDefault="00977506">
      <w:pPr>
        <w:tabs>
          <w:tab w:val="clear" w:pos="9270"/>
        </w:tabs>
        <w:rPr>
          <w:sz w:val="22"/>
          <w:szCs w:val="22"/>
        </w:rPr>
      </w:pPr>
    </w:p>
    <w:p w:rsidR="00126919" w:rsidRPr="00126919" w:rsidRDefault="00126919" w:rsidP="00126919">
      <w:pPr>
        <w:tabs>
          <w:tab w:val="clear" w:pos="9270"/>
        </w:tabs>
        <w:rPr>
          <w:rFonts w:cs="Arial"/>
          <w:sz w:val="22"/>
          <w:szCs w:val="22"/>
          <w:lang w:val="es-ES"/>
        </w:rPr>
      </w:pPr>
      <w:r w:rsidRPr="00126919">
        <w:rPr>
          <w:rFonts w:cs="Arial"/>
          <w:b/>
          <w:sz w:val="22"/>
          <w:szCs w:val="22"/>
        </w:rPr>
        <w:t>VOTING MEMBERS AND 2014 PARTICIPANTS</w:t>
      </w:r>
    </w:p>
    <w:p w:rsidR="00126919" w:rsidRPr="00126919" w:rsidRDefault="00126919" w:rsidP="00126919">
      <w:pPr>
        <w:tabs>
          <w:tab w:val="clear" w:pos="9270"/>
          <w:tab w:val="left" w:pos="3600"/>
        </w:tabs>
        <w:ind w:left="3780" w:hanging="3780"/>
        <w:rPr>
          <w:rFonts w:cs="Arial"/>
          <w:sz w:val="22"/>
          <w:szCs w:val="22"/>
          <w:lang w:val="es-ES"/>
        </w:rPr>
      </w:pPr>
      <w:proofErr w:type="spellStart"/>
      <w:r w:rsidRPr="00126919">
        <w:rPr>
          <w:rFonts w:cs="Arial"/>
          <w:sz w:val="22"/>
          <w:szCs w:val="22"/>
          <w:lang w:val="es-ES"/>
        </w:rPr>
        <w:t>Agile</w:t>
      </w:r>
      <w:r>
        <w:rPr>
          <w:rFonts w:cs="Arial"/>
          <w:sz w:val="22"/>
          <w:szCs w:val="22"/>
          <w:lang w:val="es-ES"/>
        </w:rPr>
        <w:t>nt</w:t>
      </w:r>
      <w:proofErr w:type="spellEnd"/>
      <w:r>
        <w:rPr>
          <w:rFonts w:cs="Arial"/>
          <w:sz w:val="22"/>
          <w:szCs w:val="22"/>
          <w:lang w:val="es-ES"/>
        </w:rPr>
        <w:t xml:space="preserve"> Technologies</w:t>
      </w:r>
      <w:r>
        <w:rPr>
          <w:rFonts w:cs="Arial"/>
          <w:sz w:val="22"/>
          <w:szCs w:val="22"/>
          <w:lang w:val="es-ES"/>
        </w:rPr>
        <w:tab/>
        <w:t>Radek Biernacki</w:t>
      </w:r>
      <w:r w:rsidR="00526F98">
        <w:rPr>
          <w:rFonts w:cs="Arial"/>
          <w:sz w:val="22"/>
          <w:szCs w:val="22"/>
          <w:lang w:val="es-ES"/>
        </w:rPr>
        <w:t>*</w:t>
      </w:r>
      <w:r>
        <w:rPr>
          <w:rFonts w:cs="Arial"/>
          <w:sz w:val="22"/>
          <w:szCs w:val="22"/>
          <w:lang w:val="es-ES"/>
        </w:rPr>
        <w:t xml:space="preserve">, </w:t>
      </w:r>
      <w:proofErr w:type="spellStart"/>
      <w:r>
        <w:rPr>
          <w:rFonts w:cs="Arial"/>
          <w:sz w:val="22"/>
          <w:szCs w:val="22"/>
          <w:lang w:val="es-ES"/>
        </w:rPr>
        <w:t>Nilesh</w:t>
      </w:r>
      <w:proofErr w:type="spellEnd"/>
      <w:r>
        <w:rPr>
          <w:rFonts w:cs="Arial"/>
          <w:sz w:val="22"/>
          <w:szCs w:val="22"/>
          <w:lang w:val="es-ES"/>
        </w:rPr>
        <w:t xml:space="preserve"> </w:t>
      </w:r>
      <w:proofErr w:type="spellStart"/>
      <w:r>
        <w:rPr>
          <w:rFonts w:cs="Arial"/>
          <w:sz w:val="22"/>
          <w:szCs w:val="22"/>
          <w:lang w:val="es-ES"/>
        </w:rPr>
        <w:t>Kamdar</w:t>
      </w:r>
      <w:proofErr w:type="spellEnd"/>
      <w:r>
        <w:rPr>
          <w:rFonts w:cs="Arial"/>
          <w:sz w:val="22"/>
          <w:szCs w:val="22"/>
          <w:lang w:val="es-ES"/>
        </w:rPr>
        <w:t xml:space="preserve">, </w:t>
      </w:r>
      <w:proofErr w:type="spellStart"/>
      <w:r>
        <w:rPr>
          <w:rFonts w:cs="Arial"/>
          <w:sz w:val="22"/>
          <w:szCs w:val="22"/>
          <w:lang w:val="es-ES"/>
        </w:rPr>
        <w:t>Colin</w:t>
      </w:r>
      <w:proofErr w:type="spellEnd"/>
      <w:r>
        <w:rPr>
          <w:rFonts w:cs="Arial"/>
          <w:sz w:val="22"/>
          <w:szCs w:val="22"/>
          <w:lang w:val="es-ES"/>
        </w:rPr>
        <w:t xml:space="preserve"> </w:t>
      </w:r>
      <w:proofErr w:type="spellStart"/>
      <w:r>
        <w:rPr>
          <w:rFonts w:cs="Arial"/>
          <w:sz w:val="22"/>
          <w:szCs w:val="22"/>
          <w:lang w:val="es-ES"/>
        </w:rPr>
        <w:t>Warwick</w:t>
      </w:r>
      <w:proofErr w:type="spellEnd"/>
      <w:r w:rsidRPr="00126919">
        <w:rPr>
          <w:rFonts w:cs="Arial"/>
          <w:sz w:val="22"/>
          <w:szCs w:val="22"/>
          <w:lang w:val="es-ES"/>
        </w:rPr>
        <w:t>,</w:t>
      </w:r>
    </w:p>
    <w:p w:rsidR="00126919" w:rsidRPr="00126919" w:rsidRDefault="00126919" w:rsidP="00126919">
      <w:pPr>
        <w:tabs>
          <w:tab w:val="clear" w:pos="9270"/>
          <w:tab w:val="left" w:pos="3600"/>
        </w:tabs>
        <w:ind w:left="3780" w:hanging="3780"/>
        <w:rPr>
          <w:rFonts w:cs="Arial"/>
          <w:sz w:val="22"/>
          <w:szCs w:val="22"/>
          <w:lang w:val="es-ES"/>
        </w:rPr>
      </w:pPr>
      <w:r>
        <w:rPr>
          <w:rFonts w:cs="Arial"/>
          <w:sz w:val="22"/>
          <w:szCs w:val="22"/>
          <w:lang w:val="es-ES"/>
        </w:rPr>
        <w:tab/>
        <w:t xml:space="preserve"> Graham </w:t>
      </w:r>
      <w:proofErr w:type="spellStart"/>
      <w:r>
        <w:rPr>
          <w:rFonts w:cs="Arial"/>
          <w:sz w:val="22"/>
          <w:szCs w:val="22"/>
          <w:lang w:val="es-ES"/>
        </w:rPr>
        <w:t>Riley</w:t>
      </w:r>
      <w:proofErr w:type="spellEnd"/>
      <w:r w:rsidRPr="00126919">
        <w:rPr>
          <w:rFonts w:cs="Arial"/>
          <w:sz w:val="22"/>
          <w:szCs w:val="22"/>
          <w:lang w:val="es-ES"/>
        </w:rPr>
        <w:t xml:space="preserve">,  </w:t>
      </w:r>
      <w:proofErr w:type="spellStart"/>
      <w:r w:rsidRPr="00126919">
        <w:rPr>
          <w:rFonts w:cs="Arial"/>
          <w:sz w:val="22"/>
          <w:szCs w:val="22"/>
          <w:lang w:val="es-ES"/>
        </w:rPr>
        <w:t>Pegah</w:t>
      </w:r>
      <w:proofErr w:type="spellEnd"/>
      <w:r w:rsidRPr="00126919">
        <w:rPr>
          <w:rFonts w:cs="Arial"/>
          <w:sz w:val="22"/>
          <w:szCs w:val="22"/>
          <w:lang w:val="es-ES"/>
        </w:rPr>
        <w:t xml:space="preserve"> </w:t>
      </w:r>
      <w:proofErr w:type="spellStart"/>
      <w:r>
        <w:rPr>
          <w:rFonts w:cs="Arial"/>
          <w:sz w:val="22"/>
          <w:szCs w:val="22"/>
          <w:lang w:val="es-ES"/>
        </w:rPr>
        <w:t>Alavi</w:t>
      </w:r>
      <w:proofErr w:type="spellEnd"/>
      <w:r>
        <w:rPr>
          <w:rFonts w:cs="Arial"/>
          <w:sz w:val="22"/>
          <w:szCs w:val="22"/>
          <w:lang w:val="es-ES"/>
        </w:rPr>
        <w:t xml:space="preserve">, </w:t>
      </w:r>
      <w:proofErr w:type="spellStart"/>
      <w:r>
        <w:rPr>
          <w:rFonts w:cs="Arial"/>
          <w:sz w:val="22"/>
          <w:szCs w:val="22"/>
          <w:lang w:val="es-ES"/>
        </w:rPr>
        <w:t>Fangyi</w:t>
      </w:r>
      <w:proofErr w:type="spellEnd"/>
      <w:r>
        <w:rPr>
          <w:rFonts w:cs="Arial"/>
          <w:sz w:val="22"/>
          <w:szCs w:val="22"/>
          <w:lang w:val="es-ES"/>
        </w:rPr>
        <w:t xml:space="preserve"> </w:t>
      </w:r>
      <w:proofErr w:type="spellStart"/>
      <w:r>
        <w:rPr>
          <w:rFonts w:cs="Arial"/>
          <w:sz w:val="22"/>
          <w:szCs w:val="22"/>
          <w:lang w:val="es-ES"/>
        </w:rPr>
        <w:t>Rao</w:t>
      </w:r>
      <w:proofErr w:type="spellEnd"/>
      <w:r w:rsidRPr="00126919">
        <w:rPr>
          <w:rFonts w:cs="Arial"/>
          <w:sz w:val="22"/>
          <w:szCs w:val="22"/>
          <w:lang w:val="es-ES"/>
        </w:rPr>
        <w:t>,</w:t>
      </w:r>
    </w:p>
    <w:p w:rsidR="00126919" w:rsidRPr="00126919" w:rsidRDefault="00126919" w:rsidP="00126919">
      <w:pPr>
        <w:tabs>
          <w:tab w:val="clear" w:pos="9270"/>
          <w:tab w:val="left" w:pos="3600"/>
        </w:tabs>
        <w:ind w:left="3780" w:hanging="3780"/>
        <w:rPr>
          <w:rFonts w:cs="Arial"/>
          <w:sz w:val="22"/>
          <w:szCs w:val="22"/>
          <w:lang w:val="es-ES"/>
        </w:rPr>
      </w:pPr>
      <w:r>
        <w:rPr>
          <w:rFonts w:cs="Arial"/>
          <w:sz w:val="22"/>
          <w:szCs w:val="22"/>
          <w:lang w:val="es-ES"/>
        </w:rPr>
        <w:tab/>
        <w:t xml:space="preserve"> Heidi Barnes</w:t>
      </w:r>
    </w:p>
    <w:p w:rsidR="00126919" w:rsidRPr="00126919" w:rsidRDefault="00126919" w:rsidP="00126919">
      <w:pPr>
        <w:tabs>
          <w:tab w:val="clear" w:pos="9270"/>
        </w:tabs>
        <w:rPr>
          <w:rFonts w:cs="Arial"/>
          <w:sz w:val="22"/>
          <w:szCs w:val="22"/>
        </w:rPr>
      </w:pPr>
      <w:proofErr w:type="spellStart"/>
      <w:r>
        <w:rPr>
          <w:rFonts w:cs="Arial"/>
          <w:sz w:val="22"/>
          <w:szCs w:val="22"/>
        </w:rPr>
        <w:t>Altera</w:t>
      </w:r>
      <w:proofErr w:type="spellEnd"/>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David Banas</w:t>
      </w:r>
      <w:r w:rsidR="00990C7D">
        <w:rPr>
          <w:rFonts w:cs="Arial"/>
          <w:sz w:val="22"/>
          <w:szCs w:val="22"/>
        </w:rPr>
        <w:t>*</w:t>
      </w:r>
      <w:r>
        <w:rPr>
          <w:rFonts w:cs="Arial"/>
          <w:sz w:val="22"/>
          <w:szCs w:val="22"/>
        </w:rPr>
        <w:t xml:space="preserve">, </w:t>
      </w:r>
      <w:proofErr w:type="spellStart"/>
      <w:r>
        <w:rPr>
          <w:rFonts w:cs="Arial"/>
          <w:sz w:val="22"/>
          <w:szCs w:val="22"/>
        </w:rPr>
        <w:t>Kundan</w:t>
      </w:r>
      <w:proofErr w:type="spellEnd"/>
      <w:r>
        <w:rPr>
          <w:rFonts w:cs="Arial"/>
          <w:sz w:val="22"/>
          <w:szCs w:val="22"/>
        </w:rPr>
        <w:t xml:space="preserve"> </w:t>
      </w:r>
      <w:proofErr w:type="spellStart"/>
      <w:r>
        <w:rPr>
          <w:rFonts w:cs="Arial"/>
          <w:sz w:val="22"/>
          <w:szCs w:val="22"/>
        </w:rPr>
        <w:t>Chand</w:t>
      </w:r>
      <w:proofErr w:type="spellEnd"/>
      <w:r w:rsidRPr="00126919">
        <w:rPr>
          <w:rFonts w:cs="Arial"/>
          <w:sz w:val="22"/>
          <w:szCs w:val="22"/>
        </w:rPr>
        <w:t xml:space="preserve">, </w:t>
      </w:r>
      <w:proofErr w:type="spellStart"/>
      <w:r w:rsidRPr="00126919">
        <w:rPr>
          <w:rFonts w:cs="Arial"/>
          <w:sz w:val="22"/>
          <w:szCs w:val="22"/>
        </w:rPr>
        <w:t>Hsinh</w:t>
      </w:r>
      <w:r>
        <w:rPr>
          <w:rFonts w:cs="Arial"/>
          <w:sz w:val="22"/>
          <w:szCs w:val="22"/>
        </w:rPr>
        <w:t>o</w:t>
      </w:r>
      <w:proofErr w:type="spellEnd"/>
      <w:r>
        <w:rPr>
          <w:rFonts w:cs="Arial"/>
          <w:sz w:val="22"/>
          <w:szCs w:val="22"/>
        </w:rPr>
        <w:t xml:space="preserve"> Wu</w:t>
      </w:r>
    </w:p>
    <w:p w:rsidR="00126919" w:rsidRPr="00126919" w:rsidRDefault="00126919" w:rsidP="00126919">
      <w:pPr>
        <w:tabs>
          <w:tab w:val="clear" w:pos="9270"/>
        </w:tabs>
        <w:rPr>
          <w:rFonts w:cs="Arial"/>
          <w:sz w:val="22"/>
          <w:szCs w:val="22"/>
          <w:lang w:val="es-ES"/>
        </w:rPr>
      </w:pPr>
      <w:r w:rsidRPr="00126919">
        <w:rPr>
          <w:rFonts w:cs="Arial"/>
          <w:sz w:val="22"/>
          <w:szCs w:val="22"/>
          <w:lang w:val="es-ES"/>
        </w:rPr>
        <w:t>ANSYS</w:t>
      </w:r>
      <w:r w:rsidRPr="00126919">
        <w:rPr>
          <w:rFonts w:cs="Arial"/>
          <w:sz w:val="22"/>
          <w:szCs w:val="22"/>
          <w:lang w:val="es-ES"/>
        </w:rPr>
        <w:tab/>
      </w:r>
      <w:r w:rsidRPr="00126919">
        <w:rPr>
          <w:rFonts w:cs="Arial"/>
          <w:sz w:val="22"/>
          <w:szCs w:val="22"/>
          <w:lang w:val="es-ES"/>
        </w:rPr>
        <w:tab/>
      </w:r>
      <w:r w:rsidRPr="00126919">
        <w:rPr>
          <w:rFonts w:cs="Arial"/>
          <w:sz w:val="22"/>
          <w:szCs w:val="22"/>
          <w:lang w:val="es-ES"/>
        </w:rPr>
        <w:tab/>
      </w:r>
      <w:r w:rsidRPr="00126919">
        <w:rPr>
          <w:rFonts w:cs="Arial"/>
          <w:sz w:val="22"/>
          <w:szCs w:val="22"/>
          <w:lang w:val="es-ES"/>
        </w:rPr>
        <w:tab/>
        <w:t xml:space="preserve">(Steve </w:t>
      </w:r>
      <w:proofErr w:type="spellStart"/>
      <w:r w:rsidRPr="00126919">
        <w:rPr>
          <w:rFonts w:cs="Arial"/>
          <w:sz w:val="22"/>
          <w:szCs w:val="22"/>
          <w:lang w:val="es-ES"/>
        </w:rPr>
        <w:t>Pytel</w:t>
      </w:r>
      <w:proofErr w:type="spellEnd"/>
      <w:r w:rsidRPr="00126919">
        <w:rPr>
          <w:rFonts w:cs="Arial"/>
          <w:sz w:val="22"/>
          <w:szCs w:val="22"/>
          <w:lang w:val="es-ES"/>
        </w:rPr>
        <w:t>)</w:t>
      </w:r>
    </w:p>
    <w:p w:rsidR="00126919" w:rsidRPr="00126919" w:rsidRDefault="00126919" w:rsidP="00126919">
      <w:pPr>
        <w:tabs>
          <w:tab w:val="clear" w:pos="9270"/>
        </w:tabs>
        <w:rPr>
          <w:rFonts w:cs="Arial"/>
          <w:sz w:val="22"/>
          <w:szCs w:val="22"/>
        </w:rPr>
      </w:pPr>
      <w:r w:rsidRPr="00126919">
        <w:rPr>
          <w:rFonts w:cs="Arial"/>
          <w:sz w:val="22"/>
          <w:szCs w:val="22"/>
        </w:rPr>
        <w:t>Applied Simulation Technology</w:t>
      </w:r>
      <w:r>
        <w:rPr>
          <w:rFonts w:cs="Arial"/>
          <w:sz w:val="22"/>
          <w:szCs w:val="22"/>
        </w:rPr>
        <w:tab/>
        <w:t xml:space="preserve">Fred </w:t>
      </w:r>
      <w:proofErr w:type="spellStart"/>
      <w:r>
        <w:rPr>
          <w:rFonts w:cs="Arial"/>
          <w:sz w:val="22"/>
          <w:szCs w:val="22"/>
        </w:rPr>
        <w:t>Balistreri</w:t>
      </w:r>
      <w:proofErr w:type="spellEnd"/>
      <w:r>
        <w:rPr>
          <w:rFonts w:cs="Arial"/>
          <w:sz w:val="22"/>
          <w:szCs w:val="22"/>
        </w:rPr>
        <w:t>, Norio Matsui</w:t>
      </w:r>
      <w:r w:rsidRPr="00126919">
        <w:rPr>
          <w:rFonts w:cs="Arial"/>
          <w:sz w:val="22"/>
          <w:szCs w:val="22"/>
        </w:rPr>
        <w:t xml:space="preserve"> </w:t>
      </w:r>
    </w:p>
    <w:p w:rsidR="00126919" w:rsidRPr="00126919" w:rsidRDefault="00126919" w:rsidP="00126919">
      <w:pPr>
        <w:tabs>
          <w:tab w:val="clear" w:pos="9270"/>
        </w:tabs>
        <w:rPr>
          <w:rFonts w:cs="Arial"/>
          <w:sz w:val="22"/>
          <w:szCs w:val="22"/>
        </w:rPr>
      </w:pPr>
      <w:r w:rsidRPr="00126919">
        <w:rPr>
          <w:rFonts w:cs="Arial"/>
          <w:sz w:val="22"/>
          <w:szCs w:val="22"/>
        </w:rPr>
        <w:t>Cadenc</w:t>
      </w:r>
      <w:r>
        <w:rPr>
          <w:rFonts w:cs="Arial"/>
          <w:sz w:val="22"/>
          <w:szCs w:val="22"/>
        </w:rPr>
        <w:t>e Design Systems</w:t>
      </w:r>
      <w:r>
        <w:rPr>
          <w:rFonts w:cs="Arial"/>
          <w:sz w:val="22"/>
          <w:szCs w:val="22"/>
        </w:rPr>
        <w:tab/>
      </w:r>
      <w:r>
        <w:rPr>
          <w:rFonts w:cs="Arial"/>
          <w:sz w:val="22"/>
          <w:szCs w:val="22"/>
        </w:rPr>
        <w:tab/>
        <w:t>Ambrish Varma</w:t>
      </w:r>
      <w:r w:rsidR="00891525">
        <w:rPr>
          <w:rFonts w:cs="Arial"/>
          <w:sz w:val="22"/>
          <w:szCs w:val="22"/>
        </w:rPr>
        <w:t>*</w:t>
      </w:r>
      <w:r>
        <w:rPr>
          <w:rFonts w:cs="Arial"/>
          <w:sz w:val="22"/>
          <w:szCs w:val="22"/>
        </w:rPr>
        <w:t>, Brad Brim</w:t>
      </w:r>
      <w:r w:rsidR="007A1492">
        <w:rPr>
          <w:rFonts w:cs="Arial"/>
          <w:sz w:val="22"/>
          <w:szCs w:val="22"/>
        </w:rPr>
        <w:t>*</w:t>
      </w:r>
      <w:r>
        <w:rPr>
          <w:rFonts w:cs="Arial"/>
          <w:sz w:val="22"/>
          <w:szCs w:val="22"/>
        </w:rPr>
        <w:t>, Joy Li, Kumar Keshavan</w:t>
      </w:r>
      <w:r w:rsidRPr="00126919">
        <w:rPr>
          <w:rFonts w:cs="Arial"/>
          <w:sz w:val="22"/>
          <w:szCs w:val="22"/>
        </w:rPr>
        <w:t>,</w:t>
      </w:r>
    </w:p>
    <w:p w:rsidR="00126919" w:rsidRPr="00126919" w:rsidRDefault="00126919" w:rsidP="00126919">
      <w:pPr>
        <w:tabs>
          <w:tab w:val="clear" w:pos="9270"/>
        </w:tabs>
        <w:rPr>
          <w:rFonts w:cs="Arial"/>
          <w:sz w:val="22"/>
          <w:szCs w:val="22"/>
        </w:rPr>
      </w:pPr>
      <w:r w:rsidRPr="00126919">
        <w:rPr>
          <w:rFonts w:cs="Arial"/>
          <w:sz w:val="22"/>
          <w:szCs w:val="22"/>
        </w:rPr>
        <w:tab/>
      </w:r>
      <w:r w:rsidRPr="00126919">
        <w:rPr>
          <w:rFonts w:cs="Arial"/>
          <w:sz w:val="22"/>
          <w:szCs w:val="22"/>
        </w:rPr>
        <w:tab/>
      </w:r>
      <w:r w:rsidRPr="00126919">
        <w:rPr>
          <w:rFonts w:cs="Arial"/>
          <w:sz w:val="22"/>
          <w:szCs w:val="22"/>
        </w:rPr>
        <w:tab/>
      </w:r>
      <w:r w:rsidRPr="00126919">
        <w:rPr>
          <w:rFonts w:cs="Arial"/>
          <w:sz w:val="22"/>
          <w:szCs w:val="22"/>
        </w:rPr>
        <w:tab/>
      </w:r>
      <w:r>
        <w:rPr>
          <w:rFonts w:cs="Arial"/>
          <w:sz w:val="22"/>
          <w:szCs w:val="22"/>
        </w:rPr>
        <w:tab/>
        <w:t xml:space="preserve"> Ken Willis, Yingxin Sun</w:t>
      </w:r>
      <w:r w:rsidRPr="00126919">
        <w:rPr>
          <w:rFonts w:cs="Arial"/>
          <w:sz w:val="22"/>
          <w:szCs w:val="22"/>
        </w:rPr>
        <w:t>, Joshua Lu</w:t>
      </w:r>
      <w:r>
        <w:rPr>
          <w:rFonts w:cs="Arial"/>
          <w:sz w:val="22"/>
          <w:szCs w:val="22"/>
        </w:rPr>
        <w:t>o</w:t>
      </w:r>
      <w:r w:rsidRPr="00126919">
        <w:rPr>
          <w:rFonts w:cs="Arial"/>
          <w:sz w:val="22"/>
          <w:szCs w:val="22"/>
        </w:rPr>
        <w:t>, John Phil</w:t>
      </w:r>
      <w:r>
        <w:rPr>
          <w:rFonts w:cs="Arial"/>
          <w:sz w:val="22"/>
          <w:szCs w:val="22"/>
        </w:rPr>
        <w:t>lips</w:t>
      </w:r>
    </w:p>
    <w:p w:rsidR="00126919" w:rsidRPr="00126919" w:rsidRDefault="00126919" w:rsidP="00126919">
      <w:pPr>
        <w:tabs>
          <w:tab w:val="clear" w:pos="9270"/>
        </w:tabs>
        <w:rPr>
          <w:rFonts w:cs="Arial"/>
          <w:sz w:val="22"/>
          <w:szCs w:val="22"/>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 xml:space="preserve">Anders Ekholm, </w:t>
      </w:r>
      <w:proofErr w:type="spellStart"/>
      <w:r>
        <w:rPr>
          <w:rFonts w:cs="Arial"/>
          <w:sz w:val="22"/>
          <w:szCs w:val="22"/>
        </w:rPr>
        <w:t>Zilwan</w:t>
      </w:r>
      <w:proofErr w:type="spellEnd"/>
      <w:r>
        <w:rPr>
          <w:rFonts w:cs="Arial"/>
          <w:sz w:val="22"/>
          <w:szCs w:val="22"/>
        </w:rPr>
        <w:t xml:space="preserve"> </w:t>
      </w:r>
      <w:proofErr w:type="spellStart"/>
      <w:r>
        <w:rPr>
          <w:rFonts w:cs="Arial"/>
          <w:sz w:val="22"/>
          <w:szCs w:val="22"/>
        </w:rPr>
        <w:t>Mahmod</w:t>
      </w:r>
      <w:proofErr w:type="spellEnd"/>
    </w:p>
    <w:p w:rsidR="00126919" w:rsidRPr="00126919" w:rsidRDefault="00126919" w:rsidP="00126919">
      <w:pPr>
        <w:tabs>
          <w:tab w:val="clear" w:pos="9270"/>
        </w:tabs>
        <w:rPr>
          <w:rFonts w:cs="Arial"/>
          <w:sz w:val="22"/>
          <w:szCs w:val="22"/>
        </w:rPr>
      </w:pPr>
      <w:r w:rsidRPr="00126919">
        <w:rPr>
          <w:rFonts w:cs="Arial"/>
          <w:sz w:val="22"/>
          <w:szCs w:val="22"/>
        </w:rPr>
        <w:t>Foxconn Technology Group</w:t>
      </w:r>
      <w:r w:rsidRPr="00126919">
        <w:rPr>
          <w:rFonts w:cs="Arial"/>
          <w:sz w:val="22"/>
          <w:szCs w:val="22"/>
        </w:rPr>
        <w:tab/>
      </w:r>
      <w:r w:rsidRPr="00126919">
        <w:rPr>
          <w:rFonts w:cs="Arial"/>
          <w:sz w:val="22"/>
          <w:szCs w:val="22"/>
        </w:rPr>
        <w:tab/>
        <w:t>(Sogo Hsu)</w:t>
      </w:r>
    </w:p>
    <w:p w:rsidR="00126919" w:rsidRPr="00126919" w:rsidRDefault="00126919" w:rsidP="00126919">
      <w:pPr>
        <w:tabs>
          <w:tab w:val="clear" w:pos="9270"/>
        </w:tabs>
        <w:rPr>
          <w:rFonts w:cs="Arial"/>
          <w:sz w:val="22"/>
          <w:szCs w:val="22"/>
          <w:lang w:val="de-DE"/>
        </w:rPr>
      </w:pPr>
      <w:r w:rsidRPr="00126919">
        <w:rPr>
          <w:rFonts w:cs="Arial"/>
          <w:sz w:val="22"/>
          <w:szCs w:val="22"/>
          <w:lang w:val="de-DE"/>
        </w:rPr>
        <w:t>Huawei Technolog</w:t>
      </w:r>
      <w:r>
        <w:rPr>
          <w:rFonts w:cs="Arial"/>
          <w:sz w:val="22"/>
          <w:szCs w:val="22"/>
          <w:lang w:val="de-DE"/>
        </w:rPr>
        <w:t>ies</w:t>
      </w:r>
      <w:r>
        <w:rPr>
          <w:rFonts w:cs="Arial"/>
          <w:sz w:val="22"/>
          <w:szCs w:val="22"/>
          <w:lang w:val="de-DE"/>
        </w:rPr>
        <w:tab/>
      </w:r>
      <w:r>
        <w:rPr>
          <w:rFonts w:cs="Arial"/>
          <w:sz w:val="22"/>
          <w:szCs w:val="22"/>
          <w:lang w:val="de-DE"/>
        </w:rPr>
        <w:tab/>
      </w:r>
      <w:r>
        <w:rPr>
          <w:rFonts w:cs="Arial"/>
          <w:sz w:val="22"/>
          <w:szCs w:val="22"/>
          <w:lang w:val="de-DE"/>
        </w:rPr>
        <w:tab/>
        <w:t>Jinjun Li, Xiaoqing Dong</w:t>
      </w:r>
    </w:p>
    <w:p w:rsidR="00126919" w:rsidRPr="00126919" w:rsidRDefault="00126919" w:rsidP="00126919">
      <w:pPr>
        <w:tabs>
          <w:tab w:val="clear" w:pos="9270"/>
        </w:tabs>
        <w:rPr>
          <w:rFonts w:cs="Arial"/>
          <w:sz w:val="22"/>
          <w:szCs w:val="22"/>
          <w:lang w:val="de-DE"/>
        </w:rPr>
      </w:pPr>
      <w:r>
        <w:rPr>
          <w:rFonts w:cs="Arial"/>
          <w:sz w:val="22"/>
          <w:szCs w:val="22"/>
          <w:lang w:val="de-DE"/>
        </w:rPr>
        <w:t>IBM</w:t>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Adge Hawes</w:t>
      </w:r>
    </w:p>
    <w:p w:rsidR="00126919" w:rsidRPr="00126919" w:rsidRDefault="00126919" w:rsidP="00126919">
      <w:pPr>
        <w:tabs>
          <w:tab w:val="clear" w:pos="9270"/>
        </w:tabs>
        <w:rPr>
          <w:rFonts w:eastAsia="SimSun" w:cs="Arial"/>
          <w:sz w:val="22"/>
          <w:szCs w:val="22"/>
          <w:lang w:val="de-DE"/>
        </w:rPr>
      </w:pPr>
      <w:r w:rsidRPr="00126919">
        <w:rPr>
          <w:rFonts w:eastAsia="SimSun" w:cs="Arial"/>
          <w:sz w:val="22"/>
          <w:szCs w:val="22"/>
          <w:lang w:val="de-DE"/>
        </w:rPr>
        <w:t xml:space="preserve">Infineon Technologies AG </w:t>
      </w:r>
      <w:r w:rsidRPr="00126919">
        <w:rPr>
          <w:rFonts w:eastAsia="SimSun" w:cs="Arial"/>
          <w:sz w:val="22"/>
          <w:szCs w:val="22"/>
          <w:lang w:val="de-DE"/>
        </w:rPr>
        <w:tab/>
      </w:r>
      <w:r w:rsidRPr="00126919">
        <w:rPr>
          <w:rFonts w:eastAsia="SimSun" w:cs="Arial"/>
          <w:sz w:val="22"/>
          <w:szCs w:val="22"/>
          <w:lang w:val="de-DE"/>
        </w:rPr>
        <w:tab/>
        <w:t>(Christian Sporrer)</w:t>
      </w:r>
    </w:p>
    <w:p w:rsidR="00126919" w:rsidRPr="00126919" w:rsidRDefault="00126919" w:rsidP="00126919">
      <w:pPr>
        <w:tabs>
          <w:tab w:val="clear" w:pos="9270"/>
          <w:tab w:val="left" w:pos="3780"/>
        </w:tabs>
        <w:ind w:left="3600" w:hanging="3600"/>
        <w:rPr>
          <w:rFonts w:cs="Arial"/>
          <w:sz w:val="22"/>
          <w:szCs w:val="22"/>
        </w:rPr>
      </w:pPr>
      <w:r w:rsidRPr="00126919">
        <w:rPr>
          <w:rFonts w:cs="Arial"/>
          <w:sz w:val="22"/>
          <w:szCs w:val="22"/>
        </w:rPr>
        <w:t>Intel Corporat</w:t>
      </w:r>
      <w:r>
        <w:rPr>
          <w:rFonts w:cs="Arial"/>
          <w:sz w:val="22"/>
          <w:szCs w:val="22"/>
        </w:rPr>
        <w:t>ion</w:t>
      </w:r>
      <w:r>
        <w:rPr>
          <w:rFonts w:cs="Arial"/>
          <w:sz w:val="22"/>
          <w:szCs w:val="22"/>
        </w:rPr>
        <w:tab/>
        <w:t xml:space="preserve">Michael Mirmak*, Jon Powell, </w:t>
      </w:r>
      <w:proofErr w:type="spellStart"/>
      <w:r>
        <w:rPr>
          <w:rFonts w:cs="Arial"/>
          <w:sz w:val="22"/>
          <w:szCs w:val="22"/>
        </w:rPr>
        <w:t>Riaz</w:t>
      </w:r>
      <w:proofErr w:type="spellEnd"/>
      <w:r>
        <w:rPr>
          <w:rFonts w:cs="Arial"/>
          <w:sz w:val="22"/>
          <w:szCs w:val="22"/>
        </w:rPr>
        <w:t xml:space="preserve"> </w:t>
      </w:r>
      <w:proofErr w:type="spellStart"/>
      <w:r>
        <w:rPr>
          <w:rFonts w:cs="Arial"/>
          <w:sz w:val="22"/>
          <w:szCs w:val="22"/>
        </w:rPr>
        <w:t>Naseer</w:t>
      </w:r>
      <w:proofErr w:type="spellEnd"/>
    </w:p>
    <w:p w:rsidR="00126919" w:rsidRPr="00126919" w:rsidRDefault="00126919" w:rsidP="00126919">
      <w:pPr>
        <w:tabs>
          <w:tab w:val="clear" w:pos="9270"/>
          <w:tab w:val="left" w:pos="3780"/>
        </w:tabs>
        <w:ind w:left="3600" w:hanging="3600"/>
        <w:rPr>
          <w:rFonts w:cs="Arial"/>
          <w:sz w:val="22"/>
          <w:szCs w:val="22"/>
        </w:rPr>
      </w:pPr>
      <w:r>
        <w:rPr>
          <w:rFonts w:cs="Arial"/>
          <w:sz w:val="22"/>
          <w:szCs w:val="22"/>
        </w:rPr>
        <w:tab/>
        <w:t xml:space="preserve"> </w:t>
      </w:r>
      <w:proofErr w:type="spellStart"/>
      <w:r>
        <w:rPr>
          <w:rFonts w:cs="Arial"/>
          <w:sz w:val="22"/>
          <w:szCs w:val="22"/>
        </w:rPr>
        <w:t>Udy</w:t>
      </w:r>
      <w:proofErr w:type="spellEnd"/>
      <w:r>
        <w:rPr>
          <w:rFonts w:cs="Arial"/>
          <w:sz w:val="22"/>
          <w:szCs w:val="22"/>
        </w:rPr>
        <w:t xml:space="preserve"> </w:t>
      </w:r>
      <w:proofErr w:type="spellStart"/>
      <w:r>
        <w:rPr>
          <w:rFonts w:cs="Arial"/>
          <w:sz w:val="22"/>
          <w:szCs w:val="22"/>
        </w:rPr>
        <w:t>Shrivastava</w:t>
      </w:r>
      <w:proofErr w:type="spellEnd"/>
      <w:r w:rsidRPr="00126919">
        <w:rPr>
          <w:rFonts w:cs="Arial"/>
          <w:sz w:val="22"/>
          <w:szCs w:val="22"/>
        </w:rPr>
        <w:t>,</w:t>
      </w:r>
      <w:r>
        <w:rPr>
          <w:rFonts w:cs="Arial"/>
          <w:sz w:val="22"/>
          <w:szCs w:val="22"/>
        </w:rPr>
        <w:t xml:space="preserve"> Mustafa </w:t>
      </w:r>
      <w:proofErr w:type="spellStart"/>
      <w:r>
        <w:rPr>
          <w:rFonts w:cs="Arial"/>
          <w:sz w:val="22"/>
          <w:szCs w:val="22"/>
        </w:rPr>
        <w:t>Yousuf</w:t>
      </w:r>
      <w:proofErr w:type="spellEnd"/>
      <w:r>
        <w:rPr>
          <w:rFonts w:cs="Arial"/>
          <w:sz w:val="22"/>
          <w:szCs w:val="22"/>
        </w:rPr>
        <w:t>, Jimmy J</w:t>
      </w:r>
      <w:r w:rsidR="008105B3">
        <w:rPr>
          <w:rFonts w:cs="Arial"/>
          <w:sz w:val="22"/>
          <w:szCs w:val="22"/>
        </w:rPr>
        <w:t>ack</w:t>
      </w:r>
      <w:r>
        <w:rPr>
          <w:rFonts w:cs="Arial"/>
          <w:sz w:val="22"/>
          <w:szCs w:val="22"/>
        </w:rPr>
        <w:t>son</w:t>
      </w:r>
    </w:p>
    <w:p w:rsidR="00126919" w:rsidRPr="00126919" w:rsidRDefault="00126919" w:rsidP="00126919">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 Michelle Coombs</w:t>
      </w:r>
    </w:p>
    <w:p w:rsidR="00126919" w:rsidRPr="00126919" w:rsidRDefault="00126919" w:rsidP="00126919">
      <w:pPr>
        <w:tabs>
          <w:tab w:val="clear" w:pos="9270"/>
        </w:tabs>
        <w:rPr>
          <w:rFonts w:cs="Arial"/>
          <w:sz w:val="22"/>
          <w:szCs w:val="22"/>
        </w:rPr>
      </w:pPr>
      <w:r w:rsidRPr="00126919">
        <w:rPr>
          <w:rFonts w:cs="Arial"/>
          <w:sz w:val="22"/>
          <w:szCs w:val="22"/>
        </w:rPr>
        <w:t>LSI</w:t>
      </w:r>
      <w:r w:rsidRPr="00126919">
        <w:rPr>
          <w:rFonts w:cs="Arial"/>
          <w:sz w:val="22"/>
          <w:szCs w:val="22"/>
        </w:rPr>
        <w:tab/>
      </w:r>
      <w:r w:rsidRPr="00126919">
        <w:rPr>
          <w:rFonts w:cs="Arial"/>
          <w:sz w:val="22"/>
          <w:szCs w:val="22"/>
        </w:rPr>
        <w:tab/>
      </w:r>
      <w:r w:rsidRPr="00126919">
        <w:rPr>
          <w:rFonts w:cs="Arial"/>
          <w:sz w:val="22"/>
          <w:szCs w:val="22"/>
        </w:rPr>
        <w:tab/>
      </w:r>
      <w:r w:rsidRPr="00126919">
        <w:rPr>
          <w:rFonts w:cs="Arial"/>
          <w:sz w:val="22"/>
          <w:szCs w:val="22"/>
        </w:rPr>
        <w:tab/>
      </w:r>
      <w:r w:rsidRPr="00126919">
        <w:rPr>
          <w:rFonts w:cs="Arial"/>
          <w:sz w:val="22"/>
          <w:szCs w:val="22"/>
        </w:rPr>
        <w:tab/>
      </w:r>
      <w:proofErr w:type="spellStart"/>
      <w:r w:rsidRPr="00126919">
        <w:rPr>
          <w:rFonts w:cs="Arial"/>
          <w:sz w:val="22"/>
          <w:szCs w:val="22"/>
        </w:rPr>
        <w:t>Xingdong</w:t>
      </w:r>
      <w:proofErr w:type="spellEnd"/>
      <w:r w:rsidRPr="00126919">
        <w:rPr>
          <w:rFonts w:cs="Arial"/>
          <w:sz w:val="22"/>
          <w:szCs w:val="22"/>
        </w:rPr>
        <w:t xml:space="preserve"> Dai</w:t>
      </w:r>
      <w:r w:rsidR="0048672B">
        <w:rPr>
          <w:rFonts w:cs="Arial"/>
          <w:sz w:val="22"/>
          <w:szCs w:val="22"/>
        </w:rPr>
        <w:t xml:space="preserve">, Min Huang, </w:t>
      </w:r>
      <w:proofErr w:type="spellStart"/>
      <w:r w:rsidR="0048672B">
        <w:rPr>
          <w:rFonts w:cs="Arial"/>
          <w:sz w:val="22"/>
          <w:szCs w:val="22"/>
        </w:rPr>
        <w:t>Anaam</w:t>
      </w:r>
      <w:proofErr w:type="spellEnd"/>
      <w:r w:rsidR="0048672B">
        <w:rPr>
          <w:rFonts w:cs="Arial"/>
          <w:sz w:val="22"/>
          <w:szCs w:val="22"/>
        </w:rPr>
        <w:t xml:space="preserve"> </w:t>
      </w:r>
      <w:proofErr w:type="spellStart"/>
      <w:r w:rsidR="0048672B">
        <w:rPr>
          <w:rFonts w:cs="Arial"/>
          <w:sz w:val="22"/>
          <w:szCs w:val="22"/>
        </w:rPr>
        <w:t>Ansari</w:t>
      </w:r>
      <w:proofErr w:type="spellEnd"/>
      <w:r w:rsidR="00BB62FD">
        <w:rPr>
          <w:rFonts w:cs="Arial"/>
          <w:sz w:val="22"/>
          <w:szCs w:val="22"/>
        </w:rPr>
        <w:t>, Brian Burdick</w:t>
      </w:r>
    </w:p>
    <w:p w:rsidR="00126919" w:rsidRPr="00126919" w:rsidRDefault="00126919" w:rsidP="00126919">
      <w:pPr>
        <w:tabs>
          <w:tab w:val="clear" w:pos="9270"/>
        </w:tabs>
        <w:rPr>
          <w:rFonts w:cs="Arial"/>
          <w:sz w:val="22"/>
          <w:szCs w:val="22"/>
          <w:lang w:val="pt-BR"/>
        </w:rPr>
      </w:pPr>
      <w:r w:rsidRPr="00126919">
        <w:rPr>
          <w:rFonts w:cs="Arial"/>
          <w:sz w:val="22"/>
          <w:szCs w:val="22"/>
          <w:lang w:val="pt-BR"/>
        </w:rPr>
        <w:t>Maxim In</w:t>
      </w:r>
      <w:r>
        <w:rPr>
          <w:rFonts w:cs="Arial"/>
          <w:sz w:val="22"/>
          <w:szCs w:val="22"/>
          <w:lang w:val="pt-BR"/>
        </w:rPr>
        <w:t>tegrated Products</w:t>
      </w:r>
      <w:r>
        <w:rPr>
          <w:rFonts w:cs="Arial"/>
          <w:sz w:val="22"/>
          <w:szCs w:val="22"/>
          <w:lang w:val="pt-BR"/>
        </w:rPr>
        <w:tab/>
      </w:r>
      <w:r>
        <w:rPr>
          <w:rFonts w:cs="Arial"/>
          <w:sz w:val="22"/>
          <w:szCs w:val="22"/>
          <w:lang w:val="pt-BR"/>
        </w:rPr>
        <w:tab/>
        <w:t>Hassan Rafat</w:t>
      </w:r>
    </w:p>
    <w:p w:rsidR="00126919" w:rsidRPr="00126919" w:rsidRDefault="00126919" w:rsidP="00126919">
      <w:pPr>
        <w:tabs>
          <w:tab w:val="clear" w:pos="9270"/>
        </w:tabs>
        <w:rPr>
          <w:rFonts w:cs="Arial"/>
          <w:sz w:val="22"/>
          <w:szCs w:val="22"/>
        </w:rPr>
      </w:pPr>
      <w:r w:rsidRPr="00126919">
        <w:rPr>
          <w:rFonts w:cs="Arial"/>
          <w:sz w:val="22"/>
          <w:szCs w:val="22"/>
        </w:rPr>
        <w:t>Mentor Graphics</w:t>
      </w:r>
      <w:r w:rsidRPr="00126919">
        <w:rPr>
          <w:rFonts w:cs="Arial"/>
          <w:sz w:val="22"/>
          <w:szCs w:val="22"/>
        </w:rPr>
        <w:tab/>
      </w:r>
      <w:r w:rsidRPr="00126919">
        <w:rPr>
          <w:rFonts w:cs="Arial"/>
          <w:sz w:val="22"/>
          <w:szCs w:val="22"/>
        </w:rPr>
        <w:tab/>
      </w:r>
      <w:r w:rsidRPr="00126919">
        <w:rPr>
          <w:rFonts w:cs="Arial"/>
          <w:sz w:val="22"/>
          <w:szCs w:val="22"/>
        </w:rPr>
        <w:tab/>
      </w:r>
      <w:r>
        <w:rPr>
          <w:rFonts w:cs="Arial"/>
          <w:sz w:val="22"/>
          <w:szCs w:val="22"/>
        </w:rPr>
        <w:t>Arpad Muranyi</w:t>
      </w:r>
      <w:r w:rsidR="00627DB1">
        <w:rPr>
          <w:rFonts w:cs="Arial"/>
          <w:sz w:val="22"/>
          <w:szCs w:val="22"/>
        </w:rPr>
        <w:t>*</w:t>
      </w:r>
      <w:r>
        <w:rPr>
          <w:rFonts w:cs="Arial"/>
          <w:sz w:val="22"/>
          <w:szCs w:val="22"/>
        </w:rPr>
        <w:t xml:space="preserve">, John Angulo, </w:t>
      </w:r>
      <w:proofErr w:type="spellStart"/>
      <w:r>
        <w:rPr>
          <w:rFonts w:cs="Arial"/>
          <w:sz w:val="22"/>
          <w:szCs w:val="22"/>
        </w:rPr>
        <w:t>Fadi</w:t>
      </w:r>
      <w:proofErr w:type="spellEnd"/>
      <w:r>
        <w:rPr>
          <w:rFonts w:cs="Arial"/>
          <w:sz w:val="22"/>
          <w:szCs w:val="22"/>
        </w:rPr>
        <w:t xml:space="preserve"> </w:t>
      </w:r>
      <w:proofErr w:type="spellStart"/>
      <w:r>
        <w:rPr>
          <w:rFonts w:cs="Arial"/>
          <w:sz w:val="22"/>
          <w:szCs w:val="22"/>
        </w:rPr>
        <w:t>Deek</w:t>
      </w:r>
      <w:proofErr w:type="spellEnd"/>
    </w:p>
    <w:p w:rsidR="00126919" w:rsidRPr="00126919" w:rsidRDefault="00126919" w:rsidP="00126919">
      <w:pPr>
        <w:tabs>
          <w:tab w:val="clear" w:pos="9270"/>
        </w:tabs>
        <w:rPr>
          <w:rFonts w:cs="Arial"/>
          <w:sz w:val="22"/>
          <w:szCs w:val="22"/>
        </w:rPr>
      </w:pPr>
      <w:r w:rsidRPr="00126919">
        <w:rPr>
          <w:rFonts w:cs="Arial"/>
          <w:sz w:val="22"/>
          <w:szCs w:val="22"/>
        </w:rPr>
        <w:t>Micron Technology</w:t>
      </w:r>
      <w:r w:rsidRPr="00126919">
        <w:rPr>
          <w:rFonts w:cs="Arial"/>
          <w:sz w:val="22"/>
          <w:szCs w:val="22"/>
        </w:rPr>
        <w:tab/>
      </w:r>
      <w:r w:rsidRPr="00126919">
        <w:rPr>
          <w:rFonts w:cs="Arial"/>
          <w:sz w:val="22"/>
          <w:szCs w:val="22"/>
        </w:rPr>
        <w:tab/>
      </w:r>
      <w:r w:rsidRPr="00126919">
        <w:rPr>
          <w:rFonts w:cs="Arial"/>
          <w:sz w:val="22"/>
          <w:szCs w:val="22"/>
        </w:rPr>
        <w:tab/>
        <w:t>Randy Wolff*</w:t>
      </w:r>
    </w:p>
    <w:p w:rsidR="00126919" w:rsidRPr="00126919" w:rsidRDefault="00126919" w:rsidP="00126919">
      <w:pPr>
        <w:tabs>
          <w:tab w:val="clear" w:pos="9270"/>
        </w:tabs>
        <w:rPr>
          <w:rFonts w:cs="Arial"/>
          <w:sz w:val="22"/>
          <w:szCs w:val="22"/>
        </w:rPr>
      </w:pPr>
      <w:r w:rsidRPr="00126919">
        <w:rPr>
          <w:rFonts w:cs="Arial"/>
          <w:sz w:val="22"/>
          <w:szCs w:val="22"/>
        </w:rPr>
        <w:t>Signal I</w:t>
      </w:r>
      <w:r>
        <w:rPr>
          <w:rFonts w:cs="Arial"/>
          <w:sz w:val="22"/>
          <w:szCs w:val="22"/>
        </w:rPr>
        <w:t>ntegrity Software</w:t>
      </w:r>
      <w:r>
        <w:rPr>
          <w:rFonts w:cs="Arial"/>
          <w:sz w:val="22"/>
          <w:szCs w:val="22"/>
        </w:rPr>
        <w:tab/>
      </w:r>
      <w:r>
        <w:rPr>
          <w:rFonts w:cs="Arial"/>
          <w:sz w:val="22"/>
          <w:szCs w:val="22"/>
        </w:rPr>
        <w:tab/>
        <w:t>Mike LaBonte</w:t>
      </w:r>
      <w:r w:rsidR="00526F98">
        <w:rPr>
          <w:rFonts w:cs="Arial"/>
          <w:sz w:val="22"/>
          <w:szCs w:val="22"/>
        </w:rPr>
        <w:t>*</w:t>
      </w:r>
      <w:r>
        <w:rPr>
          <w:rFonts w:cs="Arial"/>
          <w:sz w:val="22"/>
          <w:szCs w:val="22"/>
        </w:rPr>
        <w:t>, Walter Katz</w:t>
      </w:r>
      <w:r w:rsidR="00526F98">
        <w:rPr>
          <w:rFonts w:cs="Arial"/>
          <w:sz w:val="22"/>
          <w:szCs w:val="22"/>
        </w:rPr>
        <w:t>*</w:t>
      </w:r>
      <w:r>
        <w:rPr>
          <w:rFonts w:cs="Arial"/>
          <w:sz w:val="22"/>
          <w:szCs w:val="22"/>
        </w:rPr>
        <w:t>, Todd Westerhoff</w:t>
      </w:r>
      <w:r w:rsidRPr="00126919">
        <w:rPr>
          <w:rFonts w:cs="Arial"/>
          <w:sz w:val="22"/>
          <w:szCs w:val="22"/>
        </w:rPr>
        <w:t>,</w:t>
      </w:r>
    </w:p>
    <w:p w:rsidR="00126919" w:rsidRPr="00126919" w:rsidRDefault="00126919" w:rsidP="00126919">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Michael Steinberger</w:t>
      </w:r>
    </w:p>
    <w:p w:rsidR="00126919" w:rsidRPr="00126919" w:rsidRDefault="00126919" w:rsidP="00126919">
      <w:pPr>
        <w:tabs>
          <w:tab w:val="clear" w:pos="9270"/>
        </w:tabs>
        <w:rPr>
          <w:rFonts w:cs="Arial"/>
          <w:sz w:val="22"/>
          <w:szCs w:val="22"/>
        </w:rPr>
      </w:pPr>
      <w:r w:rsidRPr="00126919">
        <w:rPr>
          <w:rFonts w:cs="Arial"/>
          <w:sz w:val="22"/>
          <w:szCs w:val="22"/>
        </w:rPr>
        <w:t>Syn</w:t>
      </w:r>
      <w:r>
        <w:rPr>
          <w:rFonts w:cs="Arial"/>
          <w:sz w:val="22"/>
          <w:szCs w:val="22"/>
        </w:rPr>
        <w:t>opsys</w:t>
      </w:r>
      <w:r>
        <w:rPr>
          <w:rFonts w:cs="Arial"/>
          <w:sz w:val="22"/>
          <w:szCs w:val="22"/>
        </w:rPr>
        <w:tab/>
      </w:r>
      <w:r>
        <w:rPr>
          <w:rFonts w:cs="Arial"/>
          <w:sz w:val="22"/>
          <w:szCs w:val="22"/>
        </w:rPr>
        <w:tab/>
      </w:r>
      <w:r>
        <w:rPr>
          <w:rFonts w:cs="Arial"/>
          <w:sz w:val="22"/>
          <w:szCs w:val="22"/>
        </w:rPr>
        <w:tab/>
      </w:r>
      <w:r>
        <w:rPr>
          <w:rFonts w:cs="Arial"/>
          <w:sz w:val="22"/>
          <w:szCs w:val="22"/>
        </w:rPr>
        <w:tab/>
        <w:t xml:space="preserve">Ted </w:t>
      </w:r>
      <w:proofErr w:type="spellStart"/>
      <w:r>
        <w:rPr>
          <w:rFonts w:cs="Arial"/>
          <w:sz w:val="22"/>
          <w:szCs w:val="22"/>
        </w:rPr>
        <w:t>Mido</w:t>
      </w:r>
      <w:proofErr w:type="spellEnd"/>
      <w:r>
        <w:rPr>
          <w:rFonts w:cs="Arial"/>
          <w:sz w:val="22"/>
          <w:szCs w:val="22"/>
        </w:rPr>
        <w:t>, Scott Wedge</w:t>
      </w:r>
    </w:p>
    <w:p w:rsidR="00126919" w:rsidRPr="00126919" w:rsidRDefault="00126919" w:rsidP="00126919">
      <w:pPr>
        <w:tabs>
          <w:tab w:val="clear" w:pos="9270"/>
        </w:tabs>
        <w:rPr>
          <w:rFonts w:cs="Arial"/>
          <w:sz w:val="22"/>
          <w:szCs w:val="22"/>
        </w:rPr>
      </w:pPr>
      <w:r w:rsidRPr="00126919">
        <w:rPr>
          <w:rFonts w:cs="Arial"/>
          <w:sz w:val="22"/>
          <w:szCs w:val="22"/>
        </w:rPr>
        <w:t>Teraspeed Consulting Group</w:t>
      </w:r>
      <w:r w:rsidRPr="00126919">
        <w:rPr>
          <w:rFonts w:cs="Arial"/>
          <w:sz w:val="22"/>
          <w:szCs w:val="22"/>
        </w:rPr>
        <w:tab/>
      </w:r>
      <w:r w:rsidRPr="00126919">
        <w:rPr>
          <w:rFonts w:cs="Arial"/>
          <w:sz w:val="22"/>
          <w:szCs w:val="22"/>
        </w:rPr>
        <w:tab/>
        <w:t>Bob R</w:t>
      </w:r>
      <w:r w:rsidR="0048672B">
        <w:rPr>
          <w:rFonts w:cs="Arial"/>
          <w:sz w:val="22"/>
          <w:szCs w:val="22"/>
        </w:rPr>
        <w:t>oss</w:t>
      </w:r>
      <w:r w:rsidR="003E2CE8">
        <w:rPr>
          <w:rFonts w:cs="Arial"/>
          <w:sz w:val="22"/>
          <w:szCs w:val="22"/>
        </w:rPr>
        <w:t>*</w:t>
      </w:r>
      <w:r w:rsidRPr="00126919">
        <w:rPr>
          <w:rFonts w:cs="Arial"/>
          <w:sz w:val="22"/>
          <w:szCs w:val="22"/>
        </w:rPr>
        <w:t xml:space="preserve">, Tom </w:t>
      </w:r>
      <w:proofErr w:type="spellStart"/>
      <w:r w:rsidRPr="00126919">
        <w:rPr>
          <w:rFonts w:cs="Arial"/>
          <w:sz w:val="22"/>
          <w:szCs w:val="22"/>
        </w:rPr>
        <w:t>Dag</w:t>
      </w:r>
      <w:r>
        <w:rPr>
          <w:rFonts w:cs="Arial"/>
          <w:sz w:val="22"/>
          <w:szCs w:val="22"/>
        </w:rPr>
        <w:t>ostino</w:t>
      </w:r>
      <w:proofErr w:type="spellEnd"/>
      <w:r>
        <w:rPr>
          <w:rFonts w:cs="Arial"/>
          <w:sz w:val="22"/>
          <w:szCs w:val="22"/>
        </w:rPr>
        <w:t xml:space="preserve">, Scott </w:t>
      </w:r>
      <w:proofErr w:type="spellStart"/>
      <w:r>
        <w:rPr>
          <w:rFonts w:cs="Arial"/>
          <w:sz w:val="22"/>
          <w:szCs w:val="22"/>
        </w:rPr>
        <w:t>McMorrow</w:t>
      </w:r>
      <w:proofErr w:type="spellEnd"/>
    </w:p>
    <w:p w:rsidR="00126919" w:rsidRPr="00126919" w:rsidRDefault="00126919" w:rsidP="00126919">
      <w:pPr>
        <w:tabs>
          <w:tab w:val="clear" w:pos="9270"/>
        </w:tabs>
        <w:rPr>
          <w:rFonts w:cs="Arial"/>
          <w:sz w:val="22"/>
          <w:szCs w:val="22"/>
        </w:rPr>
      </w:pPr>
      <w:r w:rsidRPr="00126919">
        <w:rPr>
          <w:rFonts w:cs="Arial"/>
          <w:sz w:val="22"/>
          <w:szCs w:val="22"/>
        </w:rPr>
        <w:t>Toshiba</w:t>
      </w:r>
      <w:r w:rsidRPr="00126919">
        <w:rPr>
          <w:rFonts w:cs="Arial"/>
          <w:sz w:val="22"/>
          <w:szCs w:val="22"/>
        </w:rPr>
        <w:tab/>
      </w:r>
      <w:r w:rsidRPr="00126919">
        <w:rPr>
          <w:rFonts w:cs="Arial"/>
          <w:sz w:val="22"/>
          <w:szCs w:val="22"/>
        </w:rPr>
        <w:tab/>
      </w:r>
      <w:r w:rsidRPr="00126919">
        <w:rPr>
          <w:rFonts w:cs="Arial"/>
          <w:sz w:val="22"/>
          <w:szCs w:val="22"/>
        </w:rPr>
        <w:tab/>
      </w:r>
      <w:r w:rsidRPr="00126919">
        <w:rPr>
          <w:rFonts w:cs="Arial"/>
          <w:sz w:val="22"/>
          <w:szCs w:val="22"/>
        </w:rPr>
        <w:tab/>
        <w:t>(</w:t>
      </w:r>
      <w:proofErr w:type="spellStart"/>
      <w:r w:rsidRPr="00126919">
        <w:rPr>
          <w:rFonts w:cs="Arial"/>
          <w:sz w:val="22"/>
          <w:szCs w:val="22"/>
        </w:rPr>
        <w:t>Yasumasa</w:t>
      </w:r>
      <w:proofErr w:type="spellEnd"/>
      <w:r w:rsidRPr="00126919">
        <w:rPr>
          <w:rFonts w:cs="Arial"/>
          <w:sz w:val="22"/>
          <w:szCs w:val="22"/>
        </w:rPr>
        <w:t xml:space="preserve"> Kondo)</w:t>
      </w:r>
    </w:p>
    <w:p w:rsidR="00126919" w:rsidRPr="00126919" w:rsidRDefault="00126919" w:rsidP="00126919">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proofErr w:type="spellStart"/>
      <w:r>
        <w:rPr>
          <w:rFonts w:cs="Arial"/>
          <w:sz w:val="22"/>
          <w:szCs w:val="22"/>
        </w:rPr>
        <w:t>Ravindra</w:t>
      </w:r>
      <w:proofErr w:type="spellEnd"/>
      <w:r>
        <w:rPr>
          <w:rFonts w:cs="Arial"/>
          <w:sz w:val="22"/>
          <w:szCs w:val="22"/>
        </w:rPr>
        <w:t xml:space="preserve"> </w:t>
      </w:r>
      <w:proofErr w:type="spellStart"/>
      <w:r>
        <w:rPr>
          <w:rFonts w:cs="Arial"/>
          <w:sz w:val="22"/>
          <w:szCs w:val="22"/>
        </w:rPr>
        <w:t>Gali</w:t>
      </w:r>
      <w:proofErr w:type="spellEnd"/>
    </w:p>
    <w:p w:rsidR="00126919" w:rsidRPr="00126919" w:rsidRDefault="00126919" w:rsidP="00126919">
      <w:pPr>
        <w:tabs>
          <w:tab w:val="clear" w:pos="9270"/>
        </w:tabs>
        <w:rPr>
          <w:rFonts w:cs="Arial"/>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Michael Schaeder</w:t>
      </w:r>
      <w:r w:rsidRPr="00126919">
        <w:rPr>
          <w:rFonts w:cs="Arial"/>
          <w:sz w:val="22"/>
          <w:szCs w:val="22"/>
        </w:rPr>
        <w:t xml:space="preserve">, Amir </w:t>
      </w:r>
      <w:proofErr w:type="spellStart"/>
      <w:r w:rsidRPr="00126919">
        <w:rPr>
          <w:rFonts w:cs="Arial"/>
          <w:sz w:val="22"/>
          <w:szCs w:val="22"/>
        </w:rPr>
        <w:t>Wallrab</w:t>
      </w:r>
      <w:r>
        <w:rPr>
          <w:rFonts w:cs="Arial"/>
          <w:sz w:val="22"/>
          <w:szCs w:val="22"/>
        </w:rPr>
        <w:t>enstein</w:t>
      </w:r>
      <w:proofErr w:type="spellEnd"/>
      <w:r>
        <w:rPr>
          <w:rFonts w:cs="Arial"/>
          <w:sz w:val="22"/>
          <w:szCs w:val="22"/>
        </w:rPr>
        <w:t xml:space="preserve">, </w:t>
      </w:r>
      <w:proofErr w:type="spellStart"/>
      <w:r>
        <w:rPr>
          <w:rFonts w:cs="Arial"/>
          <w:sz w:val="22"/>
          <w:szCs w:val="22"/>
        </w:rPr>
        <w:t>Griff</w:t>
      </w:r>
      <w:proofErr w:type="spellEnd"/>
      <w:r>
        <w:rPr>
          <w:rFonts w:cs="Arial"/>
          <w:sz w:val="22"/>
          <w:szCs w:val="22"/>
        </w:rPr>
        <w:t xml:space="preserve"> </w:t>
      </w:r>
      <w:proofErr w:type="spellStart"/>
      <w:r>
        <w:rPr>
          <w:rFonts w:cs="Arial"/>
          <w:sz w:val="22"/>
          <w:szCs w:val="22"/>
        </w:rPr>
        <w:t>Derryberry</w:t>
      </w:r>
      <w:proofErr w:type="spellEnd"/>
    </w:p>
    <w:p w:rsidR="00126919" w:rsidRPr="00126919" w:rsidRDefault="00126919" w:rsidP="00126919">
      <w:pPr>
        <w:tabs>
          <w:tab w:val="clear" w:pos="9270"/>
        </w:tabs>
        <w:rPr>
          <w:rFonts w:cs="Arial"/>
          <w:b/>
          <w:sz w:val="22"/>
          <w:szCs w:val="22"/>
        </w:rPr>
      </w:pPr>
    </w:p>
    <w:p w:rsidR="00126919" w:rsidRPr="00126919" w:rsidRDefault="00126919" w:rsidP="00126919">
      <w:pPr>
        <w:tabs>
          <w:tab w:val="clear" w:pos="9270"/>
        </w:tabs>
        <w:rPr>
          <w:rFonts w:cs="Arial"/>
          <w:b/>
          <w:sz w:val="22"/>
          <w:szCs w:val="22"/>
        </w:rPr>
      </w:pPr>
    </w:p>
    <w:p w:rsidR="00126919" w:rsidRPr="00126919" w:rsidRDefault="00126919" w:rsidP="00126919">
      <w:pPr>
        <w:tabs>
          <w:tab w:val="clear" w:pos="9270"/>
        </w:tabs>
        <w:rPr>
          <w:rFonts w:cs="Arial"/>
          <w:sz w:val="22"/>
          <w:szCs w:val="22"/>
          <w:lang w:val="pt-BR"/>
        </w:rPr>
      </w:pPr>
      <w:r w:rsidRPr="00126919">
        <w:rPr>
          <w:rFonts w:cs="Arial"/>
          <w:b/>
          <w:sz w:val="22"/>
          <w:szCs w:val="22"/>
        </w:rPr>
        <w:t>OTHER PARTICIPANTS IN 2014</w:t>
      </w:r>
    </w:p>
    <w:p w:rsidR="00126919" w:rsidRPr="00126919" w:rsidRDefault="00126919" w:rsidP="00126919">
      <w:pPr>
        <w:tabs>
          <w:tab w:val="clear" w:pos="9270"/>
        </w:tabs>
        <w:rPr>
          <w:rFonts w:cs="Arial"/>
          <w:sz w:val="22"/>
          <w:szCs w:val="22"/>
          <w:lang w:val="pt-BR"/>
        </w:rPr>
      </w:pPr>
      <w:r>
        <w:rPr>
          <w:rFonts w:cs="Arial"/>
          <w:sz w:val="22"/>
          <w:szCs w:val="22"/>
          <w:lang w:val="pt-BR"/>
        </w:rPr>
        <w:t>ECL Advantage</w:t>
      </w:r>
      <w:r>
        <w:rPr>
          <w:rFonts w:cs="Arial"/>
          <w:sz w:val="22"/>
          <w:szCs w:val="22"/>
          <w:lang w:val="pt-BR"/>
        </w:rPr>
        <w:tab/>
      </w:r>
      <w:r>
        <w:rPr>
          <w:rFonts w:cs="Arial"/>
          <w:sz w:val="22"/>
          <w:szCs w:val="22"/>
          <w:lang w:val="pt-BR"/>
        </w:rPr>
        <w:tab/>
      </w:r>
      <w:r>
        <w:rPr>
          <w:rFonts w:cs="Arial"/>
          <w:sz w:val="22"/>
          <w:szCs w:val="22"/>
          <w:lang w:val="pt-BR"/>
        </w:rPr>
        <w:tab/>
        <w:t>Thomas Iddings</w:t>
      </w:r>
    </w:p>
    <w:p w:rsidR="00126919" w:rsidRPr="00126919" w:rsidRDefault="00126919" w:rsidP="00126919">
      <w:pPr>
        <w:tabs>
          <w:tab w:val="clear" w:pos="9270"/>
        </w:tabs>
        <w:rPr>
          <w:rFonts w:cs="Arial"/>
          <w:sz w:val="22"/>
          <w:szCs w:val="22"/>
          <w:lang w:val="pt-BR"/>
        </w:rPr>
      </w:pPr>
      <w:r>
        <w:rPr>
          <w:rFonts w:cs="Arial"/>
          <w:sz w:val="22"/>
          <w:szCs w:val="22"/>
          <w:lang w:val="pt-BR"/>
        </w:rPr>
        <w:t>Hewlett Packard</w:t>
      </w:r>
      <w:r>
        <w:rPr>
          <w:rFonts w:cs="Arial"/>
          <w:sz w:val="22"/>
          <w:szCs w:val="22"/>
          <w:lang w:val="pt-BR"/>
        </w:rPr>
        <w:tab/>
      </w:r>
      <w:r>
        <w:rPr>
          <w:rFonts w:cs="Arial"/>
          <w:sz w:val="22"/>
          <w:szCs w:val="22"/>
          <w:lang w:val="pt-BR"/>
        </w:rPr>
        <w:tab/>
      </w:r>
      <w:r>
        <w:rPr>
          <w:rFonts w:cs="Arial"/>
          <w:sz w:val="22"/>
          <w:szCs w:val="22"/>
          <w:lang w:val="pt-BR"/>
        </w:rPr>
        <w:tab/>
        <w:t>Ting Zhu</w:t>
      </w:r>
    </w:p>
    <w:p w:rsidR="00126919" w:rsidRPr="00126919" w:rsidRDefault="00126919" w:rsidP="00126919">
      <w:pPr>
        <w:tabs>
          <w:tab w:val="clear" w:pos="9270"/>
        </w:tabs>
        <w:rPr>
          <w:rFonts w:cs="Arial"/>
          <w:sz w:val="22"/>
          <w:szCs w:val="22"/>
          <w:lang w:val="pt-BR"/>
        </w:rPr>
      </w:pPr>
      <w:r w:rsidRPr="00126919">
        <w:rPr>
          <w:rFonts w:cs="Arial"/>
          <w:sz w:val="22"/>
          <w:szCs w:val="22"/>
          <w:lang w:val="pt-BR"/>
        </w:rPr>
        <w:t>KEI Systems</w:t>
      </w:r>
      <w:r w:rsidRPr="00126919">
        <w:rPr>
          <w:rFonts w:cs="Arial"/>
          <w:sz w:val="22"/>
          <w:szCs w:val="22"/>
          <w:lang w:val="pt-BR"/>
        </w:rPr>
        <w:tab/>
      </w:r>
      <w:r w:rsidRPr="00126919">
        <w:rPr>
          <w:rFonts w:cs="Arial"/>
          <w:sz w:val="22"/>
          <w:szCs w:val="22"/>
          <w:lang w:val="pt-BR"/>
        </w:rPr>
        <w:tab/>
      </w:r>
      <w:r w:rsidRPr="00126919">
        <w:rPr>
          <w:rFonts w:cs="Arial"/>
          <w:sz w:val="22"/>
          <w:szCs w:val="22"/>
          <w:lang w:val="pt-BR"/>
        </w:rPr>
        <w:tab/>
      </w:r>
      <w:r w:rsidRPr="00126919">
        <w:rPr>
          <w:rFonts w:cs="Arial"/>
          <w:sz w:val="22"/>
          <w:szCs w:val="22"/>
          <w:lang w:val="pt-BR"/>
        </w:rPr>
        <w:tab/>
        <w:t>Shin</w:t>
      </w:r>
      <w:r>
        <w:rPr>
          <w:rFonts w:cs="Arial"/>
          <w:sz w:val="22"/>
          <w:szCs w:val="22"/>
          <w:lang w:val="pt-BR"/>
        </w:rPr>
        <w:t>ichi Maeda</w:t>
      </w:r>
    </w:p>
    <w:p w:rsidR="00126919" w:rsidRPr="00126919" w:rsidRDefault="00126919" w:rsidP="00126919">
      <w:pPr>
        <w:tabs>
          <w:tab w:val="clear" w:pos="9270"/>
        </w:tabs>
        <w:rPr>
          <w:rFonts w:cs="Arial"/>
          <w:sz w:val="22"/>
          <w:szCs w:val="22"/>
          <w:lang w:val="pt-BR"/>
        </w:rPr>
      </w:pPr>
      <w:r>
        <w:rPr>
          <w:rFonts w:cs="Arial"/>
          <w:sz w:val="22"/>
          <w:szCs w:val="22"/>
          <w:lang w:val="pt-BR"/>
        </w:rPr>
        <w:t>Lattice Semiconductor</w:t>
      </w:r>
      <w:r>
        <w:rPr>
          <w:rFonts w:cs="Arial"/>
          <w:sz w:val="22"/>
          <w:szCs w:val="22"/>
          <w:lang w:val="pt-BR"/>
        </w:rPr>
        <w:tab/>
      </w:r>
      <w:r>
        <w:rPr>
          <w:rFonts w:cs="Arial"/>
          <w:sz w:val="22"/>
          <w:szCs w:val="22"/>
          <w:lang w:val="pt-BR"/>
        </w:rPr>
        <w:tab/>
        <w:t>Xu Jiang</w:t>
      </w:r>
    </w:p>
    <w:p w:rsidR="00126919" w:rsidRPr="00126919" w:rsidRDefault="00126919" w:rsidP="00126919">
      <w:pPr>
        <w:tabs>
          <w:tab w:val="clear" w:pos="9270"/>
        </w:tabs>
        <w:rPr>
          <w:rFonts w:cs="Arial"/>
          <w:sz w:val="22"/>
          <w:szCs w:val="22"/>
          <w:lang w:val="pt-BR"/>
        </w:rPr>
      </w:pPr>
      <w:r w:rsidRPr="00126919">
        <w:rPr>
          <w:rFonts w:cs="Arial"/>
          <w:sz w:val="22"/>
          <w:szCs w:val="22"/>
          <w:lang w:val="pt-BR"/>
        </w:rPr>
        <w:t>Me</w:t>
      </w:r>
      <w:r>
        <w:rPr>
          <w:rFonts w:cs="Arial"/>
          <w:sz w:val="22"/>
          <w:szCs w:val="22"/>
          <w:lang w:val="pt-BR"/>
        </w:rPr>
        <w:t>llanok Technologies</w:t>
      </w:r>
      <w:r>
        <w:rPr>
          <w:rFonts w:cs="Arial"/>
          <w:sz w:val="22"/>
          <w:szCs w:val="22"/>
          <w:lang w:val="pt-BR"/>
        </w:rPr>
        <w:tab/>
      </w:r>
      <w:r>
        <w:rPr>
          <w:rFonts w:cs="Arial"/>
          <w:sz w:val="22"/>
          <w:szCs w:val="22"/>
          <w:lang w:val="pt-BR"/>
        </w:rPr>
        <w:tab/>
        <w:t>Piers Dawe</w:t>
      </w:r>
    </w:p>
    <w:p w:rsidR="00126919" w:rsidRPr="00126919" w:rsidRDefault="00126919" w:rsidP="00126919">
      <w:pPr>
        <w:tabs>
          <w:tab w:val="clear" w:pos="9270"/>
        </w:tabs>
        <w:rPr>
          <w:rFonts w:cs="Arial"/>
          <w:sz w:val="22"/>
          <w:szCs w:val="22"/>
          <w:lang w:val="pt-BR"/>
        </w:rPr>
      </w:pPr>
      <w:r w:rsidRPr="00126919">
        <w:rPr>
          <w:rFonts w:cs="Arial"/>
          <w:sz w:val="22"/>
          <w:szCs w:val="22"/>
          <w:lang w:val="pt-BR"/>
        </w:rPr>
        <w:t>Pangeya</w:t>
      </w:r>
      <w:r w:rsidRPr="00126919">
        <w:rPr>
          <w:rFonts w:cs="Arial"/>
          <w:sz w:val="22"/>
          <w:szCs w:val="22"/>
          <w:lang w:val="pt-BR"/>
        </w:rPr>
        <w:tab/>
      </w:r>
      <w:r w:rsidRPr="00126919">
        <w:rPr>
          <w:rFonts w:cs="Arial"/>
          <w:sz w:val="22"/>
          <w:szCs w:val="22"/>
          <w:lang w:val="pt-BR"/>
        </w:rPr>
        <w:tab/>
      </w:r>
      <w:r w:rsidRPr="00126919">
        <w:rPr>
          <w:rFonts w:cs="Arial"/>
          <w:sz w:val="22"/>
          <w:szCs w:val="22"/>
          <w:lang w:val="pt-BR"/>
        </w:rPr>
        <w:tab/>
      </w:r>
      <w:r w:rsidRPr="00126919">
        <w:rPr>
          <w:rFonts w:cs="Arial"/>
          <w:sz w:val="22"/>
          <w:szCs w:val="22"/>
          <w:lang w:val="pt-BR"/>
        </w:rPr>
        <w:tab/>
        <w:t>Edgar Aguirr</w:t>
      </w:r>
      <w:bookmarkStart w:id="0" w:name="_GoBack"/>
      <w:bookmarkEnd w:id="0"/>
      <w:r>
        <w:rPr>
          <w:rFonts w:cs="Arial"/>
          <w:sz w:val="22"/>
          <w:szCs w:val="22"/>
          <w:lang w:val="pt-BR"/>
        </w:rPr>
        <w:t>e</w:t>
      </w:r>
    </w:p>
    <w:p w:rsidR="00126919" w:rsidRPr="00126919" w:rsidRDefault="00126919" w:rsidP="00126919">
      <w:pPr>
        <w:tabs>
          <w:tab w:val="clear" w:pos="9270"/>
        </w:tabs>
        <w:rPr>
          <w:rFonts w:cs="Arial"/>
          <w:sz w:val="22"/>
          <w:szCs w:val="22"/>
          <w:lang w:val="pt-BR"/>
        </w:rPr>
      </w:pPr>
      <w:r w:rsidRPr="00126919">
        <w:rPr>
          <w:rFonts w:cs="Arial"/>
          <w:sz w:val="22"/>
          <w:szCs w:val="22"/>
          <w:lang w:val="pt-BR"/>
        </w:rPr>
        <w:t>Proficient Design</w:t>
      </w:r>
      <w:r w:rsidRPr="00126919">
        <w:rPr>
          <w:rFonts w:cs="Arial"/>
          <w:sz w:val="22"/>
          <w:szCs w:val="22"/>
          <w:lang w:val="pt-BR"/>
        </w:rPr>
        <w:tab/>
      </w:r>
      <w:r w:rsidRPr="00126919">
        <w:rPr>
          <w:rFonts w:cs="Arial"/>
          <w:sz w:val="22"/>
          <w:szCs w:val="22"/>
          <w:lang w:val="pt-BR"/>
        </w:rPr>
        <w:tab/>
      </w:r>
      <w:r w:rsidRPr="00126919">
        <w:rPr>
          <w:rFonts w:cs="Arial"/>
          <w:sz w:val="22"/>
          <w:szCs w:val="22"/>
          <w:lang w:val="pt-BR"/>
        </w:rPr>
        <w:tab/>
        <w:t>Kishor Patel</w:t>
      </w:r>
    </w:p>
    <w:p w:rsidR="00126919" w:rsidRPr="00126919" w:rsidRDefault="00126919" w:rsidP="00126919">
      <w:pPr>
        <w:tabs>
          <w:tab w:val="clear" w:pos="9270"/>
        </w:tabs>
        <w:rPr>
          <w:rFonts w:cs="Arial"/>
          <w:sz w:val="22"/>
          <w:szCs w:val="22"/>
          <w:lang w:val="pt-BR"/>
        </w:rPr>
      </w:pPr>
      <w:r w:rsidRPr="00126919">
        <w:rPr>
          <w:rFonts w:cs="Arial"/>
          <w:sz w:val="22"/>
          <w:szCs w:val="22"/>
          <w:lang w:val="pt-BR"/>
        </w:rPr>
        <w:t>SAE International</w:t>
      </w:r>
      <w:r>
        <w:rPr>
          <w:rFonts w:cs="Arial"/>
          <w:sz w:val="22"/>
          <w:szCs w:val="22"/>
          <w:lang w:val="pt-BR"/>
        </w:rPr>
        <w:tab/>
      </w:r>
      <w:r>
        <w:rPr>
          <w:rFonts w:cs="Arial"/>
          <w:sz w:val="22"/>
          <w:szCs w:val="22"/>
          <w:lang w:val="pt-BR"/>
        </w:rPr>
        <w:tab/>
      </w:r>
      <w:r>
        <w:rPr>
          <w:rFonts w:cs="Arial"/>
          <w:sz w:val="22"/>
          <w:szCs w:val="22"/>
          <w:lang w:val="pt-BR"/>
        </w:rPr>
        <w:tab/>
        <w:t>Chris Denham</w:t>
      </w:r>
    </w:p>
    <w:p w:rsidR="00126919" w:rsidRPr="00126919" w:rsidRDefault="00126919" w:rsidP="00126919">
      <w:pPr>
        <w:tabs>
          <w:tab w:val="clear" w:pos="9270"/>
        </w:tabs>
        <w:rPr>
          <w:rFonts w:cs="Arial"/>
          <w:sz w:val="22"/>
          <w:szCs w:val="22"/>
          <w:lang w:val="pt-BR"/>
        </w:rPr>
      </w:pPr>
      <w:r>
        <w:rPr>
          <w:rFonts w:cs="Arial"/>
          <w:sz w:val="22"/>
          <w:szCs w:val="22"/>
          <w:lang w:val="pt-BR"/>
        </w:rPr>
        <w:t>Vitesse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Siris Tsang</w:t>
      </w:r>
    </w:p>
    <w:p w:rsidR="00D8005A" w:rsidRDefault="00D8005A" w:rsidP="009311B5">
      <w:pPr>
        <w:tabs>
          <w:tab w:val="clear" w:pos="9270"/>
        </w:tabs>
        <w:rPr>
          <w:rFonts w:cs="Arial"/>
          <w:b/>
          <w:sz w:val="22"/>
          <w:szCs w:val="22"/>
        </w:rPr>
      </w:pPr>
    </w:p>
    <w:p w:rsidR="00977506" w:rsidRDefault="00977506">
      <w:pPr>
        <w:tabs>
          <w:tab w:val="clear" w:pos="9270"/>
        </w:tabs>
        <w:rPr>
          <w:rFonts w:cs="Arial"/>
          <w:sz w:val="22"/>
          <w:szCs w:val="22"/>
        </w:rPr>
      </w:pPr>
      <w:r>
        <w:rPr>
          <w:rFonts w:cs="Arial"/>
          <w:sz w:val="22"/>
          <w:szCs w:val="22"/>
        </w:rPr>
        <w:t xml:space="preserve">In the list above, attendees at the meeting are indicated by </w:t>
      </w:r>
      <w:r w:rsidR="0083171D">
        <w:rPr>
          <w:rFonts w:cs="Arial"/>
          <w:sz w:val="22"/>
          <w:szCs w:val="22"/>
        </w:rPr>
        <w:t>*</w:t>
      </w:r>
      <w:r>
        <w:rPr>
          <w:rFonts w:cs="Arial"/>
          <w:sz w:val="22"/>
          <w:szCs w:val="22"/>
        </w:rPr>
        <w:t>.  Principal members or other active members who have not attended are in parentheses. Participants who no longer are in the organization are in square brackets.</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p>
    <w:p w:rsidR="00977506" w:rsidRDefault="00977506">
      <w:pPr>
        <w:tabs>
          <w:tab w:val="clear" w:pos="9270"/>
        </w:tabs>
        <w:rPr>
          <w:rFonts w:cs="Arial"/>
          <w:b/>
          <w:sz w:val="22"/>
          <w:szCs w:val="22"/>
        </w:rPr>
      </w:pPr>
      <w:r>
        <w:rPr>
          <w:rFonts w:cs="Arial"/>
          <w:b/>
          <w:sz w:val="22"/>
          <w:szCs w:val="22"/>
        </w:rPr>
        <w:t>UPCOMING MEETINGS</w:t>
      </w:r>
    </w:p>
    <w:p w:rsidR="00977506" w:rsidRDefault="00977506">
      <w:pPr>
        <w:tabs>
          <w:tab w:val="clear" w:pos="9270"/>
        </w:tabs>
        <w:rPr>
          <w:rFonts w:cs="Arial"/>
          <w:sz w:val="22"/>
          <w:szCs w:val="22"/>
        </w:rPr>
      </w:pPr>
      <w:bookmarkStart w:id="1" w:name="OLE_LINK8"/>
      <w:bookmarkStart w:id="2" w:name="OLE_LINK6"/>
      <w:r>
        <w:rPr>
          <w:rFonts w:cs="Arial"/>
          <w:sz w:val="22"/>
          <w:szCs w:val="22"/>
        </w:rPr>
        <w:t>The bridge numbers for future IBIS teleconferences are as follows:</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BB62FD" w:rsidRDefault="00BB62FD" w:rsidP="00BB62FD">
      <w:pPr>
        <w:tabs>
          <w:tab w:val="clear" w:pos="9270"/>
        </w:tabs>
        <w:rPr>
          <w:rFonts w:cs="Arial"/>
          <w:sz w:val="22"/>
          <w:szCs w:val="22"/>
        </w:rPr>
      </w:pPr>
      <w:r>
        <w:rPr>
          <w:rFonts w:cs="Arial"/>
          <w:sz w:val="22"/>
          <w:szCs w:val="22"/>
        </w:rPr>
        <w:t>May 14, 2014</w:t>
      </w:r>
      <w:r>
        <w:rPr>
          <w:rFonts w:cs="Arial"/>
          <w:sz w:val="22"/>
          <w:szCs w:val="22"/>
        </w:rPr>
        <w:tab/>
      </w:r>
      <w:r>
        <w:rPr>
          <w:rFonts w:cs="Arial"/>
          <w:sz w:val="22"/>
          <w:szCs w:val="22"/>
        </w:rPr>
        <w:tab/>
        <w:t>European IBIS Summit at SPI – no teleconference</w:t>
      </w:r>
    </w:p>
    <w:p w:rsidR="006B79E4" w:rsidRDefault="008A7265" w:rsidP="006B79E4">
      <w:pPr>
        <w:tabs>
          <w:tab w:val="clear" w:pos="9270"/>
        </w:tabs>
        <w:rPr>
          <w:rFonts w:cs="Arial"/>
          <w:sz w:val="22"/>
          <w:szCs w:val="22"/>
        </w:rPr>
      </w:pPr>
      <w:r>
        <w:rPr>
          <w:rFonts w:cs="Arial"/>
          <w:sz w:val="22"/>
          <w:szCs w:val="22"/>
        </w:rPr>
        <w:t>May 23</w:t>
      </w:r>
      <w:r w:rsidR="006B79E4">
        <w:rPr>
          <w:rFonts w:cs="Arial"/>
          <w:sz w:val="22"/>
          <w:szCs w:val="22"/>
        </w:rPr>
        <w:t>, 2014</w:t>
      </w:r>
      <w:r w:rsidR="006B79E4">
        <w:rPr>
          <w:rFonts w:cs="Arial"/>
          <w:sz w:val="22"/>
          <w:szCs w:val="22"/>
        </w:rPr>
        <w:tab/>
      </w:r>
      <w:r w:rsidR="006B79E4">
        <w:rPr>
          <w:rFonts w:cs="Arial"/>
          <w:sz w:val="22"/>
          <w:szCs w:val="22"/>
        </w:rPr>
        <w:tab/>
      </w:r>
      <w:r w:rsidR="006B79E4">
        <w:rPr>
          <w:rFonts w:cs="Arial"/>
          <w:sz w:val="22"/>
          <w:szCs w:val="22"/>
        </w:rPr>
        <w:tab/>
        <w:t>205 475 958</w:t>
      </w:r>
      <w:r w:rsidR="006B79E4">
        <w:rPr>
          <w:rFonts w:cs="Arial"/>
          <w:sz w:val="22"/>
          <w:szCs w:val="22"/>
        </w:rPr>
        <w:tab/>
      </w:r>
      <w:r w:rsidR="006B79E4">
        <w:rPr>
          <w:rFonts w:cs="Arial"/>
          <w:sz w:val="22"/>
          <w:szCs w:val="22"/>
        </w:rPr>
        <w:tab/>
      </w:r>
      <w:r w:rsidR="006B79E4">
        <w:rPr>
          <w:rFonts w:cs="Arial"/>
          <w:sz w:val="22"/>
          <w:szCs w:val="22"/>
        </w:rPr>
        <w:tab/>
        <w:t>IBIS</w:t>
      </w:r>
    </w:p>
    <w:p w:rsidR="008A7265" w:rsidRDefault="008A7265" w:rsidP="008A7265">
      <w:pPr>
        <w:tabs>
          <w:tab w:val="clear" w:pos="9270"/>
        </w:tabs>
        <w:rPr>
          <w:rFonts w:cs="Arial"/>
          <w:sz w:val="22"/>
          <w:szCs w:val="22"/>
        </w:rPr>
      </w:pPr>
      <w:r>
        <w:rPr>
          <w:rFonts w:cs="Arial"/>
          <w:sz w:val="22"/>
          <w:szCs w:val="22"/>
        </w:rPr>
        <w:t>June 5, 2014</w:t>
      </w:r>
      <w:r>
        <w:rPr>
          <w:rFonts w:cs="Arial"/>
          <w:sz w:val="22"/>
          <w:szCs w:val="22"/>
        </w:rPr>
        <w:tab/>
      </w:r>
      <w:r>
        <w:rPr>
          <w:rFonts w:cs="Arial"/>
          <w:sz w:val="22"/>
          <w:szCs w:val="22"/>
        </w:rPr>
        <w:tab/>
        <w:t>IBIS Summit at DAC – no teleconference</w:t>
      </w:r>
    </w:p>
    <w:p w:rsidR="008A7265" w:rsidRDefault="008A7265" w:rsidP="008A7265">
      <w:pPr>
        <w:tabs>
          <w:tab w:val="clear" w:pos="9270"/>
        </w:tabs>
        <w:rPr>
          <w:rFonts w:cs="Arial"/>
          <w:sz w:val="22"/>
          <w:szCs w:val="22"/>
        </w:rPr>
      </w:pPr>
      <w:r>
        <w:rPr>
          <w:rFonts w:cs="Arial"/>
          <w:sz w:val="22"/>
          <w:szCs w:val="22"/>
        </w:rPr>
        <w:t>June 20, 2014</w:t>
      </w:r>
      <w:r>
        <w:rPr>
          <w:rFonts w:cs="Arial"/>
          <w:sz w:val="22"/>
          <w:szCs w:val="22"/>
        </w:rPr>
        <w:tab/>
      </w:r>
      <w:r>
        <w:rPr>
          <w:rFonts w:cs="Arial"/>
          <w:sz w:val="22"/>
          <w:szCs w:val="22"/>
        </w:rPr>
        <w:tab/>
      </w:r>
      <w:r>
        <w:rPr>
          <w:rFonts w:cs="Arial"/>
          <w:sz w:val="22"/>
          <w:szCs w:val="22"/>
        </w:rPr>
        <w:tab/>
        <w:t>205 475 958</w:t>
      </w:r>
      <w:r>
        <w:rPr>
          <w:rFonts w:cs="Arial"/>
          <w:sz w:val="22"/>
          <w:szCs w:val="22"/>
        </w:rPr>
        <w:tab/>
      </w:r>
      <w:r>
        <w:rPr>
          <w:rFonts w:cs="Arial"/>
          <w:sz w:val="22"/>
          <w:szCs w:val="22"/>
        </w:rPr>
        <w:tab/>
      </w:r>
      <w:r>
        <w:rPr>
          <w:rFonts w:cs="Arial"/>
          <w:sz w:val="22"/>
          <w:szCs w:val="22"/>
        </w:rPr>
        <w:tab/>
        <w:t>IBIS</w:t>
      </w:r>
    </w:p>
    <w:p w:rsidR="00261E56" w:rsidRDefault="00261E5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 xml:space="preserve">For teleconference dial-in information, use the password at the following website: </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ab/>
      </w:r>
      <w:hyperlink r:id="rId8" w:history="1">
        <w:r>
          <w:rPr>
            <w:rStyle w:val="Hyperlink"/>
          </w:rPr>
          <w:t>https://ciscosales.webex.com/ciscosales/j.php?J=205475958</w:t>
        </w:r>
      </w:hyperlink>
    </w:p>
    <w:p w:rsidR="00977506" w:rsidRDefault="00977506">
      <w:pPr>
        <w:tabs>
          <w:tab w:val="clear" w:pos="9270"/>
        </w:tabs>
        <w:rPr>
          <w:rFonts w:cs="Arial"/>
          <w:sz w:val="22"/>
          <w:szCs w:val="22"/>
        </w:rPr>
      </w:pPr>
    </w:p>
    <w:bookmarkEnd w:id="1"/>
    <w:bookmarkEnd w:id="2"/>
    <w:p w:rsidR="00977506" w:rsidRDefault="00977506">
      <w:pPr>
        <w:tabs>
          <w:tab w:val="clear" w:pos="9270"/>
        </w:tabs>
        <w:rPr>
          <w:rFonts w:cs="Arial"/>
          <w:sz w:val="22"/>
          <w:szCs w:val="22"/>
        </w:rPr>
      </w:pPr>
      <w:r>
        <w:rPr>
          <w:rFonts w:cs="Arial"/>
          <w:sz w:val="22"/>
          <w:szCs w:val="22"/>
        </w:rPr>
        <w:t>All tel</w:t>
      </w:r>
      <w:r w:rsidR="00B46328">
        <w:rPr>
          <w:rFonts w:cs="Arial"/>
          <w:sz w:val="22"/>
          <w:szCs w:val="22"/>
        </w:rPr>
        <w:t>econference meetings are 8:00 a.m. to 9:55 a.m.</w:t>
      </w:r>
      <w:r>
        <w:rPr>
          <w:rFonts w:cs="Arial"/>
          <w:sz w:val="22"/>
          <w:szCs w:val="22"/>
        </w:rPr>
        <w:t xml:space="preserve"> US Pacific Time.  Meeting agendas are typically distributed seven days before each Open Forum.  Minutes are typically distributed within seven days of the corresponding meeting.  When calling into the meeting, follow the prompts to enter the meeting ID.  For new, local international dial-in numbers, please reference the bridge numbers provided by Cisco Systems at the following link:</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ab/>
      </w:r>
      <w:hyperlink r:id="rId9" w:history="1">
        <w:r>
          <w:rPr>
            <w:rStyle w:val="Hyperlink"/>
            <w:rFonts w:eastAsia="MS Mincho"/>
          </w:rPr>
          <w:t>http://www.cisco.com/web/about/doing_business/conferencing/index.html</w:t>
        </w:r>
      </w:hyperlink>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NOTE: "AR" = Action Required.</w:t>
      </w:r>
    </w:p>
    <w:p w:rsidR="00977506" w:rsidRDefault="00977506">
      <w:pPr>
        <w:tabs>
          <w:tab w:val="clear" w:pos="9270"/>
        </w:tabs>
        <w:rPr>
          <w:rFonts w:cs="Arial"/>
          <w:sz w:val="22"/>
          <w:szCs w:val="22"/>
        </w:rPr>
      </w:pPr>
    </w:p>
    <w:p w:rsidR="00B46328" w:rsidRDefault="00B46328">
      <w:pPr>
        <w:tabs>
          <w:tab w:val="clear" w:pos="9270"/>
        </w:tabs>
        <w:rPr>
          <w:rFonts w:cs="Arial"/>
          <w:sz w:val="22"/>
          <w:szCs w:val="22"/>
        </w:rPr>
      </w:pPr>
    </w:p>
    <w:p w:rsidR="00682E36" w:rsidRPr="00682E36" w:rsidRDefault="00682E36" w:rsidP="00682E36">
      <w:pPr>
        <w:tabs>
          <w:tab w:val="clear" w:pos="9270"/>
        </w:tabs>
        <w:rPr>
          <w:rFonts w:cs="Arial"/>
          <w:sz w:val="22"/>
          <w:szCs w:val="22"/>
        </w:rPr>
      </w:pPr>
      <w:r w:rsidRPr="00682E36">
        <w:rPr>
          <w:rFonts w:cs="Arial"/>
          <w:sz w:val="22"/>
          <w:szCs w:val="22"/>
        </w:rPr>
        <w:t>-------------------------------------------------------------------------------------------------------------------------------</w:t>
      </w:r>
    </w:p>
    <w:p w:rsidR="00682E36" w:rsidRPr="00682E36" w:rsidRDefault="00682E36" w:rsidP="00682E36">
      <w:pPr>
        <w:tabs>
          <w:tab w:val="clear" w:pos="9270"/>
        </w:tabs>
        <w:rPr>
          <w:rFonts w:cs="Arial"/>
          <w:b/>
          <w:sz w:val="22"/>
          <w:szCs w:val="22"/>
        </w:rPr>
      </w:pPr>
      <w:r w:rsidRPr="00682E36">
        <w:rPr>
          <w:rFonts w:cs="Arial"/>
          <w:b/>
          <w:sz w:val="22"/>
          <w:szCs w:val="22"/>
        </w:rPr>
        <w:t>INTRODUCTIONS AND MEETING QUORUM</w:t>
      </w:r>
    </w:p>
    <w:p w:rsidR="00870035" w:rsidRDefault="00D93957" w:rsidP="00261E56">
      <w:pPr>
        <w:tabs>
          <w:tab w:val="clear" w:pos="9270"/>
        </w:tabs>
        <w:rPr>
          <w:rFonts w:cs="Arial"/>
          <w:sz w:val="22"/>
          <w:szCs w:val="22"/>
        </w:rPr>
      </w:pPr>
      <w:r>
        <w:rPr>
          <w:rFonts w:cs="Arial"/>
          <w:sz w:val="22"/>
          <w:szCs w:val="22"/>
        </w:rPr>
        <w:t>Michael Mirmak</w:t>
      </w:r>
      <w:r w:rsidR="00F63AB1">
        <w:rPr>
          <w:rFonts w:cs="Arial"/>
          <w:sz w:val="22"/>
          <w:szCs w:val="22"/>
        </w:rPr>
        <w:t xml:space="preserve"> declared that a quorum was reached and the meeting could begin.</w:t>
      </w:r>
      <w:r w:rsidR="00DC03EF">
        <w:rPr>
          <w:rFonts w:cs="Arial"/>
          <w:sz w:val="22"/>
          <w:szCs w:val="22"/>
        </w:rPr>
        <w:t xml:space="preserve"> </w:t>
      </w:r>
    </w:p>
    <w:p w:rsidR="00870035" w:rsidRDefault="00870035" w:rsidP="00682E36">
      <w:pPr>
        <w:tabs>
          <w:tab w:val="clear" w:pos="9270"/>
        </w:tabs>
        <w:rPr>
          <w:rFonts w:cs="Arial"/>
          <w:sz w:val="22"/>
          <w:szCs w:val="22"/>
        </w:rPr>
      </w:pPr>
    </w:p>
    <w:p w:rsidR="00BB62FD" w:rsidRDefault="00BB62FD"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CALL FOR PATENTS</w:t>
      </w:r>
    </w:p>
    <w:p w:rsidR="00682E36" w:rsidRPr="00682E36" w:rsidRDefault="00A22DA7" w:rsidP="00682E36">
      <w:pPr>
        <w:tabs>
          <w:tab w:val="clear" w:pos="9270"/>
        </w:tabs>
        <w:rPr>
          <w:rFonts w:cs="Arial"/>
          <w:sz w:val="22"/>
          <w:szCs w:val="22"/>
        </w:rPr>
      </w:pPr>
      <w:r>
        <w:rPr>
          <w:rFonts w:cs="Arial"/>
          <w:sz w:val="22"/>
          <w:szCs w:val="22"/>
        </w:rPr>
        <w:t>Michael Mirmak</w:t>
      </w:r>
      <w:r w:rsidR="00682E36" w:rsidRPr="00682E36">
        <w:rPr>
          <w:rFonts w:cs="Arial"/>
          <w:sz w:val="22"/>
          <w:szCs w:val="22"/>
        </w:rPr>
        <w:t xml:space="preserve"> called for any patents or pending patents related to </w:t>
      </w:r>
      <w:r w:rsidR="00842736">
        <w:rPr>
          <w:rFonts w:cs="Arial"/>
          <w:sz w:val="22"/>
          <w:szCs w:val="22"/>
        </w:rPr>
        <w:t>the IBIS 3.2, IBIS 4.2, IBIS 5.1</w:t>
      </w:r>
      <w:r w:rsidR="00682E36" w:rsidRPr="00682E36">
        <w:rPr>
          <w:rFonts w:cs="Arial"/>
          <w:sz w:val="22"/>
          <w:szCs w:val="22"/>
        </w:rPr>
        <w:t xml:space="preserve">, </w:t>
      </w:r>
      <w:r w:rsidR="00CD4E2E">
        <w:rPr>
          <w:rFonts w:cs="Arial"/>
          <w:sz w:val="22"/>
          <w:szCs w:val="22"/>
        </w:rPr>
        <w:t xml:space="preserve">IBIS 6.0, </w:t>
      </w:r>
      <w:r w:rsidR="00682E36" w:rsidRPr="00682E36">
        <w:rPr>
          <w:rFonts w:cs="Arial"/>
          <w:sz w:val="22"/>
          <w:szCs w:val="22"/>
        </w:rPr>
        <w:t>Touchstone 2.0</w:t>
      </w:r>
      <w:r w:rsidR="00C832AA">
        <w:rPr>
          <w:rFonts w:cs="Arial"/>
          <w:sz w:val="22"/>
          <w:szCs w:val="22"/>
        </w:rPr>
        <w:t>, IBIS-ISS 1.0</w:t>
      </w:r>
      <w:r w:rsidR="00682E36" w:rsidRPr="00682E36">
        <w:rPr>
          <w:rFonts w:cs="Arial"/>
          <w:sz w:val="22"/>
          <w:szCs w:val="22"/>
        </w:rPr>
        <w:t xml:space="preserve"> or ICM 1.1 specifications.  No patents were declared.</w:t>
      </w:r>
    </w:p>
    <w:p w:rsidR="00682E36" w:rsidRPr="00682E36" w:rsidRDefault="00682E36" w:rsidP="00682E36">
      <w:pPr>
        <w:tabs>
          <w:tab w:val="clear" w:pos="9270"/>
        </w:tabs>
        <w:rPr>
          <w:rFonts w:cs="Arial"/>
          <w:sz w:val="22"/>
          <w:szCs w:val="22"/>
        </w:rPr>
      </w:pPr>
    </w:p>
    <w:p w:rsidR="00682E36" w:rsidRPr="00682E36" w:rsidRDefault="00682E36"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REVIEW OF MINUTES AND ARS</w:t>
      </w:r>
    </w:p>
    <w:p w:rsidR="00B02DB0" w:rsidRDefault="00261E56" w:rsidP="00B02DB0">
      <w:pPr>
        <w:widowControl/>
        <w:tabs>
          <w:tab w:val="clear" w:pos="9270"/>
        </w:tabs>
        <w:autoSpaceDE w:val="0"/>
        <w:spacing w:after="0"/>
        <w:ind w:right="0"/>
        <w:rPr>
          <w:rFonts w:cs="Arial"/>
          <w:sz w:val="22"/>
          <w:szCs w:val="22"/>
        </w:rPr>
      </w:pPr>
      <w:r>
        <w:rPr>
          <w:rFonts w:cs="Arial"/>
          <w:sz w:val="22"/>
          <w:szCs w:val="22"/>
        </w:rPr>
        <w:t>Randy Wolff</w:t>
      </w:r>
      <w:r w:rsidR="00DC03EF">
        <w:rPr>
          <w:rFonts w:cs="Arial"/>
          <w:sz w:val="22"/>
          <w:szCs w:val="22"/>
        </w:rPr>
        <w:t xml:space="preserve"> </w:t>
      </w:r>
      <w:r w:rsidR="006C2755" w:rsidRPr="00682E36">
        <w:rPr>
          <w:rFonts w:cs="Arial"/>
          <w:sz w:val="22"/>
          <w:szCs w:val="22"/>
        </w:rPr>
        <w:t xml:space="preserve">called for comments regarding the minutes of the </w:t>
      </w:r>
      <w:r w:rsidR="006B79E4">
        <w:rPr>
          <w:rFonts w:cs="Arial"/>
          <w:sz w:val="22"/>
          <w:szCs w:val="22"/>
        </w:rPr>
        <w:t>April</w:t>
      </w:r>
      <w:r w:rsidR="00BB62FD">
        <w:rPr>
          <w:rFonts w:cs="Arial"/>
          <w:sz w:val="22"/>
          <w:szCs w:val="22"/>
        </w:rPr>
        <w:t xml:space="preserve"> 4</w:t>
      </w:r>
      <w:r w:rsidR="00B02DB0">
        <w:rPr>
          <w:rFonts w:cs="Arial"/>
          <w:sz w:val="22"/>
          <w:szCs w:val="22"/>
        </w:rPr>
        <w:t>, 2014</w:t>
      </w:r>
      <w:r w:rsidR="006C2755">
        <w:rPr>
          <w:rFonts w:cs="Arial"/>
          <w:sz w:val="22"/>
          <w:szCs w:val="22"/>
        </w:rPr>
        <w:t xml:space="preserve"> IBIS </w:t>
      </w:r>
      <w:r w:rsidR="006A1698">
        <w:rPr>
          <w:rFonts w:cs="Arial"/>
          <w:sz w:val="22"/>
          <w:szCs w:val="22"/>
        </w:rPr>
        <w:t>Open Forum teleconference.</w:t>
      </w:r>
      <w:r w:rsidR="00682E36" w:rsidRPr="00682E36">
        <w:rPr>
          <w:rFonts w:cs="Arial"/>
          <w:sz w:val="22"/>
          <w:szCs w:val="22"/>
        </w:rPr>
        <w:t xml:space="preserve">  </w:t>
      </w:r>
      <w:r w:rsidR="008F4720">
        <w:rPr>
          <w:rFonts w:cs="Arial"/>
          <w:sz w:val="22"/>
          <w:szCs w:val="22"/>
        </w:rPr>
        <w:t>The</w:t>
      </w:r>
      <w:r w:rsidR="00682E36" w:rsidRPr="00682E36">
        <w:rPr>
          <w:rFonts w:cs="Arial"/>
          <w:sz w:val="22"/>
          <w:szCs w:val="22"/>
        </w:rPr>
        <w:t xml:space="preserve"> minutes were approved </w:t>
      </w:r>
      <w:r w:rsidR="008A09A0">
        <w:rPr>
          <w:rFonts w:cs="Arial"/>
          <w:sz w:val="22"/>
          <w:szCs w:val="22"/>
        </w:rPr>
        <w:t>with</w:t>
      </w:r>
      <w:r w:rsidR="00AC3A84">
        <w:rPr>
          <w:rFonts w:cs="Arial"/>
          <w:sz w:val="22"/>
          <w:szCs w:val="22"/>
        </w:rPr>
        <w:t>out</w:t>
      </w:r>
      <w:r w:rsidR="008A09A0">
        <w:rPr>
          <w:rFonts w:cs="Arial"/>
          <w:sz w:val="22"/>
          <w:szCs w:val="22"/>
        </w:rPr>
        <w:t xml:space="preserve"> </w:t>
      </w:r>
      <w:r w:rsidR="00682E36" w:rsidRPr="00682E36">
        <w:rPr>
          <w:rFonts w:cs="Arial"/>
          <w:sz w:val="22"/>
          <w:szCs w:val="22"/>
        </w:rPr>
        <w:t>changes.</w:t>
      </w:r>
      <w:r w:rsidR="00146513">
        <w:rPr>
          <w:rFonts w:cs="Arial"/>
          <w:sz w:val="22"/>
          <w:szCs w:val="22"/>
        </w:rPr>
        <w:t xml:space="preserve"> </w:t>
      </w:r>
      <w:r w:rsidR="00B02DB0">
        <w:rPr>
          <w:rFonts w:cs="Arial"/>
          <w:sz w:val="22"/>
          <w:szCs w:val="22"/>
        </w:rPr>
        <w:t xml:space="preserve"> </w:t>
      </w:r>
    </w:p>
    <w:p w:rsidR="008A7969" w:rsidRDefault="008A7969" w:rsidP="008A7969">
      <w:pPr>
        <w:widowControl/>
        <w:tabs>
          <w:tab w:val="clear" w:pos="9270"/>
        </w:tabs>
        <w:autoSpaceDE w:val="0"/>
        <w:spacing w:after="0"/>
        <w:ind w:right="0"/>
        <w:rPr>
          <w:rFonts w:cs="Arial"/>
          <w:sz w:val="22"/>
          <w:szCs w:val="22"/>
        </w:rPr>
      </w:pPr>
    </w:p>
    <w:p w:rsidR="00175478" w:rsidRPr="00682E36" w:rsidRDefault="00175478" w:rsidP="00682E36">
      <w:pPr>
        <w:tabs>
          <w:tab w:val="clear" w:pos="9270"/>
        </w:tabs>
        <w:rPr>
          <w:rFonts w:cs="Arial"/>
          <w:sz w:val="22"/>
          <w:szCs w:val="22"/>
        </w:rPr>
      </w:pPr>
    </w:p>
    <w:p w:rsidR="006C2755" w:rsidRPr="00682E36" w:rsidRDefault="006C2755" w:rsidP="006C2755">
      <w:pPr>
        <w:tabs>
          <w:tab w:val="clear" w:pos="9270"/>
        </w:tabs>
        <w:rPr>
          <w:rFonts w:cs="Arial"/>
          <w:b/>
          <w:sz w:val="22"/>
          <w:szCs w:val="22"/>
        </w:rPr>
      </w:pPr>
      <w:r w:rsidRPr="00682E36">
        <w:rPr>
          <w:rFonts w:cs="Arial"/>
          <w:b/>
          <w:sz w:val="22"/>
          <w:szCs w:val="22"/>
        </w:rPr>
        <w:t>ANNOUNCEMENTS</w:t>
      </w:r>
    </w:p>
    <w:p w:rsidR="006C2755" w:rsidRDefault="00BB62FD" w:rsidP="006C2755">
      <w:pPr>
        <w:tabs>
          <w:tab w:val="clear" w:pos="9270"/>
        </w:tabs>
        <w:rPr>
          <w:rFonts w:cs="Arial"/>
          <w:sz w:val="22"/>
          <w:szCs w:val="22"/>
        </w:rPr>
      </w:pPr>
      <w:proofErr w:type="gramStart"/>
      <w:r>
        <w:rPr>
          <w:rFonts w:cs="Arial"/>
          <w:sz w:val="22"/>
          <w:szCs w:val="22"/>
        </w:rPr>
        <w:lastRenderedPageBreak/>
        <w:t>None.</w:t>
      </w:r>
      <w:proofErr w:type="gramEnd"/>
    </w:p>
    <w:p w:rsidR="006C2755" w:rsidRDefault="006C2755" w:rsidP="006C2755">
      <w:pPr>
        <w:tabs>
          <w:tab w:val="clear" w:pos="9270"/>
        </w:tabs>
        <w:rPr>
          <w:rFonts w:cs="Arial"/>
          <w:b/>
          <w:sz w:val="22"/>
          <w:szCs w:val="22"/>
        </w:rPr>
      </w:pPr>
    </w:p>
    <w:p w:rsidR="00A82D7D" w:rsidRDefault="00A82D7D" w:rsidP="006C2755">
      <w:pPr>
        <w:tabs>
          <w:tab w:val="clear" w:pos="9270"/>
        </w:tabs>
        <w:rPr>
          <w:rFonts w:cs="Arial"/>
          <w:b/>
          <w:sz w:val="22"/>
          <w:szCs w:val="22"/>
        </w:rPr>
      </w:pPr>
    </w:p>
    <w:p w:rsidR="006C2755" w:rsidRPr="00682E36" w:rsidRDefault="006C2755" w:rsidP="006C2755">
      <w:pPr>
        <w:tabs>
          <w:tab w:val="clear" w:pos="9270"/>
        </w:tabs>
        <w:rPr>
          <w:rFonts w:cs="Arial"/>
          <w:b/>
          <w:sz w:val="22"/>
          <w:szCs w:val="22"/>
        </w:rPr>
      </w:pPr>
      <w:r>
        <w:rPr>
          <w:rFonts w:cs="Arial"/>
          <w:b/>
          <w:sz w:val="22"/>
          <w:szCs w:val="22"/>
        </w:rPr>
        <w:t>CALL</w:t>
      </w:r>
      <w:r w:rsidRPr="00682E36">
        <w:rPr>
          <w:rFonts w:cs="Arial"/>
          <w:b/>
          <w:sz w:val="22"/>
          <w:szCs w:val="22"/>
        </w:rPr>
        <w:t xml:space="preserve"> FOR </w:t>
      </w:r>
      <w:r w:rsidR="00B77841">
        <w:rPr>
          <w:rFonts w:cs="Arial"/>
          <w:b/>
          <w:sz w:val="22"/>
          <w:szCs w:val="22"/>
        </w:rPr>
        <w:t>ADDITIONAL AGENDA ITEMS</w:t>
      </w:r>
    </w:p>
    <w:p w:rsidR="006C2755" w:rsidRDefault="0076360F" w:rsidP="006C2755">
      <w:pPr>
        <w:tabs>
          <w:tab w:val="clear" w:pos="9270"/>
        </w:tabs>
        <w:rPr>
          <w:rFonts w:cs="Arial"/>
          <w:sz w:val="22"/>
          <w:szCs w:val="22"/>
        </w:rPr>
      </w:pPr>
      <w:r>
        <w:rPr>
          <w:rFonts w:cs="Arial"/>
          <w:sz w:val="22"/>
          <w:szCs w:val="22"/>
        </w:rPr>
        <w:t xml:space="preserve">Bob </w:t>
      </w:r>
      <w:r w:rsidR="00946438">
        <w:rPr>
          <w:rFonts w:cs="Arial"/>
          <w:sz w:val="22"/>
          <w:szCs w:val="22"/>
        </w:rPr>
        <w:t xml:space="preserve">Ross </w:t>
      </w:r>
      <w:r>
        <w:rPr>
          <w:rFonts w:cs="Arial"/>
          <w:sz w:val="22"/>
          <w:szCs w:val="22"/>
        </w:rPr>
        <w:t>requested time for di</w:t>
      </w:r>
      <w:r w:rsidR="00946438">
        <w:rPr>
          <w:rFonts w:cs="Arial"/>
          <w:sz w:val="22"/>
          <w:szCs w:val="22"/>
        </w:rPr>
        <w:t>scussion of new items BUG153, BUG154,</w:t>
      </w:r>
      <w:r>
        <w:rPr>
          <w:rFonts w:cs="Arial"/>
          <w:sz w:val="22"/>
          <w:szCs w:val="22"/>
        </w:rPr>
        <w:t xml:space="preserve"> BIRD167.1 and BIRD168.  Michael Mirmak noted these were on his updated agenda.</w:t>
      </w:r>
    </w:p>
    <w:p w:rsidR="00231224" w:rsidRDefault="00231224" w:rsidP="006C2755">
      <w:pPr>
        <w:tabs>
          <w:tab w:val="clear" w:pos="9270"/>
        </w:tabs>
        <w:rPr>
          <w:rFonts w:cs="Arial"/>
          <w:sz w:val="22"/>
          <w:szCs w:val="22"/>
        </w:rPr>
      </w:pPr>
    </w:p>
    <w:p w:rsidR="006C2755" w:rsidRDefault="006C2755" w:rsidP="006C2755">
      <w:pPr>
        <w:tabs>
          <w:tab w:val="clear" w:pos="9270"/>
        </w:tabs>
        <w:rPr>
          <w:rFonts w:cs="Arial"/>
          <w:sz w:val="22"/>
          <w:szCs w:val="22"/>
        </w:rPr>
      </w:pPr>
    </w:p>
    <w:p w:rsidR="00682E36" w:rsidRPr="00682E36" w:rsidRDefault="00682E36" w:rsidP="006C2755">
      <w:pPr>
        <w:tabs>
          <w:tab w:val="clear" w:pos="9270"/>
        </w:tabs>
        <w:rPr>
          <w:rFonts w:cs="Arial"/>
          <w:b/>
          <w:sz w:val="22"/>
          <w:szCs w:val="22"/>
        </w:rPr>
      </w:pPr>
      <w:r w:rsidRPr="00682E36">
        <w:rPr>
          <w:rFonts w:cs="Arial"/>
          <w:b/>
          <w:sz w:val="22"/>
          <w:szCs w:val="22"/>
        </w:rPr>
        <w:t>MEMBERSHIP STATUS AND TREASURER'S REPORT</w:t>
      </w:r>
    </w:p>
    <w:p w:rsidR="00F14E5D" w:rsidRDefault="00621BEB" w:rsidP="00682E36">
      <w:pPr>
        <w:tabs>
          <w:tab w:val="clear" w:pos="9270"/>
          <w:tab w:val="left" w:pos="3345"/>
        </w:tabs>
        <w:rPr>
          <w:rFonts w:cs="Arial"/>
          <w:sz w:val="22"/>
          <w:szCs w:val="22"/>
        </w:rPr>
      </w:pPr>
      <w:r>
        <w:rPr>
          <w:rFonts w:cs="Arial"/>
          <w:sz w:val="22"/>
          <w:szCs w:val="22"/>
        </w:rPr>
        <w:t>Bob Ross reported that</w:t>
      </w:r>
      <w:r w:rsidR="00AB4DB2">
        <w:rPr>
          <w:rFonts w:cs="Arial"/>
          <w:sz w:val="22"/>
          <w:szCs w:val="22"/>
        </w:rPr>
        <w:t xml:space="preserve"> </w:t>
      </w:r>
      <w:r w:rsidR="00946438">
        <w:rPr>
          <w:rFonts w:cs="Arial"/>
          <w:sz w:val="22"/>
          <w:szCs w:val="22"/>
        </w:rPr>
        <w:t xml:space="preserve">he sent out a couple reminders for renewals.  Currently </w:t>
      </w:r>
      <w:r w:rsidR="00AB4DB2">
        <w:rPr>
          <w:rFonts w:cs="Arial"/>
          <w:sz w:val="22"/>
          <w:szCs w:val="22"/>
        </w:rPr>
        <w:t xml:space="preserve">14 members </w:t>
      </w:r>
      <w:r>
        <w:rPr>
          <w:rFonts w:cs="Arial"/>
          <w:sz w:val="22"/>
          <w:szCs w:val="22"/>
        </w:rPr>
        <w:t>have renewed so far for 2014</w:t>
      </w:r>
      <w:r w:rsidR="00AB4DB2">
        <w:rPr>
          <w:rFonts w:cs="Arial"/>
          <w:sz w:val="22"/>
          <w:szCs w:val="22"/>
        </w:rPr>
        <w:t xml:space="preserve">.  </w:t>
      </w:r>
      <w:r>
        <w:rPr>
          <w:rFonts w:cs="Arial"/>
          <w:sz w:val="22"/>
          <w:szCs w:val="22"/>
        </w:rPr>
        <w:t>The treasury sits at $</w:t>
      </w:r>
      <w:r w:rsidR="00AB4DB2">
        <w:rPr>
          <w:rFonts w:cs="Arial"/>
          <w:sz w:val="22"/>
          <w:szCs w:val="22"/>
        </w:rPr>
        <w:t xml:space="preserve">26,880. </w:t>
      </w:r>
      <w:r>
        <w:rPr>
          <w:rFonts w:cs="Arial"/>
          <w:sz w:val="22"/>
          <w:szCs w:val="22"/>
        </w:rPr>
        <w:t xml:space="preserve"> </w:t>
      </w:r>
      <w:r w:rsidR="00946438">
        <w:rPr>
          <w:rFonts w:cs="Arial"/>
          <w:sz w:val="22"/>
          <w:szCs w:val="22"/>
        </w:rPr>
        <w:t>There are i</w:t>
      </w:r>
      <w:r w:rsidR="00F14E5D">
        <w:rPr>
          <w:rFonts w:cs="Arial"/>
          <w:sz w:val="22"/>
          <w:szCs w:val="22"/>
        </w:rPr>
        <w:t xml:space="preserve">bischk6 and tschk2 license parser purchases in progress with payments expected in a couple weeks.  </w:t>
      </w:r>
      <w:r w:rsidR="00946438">
        <w:rPr>
          <w:rFonts w:cs="Arial"/>
          <w:sz w:val="22"/>
          <w:szCs w:val="22"/>
        </w:rPr>
        <w:t>There is a</w:t>
      </w:r>
      <w:r w:rsidR="00F14E5D">
        <w:rPr>
          <w:rFonts w:cs="Arial"/>
          <w:sz w:val="22"/>
          <w:szCs w:val="22"/>
        </w:rPr>
        <w:t xml:space="preserve">lso a potential new member being invoiced.  Some members are holding off </w:t>
      </w:r>
      <w:r w:rsidR="008417AC">
        <w:rPr>
          <w:rFonts w:cs="Arial"/>
          <w:sz w:val="22"/>
          <w:szCs w:val="22"/>
        </w:rPr>
        <w:t xml:space="preserve">membership </w:t>
      </w:r>
      <w:r w:rsidR="00F14E5D">
        <w:rPr>
          <w:rFonts w:cs="Arial"/>
          <w:sz w:val="22"/>
          <w:szCs w:val="22"/>
        </w:rPr>
        <w:t>renewal until May or June.</w:t>
      </w:r>
    </w:p>
    <w:p w:rsidR="00F14E5D" w:rsidRDefault="00F14E5D" w:rsidP="00682E36">
      <w:pPr>
        <w:tabs>
          <w:tab w:val="clear" w:pos="9270"/>
          <w:tab w:val="left" w:pos="3345"/>
        </w:tabs>
        <w:rPr>
          <w:rFonts w:cs="Arial"/>
          <w:sz w:val="22"/>
          <w:szCs w:val="22"/>
        </w:rPr>
      </w:pPr>
    </w:p>
    <w:p w:rsidR="00682E36" w:rsidRPr="00682E36" w:rsidRDefault="00682E36" w:rsidP="00682E36">
      <w:pPr>
        <w:tabs>
          <w:tab w:val="clear" w:pos="9270"/>
          <w:tab w:val="left" w:pos="3345"/>
        </w:tabs>
        <w:rPr>
          <w:rFonts w:cs="Arial"/>
          <w:sz w:val="22"/>
          <w:szCs w:val="22"/>
        </w:rPr>
      </w:pPr>
      <w:r w:rsidRPr="00682E36">
        <w:rPr>
          <w:rFonts w:cs="Arial"/>
          <w:sz w:val="22"/>
          <w:szCs w:val="22"/>
        </w:rPr>
        <w:tab/>
      </w:r>
    </w:p>
    <w:p w:rsidR="00682E36" w:rsidRPr="00682E36" w:rsidRDefault="00682E36" w:rsidP="00682E36">
      <w:pPr>
        <w:tabs>
          <w:tab w:val="clear" w:pos="9270"/>
        </w:tabs>
        <w:rPr>
          <w:rFonts w:cs="Arial"/>
          <w:b/>
          <w:sz w:val="22"/>
          <w:szCs w:val="22"/>
        </w:rPr>
      </w:pPr>
      <w:r w:rsidRPr="00682E36">
        <w:rPr>
          <w:rFonts w:cs="Arial"/>
          <w:b/>
          <w:sz w:val="22"/>
          <w:szCs w:val="22"/>
        </w:rPr>
        <w:t xml:space="preserve">WEB PAGE </w:t>
      </w:r>
      <w:r w:rsidR="006C2755">
        <w:rPr>
          <w:rFonts w:cs="Arial"/>
          <w:b/>
          <w:sz w:val="22"/>
          <w:szCs w:val="22"/>
        </w:rPr>
        <w:t>AND MAILING LIST ADMINISTRATION</w:t>
      </w:r>
    </w:p>
    <w:p w:rsidR="003045C8" w:rsidRDefault="002A27BE" w:rsidP="00A72AA5">
      <w:pPr>
        <w:tabs>
          <w:tab w:val="clear" w:pos="9270"/>
        </w:tabs>
        <w:rPr>
          <w:rFonts w:cs="Arial"/>
          <w:sz w:val="22"/>
          <w:szCs w:val="22"/>
        </w:rPr>
      </w:pPr>
      <w:r>
        <w:rPr>
          <w:rFonts w:cs="Arial"/>
          <w:sz w:val="22"/>
          <w:szCs w:val="22"/>
        </w:rPr>
        <w:t xml:space="preserve">Mike LaBonte </w:t>
      </w:r>
      <w:r w:rsidR="006B79E4">
        <w:rPr>
          <w:rFonts w:cs="Arial"/>
          <w:sz w:val="22"/>
          <w:szCs w:val="22"/>
        </w:rPr>
        <w:t xml:space="preserve">reported </w:t>
      </w:r>
      <w:r w:rsidR="00946438">
        <w:rPr>
          <w:rFonts w:cs="Arial"/>
          <w:sz w:val="22"/>
          <w:szCs w:val="22"/>
        </w:rPr>
        <w:t xml:space="preserve">there are </w:t>
      </w:r>
      <w:r w:rsidR="008417AC">
        <w:rPr>
          <w:rFonts w:cs="Arial"/>
          <w:sz w:val="22"/>
          <w:szCs w:val="22"/>
        </w:rPr>
        <w:t xml:space="preserve">410 unique subscribers to the mailing lists.  On </w:t>
      </w:r>
      <w:r w:rsidR="00946438">
        <w:rPr>
          <w:rFonts w:cs="Arial"/>
          <w:sz w:val="22"/>
          <w:szCs w:val="22"/>
        </w:rPr>
        <w:t xml:space="preserve">the </w:t>
      </w:r>
      <w:r w:rsidR="008417AC">
        <w:rPr>
          <w:rFonts w:cs="Arial"/>
          <w:sz w:val="22"/>
          <w:szCs w:val="22"/>
        </w:rPr>
        <w:t xml:space="preserve">web page, </w:t>
      </w:r>
      <w:r w:rsidR="00946438">
        <w:rPr>
          <w:rFonts w:cs="Arial"/>
          <w:sz w:val="22"/>
          <w:szCs w:val="22"/>
        </w:rPr>
        <w:t xml:space="preserve">the </w:t>
      </w:r>
      <w:r w:rsidR="008417AC">
        <w:rPr>
          <w:rFonts w:cs="Arial"/>
          <w:sz w:val="22"/>
          <w:szCs w:val="22"/>
        </w:rPr>
        <w:t xml:space="preserve">tools page </w:t>
      </w:r>
      <w:r w:rsidR="00946438">
        <w:rPr>
          <w:rFonts w:cs="Arial"/>
          <w:sz w:val="22"/>
          <w:szCs w:val="22"/>
        </w:rPr>
        <w:t xml:space="preserve">was </w:t>
      </w:r>
      <w:r w:rsidR="008417AC">
        <w:rPr>
          <w:rFonts w:cs="Arial"/>
          <w:sz w:val="22"/>
          <w:szCs w:val="22"/>
        </w:rPr>
        <w:t xml:space="preserve">updated. </w:t>
      </w:r>
      <w:r w:rsidR="00946438">
        <w:rPr>
          <w:rFonts w:cs="Arial"/>
          <w:sz w:val="22"/>
          <w:szCs w:val="22"/>
        </w:rPr>
        <w:t xml:space="preserve"> </w:t>
      </w:r>
      <w:r w:rsidR="008417AC">
        <w:rPr>
          <w:rFonts w:cs="Arial"/>
          <w:sz w:val="22"/>
          <w:szCs w:val="22"/>
        </w:rPr>
        <w:t xml:space="preserve">Zuken has </w:t>
      </w:r>
      <w:r w:rsidR="00946438">
        <w:rPr>
          <w:rFonts w:cs="Arial"/>
          <w:sz w:val="22"/>
          <w:szCs w:val="22"/>
        </w:rPr>
        <w:t xml:space="preserve">an </w:t>
      </w:r>
      <w:r w:rsidR="008417AC">
        <w:rPr>
          <w:rFonts w:cs="Arial"/>
          <w:sz w:val="22"/>
          <w:szCs w:val="22"/>
        </w:rPr>
        <w:t>IBIS info</w:t>
      </w:r>
      <w:r w:rsidR="00946438">
        <w:rPr>
          <w:rFonts w:cs="Arial"/>
          <w:sz w:val="22"/>
          <w:szCs w:val="22"/>
        </w:rPr>
        <w:t>rmation</w:t>
      </w:r>
      <w:r w:rsidR="008417AC">
        <w:rPr>
          <w:rFonts w:cs="Arial"/>
          <w:sz w:val="22"/>
          <w:szCs w:val="22"/>
        </w:rPr>
        <w:t xml:space="preserve"> tool listed on </w:t>
      </w:r>
      <w:r w:rsidR="00946438">
        <w:rPr>
          <w:rFonts w:cs="Arial"/>
          <w:sz w:val="22"/>
          <w:szCs w:val="22"/>
        </w:rPr>
        <w:t xml:space="preserve">the </w:t>
      </w:r>
      <w:r w:rsidR="008417AC">
        <w:rPr>
          <w:rFonts w:cs="Arial"/>
          <w:sz w:val="22"/>
          <w:szCs w:val="22"/>
        </w:rPr>
        <w:t>free tools page</w:t>
      </w:r>
      <w:r w:rsidR="00946438">
        <w:rPr>
          <w:rFonts w:cs="Arial"/>
          <w:sz w:val="22"/>
          <w:szCs w:val="22"/>
        </w:rPr>
        <w:t xml:space="preserve"> (IBISINF)</w:t>
      </w:r>
      <w:r w:rsidR="008417AC">
        <w:rPr>
          <w:rFonts w:cs="Arial"/>
          <w:sz w:val="22"/>
          <w:szCs w:val="22"/>
        </w:rPr>
        <w:t xml:space="preserve">. The software download actually exists on our webpage now.  The tools page </w:t>
      </w:r>
      <w:r w:rsidR="00946438">
        <w:rPr>
          <w:rFonts w:cs="Arial"/>
          <w:sz w:val="22"/>
          <w:szCs w:val="22"/>
        </w:rPr>
        <w:t xml:space="preserve">was also </w:t>
      </w:r>
      <w:r w:rsidR="008417AC">
        <w:rPr>
          <w:rFonts w:cs="Arial"/>
          <w:sz w:val="22"/>
          <w:szCs w:val="22"/>
        </w:rPr>
        <w:t xml:space="preserve">updated to look more like the home page.  Reminders </w:t>
      </w:r>
      <w:r w:rsidR="00946438">
        <w:rPr>
          <w:rFonts w:cs="Arial"/>
          <w:sz w:val="22"/>
          <w:szCs w:val="22"/>
        </w:rPr>
        <w:t xml:space="preserve">were also added </w:t>
      </w:r>
      <w:r w:rsidR="008417AC">
        <w:rPr>
          <w:rFonts w:cs="Arial"/>
          <w:sz w:val="22"/>
          <w:szCs w:val="22"/>
        </w:rPr>
        <w:t xml:space="preserve">on </w:t>
      </w:r>
      <w:r w:rsidR="00946438">
        <w:rPr>
          <w:rFonts w:cs="Arial"/>
          <w:sz w:val="22"/>
          <w:szCs w:val="22"/>
        </w:rPr>
        <w:t xml:space="preserve">the </w:t>
      </w:r>
      <w:r w:rsidR="008417AC">
        <w:rPr>
          <w:rFonts w:cs="Arial"/>
          <w:sz w:val="22"/>
          <w:szCs w:val="22"/>
        </w:rPr>
        <w:t xml:space="preserve">main page for </w:t>
      </w:r>
      <w:r w:rsidR="00946438">
        <w:rPr>
          <w:rFonts w:cs="Arial"/>
          <w:sz w:val="22"/>
          <w:szCs w:val="22"/>
        </w:rPr>
        <w:t xml:space="preserve">the </w:t>
      </w:r>
      <w:r w:rsidR="008417AC">
        <w:rPr>
          <w:rFonts w:cs="Arial"/>
          <w:sz w:val="22"/>
          <w:szCs w:val="22"/>
        </w:rPr>
        <w:t xml:space="preserve">IBIS Summit meeting at DAC.  Radek Biernacki noticed a slow down on the web page downloading documents.  Ambrish </w:t>
      </w:r>
      <w:r w:rsidR="00946438">
        <w:rPr>
          <w:rFonts w:cs="Arial"/>
          <w:sz w:val="22"/>
          <w:szCs w:val="22"/>
        </w:rPr>
        <w:t xml:space="preserve">Varma </w:t>
      </w:r>
      <w:r w:rsidR="008417AC">
        <w:rPr>
          <w:rFonts w:cs="Arial"/>
          <w:sz w:val="22"/>
          <w:szCs w:val="22"/>
        </w:rPr>
        <w:t>added that he saw the same thing.  Mike took the AR to check with support to see if there were some known issues.</w:t>
      </w:r>
    </w:p>
    <w:p w:rsidR="00067606" w:rsidRDefault="00067606" w:rsidP="00A72AA5">
      <w:pPr>
        <w:tabs>
          <w:tab w:val="clear" w:pos="9270"/>
        </w:tabs>
        <w:rPr>
          <w:rFonts w:cs="Arial"/>
          <w:sz w:val="22"/>
          <w:szCs w:val="22"/>
        </w:rPr>
      </w:pPr>
    </w:p>
    <w:p w:rsidR="00067606" w:rsidRDefault="00067606" w:rsidP="00A72AA5">
      <w:pPr>
        <w:tabs>
          <w:tab w:val="clear" w:pos="9270"/>
        </w:tabs>
        <w:rPr>
          <w:rFonts w:cs="Arial"/>
          <w:sz w:val="22"/>
          <w:szCs w:val="22"/>
        </w:rPr>
      </w:pPr>
      <w:r>
        <w:rPr>
          <w:rFonts w:cs="Arial"/>
          <w:sz w:val="22"/>
          <w:szCs w:val="22"/>
        </w:rPr>
        <w:t>David Banas asked if there was a way to send out calendar invites</w:t>
      </w:r>
      <w:r w:rsidR="00946438">
        <w:rPr>
          <w:rFonts w:cs="Arial"/>
          <w:sz w:val="22"/>
          <w:szCs w:val="22"/>
        </w:rPr>
        <w:t xml:space="preserve"> for the Open Forum meetings.  Michael Mirmak took the AR to look into this, since many people use Outlook, and an Outlook invitation could be attached to the emailed agenda.</w:t>
      </w:r>
    </w:p>
    <w:p w:rsidR="003045C8" w:rsidRDefault="003045C8" w:rsidP="001809D0">
      <w:pPr>
        <w:tabs>
          <w:tab w:val="clear" w:pos="9270"/>
        </w:tabs>
        <w:rPr>
          <w:rFonts w:cs="Arial"/>
          <w:sz w:val="22"/>
          <w:szCs w:val="22"/>
        </w:rPr>
      </w:pPr>
    </w:p>
    <w:p w:rsidR="008644EE" w:rsidRPr="00682E36" w:rsidRDefault="008644EE"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MODEL LIBRARY UPDATE</w:t>
      </w:r>
    </w:p>
    <w:p w:rsidR="003045C8" w:rsidRPr="00682E36" w:rsidRDefault="00067606" w:rsidP="00682E36">
      <w:pPr>
        <w:tabs>
          <w:tab w:val="clear" w:pos="9270"/>
        </w:tabs>
        <w:rPr>
          <w:rFonts w:cs="Arial"/>
          <w:sz w:val="22"/>
          <w:szCs w:val="22"/>
        </w:rPr>
      </w:pPr>
      <w:r>
        <w:rPr>
          <w:rFonts w:cs="Arial"/>
          <w:sz w:val="22"/>
          <w:szCs w:val="22"/>
        </w:rPr>
        <w:t>No update.</w:t>
      </w:r>
    </w:p>
    <w:p w:rsidR="00EB7297" w:rsidRDefault="00EB7297" w:rsidP="008E38D9">
      <w:pPr>
        <w:tabs>
          <w:tab w:val="clear" w:pos="9270"/>
        </w:tabs>
        <w:rPr>
          <w:rFonts w:cs="Arial"/>
          <w:sz w:val="22"/>
          <w:szCs w:val="22"/>
        </w:rPr>
      </w:pPr>
    </w:p>
    <w:p w:rsidR="00A72AA5" w:rsidRPr="00682E36" w:rsidRDefault="00A72AA5" w:rsidP="008E38D9">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INTERNATIONAL/EXTERNAL ACTIVITIES</w:t>
      </w:r>
    </w:p>
    <w:p w:rsidR="00167130" w:rsidRPr="007C4880" w:rsidRDefault="007C4880" w:rsidP="007C4880">
      <w:pPr>
        <w:tabs>
          <w:tab w:val="clear" w:pos="9270"/>
        </w:tabs>
        <w:rPr>
          <w:rFonts w:cs="Arial"/>
          <w:sz w:val="22"/>
          <w:szCs w:val="22"/>
        </w:rPr>
      </w:pPr>
      <w:r>
        <w:rPr>
          <w:rFonts w:cs="Arial"/>
          <w:sz w:val="22"/>
          <w:szCs w:val="22"/>
        </w:rPr>
        <w:t>- Conferences</w:t>
      </w:r>
    </w:p>
    <w:p w:rsidR="002E7003" w:rsidRDefault="00946438" w:rsidP="002E7003">
      <w:pPr>
        <w:tabs>
          <w:tab w:val="clear" w:pos="9270"/>
        </w:tabs>
        <w:ind w:right="14"/>
        <w:rPr>
          <w:rFonts w:eastAsia="Calibri" w:cs="Arial"/>
          <w:sz w:val="22"/>
          <w:szCs w:val="22"/>
        </w:rPr>
      </w:pPr>
      <w:r>
        <w:rPr>
          <w:rFonts w:eastAsia="Calibri" w:cs="Arial"/>
          <w:sz w:val="22"/>
          <w:szCs w:val="22"/>
        </w:rPr>
        <w:t>The 18</w:t>
      </w:r>
      <w:r w:rsidRPr="00946438">
        <w:rPr>
          <w:rFonts w:eastAsia="Calibri" w:cs="Arial"/>
          <w:sz w:val="22"/>
          <w:szCs w:val="22"/>
          <w:vertAlign w:val="superscript"/>
        </w:rPr>
        <w:t>th</w:t>
      </w:r>
      <w:r>
        <w:rPr>
          <w:rFonts w:eastAsia="Calibri" w:cs="Arial"/>
          <w:sz w:val="22"/>
          <w:szCs w:val="22"/>
        </w:rPr>
        <w:t xml:space="preserve"> </w:t>
      </w:r>
      <w:r w:rsidR="002E7003">
        <w:rPr>
          <w:rFonts w:eastAsia="Calibri" w:cs="Arial"/>
          <w:sz w:val="22"/>
          <w:szCs w:val="22"/>
        </w:rPr>
        <w:t>IEEE Workshop on Signal and Power Integrity (SPI 2014) will be held May 11-14, 2014 in Ghent, Belgium.  There will be a European IBIS Summit in conjunction with this conference.  There are typically many papers on IBIS-related algorithms presented by student researchers.  More information is available at:</w:t>
      </w:r>
    </w:p>
    <w:p w:rsidR="002E7003" w:rsidRDefault="002E7003" w:rsidP="002E7003">
      <w:pPr>
        <w:widowControl/>
        <w:tabs>
          <w:tab w:val="clear" w:pos="9270"/>
        </w:tabs>
        <w:spacing w:after="0"/>
        <w:ind w:right="0"/>
        <w:rPr>
          <w:rFonts w:eastAsia="Calibri" w:cs="Arial"/>
          <w:sz w:val="22"/>
          <w:szCs w:val="22"/>
        </w:rPr>
      </w:pPr>
    </w:p>
    <w:p w:rsidR="002E7003" w:rsidRPr="00490332" w:rsidRDefault="002E7003" w:rsidP="002E7003">
      <w:pPr>
        <w:widowControl/>
        <w:tabs>
          <w:tab w:val="clear" w:pos="9270"/>
        </w:tabs>
        <w:spacing w:after="0"/>
        <w:ind w:right="0"/>
        <w:rPr>
          <w:rFonts w:eastAsia="Calibri" w:cs="Arial"/>
          <w:szCs w:val="22"/>
        </w:rPr>
      </w:pPr>
      <w:r w:rsidRPr="00490332">
        <w:rPr>
          <w:rFonts w:eastAsia="Calibri" w:cs="Arial"/>
          <w:szCs w:val="22"/>
        </w:rPr>
        <w:tab/>
      </w:r>
      <w:hyperlink r:id="rId10" w:history="1">
        <w:r w:rsidRPr="00C45526">
          <w:rPr>
            <w:rStyle w:val="Hyperlink"/>
            <w:rFonts w:eastAsia="Calibri" w:cs="Arial"/>
            <w:szCs w:val="22"/>
          </w:rPr>
          <w:t>http://spi2014.org</w:t>
        </w:r>
      </w:hyperlink>
    </w:p>
    <w:p w:rsidR="002E7003" w:rsidRDefault="002E7003" w:rsidP="002E7003">
      <w:pPr>
        <w:widowControl/>
        <w:tabs>
          <w:tab w:val="clear" w:pos="9270"/>
        </w:tabs>
        <w:spacing w:after="0"/>
        <w:ind w:right="0"/>
        <w:rPr>
          <w:rFonts w:eastAsia="Calibri" w:cs="Arial"/>
          <w:sz w:val="22"/>
          <w:szCs w:val="22"/>
        </w:rPr>
      </w:pPr>
    </w:p>
    <w:p w:rsidR="00067606" w:rsidRDefault="00946438" w:rsidP="002E7003">
      <w:pPr>
        <w:widowControl/>
        <w:tabs>
          <w:tab w:val="clear" w:pos="9270"/>
        </w:tabs>
        <w:spacing w:after="0"/>
        <w:ind w:right="0"/>
        <w:rPr>
          <w:rFonts w:eastAsia="Calibri" w:cs="Arial"/>
          <w:sz w:val="22"/>
          <w:szCs w:val="22"/>
        </w:rPr>
      </w:pPr>
      <w:r>
        <w:rPr>
          <w:rFonts w:eastAsia="Calibri" w:cs="Arial"/>
          <w:sz w:val="22"/>
          <w:szCs w:val="22"/>
        </w:rPr>
        <w:t>The 23</w:t>
      </w:r>
      <w:r w:rsidRPr="00946438">
        <w:rPr>
          <w:rFonts w:eastAsia="Calibri" w:cs="Arial"/>
          <w:sz w:val="22"/>
          <w:szCs w:val="22"/>
          <w:vertAlign w:val="superscript"/>
        </w:rPr>
        <w:t>rd</w:t>
      </w:r>
      <w:r>
        <w:rPr>
          <w:rFonts w:eastAsia="Calibri" w:cs="Arial"/>
          <w:sz w:val="22"/>
          <w:szCs w:val="22"/>
        </w:rPr>
        <w:t xml:space="preserve"> Conference on Electrical Performance of Electronic Packaging (</w:t>
      </w:r>
      <w:r w:rsidR="00067606">
        <w:rPr>
          <w:rFonts w:eastAsia="Calibri" w:cs="Arial"/>
          <w:sz w:val="22"/>
          <w:szCs w:val="22"/>
        </w:rPr>
        <w:t>EPEPS</w:t>
      </w:r>
      <w:r>
        <w:rPr>
          <w:rFonts w:eastAsia="Calibri" w:cs="Arial"/>
          <w:sz w:val="22"/>
          <w:szCs w:val="22"/>
        </w:rPr>
        <w:t>) will be held October 26-29, 2014 in Portland, Oregon. There is usually some IBIS and/or signal integrity</w:t>
      </w:r>
      <w:r w:rsidR="00067606">
        <w:rPr>
          <w:rFonts w:eastAsia="Calibri" w:cs="Arial"/>
          <w:sz w:val="22"/>
          <w:szCs w:val="22"/>
        </w:rPr>
        <w:t xml:space="preserve"> related material.</w:t>
      </w:r>
      <w:r>
        <w:rPr>
          <w:rFonts w:eastAsia="Calibri" w:cs="Arial"/>
          <w:sz w:val="22"/>
          <w:szCs w:val="22"/>
        </w:rPr>
        <w:t xml:space="preserve">  More information is available at:</w:t>
      </w:r>
    </w:p>
    <w:p w:rsidR="00946438" w:rsidRDefault="00946438" w:rsidP="002E7003">
      <w:pPr>
        <w:widowControl/>
        <w:tabs>
          <w:tab w:val="clear" w:pos="9270"/>
        </w:tabs>
        <w:spacing w:after="0"/>
        <w:ind w:right="0"/>
        <w:rPr>
          <w:rFonts w:eastAsia="Calibri" w:cs="Arial"/>
          <w:sz w:val="22"/>
          <w:szCs w:val="22"/>
        </w:rPr>
      </w:pPr>
    </w:p>
    <w:p w:rsidR="00946438" w:rsidRPr="00220F08" w:rsidRDefault="00946438" w:rsidP="002E7003">
      <w:pPr>
        <w:widowControl/>
        <w:tabs>
          <w:tab w:val="clear" w:pos="9270"/>
        </w:tabs>
        <w:spacing w:after="0"/>
        <w:ind w:right="0"/>
        <w:rPr>
          <w:rFonts w:eastAsia="Calibri" w:cs="Arial"/>
          <w:szCs w:val="22"/>
        </w:rPr>
      </w:pPr>
      <w:r w:rsidRPr="00220F08">
        <w:rPr>
          <w:rFonts w:eastAsia="Calibri" w:cs="Arial"/>
          <w:szCs w:val="22"/>
        </w:rPr>
        <w:tab/>
      </w:r>
      <w:hyperlink r:id="rId11" w:history="1">
        <w:r w:rsidR="00220F08" w:rsidRPr="00220F08">
          <w:rPr>
            <w:rStyle w:val="Hyperlink"/>
            <w:rFonts w:eastAsia="Calibri" w:cs="Arial"/>
            <w:szCs w:val="22"/>
          </w:rPr>
          <w:t>http://epeps.org</w:t>
        </w:r>
      </w:hyperlink>
    </w:p>
    <w:p w:rsidR="00220F08" w:rsidRDefault="00220F08" w:rsidP="002E7003">
      <w:pPr>
        <w:widowControl/>
        <w:tabs>
          <w:tab w:val="clear" w:pos="9270"/>
        </w:tabs>
        <w:spacing w:after="0"/>
        <w:ind w:right="0"/>
        <w:rPr>
          <w:rFonts w:eastAsia="Calibri" w:cs="Arial"/>
          <w:sz w:val="22"/>
          <w:szCs w:val="22"/>
        </w:rPr>
      </w:pPr>
    </w:p>
    <w:p w:rsidR="00682E36" w:rsidRPr="00682E36" w:rsidRDefault="00682E36" w:rsidP="00AB62F5">
      <w:pPr>
        <w:keepNext/>
        <w:widowControl/>
        <w:tabs>
          <w:tab w:val="clear" w:pos="9270"/>
        </w:tabs>
        <w:spacing w:after="0"/>
        <w:ind w:right="0"/>
        <w:rPr>
          <w:rFonts w:eastAsia="Calibri" w:cs="Arial"/>
          <w:sz w:val="22"/>
          <w:szCs w:val="22"/>
        </w:rPr>
      </w:pPr>
      <w:r w:rsidRPr="00682E36">
        <w:rPr>
          <w:rFonts w:eastAsia="Calibri" w:cs="Arial"/>
          <w:sz w:val="22"/>
          <w:szCs w:val="22"/>
        </w:rPr>
        <w:t>- Press Update</w:t>
      </w:r>
    </w:p>
    <w:p w:rsidR="002B6D36" w:rsidRPr="00A22DA7" w:rsidRDefault="00A22DA7" w:rsidP="00176789">
      <w:pPr>
        <w:widowControl/>
        <w:tabs>
          <w:tab w:val="clear" w:pos="9270"/>
        </w:tabs>
        <w:spacing w:after="0"/>
        <w:ind w:right="0"/>
        <w:rPr>
          <w:rFonts w:eastAsia="Calibri" w:cs="Arial"/>
          <w:sz w:val="22"/>
          <w:szCs w:val="22"/>
        </w:rPr>
      </w:pPr>
      <w:proofErr w:type="gramStart"/>
      <w:r w:rsidRPr="00A22DA7">
        <w:rPr>
          <w:rFonts w:eastAsia="Calibri" w:cs="Arial"/>
          <w:sz w:val="22"/>
          <w:szCs w:val="22"/>
        </w:rPr>
        <w:t>None.</w:t>
      </w:r>
      <w:proofErr w:type="gramEnd"/>
    </w:p>
    <w:p w:rsidR="002B6D36" w:rsidRDefault="002B6D36" w:rsidP="00176789">
      <w:pPr>
        <w:widowControl/>
        <w:tabs>
          <w:tab w:val="clear" w:pos="9270"/>
        </w:tabs>
        <w:spacing w:after="0"/>
        <w:ind w:right="0"/>
        <w:rPr>
          <w:rFonts w:eastAsia="Calibri" w:cs="Arial"/>
          <w:sz w:val="22"/>
          <w:szCs w:val="22"/>
        </w:rPr>
      </w:pPr>
    </w:p>
    <w:p w:rsidR="005936CC" w:rsidRPr="00C0737A" w:rsidRDefault="005936CC" w:rsidP="00176789">
      <w:pPr>
        <w:widowControl/>
        <w:tabs>
          <w:tab w:val="clear" w:pos="9270"/>
        </w:tabs>
        <w:spacing w:after="0"/>
        <w:ind w:right="0"/>
        <w:rPr>
          <w:rFonts w:eastAsia="Calibri"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 xml:space="preserve">SUMMIT </w:t>
      </w:r>
      <w:r w:rsidR="008E38D9">
        <w:rPr>
          <w:rFonts w:cs="Arial"/>
          <w:b/>
          <w:sz w:val="22"/>
          <w:szCs w:val="22"/>
        </w:rPr>
        <w:t>PLANNING</w:t>
      </w:r>
      <w:r w:rsidR="006C2755">
        <w:rPr>
          <w:rFonts w:cs="Arial"/>
          <w:b/>
          <w:sz w:val="22"/>
          <w:szCs w:val="22"/>
        </w:rPr>
        <w:t xml:space="preserve"> AND STATUS</w:t>
      </w:r>
    </w:p>
    <w:p w:rsidR="00AA2057" w:rsidRDefault="00AA2057" w:rsidP="00AA2057">
      <w:pPr>
        <w:tabs>
          <w:tab w:val="clear" w:pos="9270"/>
        </w:tabs>
        <w:rPr>
          <w:rFonts w:cs="Arial"/>
          <w:sz w:val="22"/>
          <w:szCs w:val="22"/>
        </w:rPr>
      </w:pPr>
      <w:r w:rsidRPr="00682E36">
        <w:rPr>
          <w:rFonts w:eastAsia="Calibri" w:cs="Arial"/>
          <w:sz w:val="22"/>
          <w:szCs w:val="22"/>
        </w:rPr>
        <w:t xml:space="preserve">- </w:t>
      </w:r>
      <w:r w:rsidR="001B232F">
        <w:rPr>
          <w:rFonts w:cs="Arial"/>
          <w:sz w:val="22"/>
          <w:szCs w:val="22"/>
        </w:rPr>
        <w:t>European IBIS Summit Status</w:t>
      </w:r>
    </w:p>
    <w:p w:rsidR="00AC5112" w:rsidRDefault="00EB2DCE" w:rsidP="00AC5112">
      <w:pPr>
        <w:tabs>
          <w:tab w:val="clear" w:pos="9270"/>
        </w:tabs>
        <w:rPr>
          <w:rFonts w:cs="Arial"/>
          <w:sz w:val="22"/>
          <w:szCs w:val="22"/>
        </w:rPr>
      </w:pPr>
      <w:r>
        <w:rPr>
          <w:rFonts w:cs="Arial"/>
          <w:sz w:val="22"/>
          <w:szCs w:val="22"/>
        </w:rPr>
        <w:t xml:space="preserve">The Summit is scheduled after the SPI event on May 14, 2014 in Ghent, Belgium.  </w:t>
      </w:r>
      <w:r w:rsidR="00B9733C">
        <w:rPr>
          <w:rFonts w:cs="Arial"/>
          <w:sz w:val="22"/>
          <w:szCs w:val="22"/>
        </w:rPr>
        <w:t xml:space="preserve">Zuken is confirmed as one of the co-sponsors.  </w:t>
      </w:r>
      <w:r w:rsidR="00067606">
        <w:rPr>
          <w:rFonts w:cs="Arial"/>
          <w:sz w:val="22"/>
          <w:szCs w:val="22"/>
        </w:rPr>
        <w:t>Bob</w:t>
      </w:r>
      <w:r w:rsidR="00B9733C">
        <w:rPr>
          <w:rFonts w:cs="Arial"/>
          <w:sz w:val="22"/>
          <w:szCs w:val="22"/>
        </w:rPr>
        <w:t xml:space="preserve"> Ross</w:t>
      </w:r>
      <w:r w:rsidR="00067606">
        <w:rPr>
          <w:rFonts w:cs="Arial"/>
          <w:sz w:val="22"/>
          <w:szCs w:val="22"/>
        </w:rPr>
        <w:t xml:space="preserve"> noted that he did not have a room number yet but needs it for the final announcement and agenda.  4-6 presentations </w:t>
      </w:r>
      <w:r w:rsidR="00B9733C">
        <w:rPr>
          <w:rFonts w:cs="Arial"/>
          <w:sz w:val="22"/>
          <w:szCs w:val="22"/>
        </w:rPr>
        <w:t xml:space="preserve">are </w:t>
      </w:r>
      <w:r w:rsidR="00067606">
        <w:rPr>
          <w:rFonts w:cs="Arial"/>
          <w:sz w:val="22"/>
          <w:szCs w:val="22"/>
        </w:rPr>
        <w:t xml:space="preserve">tentatively scheduled.  </w:t>
      </w:r>
      <w:r w:rsidR="00B9733C">
        <w:rPr>
          <w:rFonts w:cs="Arial"/>
          <w:sz w:val="22"/>
          <w:szCs w:val="22"/>
        </w:rPr>
        <w:t>We m</w:t>
      </w:r>
      <w:r w:rsidR="00067606">
        <w:rPr>
          <w:rFonts w:cs="Arial"/>
          <w:sz w:val="22"/>
          <w:szCs w:val="22"/>
        </w:rPr>
        <w:t>ay have a low turnout</w:t>
      </w:r>
      <w:r w:rsidR="00B9733C">
        <w:rPr>
          <w:rFonts w:cs="Arial"/>
          <w:sz w:val="22"/>
          <w:szCs w:val="22"/>
        </w:rPr>
        <w:t>,</w:t>
      </w:r>
      <w:r w:rsidR="00067606">
        <w:rPr>
          <w:rFonts w:cs="Arial"/>
          <w:sz w:val="22"/>
          <w:szCs w:val="22"/>
        </w:rPr>
        <w:t xml:space="preserve"> but the SPI </w:t>
      </w:r>
      <w:r w:rsidR="00B9733C">
        <w:rPr>
          <w:rFonts w:cs="Arial"/>
          <w:sz w:val="22"/>
          <w:szCs w:val="22"/>
        </w:rPr>
        <w:t>organizers</w:t>
      </w:r>
      <w:r w:rsidR="00067606">
        <w:rPr>
          <w:rFonts w:cs="Arial"/>
          <w:sz w:val="22"/>
          <w:szCs w:val="22"/>
        </w:rPr>
        <w:t xml:space="preserve"> are going to send our announcement to the SPI attendees to invite them.  Bob will work with Randy Wolff and Anders Ekholm who will both be in attendance to deal with meeting logistics on site.</w:t>
      </w:r>
      <w:r w:rsidR="00B9733C">
        <w:rPr>
          <w:rFonts w:cs="Arial"/>
          <w:sz w:val="22"/>
          <w:szCs w:val="22"/>
        </w:rPr>
        <w:t xml:space="preserve">  Michael Mirmak</w:t>
      </w:r>
      <w:r w:rsidR="00067606">
        <w:rPr>
          <w:rFonts w:cs="Arial"/>
          <w:sz w:val="22"/>
          <w:szCs w:val="22"/>
        </w:rPr>
        <w:t xml:space="preserve"> noted that one more invitation will go out next week.  Bob </w:t>
      </w:r>
      <w:r w:rsidR="00B9733C">
        <w:rPr>
          <w:rFonts w:cs="Arial"/>
          <w:sz w:val="22"/>
          <w:szCs w:val="22"/>
        </w:rPr>
        <w:t>add</w:t>
      </w:r>
      <w:r w:rsidR="00067606">
        <w:rPr>
          <w:rFonts w:cs="Arial"/>
          <w:sz w:val="22"/>
          <w:szCs w:val="22"/>
        </w:rPr>
        <w:t>ed that a call for papers is not needed since the paper submittal deadline is May 1.</w:t>
      </w:r>
      <w:r w:rsidR="00B9733C">
        <w:rPr>
          <w:rFonts w:cs="Arial"/>
          <w:sz w:val="22"/>
          <w:szCs w:val="22"/>
        </w:rPr>
        <w:t xml:space="preserve">  Michael</w:t>
      </w:r>
      <w:r w:rsidR="00AC5112">
        <w:rPr>
          <w:rFonts w:cs="Arial"/>
          <w:sz w:val="22"/>
          <w:szCs w:val="22"/>
        </w:rPr>
        <w:t xml:space="preserve"> noted that signage will need to be worked out for the meeting.</w:t>
      </w:r>
    </w:p>
    <w:p w:rsidR="00067606" w:rsidRDefault="00067606" w:rsidP="00D65C6F">
      <w:pPr>
        <w:tabs>
          <w:tab w:val="clear" w:pos="9270"/>
        </w:tabs>
        <w:rPr>
          <w:rFonts w:cs="Arial"/>
          <w:sz w:val="22"/>
          <w:szCs w:val="22"/>
        </w:rPr>
      </w:pPr>
    </w:p>
    <w:p w:rsidR="008678B0" w:rsidRDefault="008678B0" w:rsidP="008678B0">
      <w:pPr>
        <w:tabs>
          <w:tab w:val="clear" w:pos="9270"/>
        </w:tabs>
        <w:rPr>
          <w:rFonts w:cs="Arial"/>
          <w:sz w:val="22"/>
          <w:szCs w:val="22"/>
        </w:rPr>
      </w:pPr>
      <w:r w:rsidRPr="00682E36">
        <w:rPr>
          <w:rFonts w:eastAsia="Calibri" w:cs="Arial"/>
          <w:sz w:val="22"/>
          <w:szCs w:val="22"/>
        </w:rPr>
        <w:t xml:space="preserve">- </w:t>
      </w:r>
      <w:r w:rsidR="0036561B">
        <w:rPr>
          <w:rFonts w:cs="Arial"/>
          <w:sz w:val="22"/>
          <w:szCs w:val="22"/>
        </w:rPr>
        <w:t>DAC IBIS Summit</w:t>
      </w:r>
    </w:p>
    <w:p w:rsidR="00AC5112" w:rsidRDefault="00F715DB" w:rsidP="00D65C6F">
      <w:pPr>
        <w:tabs>
          <w:tab w:val="clear" w:pos="9270"/>
        </w:tabs>
        <w:rPr>
          <w:rFonts w:cs="Arial"/>
          <w:sz w:val="22"/>
          <w:szCs w:val="22"/>
        </w:rPr>
      </w:pPr>
      <w:r>
        <w:rPr>
          <w:rFonts w:cs="Arial"/>
          <w:sz w:val="22"/>
          <w:szCs w:val="22"/>
        </w:rPr>
        <w:t xml:space="preserve">DAC is June </w:t>
      </w:r>
      <w:r w:rsidR="00923258">
        <w:rPr>
          <w:rFonts w:cs="Arial"/>
          <w:sz w:val="22"/>
          <w:szCs w:val="22"/>
        </w:rPr>
        <w:t>1-</w:t>
      </w:r>
      <w:r>
        <w:rPr>
          <w:rFonts w:cs="Arial"/>
          <w:sz w:val="22"/>
          <w:szCs w:val="22"/>
        </w:rPr>
        <w:t xml:space="preserve">5, 2014 in San Francisco, CA.  </w:t>
      </w:r>
      <w:r w:rsidR="0036561B">
        <w:rPr>
          <w:rFonts w:cs="Arial"/>
          <w:sz w:val="22"/>
          <w:szCs w:val="22"/>
        </w:rPr>
        <w:t xml:space="preserve">An IBIS Summit meeting is scheduled for June 5, 2014 all day.  </w:t>
      </w:r>
      <w:r w:rsidR="00F05D29">
        <w:rPr>
          <w:rFonts w:cs="Arial"/>
          <w:sz w:val="22"/>
          <w:szCs w:val="22"/>
        </w:rPr>
        <w:t xml:space="preserve">Michael Mirmak </w:t>
      </w:r>
      <w:r w:rsidR="00AC5112">
        <w:rPr>
          <w:rFonts w:cs="Arial"/>
          <w:sz w:val="22"/>
          <w:szCs w:val="22"/>
        </w:rPr>
        <w:t xml:space="preserve">noted </w:t>
      </w:r>
      <w:r w:rsidR="0036561B">
        <w:rPr>
          <w:rFonts w:cs="Arial"/>
          <w:sz w:val="22"/>
          <w:szCs w:val="22"/>
        </w:rPr>
        <w:t xml:space="preserve">that </w:t>
      </w:r>
      <w:r w:rsidR="00AC5112">
        <w:rPr>
          <w:rFonts w:cs="Arial"/>
          <w:sz w:val="22"/>
          <w:szCs w:val="22"/>
        </w:rPr>
        <w:t xml:space="preserve">the second call for papers will go out today.  We now have a formal relationship with the DAC organizers as an official co-located event with DAC.  The IBIS Summit meeting is listed in the events schedule.  The room is reserved and food arrangements have been handled.  To attend the Summit, there is a requirement to have a DAC attendance badge.  A free badge (called “I Love DAC”) is available until May 15, so Summit attendees will need to register with DAC by that time.  </w:t>
      </w:r>
      <w:r w:rsidR="0036561B">
        <w:rPr>
          <w:rFonts w:cs="Arial"/>
          <w:sz w:val="22"/>
          <w:szCs w:val="22"/>
        </w:rPr>
        <w:t>The meeting will be in rooms 202-210</w:t>
      </w:r>
      <w:r w:rsidR="00AC5112">
        <w:rPr>
          <w:rFonts w:cs="Arial"/>
          <w:sz w:val="22"/>
          <w:szCs w:val="22"/>
        </w:rPr>
        <w:t>.  The event is co-sponsored by EDAC.</w:t>
      </w:r>
    </w:p>
    <w:p w:rsidR="007D4565" w:rsidRDefault="007D4565" w:rsidP="00D65C6F">
      <w:pPr>
        <w:tabs>
          <w:tab w:val="clear" w:pos="9270"/>
        </w:tabs>
        <w:rPr>
          <w:rFonts w:cs="Arial"/>
          <w:sz w:val="22"/>
          <w:szCs w:val="22"/>
        </w:rPr>
      </w:pPr>
    </w:p>
    <w:p w:rsidR="007D4565" w:rsidRDefault="007D4565" w:rsidP="00D65C6F">
      <w:pPr>
        <w:tabs>
          <w:tab w:val="clear" w:pos="9270"/>
        </w:tabs>
        <w:rPr>
          <w:rFonts w:cs="Arial"/>
          <w:sz w:val="22"/>
          <w:szCs w:val="22"/>
        </w:rPr>
      </w:pPr>
      <w:r>
        <w:rPr>
          <w:rFonts w:cs="Arial"/>
          <w:sz w:val="22"/>
          <w:szCs w:val="22"/>
        </w:rPr>
        <w:t xml:space="preserve">Bob </w:t>
      </w:r>
      <w:r w:rsidR="0036561B">
        <w:rPr>
          <w:rFonts w:cs="Arial"/>
          <w:sz w:val="22"/>
          <w:szCs w:val="22"/>
        </w:rPr>
        <w:t xml:space="preserve">Ross </w:t>
      </w:r>
      <w:r>
        <w:rPr>
          <w:rFonts w:cs="Arial"/>
          <w:sz w:val="22"/>
          <w:szCs w:val="22"/>
        </w:rPr>
        <w:t>noted that our contact for the Japan Summit has changed.</w:t>
      </w:r>
    </w:p>
    <w:p w:rsidR="00AC5112" w:rsidRDefault="00AC5112" w:rsidP="00D65C6F">
      <w:pPr>
        <w:tabs>
          <w:tab w:val="clear" w:pos="9270"/>
        </w:tabs>
        <w:rPr>
          <w:rFonts w:cs="Arial"/>
          <w:sz w:val="22"/>
          <w:szCs w:val="22"/>
        </w:rPr>
      </w:pPr>
    </w:p>
    <w:p w:rsidR="00D65C6F" w:rsidRPr="00682E36" w:rsidRDefault="00D65C6F" w:rsidP="00D65C6F">
      <w:pPr>
        <w:tabs>
          <w:tab w:val="clear" w:pos="9270"/>
        </w:tabs>
        <w:rPr>
          <w:rFonts w:cs="Arial"/>
          <w:sz w:val="22"/>
          <w:szCs w:val="22"/>
        </w:rPr>
      </w:pPr>
      <w:r>
        <w:rPr>
          <w:rFonts w:cs="Arial"/>
          <w:sz w:val="22"/>
          <w:szCs w:val="22"/>
        </w:rPr>
        <w:t>S</w:t>
      </w:r>
      <w:r w:rsidRPr="00682E36">
        <w:rPr>
          <w:rFonts w:cs="Arial"/>
          <w:sz w:val="22"/>
          <w:szCs w:val="22"/>
        </w:rPr>
        <w:t xml:space="preserve">ponsorship opportunities for all upcoming IBIS summits are available, with sponsors receiving free mentions in the minutes, agenda, and other announcements. </w:t>
      </w:r>
      <w:r>
        <w:rPr>
          <w:rFonts w:cs="Arial"/>
          <w:sz w:val="22"/>
          <w:szCs w:val="22"/>
        </w:rPr>
        <w:t xml:space="preserve"> </w:t>
      </w:r>
      <w:r w:rsidRPr="00682E36">
        <w:rPr>
          <w:rFonts w:cs="Arial"/>
          <w:sz w:val="22"/>
          <w:szCs w:val="22"/>
        </w:rPr>
        <w:t>Contact the IBIS Board for further details.</w:t>
      </w:r>
    </w:p>
    <w:p w:rsidR="00D65C6F" w:rsidRDefault="00D65C6F" w:rsidP="00682E36">
      <w:pPr>
        <w:tabs>
          <w:tab w:val="clear" w:pos="9270"/>
        </w:tabs>
        <w:rPr>
          <w:rFonts w:cs="Arial"/>
          <w:sz w:val="22"/>
          <w:szCs w:val="22"/>
        </w:rPr>
      </w:pPr>
    </w:p>
    <w:p w:rsidR="00D65C6F" w:rsidRPr="00682E36" w:rsidRDefault="00D65C6F"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QUALITY TASK GROUP</w:t>
      </w:r>
    </w:p>
    <w:p w:rsidR="00552629" w:rsidRDefault="00621BEB" w:rsidP="00633322">
      <w:pPr>
        <w:tabs>
          <w:tab w:val="clear" w:pos="9270"/>
        </w:tabs>
        <w:rPr>
          <w:rFonts w:cs="Arial"/>
          <w:sz w:val="22"/>
          <w:szCs w:val="22"/>
        </w:rPr>
      </w:pPr>
      <w:r>
        <w:rPr>
          <w:rFonts w:cs="Arial"/>
          <w:sz w:val="22"/>
          <w:szCs w:val="22"/>
        </w:rPr>
        <w:t xml:space="preserve">Mike LaBonte reported that </w:t>
      </w:r>
      <w:r w:rsidR="00552629">
        <w:rPr>
          <w:rFonts w:cs="Arial"/>
          <w:sz w:val="22"/>
          <w:szCs w:val="22"/>
        </w:rPr>
        <w:t xml:space="preserve">progress </w:t>
      </w:r>
      <w:r w:rsidR="00F23406">
        <w:rPr>
          <w:rFonts w:cs="Arial"/>
          <w:sz w:val="22"/>
          <w:szCs w:val="22"/>
        </w:rPr>
        <w:t xml:space="preserve">is </w:t>
      </w:r>
      <w:r w:rsidR="00552629">
        <w:rPr>
          <w:rFonts w:cs="Arial"/>
          <w:sz w:val="22"/>
          <w:szCs w:val="22"/>
        </w:rPr>
        <w:t xml:space="preserve">being made on </w:t>
      </w:r>
      <w:r w:rsidR="00F23406">
        <w:rPr>
          <w:rFonts w:cs="Arial"/>
          <w:sz w:val="22"/>
          <w:szCs w:val="22"/>
        </w:rPr>
        <w:t xml:space="preserve">the </w:t>
      </w:r>
      <w:r w:rsidR="00552629">
        <w:rPr>
          <w:rFonts w:cs="Arial"/>
          <w:sz w:val="22"/>
          <w:szCs w:val="22"/>
        </w:rPr>
        <w:t xml:space="preserve">ibischk specification work.  It is turning out to be a lot of </w:t>
      </w:r>
      <w:r w:rsidR="00F23406">
        <w:rPr>
          <w:rFonts w:cs="Arial"/>
          <w:sz w:val="22"/>
          <w:szCs w:val="22"/>
        </w:rPr>
        <w:t>work</w:t>
      </w:r>
      <w:r w:rsidR="00552629">
        <w:rPr>
          <w:rFonts w:cs="Arial"/>
          <w:sz w:val="22"/>
          <w:szCs w:val="22"/>
        </w:rPr>
        <w:t xml:space="preserve"> but is proceeding well.  Bob</w:t>
      </w:r>
      <w:r w:rsidR="00F23406">
        <w:rPr>
          <w:rFonts w:cs="Arial"/>
          <w:sz w:val="22"/>
          <w:szCs w:val="22"/>
        </w:rPr>
        <w:t xml:space="preserve"> Ross</w:t>
      </w:r>
      <w:r w:rsidR="00552629">
        <w:rPr>
          <w:rFonts w:cs="Arial"/>
          <w:sz w:val="22"/>
          <w:szCs w:val="22"/>
        </w:rPr>
        <w:t xml:space="preserve"> and Mike agreed to work </w:t>
      </w:r>
      <w:r w:rsidR="00F23406">
        <w:rPr>
          <w:rFonts w:cs="Arial"/>
          <w:sz w:val="22"/>
          <w:szCs w:val="22"/>
        </w:rPr>
        <w:t xml:space="preserve">in parallel </w:t>
      </w:r>
      <w:r w:rsidR="00552629">
        <w:rPr>
          <w:rFonts w:cs="Arial"/>
          <w:sz w:val="22"/>
          <w:szCs w:val="22"/>
        </w:rPr>
        <w:t xml:space="preserve">on document formatting and presentations for upcoming Summits.  </w:t>
      </w:r>
    </w:p>
    <w:p w:rsidR="00552629" w:rsidRDefault="00552629" w:rsidP="00633322">
      <w:pPr>
        <w:tabs>
          <w:tab w:val="clear" w:pos="9270"/>
        </w:tabs>
        <w:rPr>
          <w:rFonts w:cs="Arial"/>
          <w:sz w:val="22"/>
          <w:szCs w:val="22"/>
        </w:rPr>
      </w:pPr>
    </w:p>
    <w:p w:rsidR="00682E36" w:rsidRPr="00682E36" w:rsidRDefault="00682E36" w:rsidP="00682E36">
      <w:pPr>
        <w:tabs>
          <w:tab w:val="clear" w:pos="9270"/>
        </w:tabs>
        <w:rPr>
          <w:rFonts w:cs="Arial"/>
          <w:sz w:val="22"/>
          <w:szCs w:val="22"/>
        </w:rPr>
      </w:pPr>
      <w:r w:rsidRPr="00682E36">
        <w:rPr>
          <w:rFonts w:cs="Arial"/>
          <w:sz w:val="22"/>
          <w:szCs w:val="22"/>
        </w:rPr>
        <w:t>The Quality Task Group checklist and other documentation can be found at:</w:t>
      </w:r>
    </w:p>
    <w:p w:rsidR="00682E36" w:rsidRPr="00682E36" w:rsidRDefault="00682E36" w:rsidP="00682E36">
      <w:pPr>
        <w:tabs>
          <w:tab w:val="clear" w:pos="9270"/>
        </w:tabs>
        <w:rPr>
          <w:rFonts w:cs="Arial"/>
          <w:sz w:val="22"/>
          <w:szCs w:val="22"/>
        </w:rPr>
      </w:pPr>
    </w:p>
    <w:p w:rsidR="00682E36" w:rsidRPr="00682E36" w:rsidRDefault="00515066" w:rsidP="00682E36">
      <w:pPr>
        <w:tabs>
          <w:tab w:val="clear" w:pos="9270"/>
        </w:tabs>
        <w:ind w:firstLine="720"/>
        <w:rPr>
          <w:rFonts w:cs="Arial"/>
          <w:sz w:val="22"/>
          <w:szCs w:val="22"/>
        </w:rPr>
      </w:pPr>
      <w:hyperlink r:id="rId12" w:history="1">
        <w:r w:rsidR="00682E36" w:rsidRPr="00682E36">
          <w:rPr>
            <w:color w:val="0000FF"/>
            <w:u w:val="single"/>
          </w:rPr>
          <w:t>http://www.eda.org/ibis/quality_wip/</w:t>
        </w:r>
      </w:hyperlink>
    </w:p>
    <w:p w:rsidR="00682E36" w:rsidRPr="00682E36" w:rsidRDefault="00682E36" w:rsidP="00682E36">
      <w:pPr>
        <w:tabs>
          <w:tab w:val="clear" w:pos="9270"/>
        </w:tabs>
        <w:rPr>
          <w:rFonts w:cs="Arial"/>
          <w:sz w:val="22"/>
          <w:szCs w:val="22"/>
        </w:rPr>
      </w:pPr>
    </w:p>
    <w:p w:rsidR="00682E36" w:rsidRPr="00682E36" w:rsidRDefault="00682E36"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ADVANCED TECHNOLOGY MODELING TASK GROUP</w:t>
      </w:r>
    </w:p>
    <w:p w:rsidR="00F20848" w:rsidRDefault="00633322" w:rsidP="00682E36">
      <w:pPr>
        <w:tabs>
          <w:tab w:val="clear" w:pos="9270"/>
        </w:tabs>
        <w:rPr>
          <w:rFonts w:cs="Arial"/>
          <w:sz w:val="22"/>
          <w:szCs w:val="22"/>
        </w:rPr>
      </w:pPr>
      <w:r w:rsidRPr="00682E36">
        <w:rPr>
          <w:rFonts w:cs="Arial"/>
          <w:sz w:val="22"/>
          <w:szCs w:val="22"/>
        </w:rPr>
        <w:t xml:space="preserve">Arpad Muranyi reported </w:t>
      </w:r>
      <w:r>
        <w:rPr>
          <w:rFonts w:cs="Arial"/>
          <w:sz w:val="22"/>
          <w:szCs w:val="22"/>
        </w:rPr>
        <w:t>that the group is meeting regularly on Tuesdays at 12:00</w:t>
      </w:r>
      <w:r w:rsidR="00317783">
        <w:rPr>
          <w:rFonts w:cs="Arial"/>
          <w:sz w:val="22"/>
          <w:szCs w:val="22"/>
        </w:rPr>
        <w:t xml:space="preserve"> p.m.</w:t>
      </w:r>
      <w:r>
        <w:rPr>
          <w:rFonts w:cs="Arial"/>
          <w:sz w:val="22"/>
          <w:szCs w:val="22"/>
        </w:rPr>
        <w:t xml:space="preserve"> PT.</w:t>
      </w:r>
      <w:r w:rsidR="00F23406">
        <w:rPr>
          <w:rFonts w:cs="Arial"/>
          <w:sz w:val="22"/>
          <w:szCs w:val="22"/>
        </w:rPr>
        <w:t xml:space="preserve">  The </w:t>
      </w:r>
      <w:r w:rsidR="003B0166">
        <w:rPr>
          <w:rFonts w:cs="Arial"/>
          <w:sz w:val="22"/>
          <w:szCs w:val="22"/>
        </w:rPr>
        <w:t xml:space="preserve">main discussion topic is BIRD147 on backchannel modeling.  </w:t>
      </w:r>
      <w:r w:rsidR="00F23406">
        <w:rPr>
          <w:rFonts w:cs="Arial"/>
          <w:sz w:val="22"/>
          <w:szCs w:val="22"/>
        </w:rPr>
        <w:t>The group is t</w:t>
      </w:r>
      <w:r w:rsidR="003B0166">
        <w:rPr>
          <w:rFonts w:cs="Arial"/>
          <w:sz w:val="22"/>
          <w:szCs w:val="22"/>
        </w:rPr>
        <w:t xml:space="preserve">rying to decide if </w:t>
      </w:r>
      <w:r w:rsidR="00F23406">
        <w:rPr>
          <w:rFonts w:cs="Arial"/>
          <w:sz w:val="22"/>
          <w:szCs w:val="22"/>
        </w:rPr>
        <w:t>they</w:t>
      </w:r>
      <w:r w:rsidR="003B0166">
        <w:rPr>
          <w:rFonts w:cs="Arial"/>
          <w:sz w:val="22"/>
          <w:szCs w:val="22"/>
        </w:rPr>
        <w:t xml:space="preserve"> need a new BIRD or </w:t>
      </w:r>
      <w:r w:rsidR="00F23406">
        <w:rPr>
          <w:rFonts w:cs="Arial"/>
          <w:sz w:val="22"/>
          <w:szCs w:val="22"/>
        </w:rPr>
        <w:t xml:space="preserve">will </w:t>
      </w:r>
      <w:r w:rsidR="003B0166">
        <w:rPr>
          <w:rFonts w:cs="Arial"/>
          <w:sz w:val="22"/>
          <w:szCs w:val="22"/>
        </w:rPr>
        <w:t xml:space="preserve">tweak </w:t>
      </w:r>
      <w:r w:rsidR="00F23406">
        <w:rPr>
          <w:rFonts w:cs="Arial"/>
          <w:sz w:val="22"/>
          <w:szCs w:val="22"/>
        </w:rPr>
        <w:t xml:space="preserve">the existing </w:t>
      </w:r>
      <w:r w:rsidR="003B0166">
        <w:rPr>
          <w:rFonts w:cs="Arial"/>
          <w:sz w:val="22"/>
          <w:szCs w:val="22"/>
        </w:rPr>
        <w:t xml:space="preserve">BIRD to address some comments and </w:t>
      </w:r>
      <w:r w:rsidR="003B0166">
        <w:rPr>
          <w:rFonts w:cs="Arial"/>
          <w:sz w:val="22"/>
          <w:szCs w:val="22"/>
        </w:rPr>
        <w:lastRenderedPageBreak/>
        <w:t>concerns raised by Walter Katz.</w:t>
      </w:r>
    </w:p>
    <w:p w:rsidR="00F20848" w:rsidRDefault="00F20848" w:rsidP="00682E36">
      <w:pPr>
        <w:tabs>
          <w:tab w:val="clear" w:pos="9270"/>
        </w:tabs>
        <w:rPr>
          <w:rFonts w:cs="Arial"/>
          <w:sz w:val="22"/>
          <w:szCs w:val="22"/>
        </w:rPr>
      </w:pPr>
    </w:p>
    <w:p w:rsidR="00682E36" w:rsidRPr="00682E36" w:rsidRDefault="00682E36" w:rsidP="00682E36">
      <w:pPr>
        <w:tabs>
          <w:tab w:val="clear" w:pos="9270"/>
        </w:tabs>
        <w:rPr>
          <w:rFonts w:cs="Arial"/>
          <w:sz w:val="22"/>
          <w:szCs w:val="22"/>
        </w:rPr>
      </w:pPr>
      <w:r w:rsidRPr="00682E36">
        <w:rPr>
          <w:rFonts w:cs="Arial"/>
          <w:sz w:val="22"/>
          <w:szCs w:val="22"/>
        </w:rPr>
        <w:t>Task group material can be found at:</w:t>
      </w:r>
    </w:p>
    <w:p w:rsidR="00682E36" w:rsidRPr="00682E36" w:rsidRDefault="00682E36" w:rsidP="00682E36">
      <w:pPr>
        <w:tabs>
          <w:tab w:val="clear" w:pos="9270"/>
        </w:tabs>
        <w:rPr>
          <w:rFonts w:cs="Arial"/>
          <w:sz w:val="22"/>
          <w:szCs w:val="22"/>
        </w:rPr>
      </w:pPr>
    </w:p>
    <w:p w:rsidR="00682E36" w:rsidRPr="00682E36" w:rsidRDefault="00515066" w:rsidP="00682E36">
      <w:pPr>
        <w:tabs>
          <w:tab w:val="clear" w:pos="9270"/>
        </w:tabs>
        <w:ind w:firstLine="720"/>
        <w:rPr>
          <w:rFonts w:cs="Arial"/>
          <w:sz w:val="22"/>
          <w:szCs w:val="22"/>
        </w:rPr>
      </w:pPr>
      <w:hyperlink r:id="rId13" w:history="1">
        <w:r w:rsidR="00682E36" w:rsidRPr="00682E36">
          <w:rPr>
            <w:color w:val="0000FF"/>
            <w:u w:val="single"/>
          </w:rPr>
          <w:t>http://www.eda.org/ibis/macromodel_wip/</w:t>
        </w:r>
      </w:hyperlink>
    </w:p>
    <w:p w:rsidR="00682E36" w:rsidRPr="00682E36" w:rsidRDefault="00682E36" w:rsidP="00682E36">
      <w:pPr>
        <w:tabs>
          <w:tab w:val="clear" w:pos="9270"/>
        </w:tabs>
        <w:rPr>
          <w:rFonts w:cs="Arial"/>
          <w:sz w:val="22"/>
          <w:szCs w:val="22"/>
        </w:rPr>
      </w:pPr>
    </w:p>
    <w:p w:rsidR="00682E36" w:rsidRPr="00682E36" w:rsidRDefault="00682E36" w:rsidP="00682E36">
      <w:pPr>
        <w:tabs>
          <w:tab w:val="clear" w:pos="9270"/>
        </w:tabs>
        <w:rPr>
          <w:rFonts w:cs="Arial"/>
          <w:sz w:val="22"/>
          <w:szCs w:val="22"/>
        </w:rPr>
      </w:pPr>
    </w:p>
    <w:p w:rsidR="00DE462E" w:rsidRPr="00682E36" w:rsidRDefault="00DE462E" w:rsidP="00DE462E">
      <w:pPr>
        <w:tabs>
          <w:tab w:val="clear" w:pos="9270"/>
        </w:tabs>
        <w:rPr>
          <w:rFonts w:cs="Arial"/>
          <w:b/>
          <w:sz w:val="22"/>
          <w:szCs w:val="22"/>
        </w:rPr>
      </w:pPr>
      <w:r>
        <w:rPr>
          <w:rFonts w:cs="Arial"/>
          <w:b/>
          <w:sz w:val="22"/>
          <w:szCs w:val="22"/>
        </w:rPr>
        <w:t>INTERCONNECT</w:t>
      </w:r>
      <w:r w:rsidRPr="00682E36">
        <w:rPr>
          <w:rFonts w:cs="Arial"/>
          <w:b/>
          <w:sz w:val="22"/>
          <w:szCs w:val="22"/>
        </w:rPr>
        <w:t xml:space="preserve"> TASK GROUP</w:t>
      </w:r>
    </w:p>
    <w:p w:rsidR="00F23406" w:rsidRPr="002E42A0" w:rsidRDefault="00621BEB" w:rsidP="00F23406">
      <w:pPr>
        <w:tabs>
          <w:tab w:val="clear" w:pos="9270"/>
        </w:tabs>
        <w:rPr>
          <w:rFonts w:cs="Arial"/>
          <w:sz w:val="22"/>
          <w:szCs w:val="22"/>
        </w:rPr>
      </w:pPr>
      <w:r>
        <w:rPr>
          <w:rFonts w:cs="Arial"/>
          <w:sz w:val="22"/>
          <w:szCs w:val="22"/>
        </w:rPr>
        <w:t xml:space="preserve">Michael Mirmak reported that the group </w:t>
      </w:r>
      <w:r w:rsidR="00F23406">
        <w:rPr>
          <w:rFonts w:cs="Arial"/>
          <w:sz w:val="22"/>
          <w:szCs w:val="22"/>
        </w:rPr>
        <w:t xml:space="preserve">is </w:t>
      </w:r>
      <w:r w:rsidR="007844A4">
        <w:rPr>
          <w:rFonts w:cs="Arial"/>
          <w:sz w:val="22"/>
          <w:szCs w:val="22"/>
        </w:rPr>
        <w:t>approaching a decision point</w:t>
      </w:r>
      <w:r w:rsidR="00F23406">
        <w:rPr>
          <w:rFonts w:cs="Arial"/>
          <w:sz w:val="22"/>
          <w:szCs w:val="22"/>
        </w:rPr>
        <w:t>,</w:t>
      </w:r>
      <w:r w:rsidR="007844A4">
        <w:rPr>
          <w:rFonts w:cs="Arial"/>
          <w:sz w:val="22"/>
          <w:szCs w:val="22"/>
        </w:rPr>
        <w:t xml:space="preserve"> and a vote </w:t>
      </w:r>
      <w:r w:rsidR="00F23406">
        <w:rPr>
          <w:rFonts w:cs="Arial"/>
          <w:sz w:val="22"/>
          <w:szCs w:val="22"/>
        </w:rPr>
        <w:t xml:space="preserve">is </w:t>
      </w:r>
      <w:r w:rsidR="007844A4">
        <w:rPr>
          <w:rFonts w:cs="Arial"/>
          <w:sz w:val="22"/>
          <w:szCs w:val="22"/>
        </w:rPr>
        <w:t xml:space="preserve">scheduled for next week on a syntax direction to take for the package modeling proposals.  </w:t>
      </w:r>
      <w:r w:rsidR="00F23406">
        <w:rPr>
          <w:rFonts w:cs="Arial"/>
          <w:sz w:val="22"/>
          <w:szCs w:val="22"/>
        </w:rPr>
        <w:t>There are t</w:t>
      </w:r>
      <w:r w:rsidR="007844A4">
        <w:rPr>
          <w:rFonts w:cs="Arial"/>
          <w:sz w:val="22"/>
          <w:szCs w:val="22"/>
        </w:rPr>
        <w:t>wo competing proposals to decide between.  Next week</w:t>
      </w:r>
      <w:r w:rsidR="00F23406">
        <w:rPr>
          <w:rFonts w:cs="Arial"/>
          <w:sz w:val="22"/>
          <w:szCs w:val="22"/>
        </w:rPr>
        <w:t xml:space="preserve"> they</w:t>
      </w:r>
      <w:r w:rsidR="007844A4">
        <w:rPr>
          <w:rFonts w:cs="Arial"/>
          <w:sz w:val="22"/>
          <w:szCs w:val="22"/>
        </w:rPr>
        <w:t xml:space="preserve"> will decide the syntax direction and move ahead on details.</w:t>
      </w:r>
      <w:r w:rsidR="00F23406">
        <w:rPr>
          <w:rFonts w:cs="Arial"/>
          <w:sz w:val="22"/>
          <w:szCs w:val="22"/>
        </w:rPr>
        <w:t xml:space="preserve">  The group is meeting </w:t>
      </w:r>
      <w:r w:rsidR="00F23406" w:rsidRPr="002E42A0">
        <w:rPr>
          <w:rFonts w:cs="Arial"/>
          <w:sz w:val="22"/>
          <w:szCs w:val="22"/>
        </w:rPr>
        <w:t>Wednesdays at 8:00 a.m. PT.</w:t>
      </w:r>
    </w:p>
    <w:p w:rsidR="007844A4" w:rsidRDefault="007844A4" w:rsidP="00682E36">
      <w:pPr>
        <w:tabs>
          <w:tab w:val="clear" w:pos="9270"/>
        </w:tabs>
        <w:rPr>
          <w:rFonts w:cs="Arial"/>
          <w:sz w:val="22"/>
          <w:szCs w:val="22"/>
        </w:rPr>
      </w:pPr>
    </w:p>
    <w:p w:rsidR="00F23406" w:rsidRPr="00682E36" w:rsidRDefault="00F23406" w:rsidP="00F23406">
      <w:pPr>
        <w:tabs>
          <w:tab w:val="clear" w:pos="9270"/>
        </w:tabs>
        <w:rPr>
          <w:rFonts w:cs="Arial"/>
          <w:sz w:val="22"/>
          <w:szCs w:val="22"/>
        </w:rPr>
      </w:pPr>
      <w:r w:rsidRPr="00682E36">
        <w:rPr>
          <w:rFonts w:cs="Arial"/>
          <w:sz w:val="22"/>
          <w:szCs w:val="22"/>
        </w:rPr>
        <w:t>Task group material can be found at:</w:t>
      </w:r>
    </w:p>
    <w:p w:rsidR="00F23406" w:rsidRPr="00682E36" w:rsidRDefault="00F23406" w:rsidP="00F23406">
      <w:pPr>
        <w:tabs>
          <w:tab w:val="clear" w:pos="9270"/>
        </w:tabs>
        <w:rPr>
          <w:rFonts w:cs="Arial"/>
          <w:sz w:val="22"/>
          <w:szCs w:val="22"/>
        </w:rPr>
      </w:pPr>
    </w:p>
    <w:p w:rsidR="007844A4" w:rsidRDefault="00F23406" w:rsidP="00F23406">
      <w:pPr>
        <w:tabs>
          <w:tab w:val="clear" w:pos="9270"/>
        </w:tabs>
        <w:ind w:firstLine="720"/>
      </w:pPr>
      <w:hyperlink r:id="rId14" w:history="1">
        <w:r w:rsidRPr="00AF173D">
          <w:rPr>
            <w:rStyle w:val="Hyperlink"/>
          </w:rPr>
          <w:t>http://www.eda.org/ibis/interconnect_wip/</w:t>
        </w:r>
      </w:hyperlink>
    </w:p>
    <w:p w:rsidR="00F23406" w:rsidRDefault="00F23406" w:rsidP="00682E36">
      <w:pPr>
        <w:tabs>
          <w:tab w:val="clear" w:pos="9270"/>
        </w:tabs>
        <w:rPr>
          <w:rFonts w:cs="Arial"/>
          <w:sz w:val="22"/>
          <w:szCs w:val="22"/>
        </w:rPr>
      </w:pPr>
    </w:p>
    <w:p w:rsidR="007C1954" w:rsidRPr="002E42A0" w:rsidRDefault="007C1954"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NEW ADMINISTRATIVE ISSUES</w:t>
      </w:r>
    </w:p>
    <w:p w:rsidR="001766E4" w:rsidRDefault="001C41D5" w:rsidP="00A71006">
      <w:pPr>
        <w:tabs>
          <w:tab w:val="clear" w:pos="9270"/>
        </w:tabs>
        <w:rPr>
          <w:rFonts w:cs="Arial"/>
          <w:sz w:val="22"/>
          <w:szCs w:val="22"/>
        </w:rPr>
      </w:pPr>
      <w:r>
        <w:rPr>
          <w:rFonts w:cs="Arial"/>
          <w:sz w:val="22"/>
          <w:szCs w:val="22"/>
        </w:rPr>
        <w:t>Michael Mirmak noted that an</w:t>
      </w:r>
      <w:r w:rsidR="00320E49">
        <w:rPr>
          <w:rFonts w:cs="Arial"/>
          <w:sz w:val="22"/>
          <w:szCs w:val="22"/>
        </w:rPr>
        <w:t xml:space="preserve"> announcement </w:t>
      </w:r>
      <w:r>
        <w:rPr>
          <w:rFonts w:cs="Arial"/>
          <w:sz w:val="22"/>
          <w:szCs w:val="22"/>
        </w:rPr>
        <w:t xml:space="preserve">was made </w:t>
      </w:r>
      <w:r w:rsidR="00320E49">
        <w:rPr>
          <w:rFonts w:cs="Arial"/>
          <w:sz w:val="22"/>
          <w:szCs w:val="22"/>
        </w:rPr>
        <w:t xml:space="preserve">about </w:t>
      </w:r>
      <w:r>
        <w:rPr>
          <w:rFonts w:cs="Arial"/>
          <w:sz w:val="22"/>
          <w:szCs w:val="22"/>
        </w:rPr>
        <w:t xml:space="preserve">the </w:t>
      </w:r>
      <w:r w:rsidR="001766E4">
        <w:rPr>
          <w:rFonts w:cs="Arial"/>
          <w:sz w:val="22"/>
          <w:szCs w:val="22"/>
        </w:rPr>
        <w:t>first meeting of the IEEE P2401 Working Group for Standard Format for LSI-Package-B</w:t>
      </w:r>
      <w:r w:rsidR="00320E49">
        <w:rPr>
          <w:rFonts w:cs="Arial"/>
          <w:sz w:val="22"/>
          <w:szCs w:val="22"/>
        </w:rPr>
        <w:t>oard</w:t>
      </w:r>
      <w:r w:rsidR="001766E4">
        <w:rPr>
          <w:rFonts w:cs="Arial"/>
          <w:sz w:val="22"/>
          <w:szCs w:val="22"/>
        </w:rPr>
        <w:t xml:space="preserve"> Interoperable Design.  </w:t>
      </w:r>
      <w:r w:rsidR="00320E49">
        <w:rPr>
          <w:rFonts w:cs="Arial"/>
          <w:sz w:val="22"/>
          <w:szCs w:val="22"/>
        </w:rPr>
        <w:t xml:space="preserve"> </w:t>
      </w:r>
      <w:r w:rsidR="001766E4">
        <w:rPr>
          <w:rFonts w:cs="Arial"/>
          <w:sz w:val="22"/>
          <w:szCs w:val="22"/>
        </w:rPr>
        <w:t>The f</w:t>
      </w:r>
      <w:r w:rsidR="00320E49">
        <w:rPr>
          <w:rFonts w:cs="Arial"/>
          <w:sz w:val="22"/>
          <w:szCs w:val="22"/>
        </w:rPr>
        <w:t xml:space="preserve">irst meeting </w:t>
      </w:r>
      <w:r w:rsidR="001766E4">
        <w:rPr>
          <w:rFonts w:cs="Arial"/>
          <w:sz w:val="22"/>
          <w:szCs w:val="22"/>
        </w:rPr>
        <w:t xml:space="preserve">was </w:t>
      </w:r>
      <w:r w:rsidR="00320E49">
        <w:rPr>
          <w:rFonts w:cs="Arial"/>
          <w:sz w:val="22"/>
          <w:szCs w:val="22"/>
        </w:rPr>
        <w:t xml:space="preserve">hosted in Japan by JEITA yesterday.  </w:t>
      </w:r>
      <w:r w:rsidR="001766E4">
        <w:rPr>
          <w:rFonts w:cs="Arial"/>
          <w:sz w:val="22"/>
          <w:szCs w:val="22"/>
        </w:rPr>
        <w:t>He had n</w:t>
      </w:r>
      <w:r w:rsidR="00320E49">
        <w:rPr>
          <w:rFonts w:cs="Arial"/>
          <w:sz w:val="22"/>
          <w:szCs w:val="22"/>
        </w:rPr>
        <w:t xml:space="preserve">o details on progress of </w:t>
      </w:r>
      <w:r w:rsidR="001766E4">
        <w:rPr>
          <w:rFonts w:cs="Arial"/>
          <w:sz w:val="22"/>
          <w:szCs w:val="22"/>
        </w:rPr>
        <w:t xml:space="preserve">the </w:t>
      </w:r>
      <w:r w:rsidR="00320E49">
        <w:rPr>
          <w:rFonts w:cs="Arial"/>
          <w:sz w:val="22"/>
          <w:szCs w:val="22"/>
        </w:rPr>
        <w:t xml:space="preserve">meeting yet.  Brad </w:t>
      </w:r>
      <w:r w:rsidR="001766E4">
        <w:rPr>
          <w:rFonts w:cs="Arial"/>
          <w:sz w:val="22"/>
          <w:szCs w:val="22"/>
        </w:rPr>
        <w:t xml:space="preserve">Brim </w:t>
      </w:r>
      <w:r w:rsidR="00320E49">
        <w:rPr>
          <w:rFonts w:cs="Arial"/>
          <w:sz w:val="22"/>
          <w:szCs w:val="22"/>
        </w:rPr>
        <w:t xml:space="preserve">attended the meeting, </w:t>
      </w:r>
      <w:r w:rsidR="001766E4">
        <w:rPr>
          <w:rFonts w:cs="Arial"/>
          <w:sz w:val="22"/>
          <w:szCs w:val="22"/>
        </w:rPr>
        <w:t xml:space="preserve">and he reported that there were a </w:t>
      </w:r>
      <w:r w:rsidR="00320E49">
        <w:rPr>
          <w:rFonts w:cs="Arial"/>
          <w:sz w:val="22"/>
          <w:szCs w:val="22"/>
        </w:rPr>
        <w:t>limited number of attendees with three entities represented</w:t>
      </w:r>
      <w:r w:rsidR="001766E4">
        <w:rPr>
          <w:rFonts w:cs="Arial"/>
          <w:sz w:val="22"/>
          <w:szCs w:val="22"/>
        </w:rPr>
        <w:t xml:space="preserve">, Fujitsu JETIA and </w:t>
      </w:r>
      <w:r w:rsidR="00320E49">
        <w:rPr>
          <w:rFonts w:cs="Arial"/>
          <w:sz w:val="22"/>
          <w:szCs w:val="22"/>
        </w:rPr>
        <w:t xml:space="preserve">Cadence.  </w:t>
      </w:r>
      <w:r w:rsidR="001766E4">
        <w:rPr>
          <w:rFonts w:cs="Arial"/>
          <w:sz w:val="22"/>
          <w:szCs w:val="22"/>
        </w:rPr>
        <w:t>The n</w:t>
      </w:r>
      <w:r w:rsidR="00320E49">
        <w:rPr>
          <w:rFonts w:cs="Arial"/>
          <w:sz w:val="22"/>
          <w:szCs w:val="22"/>
        </w:rPr>
        <w:t xml:space="preserve">ext meeting </w:t>
      </w:r>
      <w:r w:rsidR="001766E4">
        <w:rPr>
          <w:rFonts w:cs="Arial"/>
          <w:sz w:val="22"/>
          <w:szCs w:val="22"/>
        </w:rPr>
        <w:t xml:space="preserve">is </w:t>
      </w:r>
      <w:r w:rsidR="00320E49">
        <w:rPr>
          <w:rFonts w:cs="Arial"/>
          <w:sz w:val="22"/>
          <w:szCs w:val="22"/>
        </w:rPr>
        <w:t>scheduled for July 23</w:t>
      </w:r>
      <w:r w:rsidR="001766E4">
        <w:rPr>
          <w:rFonts w:cs="Arial"/>
          <w:sz w:val="22"/>
          <w:szCs w:val="22"/>
        </w:rPr>
        <w:t>, 2014</w:t>
      </w:r>
      <w:r w:rsidR="00320E49">
        <w:rPr>
          <w:rFonts w:cs="Arial"/>
          <w:sz w:val="22"/>
          <w:szCs w:val="22"/>
        </w:rPr>
        <w:t>.  JEITA will contribute</w:t>
      </w:r>
      <w:r w:rsidR="001766E4">
        <w:rPr>
          <w:rFonts w:cs="Arial"/>
          <w:sz w:val="22"/>
          <w:szCs w:val="22"/>
        </w:rPr>
        <w:t xml:space="preserve"> their</w:t>
      </w:r>
      <w:r w:rsidR="00320E49">
        <w:rPr>
          <w:rFonts w:cs="Arial"/>
          <w:sz w:val="22"/>
          <w:szCs w:val="22"/>
        </w:rPr>
        <w:t xml:space="preserve"> specification, </w:t>
      </w:r>
      <w:r w:rsidR="001766E4">
        <w:rPr>
          <w:rFonts w:cs="Arial"/>
          <w:sz w:val="22"/>
          <w:szCs w:val="22"/>
        </w:rPr>
        <w:t xml:space="preserve">and it is </w:t>
      </w:r>
      <w:r w:rsidR="00320E49">
        <w:rPr>
          <w:rFonts w:cs="Arial"/>
          <w:sz w:val="22"/>
          <w:szCs w:val="22"/>
        </w:rPr>
        <w:t xml:space="preserve">being reformatted to </w:t>
      </w:r>
      <w:r w:rsidR="001766E4">
        <w:rPr>
          <w:rFonts w:cs="Arial"/>
          <w:sz w:val="22"/>
          <w:szCs w:val="22"/>
        </w:rPr>
        <w:t xml:space="preserve">the </w:t>
      </w:r>
      <w:r w:rsidR="00320E49">
        <w:rPr>
          <w:rFonts w:cs="Arial"/>
          <w:sz w:val="22"/>
          <w:szCs w:val="22"/>
        </w:rPr>
        <w:t xml:space="preserve">IEEE standard format.  </w:t>
      </w:r>
      <w:r w:rsidR="001766E4">
        <w:rPr>
          <w:rFonts w:cs="Arial"/>
          <w:sz w:val="22"/>
          <w:szCs w:val="22"/>
        </w:rPr>
        <w:t>There w</w:t>
      </w:r>
      <w:r w:rsidR="00320E49">
        <w:rPr>
          <w:rFonts w:cs="Arial"/>
          <w:sz w:val="22"/>
          <w:szCs w:val="22"/>
        </w:rPr>
        <w:t xml:space="preserve">ill be </w:t>
      </w:r>
      <w:r w:rsidR="001766E4">
        <w:rPr>
          <w:rFonts w:cs="Arial"/>
          <w:sz w:val="22"/>
          <w:szCs w:val="22"/>
        </w:rPr>
        <w:t xml:space="preserve">an </w:t>
      </w:r>
      <w:r w:rsidR="00320E49">
        <w:rPr>
          <w:rFonts w:cs="Arial"/>
          <w:sz w:val="22"/>
          <w:szCs w:val="22"/>
        </w:rPr>
        <w:t>announcement 30 days before the next meeting.</w:t>
      </w:r>
      <w:r w:rsidR="00554D39">
        <w:rPr>
          <w:rFonts w:cs="Arial"/>
          <w:sz w:val="22"/>
          <w:szCs w:val="22"/>
        </w:rPr>
        <w:t xml:space="preserve">  </w:t>
      </w:r>
    </w:p>
    <w:p w:rsidR="001766E4" w:rsidRDefault="001766E4" w:rsidP="00A71006">
      <w:pPr>
        <w:tabs>
          <w:tab w:val="clear" w:pos="9270"/>
        </w:tabs>
        <w:rPr>
          <w:rFonts w:cs="Arial"/>
          <w:sz w:val="22"/>
          <w:szCs w:val="22"/>
        </w:rPr>
      </w:pPr>
    </w:p>
    <w:p w:rsidR="00E5350C" w:rsidRDefault="001766E4" w:rsidP="00A71006">
      <w:pPr>
        <w:tabs>
          <w:tab w:val="clear" w:pos="9270"/>
        </w:tabs>
        <w:rPr>
          <w:rFonts w:cs="Arial"/>
          <w:sz w:val="22"/>
          <w:szCs w:val="22"/>
        </w:rPr>
      </w:pPr>
      <w:r>
        <w:rPr>
          <w:rFonts w:cs="Arial"/>
          <w:sz w:val="22"/>
          <w:szCs w:val="22"/>
        </w:rPr>
        <w:t>Michael asked Brad</w:t>
      </w:r>
      <w:r w:rsidR="00554D39">
        <w:rPr>
          <w:rFonts w:cs="Arial"/>
          <w:sz w:val="22"/>
          <w:szCs w:val="22"/>
        </w:rPr>
        <w:t xml:space="preserve"> if someone is inter</w:t>
      </w:r>
      <w:r>
        <w:rPr>
          <w:rFonts w:cs="Arial"/>
          <w:sz w:val="22"/>
          <w:szCs w:val="22"/>
        </w:rPr>
        <w:t>ested in attending, how do they.  Brad responded that</w:t>
      </w:r>
      <w:r w:rsidR="00554D39">
        <w:rPr>
          <w:rFonts w:cs="Arial"/>
          <w:sz w:val="22"/>
          <w:szCs w:val="22"/>
        </w:rPr>
        <w:t xml:space="preserve"> if you want to be a WG member, </w:t>
      </w:r>
      <w:r>
        <w:rPr>
          <w:rFonts w:cs="Arial"/>
          <w:sz w:val="22"/>
          <w:szCs w:val="22"/>
        </w:rPr>
        <w:t xml:space="preserve">it is an </w:t>
      </w:r>
      <w:r w:rsidR="00554D39">
        <w:rPr>
          <w:rFonts w:cs="Arial"/>
          <w:sz w:val="22"/>
          <w:szCs w:val="22"/>
        </w:rPr>
        <w:t>entity based membership, so you must be an</w:t>
      </w:r>
      <w:r>
        <w:rPr>
          <w:rFonts w:cs="Arial"/>
          <w:sz w:val="22"/>
          <w:szCs w:val="22"/>
        </w:rPr>
        <w:t xml:space="preserve"> ‘advanced’ member of the IEEE Standards A</w:t>
      </w:r>
      <w:r w:rsidR="00554D39">
        <w:rPr>
          <w:rFonts w:cs="Arial"/>
          <w:sz w:val="22"/>
          <w:szCs w:val="22"/>
        </w:rPr>
        <w:t>ssociation.  You can listen in as a guest once, but not more than once as an individual.  If you intend to become a member, you become a member on the third consecutive meeting you attend.  Once the document is contributed from JEITA, there will be more frequent meetings.</w:t>
      </w:r>
    </w:p>
    <w:p w:rsidR="0042618B" w:rsidRPr="0042618B" w:rsidRDefault="0042618B" w:rsidP="00A71006">
      <w:pPr>
        <w:tabs>
          <w:tab w:val="clear" w:pos="9270"/>
        </w:tabs>
        <w:rPr>
          <w:rFonts w:cs="Arial"/>
          <w:sz w:val="22"/>
          <w:szCs w:val="22"/>
        </w:rPr>
      </w:pPr>
    </w:p>
    <w:p w:rsidR="008B15F7" w:rsidRDefault="008B15F7" w:rsidP="00A71006">
      <w:pPr>
        <w:tabs>
          <w:tab w:val="clear" w:pos="9270"/>
        </w:tabs>
        <w:rPr>
          <w:rFonts w:cs="Arial"/>
          <w:b/>
          <w:sz w:val="22"/>
          <w:szCs w:val="22"/>
        </w:rPr>
      </w:pPr>
    </w:p>
    <w:p w:rsidR="006B79E4" w:rsidRPr="00682E36" w:rsidRDefault="006B79E4" w:rsidP="006B79E4">
      <w:pPr>
        <w:tabs>
          <w:tab w:val="clear" w:pos="9270"/>
        </w:tabs>
        <w:rPr>
          <w:rFonts w:cs="Arial"/>
          <w:b/>
          <w:sz w:val="22"/>
          <w:szCs w:val="22"/>
        </w:rPr>
      </w:pPr>
      <w:r>
        <w:rPr>
          <w:rFonts w:cs="Arial"/>
          <w:b/>
          <w:sz w:val="22"/>
          <w:szCs w:val="22"/>
        </w:rPr>
        <w:t>BIRD166</w:t>
      </w:r>
      <w:r w:rsidRPr="00682E36">
        <w:rPr>
          <w:rFonts w:cs="Arial"/>
          <w:b/>
          <w:sz w:val="22"/>
          <w:szCs w:val="22"/>
        </w:rPr>
        <w:t xml:space="preserve">: </w:t>
      </w:r>
      <w:r>
        <w:rPr>
          <w:rFonts w:cs="Arial"/>
          <w:b/>
          <w:sz w:val="22"/>
          <w:szCs w:val="22"/>
        </w:rPr>
        <w:t>RESOLVING PROBLEMS WITH REDRIVER INIT FLOW</w:t>
      </w:r>
    </w:p>
    <w:p w:rsidR="006B79E4" w:rsidRDefault="00890048" w:rsidP="006B79E4">
      <w:pPr>
        <w:tabs>
          <w:tab w:val="clear" w:pos="9270"/>
        </w:tabs>
        <w:rPr>
          <w:rFonts w:cs="Arial"/>
          <w:sz w:val="22"/>
          <w:szCs w:val="22"/>
        </w:rPr>
      </w:pPr>
      <w:r>
        <w:rPr>
          <w:rFonts w:cs="Arial"/>
          <w:sz w:val="22"/>
          <w:szCs w:val="22"/>
        </w:rPr>
        <w:t xml:space="preserve">Walter Katz </w:t>
      </w:r>
      <w:r w:rsidR="005B3E38">
        <w:rPr>
          <w:rFonts w:cs="Arial"/>
          <w:sz w:val="22"/>
          <w:szCs w:val="22"/>
        </w:rPr>
        <w:t xml:space="preserve">introduced the BIRD.  He </w:t>
      </w:r>
      <w:r>
        <w:rPr>
          <w:rFonts w:cs="Arial"/>
          <w:sz w:val="22"/>
          <w:szCs w:val="22"/>
        </w:rPr>
        <w:t xml:space="preserve">noted </w:t>
      </w:r>
      <w:r w:rsidR="005B3E38">
        <w:rPr>
          <w:rFonts w:cs="Arial"/>
          <w:sz w:val="22"/>
          <w:szCs w:val="22"/>
        </w:rPr>
        <w:t xml:space="preserve">that </w:t>
      </w:r>
      <w:proofErr w:type="spellStart"/>
      <w:r w:rsidR="00E23BD0">
        <w:rPr>
          <w:rFonts w:cs="Arial"/>
          <w:sz w:val="22"/>
          <w:szCs w:val="22"/>
        </w:rPr>
        <w:t>R</w:t>
      </w:r>
      <w:r>
        <w:rPr>
          <w:rFonts w:cs="Arial"/>
          <w:sz w:val="22"/>
          <w:szCs w:val="22"/>
        </w:rPr>
        <w:t>edrivers</w:t>
      </w:r>
      <w:proofErr w:type="spellEnd"/>
      <w:r>
        <w:rPr>
          <w:rFonts w:cs="Arial"/>
          <w:sz w:val="22"/>
          <w:szCs w:val="22"/>
        </w:rPr>
        <w:t xml:space="preserve"> are complex entities in terms of IBIS AMI flows.  For the Init flow, the simulation flow is not complete, so the BIRD corrects the </w:t>
      </w:r>
      <w:proofErr w:type="spellStart"/>
      <w:r>
        <w:rPr>
          <w:rFonts w:cs="Arial"/>
          <w:sz w:val="22"/>
          <w:szCs w:val="22"/>
        </w:rPr>
        <w:t>Redriver</w:t>
      </w:r>
      <w:proofErr w:type="spellEnd"/>
      <w:r>
        <w:rPr>
          <w:rFonts w:cs="Arial"/>
          <w:sz w:val="22"/>
          <w:szCs w:val="22"/>
        </w:rPr>
        <w:t xml:space="preserve"> statistical simulation flow.</w:t>
      </w:r>
    </w:p>
    <w:p w:rsidR="00E23BD0" w:rsidRDefault="00E23BD0" w:rsidP="006B79E4">
      <w:pPr>
        <w:tabs>
          <w:tab w:val="clear" w:pos="9270"/>
        </w:tabs>
        <w:rPr>
          <w:rFonts w:cs="Arial"/>
          <w:sz w:val="22"/>
          <w:szCs w:val="22"/>
        </w:rPr>
      </w:pPr>
    </w:p>
    <w:p w:rsidR="00E23BD0" w:rsidRPr="00682E36" w:rsidRDefault="00E23BD0" w:rsidP="006B79E4">
      <w:pPr>
        <w:tabs>
          <w:tab w:val="clear" w:pos="9270"/>
        </w:tabs>
        <w:rPr>
          <w:rFonts w:cs="Arial"/>
          <w:sz w:val="22"/>
          <w:szCs w:val="22"/>
        </w:rPr>
      </w:pPr>
      <w:r>
        <w:rPr>
          <w:rFonts w:cs="Arial"/>
          <w:sz w:val="22"/>
          <w:szCs w:val="22"/>
        </w:rPr>
        <w:t>Walter moved to table the BIRD and move the discussion to the ATM task group.  Bob Ross seconded the motion.  There were no objections.</w:t>
      </w:r>
    </w:p>
    <w:p w:rsidR="006B79E4" w:rsidRDefault="006B79E4" w:rsidP="006B79E4">
      <w:pPr>
        <w:tabs>
          <w:tab w:val="clear" w:pos="9270"/>
        </w:tabs>
        <w:rPr>
          <w:rFonts w:cs="Arial"/>
          <w:sz w:val="22"/>
          <w:szCs w:val="22"/>
        </w:rPr>
      </w:pPr>
    </w:p>
    <w:p w:rsidR="006B79E4" w:rsidRPr="00682E36" w:rsidRDefault="006B79E4" w:rsidP="006B79E4">
      <w:pPr>
        <w:tabs>
          <w:tab w:val="clear" w:pos="9270"/>
        </w:tabs>
        <w:rPr>
          <w:rFonts w:cs="Arial"/>
          <w:sz w:val="22"/>
          <w:szCs w:val="22"/>
        </w:rPr>
      </w:pPr>
    </w:p>
    <w:p w:rsidR="006B79E4" w:rsidRPr="00682E36" w:rsidRDefault="006B79E4" w:rsidP="006B79E4">
      <w:pPr>
        <w:tabs>
          <w:tab w:val="clear" w:pos="9270"/>
        </w:tabs>
        <w:rPr>
          <w:rFonts w:cs="Arial"/>
          <w:b/>
          <w:sz w:val="22"/>
          <w:szCs w:val="22"/>
        </w:rPr>
      </w:pPr>
      <w:r>
        <w:rPr>
          <w:rFonts w:cs="Arial"/>
          <w:b/>
          <w:sz w:val="22"/>
          <w:szCs w:val="22"/>
        </w:rPr>
        <w:t>BIRD167.1</w:t>
      </w:r>
      <w:r w:rsidRPr="00682E36">
        <w:rPr>
          <w:rFonts w:cs="Arial"/>
          <w:b/>
          <w:sz w:val="22"/>
          <w:szCs w:val="22"/>
        </w:rPr>
        <w:t xml:space="preserve">: </w:t>
      </w:r>
      <w:r>
        <w:rPr>
          <w:rFonts w:cs="Arial"/>
          <w:b/>
          <w:sz w:val="22"/>
          <w:szCs w:val="22"/>
        </w:rPr>
        <w:t>TABLE CORRECTIONS FOR TX JITTER PARAMETERS AND IGNORE_BITS</w:t>
      </w:r>
    </w:p>
    <w:p w:rsidR="006B79E4" w:rsidRDefault="005B3E38" w:rsidP="006B79E4">
      <w:pPr>
        <w:tabs>
          <w:tab w:val="clear" w:pos="9270"/>
        </w:tabs>
        <w:rPr>
          <w:rFonts w:cs="Arial"/>
          <w:sz w:val="22"/>
          <w:szCs w:val="22"/>
        </w:rPr>
      </w:pPr>
      <w:r>
        <w:rPr>
          <w:rFonts w:cs="Arial"/>
          <w:sz w:val="22"/>
          <w:szCs w:val="22"/>
        </w:rPr>
        <w:t>Michael Mirmak</w:t>
      </w:r>
      <w:r w:rsidR="00912A08">
        <w:rPr>
          <w:rFonts w:cs="Arial"/>
          <w:sz w:val="22"/>
          <w:szCs w:val="22"/>
        </w:rPr>
        <w:t xml:space="preserve"> introduced the BIRD.  Tables 25 and 31 in the IBIS 6.0 specification document incorrectly omit support for Type Float for the Reserved Parameters </w:t>
      </w:r>
      <w:proofErr w:type="spellStart"/>
      <w:r w:rsidR="00912A08">
        <w:rPr>
          <w:rFonts w:cs="Arial"/>
          <w:sz w:val="22"/>
          <w:szCs w:val="22"/>
        </w:rPr>
        <w:t>Tx_Jitter</w:t>
      </w:r>
      <w:proofErr w:type="spellEnd"/>
      <w:r w:rsidR="00912A08">
        <w:rPr>
          <w:rFonts w:cs="Arial"/>
          <w:sz w:val="22"/>
          <w:szCs w:val="22"/>
        </w:rPr>
        <w:t xml:space="preserve">, </w:t>
      </w:r>
      <w:proofErr w:type="spellStart"/>
      <w:r w:rsidR="00912A08">
        <w:rPr>
          <w:rFonts w:cs="Arial"/>
          <w:sz w:val="22"/>
          <w:szCs w:val="22"/>
        </w:rPr>
        <w:t>Tx_Dj</w:t>
      </w:r>
      <w:proofErr w:type="spellEnd"/>
      <w:r w:rsidR="00912A08">
        <w:rPr>
          <w:rFonts w:cs="Arial"/>
          <w:sz w:val="22"/>
          <w:szCs w:val="22"/>
        </w:rPr>
        <w:t xml:space="preserve">, </w:t>
      </w:r>
      <w:proofErr w:type="spellStart"/>
      <w:r w:rsidR="00912A08">
        <w:rPr>
          <w:rFonts w:cs="Arial"/>
          <w:sz w:val="22"/>
          <w:szCs w:val="22"/>
        </w:rPr>
        <w:t>Tx_Rj</w:t>
      </w:r>
      <w:proofErr w:type="spellEnd"/>
      <w:r w:rsidR="00912A08">
        <w:rPr>
          <w:rFonts w:cs="Arial"/>
          <w:sz w:val="22"/>
          <w:szCs w:val="22"/>
        </w:rPr>
        <w:t xml:space="preserve"> and </w:t>
      </w:r>
      <w:proofErr w:type="spellStart"/>
      <w:r w:rsidR="00912A08">
        <w:rPr>
          <w:rFonts w:cs="Arial"/>
          <w:sz w:val="22"/>
          <w:szCs w:val="22"/>
        </w:rPr>
        <w:t>Tx_Sj</w:t>
      </w:r>
      <w:proofErr w:type="spellEnd"/>
      <w:r w:rsidR="00912A08">
        <w:rPr>
          <w:rFonts w:cs="Arial"/>
          <w:sz w:val="22"/>
          <w:szCs w:val="22"/>
        </w:rPr>
        <w:t>.  The BIRD revises the tables to fix the omissions.</w:t>
      </w:r>
    </w:p>
    <w:p w:rsidR="005A4985" w:rsidRDefault="005A4985" w:rsidP="006B79E4">
      <w:pPr>
        <w:tabs>
          <w:tab w:val="clear" w:pos="9270"/>
        </w:tabs>
        <w:rPr>
          <w:rFonts w:cs="Arial"/>
          <w:sz w:val="22"/>
          <w:szCs w:val="22"/>
        </w:rPr>
      </w:pPr>
    </w:p>
    <w:p w:rsidR="005A4985" w:rsidRPr="00682E36" w:rsidRDefault="005A4985" w:rsidP="006B79E4">
      <w:pPr>
        <w:tabs>
          <w:tab w:val="clear" w:pos="9270"/>
        </w:tabs>
        <w:rPr>
          <w:rFonts w:cs="Arial"/>
          <w:sz w:val="22"/>
          <w:szCs w:val="22"/>
        </w:rPr>
      </w:pPr>
      <w:r>
        <w:rPr>
          <w:rFonts w:cs="Arial"/>
          <w:sz w:val="22"/>
          <w:szCs w:val="22"/>
        </w:rPr>
        <w:t>Walter Katz moved to schedule the BIRD for a vote at the next IBIS Open Forum teleconference.  Radek Biernacki seconded the motion.  There were no objections.</w:t>
      </w:r>
    </w:p>
    <w:p w:rsidR="006B79E4" w:rsidRDefault="006B79E4" w:rsidP="006B79E4">
      <w:pPr>
        <w:tabs>
          <w:tab w:val="clear" w:pos="9270"/>
        </w:tabs>
        <w:rPr>
          <w:rFonts w:cs="Arial"/>
          <w:sz w:val="22"/>
          <w:szCs w:val="22"/>
        </w:rPr>
      </w:pPr>
    </w:p>
    <w:p w:rsidR="006B79E4" w:rsidRPr="00682E36" w:rsidRDefault="006B79E4" w:rsidP="006B79E4">
      <w:pPr>
        <w:tabs>
          <w:tab w:val="clear" w:pos="9270"/>
        </w:tabs>
        <w:rPr>
          <w:rFonts w:cs="Arial"/>
          <w:sz w:val="22"/>
          <w:szCs w:val="22"/>
        </w:rPr>
      </w:pPr>
    </w:p>
    <w:p w:rsidR="006B79E4" w:rsidRPr="00682E36" w:rsidRDefault="006B79E4" w:rsidP="006B79E4">
      <w:pPr>
        <w:tabs>
          <w:tab w:val="clear" w:pos="9270"/>
        </w:tabs>
        <w:rPr>
          <w:rFonts w:cs="Arial"/>
          <w:b/>
          <w:sz w:val="22"/>
          <w:szCs w:val="22"/>
        </w:rPr>
      </w:pPr>
      <w:r>
        <w:rPr>
          <w:rFonts w:cs="Arial"/>
          <w:b/>
          <w:sz w:val="22"/>
          <w:szCs w:val="22"/>
        </w:rPr>
        <w:t>BIRD168</w:t>
      </w:r>
      <w:r w:rsidRPr="00682E36">
        <w:rPr>
          <w:rFonts w:cs="Arial"/>
          <w:b/>
          <w:sz w:val="22"/>
          <w:szCs w:val="22"/>
        </w:rPr>
        <w:t xml:space="preserve">: </w:t>
      </w:r>
      <w:r>
        <w:rPr>
          <w:rFonts w:cs="Arial"/>
          <w:b/>
          <w:sz w:val="22"/>
          <w:szCs w:val="22"/>
        </w:rPr>
        <w:t>HANDLING OF OVERCLOCKING CAUSED BY DELAY IN WAVEFORM TABLES</w:t>
      </w:r>
    </w:p>
    <w:p w:rsidR="006B79E4" w:rsidRDefault="0013276E" w:rsidP="006B79E4">
      <w:pPr>
        <w:tabs>
          <w:tab w:val="clear" w:pos="9270"/>
        </w:tabs>
        <w:rPr>
          <w:rFonts w:cs="Arial"/>
          <w:sz w:val="22"/>
          <w:szCs w:val="22"/>
        </w:rPr>
      </w:pPr>
      <w:r>
        <w:rPr>
          <w:rFonts w:cs="Arial"/>
          <w:sz w:val="22"/>
          <w:szCs w:val="22"/>
        </w:rPr>
        <w:t>Radek Biernacki introduced the BIRD.  He noted that there have been presentations at recent Summits about</w:t>
      </w:r>
      <w:r w:rsidR="00F12E40">
        <w:rPr>
          <w:rFonts w:cs="Arial"/>
          <w:sz w:val="22"/>
          <w:szCs w:val="22"/>
        </w:rPr>
        <w:t xml:space="preserve"> overclocking issues with IBIS p</w:t>
      </w:r>
      <w:r>
        <w:rPr>
          <w:rFonts w:cs="Arial"/>
          <w:sz w:val="22"/>
          <w:szCs w:val="22"/>
        </w:rPr>
        <w:t xml:space="preserve">ower-aware models.  This BIRD does not address overclocking when a buffer is switching at rates exceeding actual capabilities.  </w:t>
      </w:r>
    </w:p>
    <w:p w:rsidR="007C07CE" w:rsidRDefault="007C07CE" w:rsidP="006B79E4">
      <w:pPr>
        <w:tabs>
          <w:tab w:val="clear" w:pos="9270"/>
        </w:tabs>
        <w:rPr>
          <w:rFonts w:cs="Arial"/>
          <w:sz w:val="22"/>
          <w:szCs w:val="22"/>
        </w:rPr>
      </w:pPr>
    </w:p>
    <w:p w:rsidR="007C07CE" w:rsidRDefault="007C07CE" w:rsidP="006B79E4">
      <w:pPr>
        <w:tabs>
          <w:tab w:val="clear" w:pos="9270"/>
        </w:tabs>
        <w:rPr>
          <w:rFonts w:cs="Arial"/>
          <w:sz w:val="22"/>
          <w:szCs w:val="22"/>
        </w:rPr>
      </w:pPr>
      <w:r>
        <w:rPr>
          <w:rFonts w:cs="Arial"/>
          <w:sz w:val="22"/>
          <w:szCs w:val="22"/>
        </w:rPr>
        <w:t xml:space="preserve">Radek noted that some automated ways exist in EDA software, but they are proprietary.  This BIRD removes ambiguity about how to remove delay from the waveform tables.  </w:t>
      </w:r>
    </w:p>
    <w:p w:rsidR="007C07CE" w:rsidRDefault="007C07CE" w:rsidP="006B79E4">
      <w:pPr>
        <w:tabs>
          <w:tab w:val="clear" w:pos="9270"/>
        </w:tabs>
        <w:rPr>
          <w:rFonts w:cs="Arial"/>
          <w:sz w:val="22"/>
          <w:szCs w:val="22"/>
        </w:rPr>
      </w:pPr>
    </w:p>
    <w:p w:rsidR="007C07CE" w:rsidRDefault="007C07CE" w:rsidP="006B79E4">
      <w:pPr>
        <w:tabs>
          <w:tab w:val="clear" w:pos="9270"/>
        </w:tabs>
        <w:rPr>
          <w:rFonts w:cs="Arial"/>
          <w:sz w:val="22"/>
          <w:szCs w:val="22"/>
        </w:rPr>
      </w:pPr>
      <w:r>
        <w:rPr>
          <w:rFonts w:cs="Arial"/>
          <w:sz w:val="22"/>
          <w:szCs w:val="22"/>
        </w:rPr>
        <w:t xml:space="preserve">Bob </w:t>
      </w:r>
      <w:r w:rsidR="00F12E40">
        <w:rPr>
          <w:rFonts w:cs="Arial"/>
          <w:sz w:val="22"/>
          <w:szCs w:val="22"/>
        </w:rPr>
        <w:t xml:space="preserve">Ross </w:t>
      </w:r>
      <w:r>
        <w:rPr>
          <w:rFonts w:cs="Arial"/>
          <w:sz w:val="22"/>
          <w:szCs w:val="22"/>
        </w:rPr>
        <w:t xml:space="preserve">commented that guidelines </w:t>
      </w:r>
      <w:proofErr w:type="gramStart"/>
      <w:r>
        <w:rPr>
          <w:rFonts w:cs="Arial"/>
          <w:sz w:val="22"/>
          <w:szCs w:val="22"/>
        </w:rPr>
        <w:t>exist</w:t>
      </w:r>
      <w:proofErr w:type="gramEnd"/>
      <w:r>
        <w:rPr>
          <w:rFonts w:cs="Arial"/>
          <w:sz w:val="22"/>
          <w:szCs w:val="22"/>
        </w:rPr>
        <w:t xml:space="preserve"> that I-T and V-T tables must be time correlated.  He wondered if this BIRD destroys that relationship.  Radek noted that the timing is preserved because two triggering events are established for the I-T and V-T waveforms, and the timing between them is preserved.</w:t>
      </w:r>
      <w:r w:rsidR="00DE118A">
        <w:rPr>
          <w:rFonts w:cs="Arial"/>
          <w:sz w:val="22"/>
          <w:szCs w:val="22"/>
        </w:rPr>
        <w:t xml:space="preserve">  </w:t>
      </w:r>
    </w:p>
    <w:p w:rsidR="00DE118A" w:rsidRDefault="00DE118A" w:rsidP="006B79E4">
      <w:pPr>
        <w:tabs>
          <w:tab w:val="clear" w:pos="9270"/>
        </w:tabs>
        <w:rPr>
          <w:rFonts w:cs="Arial"/>
          <w:sz w:val="22"/>
          <w:szCs w:val="22"/>
        </w:rPr>
      </w:pPr>
    </w:p>
    <w:p w:rsidR="00DE118A" w:rsidRDefault="00DE118A" w:rsidP="006B79E4">
      <w:pPr>
        <w:tabs>
          <w:tab w:val="clear" w:pos="9270"/>
        </w:tabs>
        <w:rPr>
          <w:rFonts w:cs="Arial"/>
          <w:sz w:val="22"/>
          <w:szCs w:val="22"/>
        </w:rPr>
      </w:pPr>
      <w:r>
        <w:rPr>
          <w:rFonts w:cs="Arial"/>
          <w:sz w:val="22"/>
          <w:szCs w:val="22"/>
        </w:rPr>
        <w:t xml:space="preserve">Randy </w:t>
      </w:r>
      <w:r w:rsidR="003355E2">
        <w:rPr>
          <w:rFonts w:cs="Arial"/>
          <w:sz w:val="22"/>
          <w:szCs w:val="22"/>
        </w:rPr>
        <w:t xml:space="preserve">Wolff </w:t>
      </w:r>
      <w:r>
        <w:rPr>
          <w:rFonts w:cs="Arial"/>
          <w:sz w:val="22"/>
          <w:szCs w:val="22"/>
        </w:rPr>
        <w:t>commented</w:t>
      </w:r>
      <w:r w:rsidR="003355E2">
        <w:rPr>
          <w:rFonts w:cs="Arial"/>
          <w:sz w:val="22"/>
          <w:szCs w:val="22"/>
        </w:rPr>
        <w:t xml:space="preserve"> that trimming of initial delays from I-T and V-T waveforms is best specified by the model maker.  V-T waveforms will always have long initial delays in IBIS models containing [Composite Current] data.  V-T and I-T waveforms must be time aligned, and pre-driver currents can occur well ahead of the time that the final driver starts switching.</w:t>
      </w:r>
    </w:p>
    <w:p w:rsidR="00DE118A" w:rsidRDefault="00DE118A" w:rsidP="006B79E4">
      <w:pPr>
        <w:tabs>
          <w:tab w:val="clear" w:pos="9270"/>
        </w:tabs>
        <w:rPr>
          <w:rFonts w:cs="Arial"/>
          <w:sz w:val="22"/>
          <w:szCs w:val="22"/>
        </w:rPr>
      </w:pPr>
    </w:p>
    <w:p w:rsidR="00DE118A" w:rsidRDefault="00DE118A" w:rsidP="006B79E4">
      <w:pPr>
        <w:tabs>
          <w:tab w:val="clear" w:pos="9270"/>
        </w:tabs>
        <w:rPr>
          <w:rFonts w:cs="Arial"/>
          <w:sz w:val="22"/>
          <w:szCs w:val="22"/>
        </w:rPr>
      </w:pPr>
      <w:r>
        <w:rPr>
          <w:rFonts w:cs="Arial"/>
          <w:sz w:val="22"/>
          <w:szCs w:val="22"/>
        </w:rPr>
        <w:t xml:space="preserve">Arpad </w:t>
      </w:r>
      <w:r w:rsidR="003355E2">
        <w:rPr>
          <w:rFonts w:cs="Arial"/>
          <w:sz w:val="22"/>
          <w:szCs w:val="22"/>
        </w:rPr>
        <w:t xml:space="preserve">Muranyi </w:t>
      </w:r>
      <w:r>
        <w:rPr>
          <w:rFonts w:cs="Arial"/>
          <w:sz w:val="22"/>
          <w:szCs w:val="22"/>
        </w:rPr>
        <w:t xml:space="preserve">asked if the BIRD was in response to Cadence’s presentation at the last Summit.  Radek responded that that presentation was an inspiration.  Brad </w:t>
      </w:r>
      <w:r w:rsidR="003355E2">
        <w:rPr>
          <w:rFonts w:cs="Arial"/>
          <w:sz w:val="22"/>
          <w:szCs w:val="22"/>
        </w:rPr>
        <w:t xml:space="preserve">Brim </w:t>
      </w:r>
      <w:r>
        <w:rPr>
          <w:rFonts w:cs="Arial"/>
          <w:sz w:val="22"/>
          <w:szCs w:val="22"/>
        </w:rPr>
        <w:t>and Arpad both commented that they would like further time to review the BIRD and provide comments.</w:t>
      </w:r>
    </w:p>
    <w:p w:rsidR="00DE118A" w:rsidRDefault="00DE118A" w:rsidP="006B79E4">
      <w:pPr>
        <w:tabs>
          <w:tab w:val="clear" w:pos="9270"/>
        </w:tabs>
        <w:rPr>
          <w:rFonts w:cs="Arial"/>
          <w:sz w:val="22"/>
          <w:szCs w:val="22"/>
        </w:rPr>
      </w:pPr>
    </w:p>
    <w:p w:rsidR="00DE118A" w:rsidRPr="00682E36" w:rsidRDefault="00DE118A" w:rsidP="006B79E4">
      <w:pPr>
        <w:tabs>
          <w:tab w:val="clear" w:pos="9270"/>
        </w:tabs>
        <w:rPr>
          <w:rFonts w:cs="Arial"/>
          <w:sz w:val="22"/>
          <w:szCs w:val="22"/>
        </w:rPr>
      </w:pPr>
      <w:r>
        <w:rPr>
          <w:rFonts w:cs="Arial"/>
          <w:sz w:val="22"/>
          <w:szCs w:val="22"/>
        </w:rPr>
        <w:t>Walter moved to table the BIRD for this meeting but keep it on the agenda for next meeting.  Brad seconded the motion.  There were no objections.</w:t>
      </w:r>
    </w:p>
    <w:p w:rsidR="006B79E4" w:rsidRDefault="006B79E4" w:rsidP="006B79E4">
      <w:pPr>
        <w:tabs>
          <w:tab w:val="clear" w:pos="9270"/>
        </w:tabs>
        <w:rPr>
          <w:rFonts w:cs="Arial"/>
          <w:sz w:val="22"/>
          <w:szCs w:val="22"/>
        </w:rPr>
      </w:pPr>
    </w:p>
    <w:p w:rsidR="006B79E4" w:rsidRPr="00682E36" w:rsidRDefault="006B79E4" w:rsidP="006B79E4">
      <w:pPr>
        <w:tabs>
          <w:tab w:val="clear" w:pos="9270"/>
        </w:tabs>
        <w:rPr>
          <w:rFonts w:cs="Arial"/>
          <w:sz w:val="22"/>
          <w:szCs w:val="22"/>
        </w:rPr>
      </w:pPr>
    </w:p>
    <w:p w:rsidR="008E678B" w:rsidRPr="00682E36" w:rsidRDefault="008E678B" w:rsidP="008E678B">
      <w:pPr>
        <w:tabs>
          <w:tab w:val="clear" w:pos="9270"/>
        </w:tabs>
        <w:rPr>
          <w:rFonts w:cs="Arial"/>
          <w:b/>
          <w:sz w:val="22"/>
          <w:szCs w:val="22"/>
        </w:rPr>
      </w:pPr>
      <w:r w:rsidRPr="00682E36">
        <w:rPr>
          <w:rFonts w:cs="Arial"/>
          <w:b/>
          <w:sz w:val="22"/>
          <w:szCs w:val="22"/>
        </w:rPr>
        <w:t>BIRD125.1: MAKE IBIS-ISS AVAILABLE FOR IBIS PACKAGE MODELING</w:t>
      </w:r>
    </w:p>
    <w:p w:rsidR="008E678B" w:rsidRPr="00682E36" w:rsidRDefault="008E678B" w:rsidP="008E678B">
      <w:pPr>
        <w:tabs>
          <w:tab w:val="clear" w:pos="9270"/>
        </w:tabs>
        <w:rPr>
          <w:rFonts w:cs="Arial"/>
          <w:sz w:val="22"/>
          <w:szCs w:val="22"/>
        </w:rPr>
      </w:pPr>
      <w:r w:rsidRPr="00682E36">
        <w:rPr>
          <w:rFonts w:cs="Arial"/>
          <w:sz w:val="22"/>
          <w:szCs w:val="22"/>
        </w:rPr>
        <w:t>Discussion was tabled.</w:t>
      </w:r>
    </w:p>
    <w:p w:rsidR="008E678B" w:rsidRPr="00682E36" w:rsidRDefault="008E678B" w:rsidP="008E678B">
      <w:pPr>
        <w:tabs>
          <w:tab w:val="clear" w:pos="9270"/>
        </w:tabs>
        <w:rPr>
          <w:rFonts w:cs="Arial"/>
          <w:sz w:val="22"/>
          <w:szCs w:val="22"/>
        </w:rPr>
      </w:pPr>
    </w:p>
    <w:p w:rsidR="008E678B" w:rsidRPr="00682E36" w:rsidRDefault="008E678B" w:rsidP="008E678B">
      <w:pPr>
        <w:tabs>
          <w:tab w:val="clear" w:pos="9270"/>
        </w:tabs>
        <w:rPr>
          <w:rFonts w:cs="Arial"/>
          <w:sz w:val="22"/>
          <w:szCs w:val="22"/>
        </w:rPr>
      </w:pPr>
    </w:p>
    <w:p w:rsidR="008E678B" w:rsidRPr="00682E36" w:rsidRDefault="008E678B" w:rsidP="008E678B">
      <w:pPr>
        <w:tabs>
          <w:tab w:val="clear" w:pos="9270"/>
        </w:tabs>
        <w:rPr>
          <w:rFonts w:cs="Arial"/>
          <w:b/>
          <w:sz w:val="22"/>
          <w:szCs w:val="22"/>
        </w:rPr>
      </w:pPr>
      <w:r w:rsidRPr="00682E36">
        <w:rPr>
          <w:rFonts w:cs="Arial"/>
          <w:b/>
          <w:sz w:val="22"/>
          <w:szCs w:val="22"/>
        </w:rPr>
        <w:t>BIRD128: ALLOW AMI_PARAMETERS_OUT TO PASS AMI_PARAMETERS_IN DATA ON CALLS TO AMI_GETWAVE</w:t>
      </w:r>
    </w:p>
    <w:p w:rsidR="00CC6B4F" w:rsidRPr="00682E36" w:rsidRDefault="00CC6B4F" w:rsidP="00CC6B4F">
      <w:pPr>
        <w:tabs>
          <w:tab w:val="clear" w:pos="9270"/>
        </w:tabs>
        <w:rPr>
          <w:rFonts w:cs="Arial"/>
          <w:sz w:val="22"/>
          <w:szCs w:val="22"/>
        </w:rPr>
      </w:pPr>
      <w:r w:rsidRPr="00682E36">
        <w:rPr>
          <w:rFonts w:cs="Arial"/>
          <w:sz w:val="22"/>
          <w:szCs w:val="22"/>
        </w:rPr>
        <w:t>Discussion was tabled.</w:t>
      </w:r>
    </w:p>
    <w:p w:rsidR="008E678B" w:rsidRDefault="008E678B" w:rsidP="008E678B">
      <w:pPr>
        <w:tabs>
          <w:tab w:val="clear" w:pos="9270"/>
        </w:tabs>
        <w:rPr>
          <w:rFonts w:cs="Arial"/>
          <w:sz w:val="22"/>
          <w:szCs w:val="22"/>
        </w:rPr>
      </w:pPr>
    </w:p>
    <w:p w:rsidR="002B17E3" w:rsidRPr="002B17E3" w:rsidRDefault="002B17E3" w:rsidP="008E678B">
      <w:pPr>
        <w:tabs>
          <w:tab w:val="clear" w:pos="9270"/>
        </w:tabs>
        <w:rPr>
          <w:rFonts w:cs="Arial"/>
          <w:sz w:val="22"/>
          <w:szCs w:val="22"/>
        </w:rPr>
      </w:pPr>
    </w:p>
    <w:p w:rsidR="00754CA9" w:rsidRPr="00682E36" w:rsidRDefault="00754CA9" w:rsidP="00754CA9">
      <w:pPr>
        <w:tabs>
          <w:tab w:val="clear" w:pos="9270"/>
        </w:tabs>
        <w:rPr>
          <w:rFonts w:cs="Arial"/>
          <w:b/>
          <w:sz w:val="22"/>
          <w:szCs w:val="22"/>
        </w:rPr>
      </w:pPr>
      <w:r w:rsidRPr="00682E36">
        <w:rPr>
          <w:rFonts w:cs="Arial"/>
          <w:b/>
          <w:sz w:val="22"/>
          <w:szCs w:val="22"/>
        </w:rPr>
        <w:t>BIRD</w:t>
      </w:r>
      <w:r>
        <w:rPr>
          <w:rFonts w:cs="Arial"/>
          <w:b/>
          <w:sz w:val="22"/>
          <w:szCs w:val="22"/>
        </w:rPr>
        <w:t>145.3</w:t>
      </w:r>
      <w:r w:rsidRPr="00682E36">
        <w:rPr>
          <w:rFonts w:cs="Arial"/>
          <w:b/>
          <w:sz w:val="22"/>
          <w:szCs w:val="22"/>
        </w:rPr>
        <w:t>: CASCADING IBIS I/O BUFFERS WITH [EXTERNAL CIRCUIT</w:t>
      </w:r>
      <w:proofErr w:type="gramStart"/>
      <w:r w:rsidRPr="00682E36">
        <w:rPr>
          <w:rFonts w:cs="Arial"/>
          <w:b/>
          <w:sz w:val="22"/>
          <w:szCs w:val="22"/>
        </w:rPr>
        <w:t>]S</w:t>
      </w:r>
      <w:proofErr w:type="gramEnd"/>
      <w:r w:rsidRPr="00682E36">
        <w:rPr>
          <w:rFonts w:cs="Arial"/>
          <w:b/>
          <w:sz w:val="22"/>
          <w:szCs w:val="22"/>
        </w:rPr>
        <w:t xml:space="preserve"> USING THE [MODEL CALL] KEYWORD</w:t>
      </w:r>
    </w:p>
    <w:p w:rsidR="00754CA9" w:rsidRPr="00682E36" w:rsidRDefault="00754CA9" w:rsidP="00754CA9">
      <w:pPr>
        <w:tabs>
          <w:tab w:val="clear" w:pos="9270"/>
        </w:tabs>
        <w:rPr>
          <w:rFonts w:cs="Arial"/>
          <w:sz w:val="22"/>
          <w:szCs w:val="22"/>
        </w:rPr>
      </w:pPr>
      <w:r w:rsidRPr="00682E36">
        <w:rPr>
          <w:rFonts w:cs="Arial"/>
          <w:sz w:val="22"/>
          <w:szCs w:val="22"/>
        </w:rPr>
        <w:t>Discussion was tabled.</w:t>
      </w:r>
    </w:p>
    <w:p w:rsidR="00754CA9" w:rsidRPr="00682E36" w:rsidRDefault="00754CA9" w:rsidP="00754CA9">
      <w:pPr>
        <w:tabs>
          <w:tab w:val="clear" w:pos="9270"/>
        </w:tabs>
        <w:rPr>
          <w:rFonts w:cs="Arial"/>
          <w:sz w:val="22"/>
          <w:szCs w:val="22"/>
        </w:rPr>
      </w:pPr>
    </w:p>
    <w:p w:rsidR="00754CA9" w:rsidRPr="00682E36" w:rsidRDefault="00754CA9" w:rsidP="00754CA9">
      <w:pPr>
        <w:tabs>
          <w:tab w:val="clear" w:pos="9270"/>
        </w:tabs>
        <w:rPr>
          <w:rFonts w:cs="Arial"/>
          <w:b/>
          <w:sz w:val="22"/>
          <w:szCs w:val="22"/>
        </w:rPr>
      </w:pPr>
    </w:p>
    <w:p w:rsidR="00C8799E" w:rsidRPr="00682E36" w:rsidRDefault="00C8799E" w:rsidP="00C8799E">
      <w:pPr>
        <w:tabs>
          <w:tab w:val="clear" w:pos="9270"/>
        </w:tabs>
        <w:rPr>
          <w:rFonts w:cs="Arial"/>
          <w:b/>
          <w:sz w:val="22"/>
          <w:szCs w:val="22"/>
        </w:rPr>
      </w:pPr>
      <w:r w:rsidRPr="00682E36">
        <w:rPr>
          <w:rFonts w:cs="Arial"/>
          <w:b/>
          <w:sz w:val="22"/>
          <w:szCs w:val="22"/>
        </w:rPr>
        <w:t xml:space="preserve">BIRD147: BACK-CHANNEL SUPPORT </w:t>
      </w:r>
    </w:p>
    <w:p w:rsidR="00C8799E" w:rsidRPr="00682E36" w:rsidRDefault="00C8799E" w:rsidP="00C8799E">
      <w:pPr>
        <w:tabs>
          <w:tab w:val="clear" w:pos="9270"/>
        </w:tabs>
        <w:rPr>
          <w:rFonts w:cs="Arial"/>
          <w:sz w:val="22"/>
          <w:szCs w:val="22"/>
        </w:rPr>
      </w:pPr>
      <w:r w:rsidRPr="00682E36">
        <w:rPr>
          <w:rFonts w:cs="Arial"/>
          <w:sz w:val="22"/>
          <w:szCs w:val="22"/>
        </w:rPr>
        <w:t>Discussion was tabled.</w:t>
      </w:r>
    </w:p>
    <w:p w:rsidR="00C8799E" w:rsidRPr="00682E36" w:rsidRDefault="00C8799E" w:rsidP="00C8799E">
      <w:pPr>
        <w:tabs>
          <w:tab w:val="clear" w:pos="9270"/>
        </w:tabs>
        <w:rPr>
          <w:rFonts w:cs="Arial"/>
          <w:sz w:val="22"/>
          <w:szCs w:val="22"/>
        </w:rPr>
      </w:pPr>
    </w:p>
    <w:p w:rsidR="00C8799E" w:rsidRPr="00682E36" w:rsidRDefault="00C8799E" w:rsidP="00C8799E">
      <w:pPr>
        <w:tabs>
          <w:tab w:val="clear" w:pos="9270"/>
        </w:tabs>
        <w:rPr>
          <w:rFonts w:cs="Arial"/>
          <w:sz w:val="22"/>
          <w:szCs w:val="22"/>
        </w:rPr>
      </w:pPr>
    </w:p>
    <w:p w:rsidR="008E38D9" w:rsidRPr="00682E36" w:rsidRDefault="008E38D9" w:rsidP="008E38D9">
      <w:pPr>
        <w:tabs>
          <w:tab w:val="clear" w:pos="9270"/>
        </w:tabs>
        <w:rPr>
          <w:rFonts w:cs="Arial"/>
          <w:b/>
          <w:sz w:val="22"/>
          <w:szCs w:val="22"/>
        </w:rPr>
      </w:pPr>
      <w:r w:rsidRPr="00682E36">
        <w:rPr>
          <w:rFonts w:cs="Arial"/>
          <w:b/>
          <w:sz w:val="22"/>
          <w:szCs w:val="22"/>
        </w:rPr>
        <w:t>BIRD1</w:t>
      </w:r>
      <w:r>
        <w:rPr>
          <w:rFonts w:cs="Arial"/>
          <w:b/>
          <w:sz w:val="22"/>
          <w:szCs w:val="22"/>
        </w:rPr>
        <w:t>57</w:t>
      </w:r>
      <w:r w:rsidRPr="00682E36">
        <w:rPr>
          <w:rFonts w:cs="Arial"/>
          <w:b/>
          <w:sz w:val="22"/>
          <w:szCs w:val="22"/>
        </w:rPr>
        <w:t xml:space="preserve">: </w:t>
      </w:r>
      <w:r>
        <w:rPr>
          <w:rFonts w:cs="Arial"/>
          <w:b/>
          <w:sz w:val="22"/>
          <w:szCs w:val="22"/>
        </w:rPr>
        <w:t>PARAMETERIZE [DRIVER SCHEDULE]</w:t>
      </w:r>
    </w:p>
    <w:p w:rsidR="008E38D9" w:rsidRPr="00682E36" w:rsidRDefault="008E38D9" w:rsidP="008E38D9">
      <w:pPr>
        <w:tabs>
          <w:tab w:val="clear" w:pos="9270"/>
        </w:tabs>
        <w:rPr>
          <w:rFonts w:cs="Arial"/>
          <w:sz w:val="22"/>
          <w:szCs w:val="22"/>
        </w:rPr>
      </w:pPr>
      <w:r w:rsidRPr="00682E36">
        <w:rPr>
          <w:rFonts w:cs="Arial"/>
          <w:sz w:val="22"/>
          <w:szCs w:val="22"/>
        </w:rPr>
        <w:t>Discussion was tabled.</w:t>
      </w:r>
    </w:p>
    <w:p w:rsidR="008E38D9" w:rsidRDefault="008E38D9" w:rsidP="008E38D9">
      <w:pPr>
        <w:tabs>
          <w:tab w:val="clear" w:pos="9270"/>
        </w:tabs>
        <w:rPr>
          <w:rFonts w:cs="Arial"/>
          <w:sz w:val="22"/>
          <w:szCs w:val="22"/>
        </w:rPr>
      </w:pPr>
    </w:p>
    <w:p w:rsidR="008E38D9" w:rsidRPr="00682E36" w:rsidRDefault="008E38D9" w:rsidP="008E38D9">
      <w:pPr>
        <w:tabs>
          <w:tab w:val="clear" w:pos="9270"/>
        </w:tabs>
        <w:rPr>
          <w:rFonts w:cs="Arial"/>
          <w:sz w:val="22"/>
          <w:szCs w:val="22"/>
        </w:rPr>
      </w:pPr>
    </w:p>
    <w:p w:rsidR="00760F2D" w:rsidRPr="00682E36" w:rsidRDefault="00760F2D" w:rsidP="00760F2D">
      <w:pPr>
        <w:tabs>
          <w:tab w:val="clear" w:pos="9270"/>
        </w:tabs>
        <w:rPr>
          <w:rFonts w:cs="Arial"/>
          <w:b/>
          <w:sz w:val="22"/>
          <w:szCs w:val="22"/>
        </w:rPr>
      </w:pPr>
      <w:r w:rsidRPr="00682E36">
        <w:rPr>
          <w:rFonts w:cs="Arial"/>
          <w:b/>
          <w:sz w:val="22"/>
          <w:szCs w:val="22"/>
        </w:rPr>
        <w:t>BIRD1</w:t>
      </w:r>
      <w:r>
        <w:rPr>
          <w:rFonts w:cs="Arial"/>
          <w:b/>
          <w:sz w:val="22"/>
          <w:szCs w:val="22"/>
        </w:rPr>
        <w:t>58.3</w:t>
      </w:r>
      <w:r w:rsidRPr="00682E36">
        <w:rPr>
          <w:rFonts w:cs="Arial"/>
          <w:b/>
          <w:sz w:val="22"/>
          <w:szCs w:val="22"/>
        </w:rPr>
        <w:t xml:space="preserve">: </w:t>
      </w:r>
      <w:r>
        <w:rPr>
          <w:rFonts w:cs="Arial"/>
          <w:b/>
          <w:sz w:val="22"/>
          <w:szCs w:val="22"/>
        </w:rPr>
        <w:t>AMI TOUCHSTONE ANALOG BUFFER MODELS</w:t>
      </w:r>
    </w:p>
    <w:p w:rsidR="00760F2D" w:rsidRPr="00682E36" w:rsidRDefault="00760F2D" w:rsidP="00760F2D">
      <w:pPr>
        <w:tabs>
          <w:tab w:val="clear" w:pos="9270"/>
        </w:tabs>
        <w:rPr>
          <w:rFonts w:cs="Arial"/>
          <w:sz w:val="22"/>
          <w:szCs w:val="22"/>
        </w:rPr>
      </w:pPr>
      <w:r w:rsidRPr="00682E36">
        <w:rPr>
          <w:rFonts w:cs="Arial"/>
          <w:sz w:val="22"/>
          <w:szCs w:val="22"/>
        </w:rPr>
        <w:t>Discussion was tabled.</w:t>
      </w:r>
    </w:p>
    <w:p w:rsidR="00760F2D" w:rsidRDefault="00760F2D" w:rsidP="00760F2D">
      <w:pPr>
        <w:tabs>
          <w:tab w:val="clear" w:pos="9270"/>
        </w:tabs>
        <w:rPr>
          <w:rFonts w:cs="Arial"/>
          <w:sz w:val="22"/>
          <w:szCs w:val="22"/>
        </w:rPr>
      </w:pPr>
    </w:p>
    <w:p w:rsidR="00760F2D" w:rsidRPr="00D14AA4" w:rsidRDefault="00760F2D" w:rsidP="00760F2D">
      <w:pPr>
        <w:tabs>
          <w:tab w:val="clear" w:pos="9270"/>
        </w:tabs>
        <w:rPr>
          <w:rFonts w:cs="Arial"/>
          <w:sz w:val="22"/>
          <w:szCs w:val="22"/>
        </w:rPr>
      </w:pPr>
    </w:p>
    <w:p w:rsidR="00CD3A80" w:rsidRPr="00682E36" w:rsidRDefault="00CD3A80" w:rsidP="00CD3A80">
      <w:pPr>
        <w:tabs>
          <w:tab w:val="clear" w:pos="9270"/>
        </w:tabs>
        <w:rPr>
          <w:rFonts w:cs="Arial"/>
          <w:b/>
          <w:sz w:val="22"/>
          <w:szCs w:val="22"/>
        </w:rPr>
      </w:pPr>
      <w:r w:rsidRPr="00682E36">
        <w:rPr>
          <w:rFonts w:cs="Arial"/>
          <w:b/>
          <w:sz w:val="22"/>
          <w:szCs w:val="22"/>
        </w:rPr>
        <w:t>BIRD1</w:t>
      </w:r>
      <w:r>
        <w:rPr>
          <w:rFonts w:cs="Arial"/>
          <w:b/>
          <w:sz w:val="22"/>
          <w:szCs w:val="22"/>
        </w:rPr>
        <w:t>61</w:t>
      </w:r>
      <w:r w:rsidRPr="00682E36">
        <w:rPr>
          <w:rFonts w:cs="Arial"/>
          <w:b/>
          <w:sz w:val="22"/>
          <w:szCs w:val="22"/>
        </w:rPr>
        <w:t xml:space="preserve">.1: </w:t>
      </w:r>
      <w:r>
        <w:rPr>
          <w:rFonts w:cs="Arial"/>
          <w:b/>
          <w:sz w:val="22"/>
          <w:szCs w:val="22"/>
        </w:rPr>
        <w:t>SUPPORTING INCOMPLETE AND BUFFER-ONLY [COMPONENT] DESCRIPTIONS</w:t>
      </w:r>
    </w:p>
    <w:p w:rsidR="00CD3A80" w:rsidRPr="00682E36" w:rsidRDefault="00CD3A80" w:rsidP="00CD3A80">
      <w:pPr>
        <w:tabs>
          <w:tab w:val="clear" w:pos="9270"/>
        </w:tabs>
        <w:rPr>
          <w:rFonts w:cs="Arial"/>
          <w:sz w:val="22"/>
          <w:szCs w:val="22"/>
        </w:rPr>
      </w:pPr>
      <w:r w:rsidRPr="00682E36">
        <w:rPr>
          <w:rFonts w:cs="Arial"/>
          <w:sz w:val="22"/>
          <w:szCs w:val="22"/>
        </w:rPr>
        <w:t>Discussion was tabled.</w:t>
      </w:r>
    </w:p>
    <w:p w:rsidR="002265D7" w:rsidRPr="002265D7" w:rsidRDefault="002265D7" w:rsidP="0027458E">
      <w:pPr>
        <w:tabs>
          <w:tab w:val="clear" w:pos="9270"/>
        </w:tabs>
        <w:rPr>
          <w:rFonts w:cs="Arial"/>
          <w:sz w:val="22"/>
          <w:szCs w:val="22"/>
        </w:rPr>
      </w:pPr>
    </w:p>
    <w:p w:rsidR="002265D7" w:rsidRDefault="002265D7" w:rsidP="0027458E">
      <w:pPr>
        <w:tabs>
          <w:tab w:val="clear" w:pos="9270"/>
        </w:tabs>
        <w:rPr>
          <w:rFonts w:cs="Arial"/>
          <w:b/>
          <w:sz w:val="22"/>
          <w:szCs w:val="22"/>
        </w:rPr>
      </w:pPr>
    </w:p>
    <w:p w:rsidR="008678B0" w:rsidRDefault="008678B0" w:rsidP="008678B0">
      <w:pPr>
        <w:tabs>
          <w:tab w:val="clear" w:pos="9270"/>
        </w:tabs>
        <w:rPr>
          <w:rFonts w:cs="Arial"/>
          <w:b/>
          <w:sz w:val="22"/>
          <w:szCs w:val="22"/>
        </w:rPr>
      </w:pPr>
      <w:r w:rsidRPr="00682E36">
        <w:rPr>
          <w:rFonts w:cs="Arial"/>
          <w:b/>
          <w:sz w:val="22"/>
          <w:szCs w:val="22"/>
        </w:rPr>
        <w:t>BIRD1</w:t>
      </w:r>
      <w:r>
        <w:rPr>
          <w:rFonts w:cs="Arial"/>
          <w:b/>
          <w:sz w:val="22"/>
          <w:szCs w:val="22"/>
        </w:rPr>
        <w:t>63: INSTANTIATING AND CONNECTING [EXTERNAL CIRCUIT] PACKAGE MODELS WITH [CIRCUIT CALL]</w:t>
      </w:r>
    </w:p>
    <w:p w:rsidR="008678B0" w:rsidRPr="00682E36" w:rsidRDefault="008678B0" w:rsidP="008678B0">
      <w:pPr>
        <w:tabs>
          <w:tab w:val="clear" w:pos="9270"/>
        </w:tabs>
        <w:rPr>
          <w:rFonts w:cs="Arial"/>
          <w:sz w:val="22"/>
          <w:szCs w:val="22"/>
        </w:rPr>
      </w:pPr>
      <w:r w:rsidRPr="00682E36">
        <w:rPr>
          <w:rFonts w:cs="Arial"/>
          <w:sz w:val="22"/>
          <w:szCs w:val="22"/>
        </w:rPr>
        <w:t>Discussion was tabled.</w:t>
      </w:r>
    </w:p>
    <w:p w:rsidR="008678B0" w:rsidRDefault="008678B0" w:rsidP="008678B0">
      <w:pPr>
        <w:tabs>
          <w:tab w:val="clear" w:pos="9270"/>
        </w:tabs>
        <w:rPr>
          <w:rFonts w:cs="Arial"/>
          <w:sz w:val="22"/>
          <w:szCs w:val="22"/>
        </w:rPr>
      </w:pPr>
    </w:p>
    <w:p w:rsidR="008678B0" w:rsidRPr="00682E36" w:rsidRDefault="008678B0" w:rsidP="008678B0">
      <w:pPr>
        <w:tabs>
          <w:tab w:val="clear" w:pos="9270"/>
        </w:tabs>
        <w:rPr>
          <w:rFonts w:cs="Arial"/>
          <w:sz w:val="22"/>
          <w:szCs w:val="22"/>
        </w:rPr>
      </w:pPr>
    </w:p>
    <w:p w:rsidR="008678B0" w:rsidRPr="00682E36" w:rsidRDefault="008678B0" w:rsidP="008678B0">
      <w:pPr>
        <w:tabs>
          <w:tab w:val="clear" w:pos="9270"/>
        </w:tabs>
        <w:rPr>
          <w:rFonts w:cs="Arial"/>
          <w:b/>
          <w:sz w:val="22"/>
          <w:szCs w:val="22"/>
        </w:rPr>
      </w:pPr>
      <w:r>
        <w:rPr>
          <w:rFonts w:cs="Arial"/>
          <w:b/>
          <w:sz w:val="22"/>
          <w:szCs w:val="22"/>
        </w:rPr>
        <w:t>BIRD164: ALLOWING PACKAGE MODELS TO BE DEFINED IN [EXTERNAL CIRCUIT]</w:t>
      </w:r>
    </w:p>
    <w:p w:rsidR="008678B0" w:rsidRPr="00682E36" w:rsidRDefault="008678B0" w:rsidP="008678B0">
      <w:pPr>
        <w:tabs>
          <w:tab w:val="clear" w:pos="9270"/>
        </w:tabs>
        <w:rPr>
          <w:rFonts w:cs="Arial"/>
          <w:sz w:val="22"/>
          <w:szCs w:val="22"/>
        </w:rPr>
      </w:pPr>
      <w:r w:rsidRPr="00682E36">
        <w:rPr>
          <w:rFonts w:cs="Arial"/>
          <w:sz w:val="22"/>
          <w:szCs w:val="22"/>
        </w:rPr>
        <w:t>Discussion was tabled.</w:t>
      </w:r>
    </w:p>
    <w:p w:rsidR="008678B0" w:rsidRPr="00682E36" w:rsidRDefault="008678B0" w:rsidP="008678B0">
      <w:pPr>
        <w:tabs>
          <w:tab w:val="clear" w:pos="9270"/>
        </w:tabs>
        <w:rPr>
          <w:rFonts w:cs="Arial"/>
          <w:sz w:val="22"/>
          <w:szCs w:val="22"/>
        </w:rPr>
      </w:pPr>
    </w:p>
    <w:p w:rsidR="008678B0" w:rsidRPr="00682E36" w:rsidRDefault="008678B0" w:rsidP="008678B0">
      <w:pPr>
        <w:tabs>
          <w:tab w:val="clear" w:pos="9270"/>
        </w:tabs>
        <w:rPr>
          <w:rFonts w:cs="Arial"/>
          <w:sz w:val="22"/>
          <w:szCs w:val="22"/>
        </w:rPr>
      </w:pPr>
    </w:p>
    <w:p w:rsidR="008678B0" w:rsidRPr="00682E36" w:rsidRDefault="008678B0" w:rsidP="008678B0">
      <w:pPr>
        <w:tabs>
          <w:tab w:val="clear" w:pos="9270"/>
        </w:tabs>
        <w:rPr>
          <w:rFonts w:cs="Arial"/>
          <w:b/>
          <w:sz w:val="22"/>
          <w:szCs w:val="22"/>
        </w:rPr>
      </w:pPr>
      <w:r>
        <w:rPr>
          <w:rFonts w:cs="Arial"/>
          <w:b/>
          <w:sz w:val="22"/>
          <w:szCs w:val="22"/>
        </w:rPr>
        <w:t>BIRD165: PARAMETER PASSING IMPROVEMENTS FOR [EXTERNAL CIRCUIT</w:t>
      </w:r>
      <w:proofErr w:type="gramStart"/>
      <w:r>
        <w:rPr>
          <w:rFonts w:cs="Arial"/>
          <w:b/>
          <w:sz w:val="22"/>
          <w:szCs w:val="22"/>
        </w:rPr>
        <w:t>]S</w:t>
      </w:r>
      <w:proofErr w:type="gramEnd"/>
    </w:p>
    <w:p w:rsidR="008678B0" w:rsidRPr="00682E36" w:rsidRDefault="008678B0" w:rsidP="008678B0">
      <w:pPr>
        <w:tabs>
          <w:tab w:val="clear" w:pos="9270"/>
        </w:tabs>
        <w:rPr>
          <w:rFonts w:cs="Arial"/>
          <w:sz w:val="22"/>
          <w:szCs w:val="22"/>
        </w:rPr>
      </w:pPr>
      <w:r w:rsidRPr="00682E36">
        <w:rPr>
          <w:rFonts w:cs="Arial"/>
          <w:sz w:val="22"/>
          <w:szCs w:val="22"/>
        </w:rPr>
        <w:t>Discussion was tabled.</w:t>
      </w:r>
    </w:p>
    <w:p w:rsidR="008678B0" w:rsidRDefault="008678B0" w:rsidP="008678B0">
      <w:pPr>
        <w:tabs>
          <w:tab w:val="clear" w:pos="9270"/>
        </w:tabs>
        <w:rPr>
          <w:rFonts w:cs="Arial"/>
          <w:sz w:val="22"/>
          <w:szCs w:val="22"/>
        </w:rPr>
      </w:pPr>
    </w:p>
    <w:p w:rsidR="008678B0" w:rsidRPr="00682E36" w:rsidRDefault="008678B0" w:rsidP="008678B0">
      <w:pPr>
        <w:tabs>
          <w:tab w:val="clear" w:pos="9270"/>
        </w:tabs>
        <w:rPr>
          <w:rFonts w:cs="Arial"/>
          <w:sz w:val="22"/>
          <w:szCs w:val="22"/>
        </w:rPr>
      </w:pPr>
    </w:p>
    <w:p w:rsidR="0027458E" w:rsidRPr="00682E36" w:rsidRDefault="0027458E" w:rsidP="0027458E">
      <w:pPr>
        <w:tabs>
          <w:tab w:val="clear" w:pos="9270"/>
        </w:tabs>
        <w:rPr>
          <w:rFonts w:cs="Arial"/>
          <w:b/>
          <w:sz w:val="22"/>
          <w:szCs w:val="22"/>
        </w:rPr>
      </w:pPr>
      <w:r w:rsidRPr="00682E36">
        <w:rPr>
          <w:rFonts w:cs="Arial"/>
          <w:b/>
          <w:sz w:val="22"/>
          <w:szCs w:val="22"/>
        </w:rPr>
        <w:t xml:space="preserve">IBISCHK5 </w:t>
      </w:r>
      <w:r w:rsidR="007B3176">
        <w:rPr>
          <w:rFonts w:cs="Arial"/>
          <w:b/>
          <w:sz w:val="22"/>
          <w:szCs w:val="22"/>
        </w:rPr>
        <w:t xml:space="preserve">PARSER AND </w:t>
      </w:r>
      <w:r w:rsidRPr="00682E36">
        <w:rPr>
          <w:rFonts w:cs="Arial"/>
          <w:b/>
          <w:sz w:val="22"/>
          <w:szCs w:val="22"/>
        </w:rPr>
        <w:t xml:space="preserve">BUG STATUS </w:t>
      </w:r>
    </w:p>
    <w:p w:rsidR="00A72A9A" w:rsidRDefault="00D55BA2" w:rsidP="0027458E">
      <w:pPr>
        <w:tabs>
          <w:tab w:val="clear" w:pos="9270"/>
        </w:tabs>
        <w:rPr>
          <w:rFonts w:cs="Arial"/>
          <w:sz w:val="22"/>
          <w:szCs w:val="22"/>
        </w:rPr>
      </w:pPr>
      <w:r>
        <w:rPr>
          <w:rFonts w:cs="Arial"/>
          <w:sz w:val="22"/>
          <w:szCs w:val="22"/>
        </w:rPr>
        <w:t xml:space="preserve">Bob Ross introduced </w:t>
      </w:r>
      <w:r w:rsidR="00F255EE">
        <w:rPr>
          <w:rFonts w:cs="Arial"/>
          <w:sz w:val="22"/>
          <w:szCs w:val="22"/>
        </w:rPr>
        <w:t xml:space="preserve">BUG152 titled “Null Root Name for AMI </w:t>
      </w:r>
      <w:proofErr w:type="gramStart"/>
      <w:r w:rsidR="00F255EE">
        <w:rPr>
          <w:rFonts w:cs="Arial"/>
          <w:sz w:val="22"/>
          <w:szCs w:val="22"/>
        </w:rPr>
        <w:t>file</w:t>
      </w:r>
      <w:proofErr w:type="gramEnd"/>
      <w:r w:rsidR="00F255EE">
        <w:rPr>
          <w:rFonts w:cs="Arial"/>
          <w:sz w:val="22"/>
          <w:szCs w:val="22"/>
        </w:rPr>
        <w:t xml:space="preserve"> Should Generate Error Message”</w:t>
      </w:r>
      <w:r w:rsidR="00C00B85">
        <w:rPr>
          <w:rFonts w:cs="Arial"/>
          <w:sz w:val="22"/>
          <w:szCs w:val="22"/>
        </w:rPr>
        <w:t xml:space="preserve">.  A null root name for </w:t>
      </w:r>
      <w:proofErr w:type="gramStart"/>
      <w:r w:rsidR="00C00B85">
        <w:rPr>
          <w:rFonts w:cs="Arial"/>
          <w:sz w:val="22"/>
          <w:szCs w:val="22"/>
        </w:rPr>
        <w:t>a</w:t>
      </w:r>
      <w:proofErr w:type="gramEnd"/>
      <w:r>
        <w:rPr>
          <w:rFonts w:cs="Arial"/>
          <w:sz w:val="22"/>
          <w:szCs w:val="22"/>
        </w:rPr>
        <w:t xml:space="preserve"> .</w:t>
      </w:r>
      <w:proofErr w:type="spellStart"/>
      <w:r>
        <w:rPr>
          <w:rFonts w:cs="Arial"/>
          <w:sz w:val="22"/>
          <w:szCs w:val="22"/>
        </w:rPr>
        <w:t>ami</w:t>
      </w:r>
      <w:proofErr w:type="spellEnd"/>
      <w:r>
        <w:rPr>
          <w:rFonts w:cs="Arial"/>
          <w:sz w:val="22"/>
          <w:szCs w:val="22"/>
        </w:rPr>
        <w:t xml:space="preserve"> file should generate an Error message, but the parser doesn’t check for it.</w:t>
      </w:r>
      <w:r w:rsidR="00C737AD">
        <w:rPr>
          <w:rFonts w:cs="Arial"/>
          <w:sz w:val="22"/>
          <w:szCs w:val="22"/>
        </w:rPr>
        <w:t xml:space="preserve">  Radek </w:t>
      </w:r>
      <w:r w:rsidR="00C00B85">
        <w:rPr>
          <w:rFonts w:cs="Arial"/>
          <w:sz w:val="22"/>
          <w:szCs w:val="22"/>
        </w:rPr>
        <w:t xml:space="preserve">Biernacki </w:t>
      </w:r>
      <w:r w:rsidR="00C737AD">
        <w:rPr>
          <w:rFonts w:cs="Arial"/>
          <w:sz w:val="22"/>
          <w:szCs w:val="22"/>
        </w:rPr>
        <w:t>was not sure if this should apply to IBIS version 5.0 or 5.1.</w:t>
      </w:r>
      <w:r w:rsidR="00D55091">
        <w:rPr>
          <w:rFonts w:cs="Arial"/>
          <w:sz w:val="22"/>
          <w:szCs w:val="22"/>
        </w:rPr>
        <w:t xml:space="preserve">  Ambrish </w:t>
      </w:r>
      <w:r w:rsidR="00C00B85">
        <w:rPr>
          <w:rFonts w:cs="Arial"/>
          <w:sz w:val="22"/>
          <w:szCs w:val="22"/>
        </w:rPr>
        <w:t xml:space="preserve">Varma </w:t>
      </w:r>
      <w:r w:rsidR="00D55091">
        <w:rPr>
          <w:rFonts w:cs="Arial"/>
          <w:sz w:val="22"/>
          <w:szCs w:val="22"/>
        </w:rPr>
        <w:t>confirmed that this is a requirement mentioned in IBIS 5.1.</w:t>
      </w:r>
    </w:p>
    <w:p w:rsidR="005261E2" w:rsidRDefault="005261E2" w:rsidP="0027458E">
      <w:pPr>
        <w:tabs>
          <w:tab w:val="clear" w:pos="9270"/>
        </w:tabs>
        <w:rPr>
          <w:rFonts w:cs="Arial"/>
          <w:sz w:val="22"/>
          <w:szCs w:val="22"/>
        </w:rPr>
      </w:pPr>
    </w:p>
    <w:p w:rsidR="003D248F" w:rsidRDefault="003D248F" w:rsidP="0027458E">
      <w:pPr>
        <w:tabs>
          <w:tab w:val="clear" w:pos="9270"/>
        </w:tabs>
        <w:rPr>
          <w:rFonts w:cs="Arial"/>
          <w:sz w:val="22"/>
          <w:szCs w:val="22"/>
        </w:rPr>
      </w:pPr>
      <w:r>
        <w:rPr>
          <w:rFonts w:cs="Arial"/>
          <w:sz w:val="22"/>
          <w:szCs w:val="22"/>
        </w:rPr>
        <w:t xml:space="preserve">Walter </w:t>
      </w:r>
      <w:r w:rsidR="00C00B85">
        <w:rPr>
          <w:rFonts w:cs="Arial"/>
          <w:sz w:val="22"/>
          <w:szCs w:val="22"/>
        </w:rPr>
        <w:t xml:space="preserve">Katz </w:t>
      </w:r>
      <w:r>
        <w:rPr>
          <w:rFonts w:cs="Arial"/>
          <w:sz w:val="22"/>
          <w:szCs w:val="22"/>
        </w:rPr>
        <w:t xml:space="preserve">moved to approve the BUG as annoying severity, low priority and open status.  Arpad </w:t>
      </w:r>
      <w:r w:rsidR="00C00B85">
        <w:rPr>
          <w:rFonts w:cs="Arial"/>
          <w:sz w:val="22"/>
          <w:szCs w:val="22"/>
        </w:rPr>
        <w:t xml:space="preserve">Muranyi </w:t>
      </w:r>
      <w:r>
        <w:rPr>
          <w:rFonts w:cs="Arial"/>
          <w:sz w:val="22"/>
          <w:szCs w:val="22"/>
        </w:rPr>
        <w:t>seconded the motion.  There were no objections.</w:t>
      </w:r>
    </w:p>
    <w:p w:rsidR="003D248F" w:rsidRDefault="003D248F" w:rsidP="0027458E">
      <w:pPr>
        <w:tabs>
          <w:tab w:val="clear" w:pos="9270"/>
        </w:tabs>
        <w:rPr>
          <w:rFonts w:cs="Arial"/>
          <w:sz w:val="22"/>
          <w:szCs w:val="22"/>
        </w:rPr>
      </w:pPr>
    </w:p>
    <w:p w:rsidR="003D248F" w:rsidRDefault="003D248F" w:rsidP="0027458E">
      <w:pPr>
        <w:tabs>
          <w:tab w:val="clear" w:pos="9270"/>
        </w:tabs>
        <w:rPr>
          <w:rFonts w:cs="Arial"/>
          <w:sz w:val="22"/>
          <w:szCs w:val="22"/>
        </w:rPr>
      </w:pPr>
      <w:r>
        <w:rPr>
          <w:rFonts w:cs="Arial"/>
          <w:sz w:val="22"/>
          <w:szCs w:val="22"/>
        </w:rPr>
        <w:t>Mike LaBonte introduced BUG153 titled “</w:t>
      </w:r>
      <w:r w:rsidR="00C00B85">
        <w:rPr>
          <w:rFonts w:cs="Arial"/>
          <w:sz w:val="22"/>
          <w:szCs w:val="22"/>
        </w:rPr>
        <w:t xml:space="preserve">Add </w:t>
      </w:r>
      <w:proofErr w:type="spellStart"/>
      <w:r w:rsidR="00C00B85">
        <w:rPr>
          <w:rFonts w:cs="Arial"/>
          <w:sz w:val="22"/>
          <w:szCs w:val="22"/>
        </w:rPr>
        <w:t>AMI_Version</w:t>
      </w:r>
      <w:proofErr w:type="spellEnd"/>
      <w:r w:rsidR="00C00B85">
        <w:rPr>
          <w:rFonts w:cs="Arial"/>
          <w:sz w:val="22"/>
          <w:szCs w:val="22"/>
        </w:rPr>
        <w:t xml:space="preserve"> to Checking Message for AMI Files</w:t>
      </w:r>
      <w:r>
        <w:rPr>
          <w:rFonts w:cs="Arial"/>
          <w:sz w:val="22"/>
          <w:szCs w:val="22"/>
        </w:rPr>
        <w:t xml:space="preserve">”. The bug adds the word “Implicit” to </w:t>
      </w:r>
      <w:r w:rsidR="00C00B85">
        <w:rPr>
          <w:rFonts w:cs="Arial"/>
          <w:sz w:val="22"/>
          <w:szCs w:val="22"/>
        </w:rPr>
        <w:t>the parser output message when checking</w:t>
      </w:r>
      <w:r>
        <w:rPr>
          <w:rFonts w:cs="Arial"/>
          <w:sz w:val="22"/>
          <w:szCs w:val="22"/>
        </w:rPr>
        <w:t xml:space="preserve"> IBIS AMI 5.0 files</w:t>
      </w:r>
      <w:r w:rsidR="00C00B85">
        <w:rPr>
          <w:rFonts w:cs="Arial"/>
          <w:sz w:val="22"/>
          <w:szCs w:val="22"/>
        </w:rPr>
        <w:t>.  Walter noted there are</w:t>
      </w:r>
      <w:r>
        <w:rPr>
          <w:rFonts w:cs="Arial"/>
          <w:sz w:val="22"/>
          <w:szCs w:val="22"/>
        </w:rPr>
        <w:t xml:space="preserve"> some mi</w:t>
      </w:r>
      <w:r w:rsidR="00C00B85">
        <w:rPr>
          <w:rFonts w:cs="Arial"/>
          <w:sz w:val="22"/>
          <w:szCs w:val="22"/>
        </w:rPr>
        <w:t>nor checking differences between AMI</w:t>
      </w:r>
      <w:r>
        <w:rPr>
          <w:rFonts w:cs="Arial"/>
          <w:sz w:val="22"/>
          <w:szCs w:val="22"/>
        </w:rPr>
        <w:t xml:space="preserve"> 5.0 </w:t>
      </w:r>
      <w:r w:rsidR="00C00B85">
        <w:rPr>
          <w:rFonts w:cs="Arial"/>
          <w:sz w:val="22"/>
          <w:szCs w:val="22"/>
        </w:rPr>
        <w:t>and AMI</w:t>
      </w:r>
      <w:r>
        <w:rPr>
          <w:rFonts w:cs="Arial"/>
          <w:sz w:val="22"/>
          <w:szCs w:val="22"/>
        </w:rPr>
        <w:t xml:space="preserve"> 5.1 files.  Bob clarified that the parser does maintain unique checking rules for </w:t>
      </w:r>
      <w:r w:rsidR="00C00B85">
        <w:rPr>
          <w:rFonts w:cs="Arial"/>
          <w:sz w:val="22"/>
          <w:szCs w:val="22"/>
        </w:rPr>
        <w:t>.</w:t>
      </w:r>
      <w:proofErr w:type="spellStart"/>
      <w:r>
        <w:rPr>
          <w:rFonts w:cs="Arial"/>
          <w:sz w:val="22"/>
          <w:szCs w:val="22"/>
        </w:rPr>
        <w:t>ami</w:t>
      </w:r>
      <w:proofErr w:type="spellEnd"/>
      <w:r>
        <w:rPr>
          <w:rFonts w:cs="Arial"/>
          <w:sz w:val="22"/>
          <w:szCs w:val="22"/>
        </w:rPr>
        <w:t xml:space="preserve"> files of different versions.</w:t>
      </w:r>
      <w:r w:rsidR="00BB4ED8">
        <w:rPr>
          <w:rFonts w:cs="Arial"/>
          <w:sz w:val="22"/>
          <w:szCs w:val="22"/>
        </w:rPr>
        <w:t xml:space="preserve">  Ambrish clarified that the parser w</w:t>
      </w:r>
      <w:r w:rsidR="00C00B85">
        <w:rPr>
          <w:rFonts w:cs="Arial"/>
          <w:sz w:val="22"/>
          <w:szCs w:val="22"/>
        </w:rPr>
        <w:t xml:space="preserve">ill now specify when a true </w:t>
      </w:r>
      <w:r w:rsidR="00BB4ED8">
        <w:rPr>
          <w:rFonts w:cs="Arial"/>
          <w:sz w:val="22"/>
          <w:szCs w:val="22"/>
        </w:rPr>
        <w:t>AMI</w:t>
      </w:r>
      <w:r w:rsidR="00C00B85">
        <w:rPr>
          <w:rFonts w:cs="Arial"/>
          <w:sz w:val="22"/>
          <w:szCs w:val="22"/>
        </w:rPr>
        <w:t xml:space="preserve"> 5.0</w:t>
      </w:r>
      <w:r w:rsidR="00BB4ED8">
        <w:rPr>
          <w:rFonts w:cs="Arial"/>
          <w:sz w:val="22"/>
          <w:szCs w:val="22"/>
        </w:rPr>
        <w:t xml:space="preserve"> model is being checked by a 5.1 parser using 5.0 rules.</w:t>
      </w:r>
      <w:r>
        <w:rPr>
          <w:rFonts w:cs="Arial"/>
          <w:sz w:val="22"/>
          <w:szCs w:val="22"/>
        </w:rPr>
        <w:t xml:space="preserve"> </w:t>
      </w:r>
    </w:p>
    <w:p w:rsidR="00B9090C" w:rsidRDefault="00B9090C" w:rsidP="0027458E">
      <w:pPr>
        <w:tabs>
          <w:tab w:val="clear" w:pos="9270"/>
        </w:tabs>
        <w:rPr>
          <w:rFonts w:cs="Arial"/>
          <w:sz w:val="22"/>
          <w:szCs w:val="22"/>
        </w:rPr>
      </w:pPr>
    </w:p>
    <w:p w:rsidR="00B9090C" w:rsidRDefault="00B9090C" w:rsidP="0027458E">
      <w:pPr>
        <w:tabs>
          <w:tab w:val="clear" w:pos="9270"/>
        </w:tabs>
        <w:rPr>
          <w:rFonts w:cs="Arial"/>
          <w:sz w:val="22"/>
          <w:szCs w:val="22"/>
        </w:rPr>
      </w:pPr>
      <w:r>
        <w:rPr>
          <w:rFonts w:cs="Arial"/>
          <w:sz w:val="22"/>
          <w:szCs w:val="22"/>
        </w:rPr>
        <w:t>Walter moved to classify BUG153 as enhancement severity, low priority and open status.  Radek Biernacki seconded the motion.  There were no objections.</w:t>
      </w:r>
    </w:p>
    <w:p w:rsidR="00B9090C" w:rsidRDefault="00B9090C" w:rsidP="0027458E">
      <w:pPr>
        <w:tabs>
          <w:tab w:val="clear" w:pos="9270"/>
        </w:tabs>
        <w:rPr>
          <w:rFonts w:cs="Arial"/>
          <w:sz w:val="22"/>
          <w:szCs w:val="22"/>
        </w:rPr>
      </w:pPr>
    </w:p>
    <w:p w:rsidR="00A23CED" w:rsidRDefault="00A23CED" w:rsidP="0027458E">
      <w:pPr>
        <w:tabs>
          <w:tab w:val="clear" w:pos="9270"/>
        </w:tabs>
        <w:rPr>
          <w:rFonts w:cs="Arial"/>
          <w:sz w:val="22"/>
          <w:szCs w:val="22"/>
        </w:rPr>
      </w:pPr>
      <w:r>
        <w:rPr>
          <w:rFonts w:cs="Arial"/>
          <w:sz w:val="22"/>
          <w:szCs w:val="22"/>
        </w:rPr>
        <w:lastRenderedPageBreak/>
        <w:t xml:space="preserve">Mike LaBonte introduced BUG154 titled “Suppress Repeated AMI File Checking”.  </w:t>
      </w:r>
      <w:r w:rsidR="001A731C">
        <w:rPr>
          <w:rFonts w:cs="Arial"/>
          <w:sz w:val="22"/>
          <w:szCs w:val="22"/>
        </w:rPr>
        <w:t>The parser currently checks and rechecks .</w:t>
      </w:r>
      <w:proofErr w:type="spellStart"/>
      <w:r w:rsidR="001A731C">
        <w:rPr>
          <w:rFonts w:cs="Arial"/>
          <w:sz w:val="22"/>
          <w:szCs w:val="22"/>
        </w:rPr>
        <w:t>ami</w:t>
      </w:r>
      <w:proofErr w:type="spellEnd"/>
      <w:r w:rsidR="001A731C">
        <w:rPr>
          <w:rFonts w:cs="Arial"/>
          <w:sz w:val="22"/>
          <w:szCs w:val="22"/>
        </w:rPr>
        <w:t xml:space="preserve"> files for every instance the file name is encountered in the .</w:t>
      </w:r>
      <w:proofErr w:type="spellStart"/>
      <w:r w:rsidR="001A731C">
        <w:rPr>
          <w:rFonts w:cs="Arial"/>
          <w:sz w:val="22"/>
          <w:szCs w:val="22"/>
        </w:rPr>
        <w:t>ibs</w:t>
      </w:r>
      <w:proofErr w:type="spellEnd"/>
      <w:r w:rsidR="001A731C">
        <w:rPr>
          <w:rFonts w:cs="Arial"/>
          <w:sz w:val="22"/>
          <w:szCs w:val="22"/>
        </w:rPr>
        <w:t xml:space="preserve"> file.  This BUG when fixed will change the parser behavior so that t</w:t>
      </w:r>
      <w:r>
        <w:rPr>
          <w:rFonts w:cs="Arial"/>
          <w:sz w:val="22"/>
          <w:szCs w:val="22"/>
        </w:rPr>
        <w:t>he parser will flag that it has checked a file already and won’t check files repeatedly and issue messages.  This will improve the performance of the parser and reduce the number of messages printed to the output.</w:t>
      </w:r>
    </w:p>
    <w:p w:rsidR="00D606A5" w:rsidRDefault="00D606A5" w:rsidP="0027458E">
      <w:pPr>
        <w:tabs>
          <w:tab w:val="clear" w:pos="9270"/>
        </w:tabs>
        <w:rPr>
          <w:rFonts w:cs="Arial"/>
          <w:sz w:val="22"/>
          <w:szCs w:val="22"/>
        </w:rPr>
      </w:pPr>
    </w:p>
    <w:p w:rsidR="00D606A5" w:rsidRDefault="00D606A5" w:rsidP="00D606A5">
      <w:pPr>
        <w:tabs>
          <w:tab w:val="clear" w:pos="9270"/>
        </w:tabs>
        <w:rPr>
          <w:rFonts w:cs="Arial"/>
          <w:sz w:val="22"/>
          <w:szCs w:val="22"/>
        </w:rPr>
      </w:pPr>
      <w:r>
        <w:rPr>
          <w:rFonts w:cs="Arial"/>
          <w:sz w:val="22"/>
          <w:szCs w:val="22"/>
        </w:rPr>
        <w:t>Bob Ross moved to classify BUG154 as enhancement severity, low priority and open status.  Radek Biernacki seconded the motion.  There were no objections.</w:t>
      </w:r>
    </w:p>
    <w:p w:rsidR="00A23CED" w:rsidRDefault="00A23CED" w:rsidP="0027458E">
      <w:pPr>
        <w:tabs>
          <w:tab w:val="clear" w:pos="9270"/>
        </w:tabs>
        <w:rPr>
          <w:rFonts w:cs="Arial"/>
          <w:sz w:val="22"/>
          <w:szCs w:val="22"/>
        </w:rPr>
      </w:pPr>
    </w:p>
    <w:p w:rsidR="00FB54BC" w:rsidRDefault="00FB54BC" w:rsidP="0027458E">
      <w:pPr>
        <w:tabs>
          <w:tab w:val="clear" w:pos="9270"/>
        </w:tabs>
        <w:rPr>
          <w:rFonts w:cs="Arial"/>
          <w:sz w:val="22"/>
          <w:szCs w:val="22"/>
        </w:rPr>
      </w:pPr>
    </w:p>
    <w:p w:rsidR="00261E56" w:rsidRPr="00682E36" w:rsidRDefault="00261E56" w:rsidP="00261E56">
      <w:pPr>
        <w:tabs>
          <w:tab w:val="clear" w:pos="9270"/>
        </w:tabs>
        <w:rPr>
          <w:rFonts w:cs="Arial"/>
          <w:b/>
          <w:sz w:val="22"/>
          <w:szCs w:val="22"/>
        </w:rPr>
      </w:pPr>
      <w:r w:rsidRPr="00682E36">
        <w:rPr>
          <w:rFonts w:cs="Arial"/>
          <w:b/>
          <w:sz w:val="22"/>
          <w:szCs w:val="22"/>
        </w:rPr>
        <w:t>IBISCHK</w:t>
      </w:r>
      <w:r>
        <w:rPr>
          <w:rFonts w:cs="Arial"/>
          <w:b/>
          <w:sz w:val="22"/>
          <w:szCs w:val="22"/>
        </w:rPr>
        <w:t>6</w:t>
      </w:r>
      <w:r w:rsidRPr="00682E36">
        <w:rPr>
          <w:rFonts w:cs="Arial"/>
          <w:b/>
          <w:sz w:val="22"/>
          <w:szCs w:val="22"/>
        </w:rPr>
        <w:t xml:space="preserve"> </w:t>
      </w:r>
      <w:r>
        <w:rPr>
          <w:rFonts w:cs="Arial"/>
          <w:b/>
          <w:sz w:val="22"/>
          <w:szCs w:val="22"/>
        </w:rPr>
        <w:t xml:space="preserve">PARSER </w:t>
      </w:r>
      <w:r w:rsidR="00D07893">
        <w:rPr>
          <w:rFonts w:cs="Arial"/>
          <w:b/>
          <w:sz w:val="22"/>
          <w:szCs w:val="22"/>
        </w:rPr>
        <w:t>STATUS</w:t>
      </w:r>
      <w:r w:rsidRPr="00682E36">
        <w:rPr>
          <w:rFonts w:cs="Arial"/>
          <w:b/>
          <w:sz w:val="22"/>
          <w:szCs w:val="22"/>
        </w:rPr>
        <w:t xml:space="preserve"> </w:t>
      </w:r>
    </w:p>
    <w:p w:rsidR="00466B45" w:rsidRDefault="006845C2" w:rsidP="00F255EE">
      <w:pPr>
        <w:tabs>
          <w:tab w:val="clear" w:pos="9270"/>
        </w:tabs>
        <w:rPr>
          <w:rFonts w:cs="Arial"/>
          <w:sz w:val="22"/>
          <w:szCs w:val="22"/>
        </w:rPr>
      </w:pPr>
      <w:r>
        <w:rPr>
          <w:rFonts w:cs="Arial"/>
          <w:sz w:val="22"/>
          <w:szCs w:val="22"/>
        </w:rPr>
        <w:t>Bob</w:t>
      </w:r>
      <w:r w:rsidR="00E831AF">
        <w:rPr>
          <w:rFonts w:cs="Arial"/>
          <w:sz w:val="22"/>
          <w:szCs w:val="22"/>
        </w:rPr>
        <w:t xml:space="preserve"> Ross reported that </w:t>
      </w:r>
      <w:r w:rsidR="00416CC1">
        <w:rPr>
          <w:rFonts w:cs="Arial"/>
          <w:sz w:val="22"/>
          <w:szCs w:val="22"/>
        </w:rPr>
        <w:t xml:space="preserve">work is proceeding on the last remaining portions of the parser </w:t>
      </w:r>
      <w:r w:rsidR="00C00B85">
        <w:rPr>
          <w:rFonts w:cs="Arial"/>
          <w:sz w:val="22"/>
          <w:szCs w:val="22"/>
        </w:rPr>
        <w:t xml:space="preserve">for </w:t>
      </w:r>
      <w:r w:rsidR="00416CC1">
        <w:rPr>
          <w:rFonts w:cs="Arial"/>
          <w:sz w:val="22"/>
          <w:szCs w:val="22"/>
        </w:rPr>
        <w:t>BIRD160.1 related to multilingual extensions.</w:t>
      </w:r>
      <w:r w:rsidR="00C91F03">
        <w:rPr>
          <w:rFonts w:cs="Arial"/>
          <w:sz w:val="22"/>
          <w:szCs w:val="22"/>
        </w:rPr>
        <w:t xml:space="preserve">  He is hesitant to slip in any new </w:t>
      </w:r>
      <w:r w:rsidR="00C00B85">
        <w:rPr>
          <w:rFonts w:cs="Arial"/>
          <w:sz w:val="22"/>
          <w:szCs w:val="22"/>
        </w:rPr>
        <w:t>bug</w:t>
      </w:r>
      <w:r w:rsidR="00C91F03">
        <w:rPr>
          <w:rFonts w:cs="Arial"/>
          <w:sz w:val="22"/>
          <w:szCs w:val="22"/>
        </w:rPr>
        <w:t xml:space="preserve"> fixes unless they are very simple in order to keep the parser release on schedule.</w:t>
      </w:r>
      <w:r w:rsidR="00D453EC">
        <w:rPr>
          <w:rFonts w:cs="Arial"/>
          <w:sz w:val="22"/>
          <w:szCs w:val="22"/>
        </w:rPr>
        <w:t xml:space="preserve">  Mike LaBonte commented that the parser beta is checking .</w:t>
      </w:r>
      <w:proofErr w:type="spellStart"/>
      <w:r w:rsidR="00D453EC">
        <w:rPr>
          <w:rFonts w:cs="Arial"/>
          <w:sz w:val="22"/>
          <w:szCs w:val="22"/>
        </w:rPr>
        <w:t>ami</w:t>
      </w:r>
      <w:proofErr w:type="spellEnd"/>
      <w:r w:rsidR="00D453EC">
        <w:rPr>
          <w:rFonts w:cs="Arial"/>
          <w:sz w:val="22"/>
          <w:szCs w:val="22"/>
        </w:rPr>
        <w:t xml:space="preserve"> files for specific release versions but always saying that it is checking to version 6.0.  This behavior is being fixed.</w:t>
      </w:r>
    </w:p>
    <w:p w:rsidR="000C4C82" w:rsidRDefault="000C4C82" w:rsidP="00261E56">
      <w:pPr>
        <w:tabs>
          <w:tab w:val="clear" w:pos="9270"/>
        </w:tabs>
        <w:rPr>
          <w:rFonts w:cs="Arial"/>
          <w:sz w:val="22"/>
          <w:szCs w:val="22"/>
        </w:rPr>
      </w:pPr>
    </w:p>
    <w:p w:rsidR="007C1954" w:rsidRDefault="007C1954" w:rsidP="00261E56">
      <w:pPr>
        <w:tabs>
          <w:tab w:val="clear" w:pos="9270"/>
        </w:tabs>
        <w:rPr>
          <w:rFonts w:cs="Arial"/>
          <w:sz w:val="22"/>
          <w:szCs w:val="22"/>
        </w:rPr>
      </w:pPr>
    </w:p>
    <w:p w:rsidR="00F255EE" w:rsidRPr="00682E36" w:rsidRDefault="00F255EE" w:rsidP="00F255EE">
      <w:pPr>
        <w:tabs>
          <w:tab w:val="clear" w:pos="9270"/>
        </w:tabs>
        <w:rPr>
          <w:rFonts w:cs="Arial"/>
          <w:b/>
          <w:sz w:val="22"/>
          <w:szCs w:val="22"/>
        </w:rPr>
      </w:pPr>
      <w:r>
        <w:rPr>
          <w:rFonts w:cs="Arial"/>
          <w:b/>
          <w:sz w:val="22"/>
          <w:szCs w:val="22"/>
        </w:rPr>
        <w:t>TS</w:t>
      </w:r>
      <w:r w:rsidRPr="00682E36">
        <w:rPr>
          <w:rFonts w:cs="Arial"/>
          <w:b/>
          <w:sz w:val="22"/>
          <w:szCs w:val="22"/>
        </w:rPr>
        <w:t>CHK</w:t>
      </w:r>
      <w:r>
        <w:rPr>
          <w:rFonts w:cs="Arial"/>
          <w:b/>
          <w:sz w:val="22"/>
          <w:szCs w:val="22"/>
        </w:rPr>
        <w:t>2</w:t>
      </w:r>
      <w:r w:rsidRPr="00682E36">
        <w:rPr>
          <w:rFonts w:cs="Arial"/>
          <w:b/>
          <w:sz w:val="22"/>
          <w:szCs w:val="22"/>
        </w:rPr>
        <w:t xml:space="preserve"> </w:t>
      </w:r>
      <w:r>
        <w:rPr>
          <w:rFonts w:cs="Arial"/>
          <w:b/>
          <w:sz w:val="22"/>
          <w:szCs w:val="22"/>
        </w:rPr>
        <w:t>PARSER STATUS</w:t>
      </w:r>
      <w:r w:rsidRPr="00682E36">
        <w:rPr>
          <w:rFonts w:cs="Arial"/>
          <w:b/>
          <w:sz w:val="22"/>
          <w:szCs w:val="22"/>
        </w:rPr>
        <w:t xml:space="preserve"> </w:t>
      </w:r>
    </w:p>
    <w:p w:rsidR="00F255EE" w:rsidRDefault="00EE4DC5" w:rsidP="00F255EE">
      <w:pPr>
        <w:tabs>
          <w:tab w:val="clear" w:pos="9270"/>
        </w:tabs>
        <w:rPr>
          <w:rFonts w:cs="Arial"/>
          <w:sz w:val="22"/>
          <w:szCs w:val="22"/>
        </w:rPr>
      </w:pPr>
      <w:r>
        <w:rPr>
          <w:rFonts w:cs="Arial"/>
          <w:sz w:val="22"/>
          <w:szCs w:val="22"/>
        </w:rPr>
        <w:t xml:space="preserve">Michael Mirmak introduced </w:t>
      </w:r>
      <w:r w:rsidR="00F255EE">
        <w:rPr>
          <w:rFonts w:cs="Arial"/>
          <w:sz w:val="22"/>
          <w:szCs w:val="22"/>
        </w:rPr>
        <w:t>BUG3 titled “Canonical Mode Adds Spaces, Significantly Increases File Size”</w:t>
      </w:r>
      <w:r>
        <w:rPr>
          <w:rFonts w:cs="Arial"/>
          <w:sz w:val="22"/>
          <w:szCs w:val="22"/>
        </w:rPr>
        <w:t>.  One operation of the parser in canonical mode attempts to convert a Touchstone 1.x file to a 2.0 compatible file.  This conversion uses spaces to align columns, adding significantly to the file size.  The BUG suggests using tabs instead of spaces to reduce the file size.</w:t>
      </w:r>
      <w:r w:rsidR="00A775DF">
        <w:rPr>
          <w:rFonts w:cs="Arial"/>
          <w:sz w:val="22"/>
          <w:szCs w:val="22"/>
        </w:rPr>
        <w:t xml:space="preserve">  Radek Biernacki suggested an option to choose the delimiter in case a user wants to have spaces for specific data column alignment.</w:t>
      </w:r>
    </w:p>
    <w:p w:rsidR="00A775DF" w:rsidRDefault="00A775DF" w:rsidP="00F255EE">
      <w:pPr>
        <w:tabs>
          <w:tab w:val="clear" w:pos="9270"/>
        </w:tabs>
        <w:rPr>
          <w:rFonts w:cs="Arial"/>
          <w:sz w:val="22"/>
          <w:szCs w:val="22"/>
        </w:rPr>
      </w:pPr>
    </w:p>
    <w:p w:rsidR="00A775DF" w:rsidRDefault="000D6491" w:rsidP="00F255EE">
      <w:pPr>
        <w:tabs>
          <w:tab w:val="clear" w:pos="9270"/>
        </w:tabs>
        <w:rPr>
          <w:rFonts w:cs="Arial"/>
          <w:sz w:val="22"/>
          <w:szCs w:val="22"/>
        </w:rPr>
      </w:pPr>
      <w:r>
        <w:rPr>
          <w:rFonts w:cs="Arial"/>
          <w:sz w:val="22"/>
          <w:szCs w:val="22"/>
        </w:rPr>
        <w:t>Radek moved to classify the BUG as enhancement severity, low priority and open status with the suggestion of the delimiter option.  Bob Ross seconded the motion.  There were no objections.</w:t>
      </w:r>
    </w:p>
    <w:p w:rsidR="00F255EE" w:rsidRDefault="00F255EE" w:rsidP="00F255EE">
      <w:pPr>
        <w:tabs>
          <w:tab w:val="clear" w:pos="9270"/>
        </w:tabs>
        <w:rPr>
          <w:rFonts w:cs="Arial"/>
          <w:sz w:val="22"/>
          <w:szCs w:val="22"/>
        </w:rPr>
      </w:pPr>
    </w:p>
    <w:p w:rsidR="00F255EE" w:rsidRDefault="00F255EE" w:rsidP="00F255EE">
      <w:pPr>
        <w:tabs>
          <w:tab w:val="clear" w:pos="9270"/>
        </w:tabs>
        <w:rPr>
          <w:rFonts w:cs="Arial"/>
          <w:sz w:val="22"/>
          <w:szCs w:val="22"/>
        </w:rPr>
      </w:pPr>
    </w:p>
    <w:p w:rsidR="00DF452E" w:rsidRPr="00682E36" w:rsidRDefault="00DF452E" w:rsidP="00DF452E">
      <w:pPr>
        <w:tabs>
          <w:tab w:val="clear" w:pos="9270"/>
        </w:tabs>
        <w:rPr>
          <w:rFonts w:cs="Arial"/>
          <w:b/>
          <w:sz w:val="22"/>
          <w:szCs w:val="22"/>
        </w:rPr>
      </w:pPr>
      <w:r>
        <w:rPr>
          <w:rFonts w:cs="Arial"/>
          <w:b/>
          <w:sz w:val="22"/>
          <w:szCs w:val="22"/>
        </w:rPr>
        <w:t>IBIS ANNUAL UPDATE SCHEDULE DISCUSSION</w:t>
      </w:r>
    </w:p>
    <w:p w:rsidR="00DF452E" w:rsidRDefault="00DF452E" w:rsidP="00DF452E">
      <w:pPr>
        <w:tabs>
          <w:tab w:val="clear" w:pos="9270"/>
        </w:tabs>
        <w:rPr>
          <w:rFonts w:cs="Arial"/>
          <w:sz w:val="22"/>
          <w:szCs w:val="22"/>
        </w:rPr>
      </w:pPr>
      <w:r>
        <w:rPr>
          <w:rFonts w:cs="Arial"/>
          <w:sz w:val="22"/>
          <w:szCs w:val="22"/>
        </w:rPr>
        <w:t>M</w:t>
      </w:r>
      <w:r w:rsidR="001141A0">
        <w:rPr>
          <w:rFonts w:cs="Arial"/>
          <w:sz w:val="22"/>
          <w:szCs w:val="22"/>
        </w:rPr>
        <w:t>ichael Mirmak</w:t>
      </w:r>
      <w:r>
        <w:rPr>
          <w:rFonts w:cs="Arial"/>
          <w:sz w:val="22"/>
          <w:szCs w:val="22"/>
        </w:rPr>
        <w:t xml:space="preserve"> </w:t>
      </w:r>
      <w:r w:rsidR="00481A46">
        <w:rPr>
          <w:rFonts w:cs="Arial"/>
          <w:sz w:val="22"/>
          <w:szCs w:val="22"/>
        </w:rPr>
        <w:t xml:space="preserve">shared a presentation titled “Revisiting the IBIS Version Release Schedule”.  </w:t>
      </w:r>
      <w:r w:rsidR="00BD154E">
        <w:rPr>
          <w:rFonts w:cs="Arial"/>
          <w:sz w:val="22"/>
          <w:szCs w:val="22"/>
        </w:rPr>
        <w:t>Previous discussions on IBIS version release schedules proposed releasing IBIS updates twice per year.</w:t>
      </w:r>
      <w:r w:rsidR="0014168D">
        <w:rPr>
          <w:rFonts w:cs="Arial"/>
          <w:sz w:val="22"/>
          <w:szCs w:val="22"/>
        </w:rPr>
        <w:t xml:space="preserve">  EDA software vendors expressed a desire for this schedule to change to an annual cycle.  </w:t>
      </w:r>
      <w:r w:rsidR="0006369C">
        <w:rPr>
          <w:rFonts w:cs="Arial"/>
          <w:sz w:val="22"/>
          <w:szCs w:val="22"/>
        </w:rPr>
        <w:t>Michael proposed an annual cycle with three parts.  A technical period would be from February to July with August 1 as the closing date for technical changes.  An editorial period would run from August to September with November 1 as the date for closing and voting on a final document.  A quiet period covering events and holidays would run from November to January.</w:t>
      </w:r>
      <w:r w:rsidR="00542503">
        <w:rPr>
          <w:rFonts w:cs="Arial"/>
          <w:sz w:val="22"/>
          <w:szCs w:val="22"/>
        </w:rPr>
        <w:t xml:space="preserve">  He proposed numbering IBIS releases based on a date code.  The major/minor release distinction goes away.  Parser versions would also track the specification release number.  </w:t>
      </w:r>
      <w:r w:rsidR="00B934AE">
        <w:rPr>
          <w:rFonts w:cs="Arial"/>
          <w:sz w:val="22"/>
          <w:szCs w:val="22"/>
        </w:rPr>
        <w:t>If implemented this year the next version would be 2014.11 and BIRDs would need to be approved on/before August 1, 2014.</w:t>
      </w:r>
    </w:p>
    <w:p w:rsidR="00682ED5" w:rsidRDefault="00682ED5" w:rsidP="00DF452E">
      <w:pPr>
        <w:tabs>
          <w:tab w:val="clear" w:pos="9270"/>
        </w:tabs>
        <w:rPr>
          <w:rFonts w:cs="Arial"/>
          <w:sz w:val="22"/>
          <w:szCs w:val="22"/>
        </w:rPr>
      </w:pPr>
    </w:p>
    <w:p w:rsidR="00682ED5" w:rsidRDefault="00682ED5" w:rsidP="00DF452E">
      <w:pPr>
        <w:tabs>
          <w:tab w:val="clear" w:pos="9270"/>
        </w:tabs>
        <w:rPr>
          <w:rFonts w:cs="Arial"/>
          <w:sz w:val="22"/>
          <w:szCs w:val="22"/>
        </w:rPr>
      </w:pPr>
      <w:r>
        <w:rPr>
          <w:rFonts w:cs="Arial"/>
          <w:sz w:val="22"/>
          <w:szCs w:val="22"/>
        </w:rPr>
        <w:t>Brad Brim suggested sending this proposal directly to member contacts from all the EDA software companies to solicit further comments.</w:t>
      </w:r>
    </w:p>
    <w:p w:rsidR="00DF452E" w:rsidRDefault="00DF452E" w:rsidP="00DF452E">
      <w:pPr>
        <w:tabs>
          <w:tab w:val="clear" w:pos="9270"/>
        </w:tabs>
        <w:rPr>
          <w:rFonts w:cs="Arial"/>
          <w:sz w:val="22"/>
          <w:szCs w:val="22"/>
        </w:rPr>
      </w:pPr>
    </w:p>
    <w:p w:rsidR="00DF452E" w:rsidRPr="009357B7" w:rsidRDefault="00DF452E" w:rsidP="00DF452E">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NEW TECHNICAL ISSUES</w:t>
      </w:r>
    </w:p>
    <w:p w:rsidR="00AD6D3F" w:rsidRDefault="001123C0" w:rsidP="00682E36">
      <w:pPr>
        <w:tabs>
          <w:tab w:val="clear" w:pos="9270"/>
        </w:tabs>
        <w:rPr>
          <w:rFonts w:cs="Arial"/>
          <w:sz w:val="22"/>
          <w:szCs w:val="22"/>
        </w:rPr>
      </w:pPr>
      <w:proofErr w:type="gramStart"/>
      <w:r>
        <w:rPr>
          <w:rFonts w:cs="Arial"/>
          <w:sz w:val="22"/>
          <w:szCs w:val="22"/>
        </w:rPr>
        <w:t>None.</w:t>
      </w:r>
      <w:proofErr w:type="gramEnd"/>
    </w:p>
    <w:p w:rsidR="009262BF" w:rsidRDefault="009262BF" w:rsidP="00682E36">
      <w:pPr>
        <w:tabs>
          <w:tab w:val="clear" w:pos="9270"/>
        </w:tabs>
        <w:rPr>
          <w:rFonts w:cs="Arial"/>
          <w:sz w:val="22"/>
          <w:szCs w:val="22"/>
        </w:rPr>
      </w:pPr>
    </w:p>
    <w:p w:rsidR="000150F0" w:rsidRPr="009357B7" w:rsidRDefault="000150F0" w:rsidP="00682E36">
      <w:pPr>
        <w:tabs>
          <w:tab w:val="clear" w:pos="9270"/>
        </w:tabs>
        <w:rPr>
          <w:rFonts w:cs="Arial"/>
          <w:sz w:val="22"/>
          <w:szCs w:val="22"/>
        </w:rPr>
      </w:pPr>
    </w:p>
    <w:p w:rsidR="00682E36" w:rsidRPr="00682E36" w:rsidRDefault="00682E36" w:rsidP="00682E36">
      <w:pPr>
        <w:tabs>
          <w:tab w:val="clear" w:pos="9270"/>
        </w:tabs>
        <w:rPr>
          <w:rFonts w:cs="Arial"/>
          <w:b/>
          <w:sz w:val="22"/>
          <w:szCs w:val="22"/>
        </w:rPr>
      </w:pPr>
      <w:r w:rsidRPr="00682E36">
        <w:rPr>
          <w:rFonts w:cs="Arial"/>
          <w:b/>
          <w:sz w:val="22"/>
          <w:szCs w:val="22"/>
        </w:rPr>
        <w:t>NEXT MEETING</w:t>
      </w:r>
    </w:p>
    <w:p w:rsidR="0059052D" w:rsidRDefault="0059052D" w:rsidP="00261E56">
      <w:pPr>
        <w:tabs>
          <w:tab w:val="clear" w:pos="9270"/>
        </w:tabs>
        <w:rPr>
          <w:rFonts w:cs="Arial"/>
          <w:sz w:val="22"/>
          <w:szCs w:val="22"/>
        </w:rPr>
      </w:pPr>
      <w:r>
        <w:rPr>
          <w:rFonts w:cs="Arial"/>
          <w:sz w:val="22"/>
          <w:szCs w:val="22"/>
        </w:rPr>
        <w:t xml:space="preserve">Radek Biernacki moved to hold the next teleconference on May 23 and the following teleconference on June 20, resuming </w:t>
      </w:r>
      <w:r w:rsidR="00C2100B">
        <w:rPr>
          <w:rFonts w:cs="Arial"/>
          <w:sz w:val="22"/>
          <w:szCs w:val="22"/>
        </w:rPr>
        <w:t xml:space="preserve">the </w:t>
      </w:r>
      <w:r>
        <w:rPr>
          <w:rFonts w:cs="Arial"/>
          <w:sz w:val="22"/>
          <w:szCs w:val="22"/>
        </w:rPr>
        <w:t xml:space="preserve">three week schedule thereafter.  Arpad </w:t>
      </w:r>
      <w:r w:rsidR="00C2100B">
        <w:rPr>
          <w:rFonts w:cs="Arial"/>
          <w:sz w:val="22"/>
          <w:szCs w:val="22"/>
        </w:rPr>
        <w:t xml:space="preserve">Muranyi </w:t>
      </w:r>
      <w:r>
        <w:rPr>
          <w:rFonts w:cs="Arial"/>
          <w:sz w:val="22"/>
          <w:szCs w:val="22"/>
        </w:rPr>
        <w:t>seconded the motion.  There were no objections.</w:t>
      </w:r>
    </w:p>
    <w:p w:rsidR="0059052D" w:rsidRDefault="0059052D" w:rsidP="00261E56">
      <w:pPr>
        <w:tabs>
          <w:tab w:val="clear" w:pos="9270"/>
        </w:tabs>
        <w:rPr>
          <w:rFonts w:cs="Arial"/>
          <w:sz w:val="22"/>
          <w:szCs w:val="22"/>
        </w:rPr>
      </w:pPr>
    </w:p>
    <w:p w:rsidR="00261E56" w:rsidRDefault="00BB62FD" w:rsidP="00261E56">
      <w:pPr>
        <w:tabs>
          <w:tab w:val="clear" w:pos="9270"/>
        </w:tabs>
        <w:rPr>
          <w:rFonts w:cs="Arial"/>
          <w:sz w:val="22"/>
          <w:szCs w:val="22"/>
        </w:rPr>
      </w:pPr>
      <w:r>
        <w:rPr>
          <w:rFonts w:cs="Arial"/>
          <w:sz w:val="22"/>
          <w:szCs w:val="22"/>
        </w:rPr>
        <w:t xml:space="preserve">The next IBIS Open Forum Summit meeting will be held May 14, 2014 at SPI.  There will be no teleconference.  </w:t>
      </w:r>
      <w:r w:rsidR="001123C0" w:rsidRPr="00682E36">
        <w:rPr>
          <w:rFonts w:cs="Arial"/>
          <w:sz w:val="22"/>
          <w:szCs w:val="22"/>
        </w:rPr>
        <w:t xml:space="preserve">The next IBIS Open Forum teleconference will be held </w:t>
      </w:r>
      <w:r w:rsidR="0059052D">
        <w:rPr>
          <w:rFonts w:cs="Arial"/>
          <w:sz w:val="22"/>
          <w:szCs w:val="22"/>
        </w:rPr>
        <w:t>May 23</w:t>
      </w:r>
      <w:r w:rsidR="001123C0">
        <w:rPr>
          <w:rFonts w:cs="Arial"/>
          <w:sz w:val="22"/>
          <w:szCs w:val="22"/>
        </w:rPr>
        <w:t>, 2014 from 8:00 a.m. to 10:00 a.m.</w:t>
      </w:r>
      <w:r w:rsidR="001123C0" w:rsidRPr="00682E36">
        <w:rPr>
          <w:rFonts w:cs="Arial"/>
          <w:sz w:val="22"/>
          <w:szCs w:val="22"/>
        </w:rPr>
        <w:t xml:space="preserve"> US Pacific Time</w:t>
      </w:r>
      <w:r w:rsidR="001123C0">
        <w:rPr>
          <w:rFonts w:cs="Arial"/>
          <w:sz w:val="22"/>
          <w:szCs w:val="22"/>
        </w:rPr>
        <w:t xml:space="preserve">.  </w:t>
      </w:r>
      <w:r w:rsidR="00F12E40">
        <w:rPr>
          <w:rFonts w:cs="Arial"/>
          <w:sz w:val="22"/>
          <w:szCs w:val="22"/>
        </w:rPr>
        <w:t xml:space="preserve">A vote is scheduled on BIRD167.1.  </w:t>
      </w:r>
      <w:r w:rsidR="001123C0">
        <w:rPr>
          <w:rFonts w:cs="Arial"/>
          <w:sz w:val="22"/>
          <w:szCs w:val="22"/>
        </w:rPr>
        <w:t xml:space="preserve">The following IBIS Open Forum Summit meeting will be held June 5, 2014 at DAC.  There will be no teleconference.  </w:t>
      </w:r>
      <w:r w:rsidR="0014514B">
        <w:rPr>
          <w:rFonts w:cs="Arial"/>
          <w:sz w:val="22"/>
          <w:szCs w:val="22"/>
        </w:rPr>
        <w:t>The follow</w:t>
      </w:r>
      <w:r w:rsidR="0048672B">
        <w:rPr>
          <w:rFonts w:cs="Arial"/>
          <w:sz w:val="22"/>
          <w:szCs w:val="22"/>
        </w:rPr>
        <w:t xml:space="preserve">ing </w:t>
      </w:r>
      <w:r>
        <w:rPr>
          <w:rFonts w:cs="Arial"/>
          <w:sz w:val="22"/>
          <w:szCs w:val="22"/>
        </w:rPr>
        <w:t xml:space="preserve">teleconference </w:t>
      </w:r>
      <w:r w:rsidR="0048672B">
        <w:rPr>
          <w:rFonts w:cs="Arial"/>
          <w:sz w:val="22"/>
          <w:szCs w:val="22"/>
        </w:rPr>
        <w:t xml:space="preserve">meeting will be held </w:t>
      </w:r>
      <w:r w:rsidR="0059052D">
        <w:rPr>
          <w:rFonts w:cs="Arial"/>
          <w:sz w:val="22"/>
          <w:szCs w:val="22"/>
        </w:rPr>
        <w:t>June 20</w:t>
      </w:r>
      <w:r w:rsidR="0014514B">
        <w:rPr>
          <w:rFonts w:cs="Arial"/>
          <w:sz w:val="22"/>
          <w:szCs w:val="22"/>
        </w:rPr>
        <w:t>, 2014.</w:t>
      </w:r>
    </w:p>
    <w:p w:rsidR="00261E56" w:rsidRPr="00682E36" w:rsidRDefault="00261E56" w:rsidP="00682E36">
      <w:pPr>
        <w:tabs>
          <w:tab w:val="clear" w:pos="9270"/>
        </w:tabs>
        <w:rPr>
          <w:rFonts w:cs="Arial"/>
          <w:sz w:val="22"/>
          <w:szCs w:val="22"/>
        </w:rPr>
      </w:pPr>
    </w:p>
    <w:p w:rsidR="00682E36" w:rsidRPr="00682E36" w:rsidRDefault="00E84689" w:rsidP="00682E36">
      <w:pPr>
        <w:tabs>
          <w:tab w:val="clear" w:pos="9270"/>
        </w:tabs>
        <w:rPr>
          <w:rFonts w:cs="Arial"/>
          <w:sz w:val="22"/>
          <w:szCs w:val="22"/>
        </w:rPr>
      </w:pPr>
      <w:r>
        <w:rPr>
          <w:rFonts w:cs="Arial"/>
          <w:sz w:val="22"/>
          <w:szCs w:val="22"/>
        </w:rPr>
        <w:t>Brad Brim</w:t>
      </w:r>
      <w:r w:rsidR="008F72BB">
        <w:rPr>
          <w:rFonts w:cs="Arial"/>
          <w:sz w:val="22"/>
          <w:szCs w:val="22"/>
        </w:rPr>
        <w:t xml:space="preserve"> </w:t>
      </w:r>
      <w:r w:rsidR="005F6539">
        <w:rPr>
          <w:rFonts w:cs="Arial"/>
          <w:sz w:val="22"/>
          <w:szCs w:val="22"/>
        </w:rPr>
        <w:t xml:space="preserve">moved </w:t>
      </w:r>
      <w:r w:rsidR="005F6539" w:rsidRPr="00D14AA4">
        <w:rPr>
          <w:rFonts w:cs="Arial"/>
          <w:sz w:val="22"/>
          <w:szCs w:val="22"/>
        </w:rPr>
        <w:t>to adjourn</w:t>
      </w:r>
      <w:r w:rsidR="005F6539">
        <w:rPr>
          <w:rFonts w:cs="Arial"/>
          <w:sz w:val="22"/>
          <w:szCs w:val="22"/>
        </w:rPr>
        <w:t xml:space="preserve">.  </w:t>
      </w:r>
      <w:r>
        <w:rPr>
          <w:rFonts w:cs="Arial"/>
          <w:sz w:val="22"/>
          <w:szCs w:val="22"/>
        </w:rPr>
        <w:t>Arpad Muranyi</w:t>
      </w:r>
      <w:r w:rsidR="004D68B1">
        <w:rPr>
          <w:rFonts w:cs="Arial"/>
          <w:sz w:val="22"/>
          <w:szCs w:val="22"/>
        </w:rPr>
        <w:t xml:space="preserve"> </w:t>
      </w:r>
      <w:r w:rsidR="005F6539" w:rsidRPr="00D14AA4">
        <w:rPr>
          <w:rFonts w:cs="Arial"/>
          <w:sz w:val="22"/>
          <w:szCs w:val="22"/>
        </w:rPr>
        <w:t>seconded</w:t>
      </w:r>
      <w:r w:rsidR="005F6539">
        <w:rPr>
          <w:rFonts w:cs="Arial"/>
          <w:sz w:val="22"/>
          <w:szCs w:val="22"/>
        </w:rPr>
        <w:t xml:space="preserve"> the motion.  </w:t>
      </w:r>
      <w:r w:rsidR="00682E36" w:rsidRPr="00682E36">
        <w:rPr>
          <w:rFonts w:cs="Arial"/>
          <w:sz w:val="22"/>
          <w:szCs w:val="22"/>
        </w:rPr>
        <w:t>There were no objections.</w:t>
      </w:r>
    </w:p>
    <w:p w:rsidR="00682E36" w:rsidRPr="00682E36" w:rsidRDefault="00682E36" w:rsidP="00682E3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w:t>
      </w:r>
    </w:p>
    <w:p w:rsidR="00977506" w:rsidRDefault="00977506">
      <w:pPr>
        <w:tabs>
          <w:tab w:val="clear" w:pos="9270"/>
        </w:tabs>
        <w:rPr>
          <w:rFonts w:cs="Arial"/>
          <w:b/>
          <w:sz w:val="22"/>
          <w:szCs w:val="22"/>
        </w:rPr>
      </w:pPr>
      <w:r>
        <w:rPr>
          <w:rFonts w:cs="Arial"/>
          <w:b/>
          <w:sz w:val="22"/>
          <w:szCs w:val="22"/>
        </w:rPr>
        <w:t>NOTES</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IBIS CHAIR: Michael Mirmak (916) 356-4261, Fax (916) 377-3788</w:t>
      </w:r>
    </w:p>
    <w:p w:rsidR="00977506" w:rsidRDefault="00515066">
      <w:pPr>
        <w:tabs>
          <w:tab w:val="clear" w:pos="9270"/>
        </w:tabs>
        <w:ind w:firstLine="720"/>
        <w:rPr>
          <w:rFonts w:cs="Arial"/>
          <w:sz w:val="22"/>
          <w:szCs w:val="22"/>
        </w:rPr>
      </w:pPr>
      <w:hyperlink r:id="rId15" w:history="1">
        <w:r w:rsidR="00977506">
          <w:rPr>
            <w:rStyle w:val="Hyperlink"/>
          </w:rPr>
          <w:t>michael.mirmak@intel.com</w:t>
        </w:r>
      </w:hyperlink>
    </w:p>
    <w:p w:rsidR="00977506" w:rsidRDefault="00977506">
      <w:pPr>
        <w:tabs>
          <w:tab w:val="clear" w:pos="9270"/>
        </w:tabs>
        <w:ind w:firstLine="720"/>
        <w:rPr>
          <w:rFonts w:cs="Arial"/>
          <w:sz w:val="22"/>
          <w:szCs w:val="22"/>
        </w:rPr>
      </w:pPr>
      <w:r>
        <w:rPr>
          <w:rFonts w:cs="Arial"/>
          <w:sz w:val="22"/>
          <w:szCs w:val="22"/>
        </w:rPr>
        <w:t>Data Center Platform Applications Engineering</w:t>
      </w:r>
    </w:p>
    <w:p w:rsidR="00977506" w:rsidRDefault="00977506">
      <w:pPr>
        <w:tabs>
          <w:tab w:val="clear" w:pos="9270"/>
        </w:tabs>
        <w:ind w:firstLine="720"/>
        <w:rPr>
          <w:rFonts w:cs="Arial"/>
          <w:sz w:val="22"/>
          <w:szCs w:val="22"/>
        </w:rPr>
      </w:pPr>
      <w:r>
        <w:rPr>
          <w:rFonts w:cs="Arial"/>
          <w:sz w:val="22"/>
          <w:szCs w:val="22"/>
        </w:rPr>
        <w:t>Intel Corporation</w:t>
      </w:r>
    </w:p>
    <w:p w:rsidR="00977506" w:rsidRDefault="00977506">
      <w:pPr>
        <w:tabs>
          <w:tab w:val="clear" w:pos="9270"/>
        </w:tabs>
        <w:ind w:firstLine="720"/>
        <w:rPr>
          <w:rFonts w:cs="Arial"/>
          <w:sz w:val="22"/>
          <w:szCs w:val="22"/>
        </w:rPr>
      </w:pPr>
      <w:r>
        <w:rPr>
          <w:rFonts w:cs="Arial"/>
          <w:sz w:val="22"/>
          <w:szCs w:val="22"/>
        </w:rPr>
        <w:t>FM5-239</w:t>
      </w:r>
    </w:p>
    <w:p w:rsidR="00977506" w:rsidRDefault="00977506">
      <w:pPr>
        <w:tabs>
          <w:tab w:val="clear" w:pos="9270"/>
        </w:tabs>
        <w:ind w:firstLine="720"/>
        <w:rPr>
          <w:rFonts w:cs="Arial"/>
          <w:sz w:val="22"/>
          <w:szCs w:val="22"/>
        </w:rPr>
      </w:pPr>
      <w:r>
        <w:rPr>
          <w:rFonts w:cs="Arial"/>
          <w:sz w:val="22"/>
          <w:szCs w:val="22"/>
        </w:rPr>
        <w:t>1900 Prairie City Rd.,</w:t>
      </w:r>
    </w:p>
    <w:p w:rsidR="00977506" w:rsidRDefault="00977506">
      <w:pPr>
        <w:tabs>
          <w:tab w:val="clear" w:pos="9270"/>
        </w:tabs>
        <w:ind w:firstLine="720"/>
        <w:rPr>
          <w:rFonts w:cs="Arial"/>
          <w:sz w:val="22"/>
          <w:szCs w:val="22"/>
        </w:rPr>
      </w:pPr>
      <w:r>
        <w:rPr>
          <w:rFonts w:cs="Arial"/>
          <w:sz w:val="22"/>
          <w:szCs w:val="22"/>
        </w:rPr>
        <w:t>Folsom, CA 95630</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VICE CHAIR: Lance Wang (978) 633-3388</w:t>
      </w:r>
    </w:p>
    <w:p w:rsidR="00977506" w:rsidRDefault="00515066">
      <w:pPr>
        <w:tabs>
          <w:tab w:val="clear" w:pos="9270"/>
        </w:tabs>
        <w:ind w:firstLine="720"/>
        <w:rPr>
          <w:rFonts w:cs="Arial"/>
          <w:sz w:val="22"/>
          <w:szCs w:val="22"/>
        </w:rPr>
      </w:pPr>
      <w:hyperlink r:id="rId16" w:history="1">
        <w:r w:rsidR="00977506">
          <w:rPr>
            <w:rStyle w:val="Hyperlink"/>
          </w:rPr>
          <w:t>lwang@iometh.com</w:t>
        </w:r>
      </w:hyperlink>
    </w:p>
    <w:p w:rsidR="00977506" w:rsidRDefault="00977506">
      <w:pPr>
        <w:tabs>
          <w:tab w:val="clear" w:pos="9270"/>
        </w:tabs>
        <w:ind w:firstLine="720"/>
        <w:rPr>
          <w:rFonts w:cs="Arial"/>
          <w:sz w:val="22"/>
          <w:szCs w:val="22"/>
        </w:rPr>
      </w:pPr>
      <w:r>
        <w:rPr>
          <w:rFonts w:cs="Arial"/>
          <w:sz w:val="22"/>
          <w:szCs w:val="22"/>
        </w:rPr>
        <w:t>President/CEO, IO Methodology, Inc.</w:t>
      </w:r>
    </w:p>
    <w:p w:rsidR="00977506" w:rsidRDefault="00977506">
      <w:pPr>
        <w:tabs>
          <w:tab w:val="clear" w:pos="9270"/>
        </w:tabs>
        <w:ind w:firstLine="720"/>
        <w:rPr>
          <w:rFonts w:cs="Arial"/>
          <w:sz w:val="22"/>
          <w:szCs w:val="22"/>
        </w:rPr>
      </w:pPr>
      <w:r>
        <w:rPr>
          <w:rFonts w:cs="Arial"/>
          <w:sz w:val="22"/>
          <w:szCs w:val="22"/>
        </w:rPr>
        <w:t>PO Box 2099</w:t>
      </w:r>
    </w:p>
    <w:p w:rsidR="00977506" w:rsidRDefault="00977506">
      <w:pPr>
        <w:tabs>
          <w:tab w:val="clear" w:pos="9270"/>
        </w:tabs>
        <w:ind w:firstLine="720"/>
        <w:rPr>
          <w:rFonts w:cs="Arial"/>
          <w:sz w:val="22"/>
          <w:szCs w:val="22"/>
        </w:rPr>
      </w:pPr>
      <w:r>
        <w:rPr>
          <w:rFonts w:cs="Arial"/>
          <w:sz w:val="22"/>
          <w:szCs w:val="22"/>
        </w:rPr>
        <w:t>Acton, MA  01720</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SECRETARY: Randy Wolff (208) 363-1764, Fax: (208) 368-3475</w:t>
      </w:r>
    </w:p>
    <w:p w:rsidR="00977506" w:rsidRDefault="00515066">
      <w:pPr>
        <w:tabs>
          <w:tab w:val="clear" w:pos="9270"/>
        </w:tabs>
        <w:ind w:firstLine="720"/>
        <w:rPr>
          <w:rFonts w:cs="Arial"/>
          <w:sz w:val="22"/>
          <w:szCs w:val="22"/>
        </w:rPr>
      </w:pPr>
      <w:hyperlink r:id="rId17" w:history="1">
        <w:r w:rsidR="00977506">
          <w:rPr>
            <w:rStyle w:val="Hyperlink"/>
          </w:rPr>
          <w:t>rrwolff@micron.com</w:t>
        </w:r>
      </w:hyperlink>
    </w:p>
    <w:p w:rsidR="00977506" w:rsidRDefault="00797355">
      <w:pPr>
        <w:tabs>
          <w:tab w:val="clear" w:pos="9270"/>
        </w:tabs>
        <w:ind w:firstLine="720"/>
        <w:rPr>
          <w:rFonts w:cs="Arial"/>
          <w:sz w:val="22"/>
          <w:szCs w:val="22"/>
        </w:rPr>
      </w:pPr>
      <w:r>
        <w:rPr>
          <w:rFonts w:cs="Arial"/>
          <w:sz w:val="22"/>
          <w:szCs w:val="22"/>
        </w:rPr>
        <w:t>Principal Engineer, Modeling Group Lead</w:t>
      </w:r>
      <w:r w:rsidR="00977506">
        <w:rPr>
          <w:rFonts w:cs="Arial"/>
          <w:sz w:val="22"/>
          <w:szCs w:val="22"/>
        </w:rPr>
        <w:t>, Micron Technology, Inc.</w:t>
      </w:r>
    </w:p>
    <w:p w:rsidR="00977506" w:rsidRDefault="00977506">
      <w:pPr>
        <w:tabs>
          <w:tab w:val="clear" w:pos="9270"/>
        </w:tabs>
        <w:ind w:firstLine="720"/>
        <w:rPr>
          <w:rFonts w:cs="Arial"/>
          <w:sz w:val="22"/>
          <w:szCs w:val="22"/>
        </w:rPr>
      </w:pPr>
      <w:r>
        <w:rPr>
          <w:rFonts w:cs="Arial"/>
          <w:sz w:val="22"/>
          <w:szCs w:val="22"/>
        </w:rPr>
        <w:t>8000 S. Federal Way</w:t>
      </w:r>
    </w:p>
    <w:p w:rsidR="00977506" w:rsidRDefault="00977506">
      <w:pPr>
        <w:tabs>
          <w:tab w:val="clear" w:pos="9270"/>
        </w:tabs>
        <w:ind w:firstLine="720"/>
        <w:rPr>
          <w:rFonts w:cs="Arial"/>
          <w:sz w:val="22"/>
          <w:szCs w:val="22"/>
        </w:rPr>
      </w:pPr>
      <w:r>
        <w:rPr>
          <w:rFonts w:cs="Arial"/>
          <w:sz w:val="22"/>
          <w:szCs w:val="22"/>
        </w:rPr>
        <w:t>Mail Stop: 01-711</w:t>
      </w:r>
    </w:p>
    <w:p w:rsidR="00977506" w:rsidRDefault="00977506">
      <w:pPr>
        <w:tabs>
          <w:tab w:val="clear" w:pos="9270"/>
        </w:tabs>
        <w:ind w:firstLine="720"/>
        <w:rPr>
          <w:rFonts w:cs="Arial"/>
          <w:sz w:val="22"/>
          <w:szCs w:val="22"/>
        </w:rPr>
      </w:pPr>
      <w:r>
        <w:rPr>
          <w:rFonts w:cs="Arial"/>
          <w:sz w:val="22"/>
          <w:szCs w:val="22"/>
        </w:rPr>
        <w:t>Boise, ID  83707-0006</w:t>
      </w:r>
    </w:p>
    <w:p w:rsidR="00977506" w:rsidRDefault="00977506">
      <w:pPr>
        <w:tabs>
          <w:tab w:val="clear" w:pos="9270"/>
        </w:tabs>
        <w:rPr>
          <w:rFonts w:cs="Arial"/>
          <w:sz w:val="22"/>
          <w:szCs w:val="22"/>
        </w:rPr>
      </w:pPr>
    </w:p>
    <w:p w:rsidR="00977506" w:rsidRDefault="00977506">
      <w:pPr>
        <w:tabs>
          <w:tab w:val="clear" w:pos="9270"/>
        </w:tabs>
        <w:rPr>
          <w:sz w:val="22"/>
          <w:szCs w:val="22"/>
        </w:rPr>
      </w:pPr>
      <w:r>
        <w:rPr>
          <w:rFonts w:cs="Arial"/>
          <w:sz w:val="22"/>
          <w:szCs w:val="22"/>
        </w:rPr>
        <w:t>LIBRARIAN: Anders Ekholm (</w:t>
      </w:r>
      <w:r>
        <w:rPr>
          <w:sz w:val="22"/>
          <w:szCs w:val="22"/>
        </w:rPr>
        <w:t>46) 10 714 27 58, Fax: (46) 8 757 23 40</w:t>
      </w:r>
    </w:p>
    <w:p w:rsidR="00977506" w:rsidRDefault="00515066">
      <w:pPr>
        <w:tabs>
          <w:tab w:val="clear" w:pos="9270"/>
        </w:tabs>
        <w:ind w:firstLine="720"/>
        <w:rPr>
          <w:rFonts w:eastAsia="Calibri" w:cs="Arial"/>
          <w:sz w:val="22"/>
          <w:szCs w:val="22"/>
          <w:lang w:val="fr-FR"/>
        </w:rPr>
      </w:pPr>
      <w:hyperlink r:id="rId18" w:history="1">
        <w:r w:rsidR="00977506">
          <w:rPr>
            <w:rStyle w:val="Hyperlink"/>
          </w:rPr>
          <w:t>ibis-librarian@eda.org</w:t>
        </w:r>
      </w:hyperlink>
    </w:p>
    <w:p w:rsidR="00977506" w:rsidRDefault="00977506">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977506" w:rsidRDefault="00977506">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977506" w:rsidRDefault="00977506">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977506" w:rsidRDefault="00977506">
      <w:pPr>
        <w:widowControl/>
        <w:tabs>
          <w:tab w:val="clear" w:pos="9270"/>
        </w:tabs>
        <w:spacing w:after="0"/>
        <w:ind w:right="0" w:firstLine="720"/>
        <w:rPr>
          <w:rFonts w:eastAsia="Calibri" w:cs="Arial"/>
          <w:sz w:val="22"/>
          <w:szCs w:val="22"/>
        </w:rPr>
      </w:pPr>
      <w:r>
        <w:rPr>
          <w:rFonts w:eastAsia="Calibri" w:cs="Arial"/>
          <w:sz w:val="22"/>
          <w:szCs w:val="22"/>
          <w:lang w:val="fr-FR"/>
        </w:rPr>
        <w:lastRenderedPageBreak/>
        <w:t xml:space="preserve">164 80 Stockholm, </w:t>
      </w:r>
      <w:r>
        <w:rPr>
          <w:rFonts w:eastAsia="Calibri" w:cs="Arial"/>
          <w:sz w:val="22"/>
          <w:szCs w:val="22"/>
        </w:rPr>
        <w:t>Sweden</w:t>
      </w:r>
    </w:p>
    <w:p w:rsidR="00977506" w:rsidRDefault="00977506">
      <w:pPr>
        <w:tabs>
          <w:tab w:val="clear" w:pos="9270"/>
        </w:tabs>
        <w:rPr>
          <w:rFonts w:cs="Arial"/>
          <w:sz w:val="22"/>
          <w:szCs w:val="22"/>
          <w:lang w:val="fr-FR"/>
        </w:rPr>
      </w:pPr>
    </w:p>
    <w:p w:rsidR="00977506" w:rsidRDefault="00977506">
      <w:pPr>
        <w:tabs>
          <w:tab w:val="clear" w:pos="9270"/>
        </w:tabs>
        <w:rPr>
          <w:rFonts w:cs="Arial"/>
          <w:sz w:val="22"/>
          <w:szCs w:val="22"/>
        </w:rPr>
      </w:pPr>
      <w:r>
        <w:rPr>
          <w:rFonts w:cs="Arial"/>
          <w:sz w:val="22"/>
          <w:szCs w:val="22"/>
          <w:lang w:val="fr-FR"/>
        </w:rPr>
        <w:t xml:space="preserve">WEBMASTER: </w:t>
      </w:r>
      <w:r>
        <w:rPr>
          <w:rFonts w:cs="Arial"/>
          <w:sz w:val="22"/>
          <w:szCs w:val="22"/>
        </w:rPr>
        <w:t>Mike LaBonte</w:t>
      </w:r>
    </w:p>
    <w:p w:rsidR="00977506" w:rsidRDefault="00515066">
      <w:pPr>
        <w:tabs>
          <w:tab w:val="clear" w:pos="9270"/>
        </w:tabs>
        <w:ind w:firstLine="720"/>
        <w:rPr>
          <w:rFonts w:cs="Arial"/>
          <w:sz w:val="22"/>
          <w:szCs w:val="22"/>
        </w:rPr>
      </w:pPr>
      <w:hyperlink r:id="rId19" w:history="1">
        <w:r w:rsidR="00977506">
          <w:rPr>
            <w:rStyle w:val="Hyperlink"/>
          </w:rPr>
          <w:t>mikelabonte@eda.org</w:t>
        </w:r>
      </w:hyperlink>
    </w:p>
    <w:p w:rsidR="00977506" w:rsidRDefault="00977506">
      <w:pPr>
        <w:tabs>
          <w:tab w:val="clear" w:pos="9270"/>
        </w:tabs>
        <w:rPr>
          <w:rFonts w:cs="Arial"/>
          <w:sz w:val="22"/>
          <w:szCs w:val="22"/>
        </w:rPr>
      </w:pPr>
      <w:r>
        <w:rPr>
          <w:rFonts w:cs="Arial"/>
          <w:sz w:val="22"/>
          <w:szCs w:val="22"/>
        </w:rPr>
        <w:tab/>
        <w:t>IBIS-AMI Modeling Specialist, Signal Integrity Software</w:t>
      </w:r>
    </w:p>
    <w:p w:rsidR="00977506" w:rsidRDefault="00977506">
      <w:pPr>
        <w:tabs>
          <w:tab w:val="clear" w:pos="9270"/>
        </w:tabs>
        <w:rPr>
          <w:rFonts w:cs="Arial"/>
          <w:sz w:val="22"/>
          <w:szCs w:val="22"/>
        </w:rPr>
      </w:pPr>
      <w:r>
        <w:rPr>
          <w:rFonts w:cs="Arial"/>
          <w:sz w:val="22"/>
          <w:szCs w:val="22"/>
        </w:rPr>
        <w:tab/>
        <w:t>6 Clock Tower Place</w:t>
      </w:r>
    </w:p>
    <w:p w:rsidR="00977506" w:rsidRDefault="00977506">
      <w:pPr>
        <w:tabs>
          <w:tab w:val="clear" w:pos="9270"/>
        </w:tabs>
        <w:rPr>
          <w:rFonts w:cs="Arial"/>
          <w:sz w:val="22"/>
          <w:szCs w:val="22"/>
        </w:rPr>
      </w:pPr>
      <w:r>
        <w:rPr>
          <w:rFonts w:cs="Arial"/>
          <w:sz w:val="22"/>
          <w:szCs w:val="22"/>
        </w:rPr>
        <w:tab/>
        <w:t>Maynard, MA 01754</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POSTMASTER: Mike LaBonte</w:t>
      </w:r>
    </w:p>
    <w:p w:rsidR="00977506" w:rsidRDefault="00515066">
      <w:pPr>
        <w:tabs>
          <w:tab w:val="clear" w:pos="9270"/>
        </w:tabs>
        <w:ind w:firstLine="720"/>
        <w:rPr>
          <w:rFonts w:cs="Arial"/>
          <w:sz w:val="22"/>
          <w:szCs w:val="22"/>
        </w:rPr>
      </w:pPr>
      <w:hyperlink r:id="rId20" w:history="1">
        <w:r w:rsidR="00977506">
          <w:rPr>
            <w:rStyle w:val="Hyperlink"/>
          </w:rPr>
          <w:t>mikelabonte@eda.org</w:t>
        </w:r>
      </w:hyperlink>
    </w:p>
    <w:p w:rsidR="00977506" w:rsidRDefault="00977506">
      <w:pPr>
        <w:tabs>
          <w:tab w:val="clear" w:pos="9270"/>
        </w:tabs>
        <w:rPr>
          <w:rFonts w:cs="Arial"/>
          <w:sz w:val="22"/>
          <w:szCs w:val="22"/>
        </w:rPr>
      </w:pPr>
      <w:r>
        <w:rPr>
          <w:rFonts w:cs="Arial"/>
          <w:sz w:val="22"/>
          <w:szCs w:val="22"/>
        </w:rPr>
        <w:tab/>
        <w:t>IBIS-AMI Modeling Specialist, Signal Integrity Software</w:t>
      </w:r>
    </w:p>
    <w:p w:rsidR="00977506" w:rsidRDefault="00977506">
      <w:pPr>
        <w:tabs>
          <w:tab w:val="clear" w:pos="9270"/>
        </w:tabs>
        <w:rPr>
          <w:rFonts w:cs="Arial"/>
          <w:sz w:val="22"/>
          <w:szCs w:val="22"/>
        </w:rPr>
      </w:pPr>
      <w:r>
        <w:rPr>
          <w:rFonts w:cs="Arial"/>
          <w:sz w:val="22"/>
          <w:szCs w:val="22"/>
        </w:rPr>
        <w:tab/>
        <w:t>6 Clock Tower Place</w:t>
      </w:r>
    </w:p>
    <w:p w:rsidR="00977506" w:rsidRDefault="00977506">
      <w:pPr>
        <w:tabs>
          <w:tab w:val="clear" w:pos="9270"/>
        </w:tabs>
        <w:rPr>
          <w:rFonts w:cs="Arial"/>
          <w:sz w:val="22"/>
          <w:szCs w:val="22"/>
        </w:rPr>
      </w:pPr>
      <w:r>
        <w:rPr>
          <w:rFonts w:cs="Arial"/>
          <w:sz w:val="22"/>
          <w:szCs w:val="22"/>
        </w:rPr>
        <w:tab/>
        <w:t>Maynard, MA 01754</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 xml:space="preserve">This meeting was conducted in accordance with </w:t>
      </w:r>
      <w:r w:rsidR="00EF463A">
        <w:rPr>
          <w:rFonts w:cs="Arial"/>
          <w:sz w:val="22"/>
          <w:szCs w:val="22"/>
        </w:rPr>
        <w:t>ANSI guidance</w:t>
      </w:r>
      <w:r>
        <w:rPr>
          <w:rFonts w:cs="Arial"/>
          <w:sz w:val="22"/>
          <w:szCs w:val="22"/>
        </w:rPr>
        <w:t>.</w:t>
      </w:r>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The following e-mail addresses are used:</w:t>
      </w:r>
    </w:p>
    <w:p w:rsidR="00977506" w:rsidRDefault="00977506">
      <w:pPr>
        <w:tabs>
          <w:tab w:val="clear" w:pos="9270"/>
        </w:tabs>
        <w:rPr>
          <w:rFonts w:cs="Arial"/>
          <w:sz w:val="22"/>
          <w:szCs w:val="22"/>
        </w:rPr>
      </w:pPr>
    </w:p>
    <w:p w:rsidR="00977506" w:rsidRDefault="00515066">
      <w:pPr>
        <w:tabs>
          <w:tab w:val="clear" w:pos="9270"/>
        </w:tabs>
        <w:rPr>
          <w:rFonts w:cs="Arial"/>
          <w:sz w:val="22"/>
          <w:szCs w:val="22"/>
        </w:rPr>
      </w:pPr>
      <w:hyperlink r:id="rId21" w:history="1">
        <w:r w:rsidR="00977506">
          <w:rPr>
            <w:rStyle w:val="Hyperlink"/>
          </w:rPr>
          <w:t>majordomo@eda.org</w:t>
        </w:r>
      </w:hyperlink>
    </w:p>
    <w:p w:rsidR="003A5766" w:rsidRDefault="00977506" w:rsidP="003A5766">
      <w:pPr>
        <w:tabs>
          <w:tab w:val="clear" w:pos="9270"/>
        </w:tabs>
        <w:ind w:left="720"/>
        <w:rPr>
          <w:rFonts w:cs="Arial"/>
          <w:sz w:val="22"/>
          <w:szCs w:val="22"/>
        </w:rPr>
      </w:pPr>
      <w:r>
        <w:rPr>
          <w:rFonts w:cs="Arial"/>
          <w:sz w:val="22"/>
          <w:szCs w:val="22"/>
        </w:rPr>
        <w:t>In the body, for the IBIS Open Forum Reflector:</w:t>
      </w:r>
    </w:p>
    <w:p w:rsidR="00977506" w:rsidRDefault="00977506" w:rsidP="003A5766">
      <w:pPr>
        <w:tabs>
          <w:tab w:val="clear" w:pos="9270"/>
        </w:tabs>
        <w:ind w:left="720"/>
        <w:rPr>
          <w:rFonts w:cs="Arial"/>
          <w:sz w:val="22"/>
          <w:szCs w:val="22"/>
        </w:rPr>
      </w:pPr>
      <w:proofErr w:type="gramStart"/>
      <w:r>
        <w:rPr>
          <w:rFonts w:cs="Arial"/>
          <w:sz w:val="22"/>
          <w:szCs w:val="22"/>
        </w:rPr>
        <w:t>subscribe</w:t>
      </w:r>
      <w:proofErr w:type="gramEnd"/>
      <w:r>
        <w:rPr>
          <w:rFonts w:cs="Arial"/>
          <w:sz w:val="22"/>
          <w:szCs w:val="22"/>
        </w:rPr>
        <w:t xml:space="preserve"> ibis &lt;your e-mail address&gt;</w:t>
      </w:r>
    </w:p>
    <w:p w:rsidR="00977506" w:rsidRDefault="00977506" w:rsidP="003A5766">
      <w:pPr>
        <w:tabs>
          <w:tab w:val="clear" w:pos="9270"/>
        </w:tabs>
        <w:ind w:left="720"/>
        <w:rPr>
          <w:rFonts w:cs="Arial"/>
          <w:sz w:val="22"/>
          <w:szCs w:val="22"/>
        </w:rPr>
      </w:pPr>
    </w:p>
    <w:p w:rsidR="00977506" w:rsidRDefault="00977506" w:rsidP="003A5766">
      <w:pPr>
        <w:tabs>
          <w:tab w:val="clear" w:pos="9270"/>
        </w:tabs>
        <w:ind w:left="720"/>
        <w:rPr>
          <w:rFonts w:cs="Arial"/>
          <w:sz w:val="22"/>
          <w:szCs w:val="22"/>
        </w:rPr>
      </w:pPr>
      <w:r>
        <w:rPr>
          <w:rFonts w:cs="Arial"/>
          <w:sz w:val="22"/>
          <w:szCs w:val="22"/>
        </w:rPr>
        <w:t>In the body, for the IBIS Users' Group Reflector:</w:t>
      </w:r>
    </w:p>
    <w:p w:rsidR="00977506" w:rsidRDefault="00977506" w:rsidP="003A5766">
      <w:pPr>
        <w:tabs>
          <w:tab w:val="clear" w:pos="9270"/>
        </w:tabs>
        <w:ind w:left="720"/>
        <w:rPr>
          <w:rFonts w:cs="Arial"/>
          <w:sz w:val="22"/>
          <w:szCs w:val="22"/>
        </w:rPr>
      </w:pPr>
      <w:proofErr w:type="gramStart"/>
      <w:r>
        <w:rPr>
          <w:rFonts w:cs="Arial"/>
          <w:sz w:val="22"/>
          <w:szCs w:val="22"/>
        </w:rPr>
        <w:t>subscribe</w:t>
      </w:r>
      <w:proofErr w:type="gramEnd"/>
      <w:r>
        <w:rPr>
          <w:rFonts w:cs="Arial"/>
          <w:sz w:val="22"/>
          <w:szCs w:val="22"/>
        </w:rPr>
        <w:t xml:space="preserve"> ibis-users &lt;your e-mail address&gt;</w:t>
      </w:r>
    </w:p>
    <w:p w:rsidR="00977506" w:rsidRDefault="00977506" w:rsidP="003A5766">
      <w:pPr>
        <w:tabs>
          <w:tab w:val="clear" w:pos="9270"/>
        </w:tabs>
        <w:ind w:left="720"/>
        <w:rPr>
          <w:rFonts w:cs="Arial"/>
          <w:sz w:val="22"/>
          <w:szCs w:val="22"/>
        </w:rPr>
      </w:pPr>
    </w:p>
    <w:p w:rsidR="00977506" w:rsidRDefault="00977506" w:rsidP="003A5766">
      <w:pPr>
        <w:tabs>
          <w:tab w:val="clear" w:pos="9270"/>
        </w:tabs>
        <w:ind w:left="720"/>
        <w:rPr>
          <w:rFonts w:cs="Arial"/>
          <w:sz w:val="22"/>
          <w:szCs w:val="22"/>
        </w:rPr>
      </w:pPr>
      <w:r>
        <w:rPr>
          <w:rFonts w:cs="Arial"/>
          <w:sz w:val="22"/>
          <w:szCs w:val="22"/>
        </w:rPr>
        <w:t>Help and other commands:</w:t>
      </w:r>
    </w:p>
    <w:p w:rsidR="00977506" w:rsidRDefault="00977506" w:rsidP="003A5766">
      <w:pPr>
        <w:tabs>
          <w:tab w:val="clear" w:pos="9270"/>
        </w:tabs>
        <w:ind w:left="720"/>
        <w:rPr>
          <w:rFonts w:cs="Arial"/>
          <w:sz w:val="22"/>
          <w:szCs w:val="22"/>
        </w:rPr>
      </w:pPr>
      <w:proofErr w:type="gramStart"/>
      <w:r>
        <w:rPr>
          <w:rFonts w:cs="Arial"/>
          <w:sz w:val="22"/>
          <w:szCs w:val="22"/>
        </w:rPr>
        <w:t>help</w:t>
      </w:r>
      <w:proofErr w:type="gramEnd"/>
    </w:p>
    <w:p w:rsidR="00977506" w:rsidRDefault="00977506">
      <w:pPr>
        <w:tabs>
          <w:tab w:val="clear" w:pos="9270"/>
        </w:tabs>
        <w:rPr>
          <w:rFonts w:cs="Arial"/>
          <w:sz w:val="22"/>
          <w:szCs w:val="22"/>
        </w:rPr>
      </w:pPr>
    </w:p>
    <w:p w:rsidR="00977506" w:rsidRDefault="00515066">
      <w:pPr>
        <w:tabs>
          <w:tab w:val="clear" w:pos="9270"/>
        </w:tabs>
        <w:rPr>
          <w:rFonts w:cs="Arial"/>
          <w:sz w:val="22"/>
          <w:szCs w:val="22"/>
        </w:rPr>
      </w:pPr>
      <w:hyperlink r:id="rId22" w:history="1">
        <w:r w:rsidR="00977506">
          <w:rPr>
            <w:rStyle w:val="Hyperlink"/>
          </w:rPr>
          <w:t>ibis-request@eda.org</w:t>
        </w:r>
      </w:hyperlink>
    </w:p>
    <w:p w:rsidR="00977506" w:rsidRDefault="00977506" w:rsidP="003A5766">
      <w:pPr>
        <w:tabs>
          <w:tab w:val="clear" w:pos="9270"/>
        </w:tabs>
        <w:ind w:left="720"/>
        <w:rPr>
          <w:rFonts w:cs="Arial"/>
          <w:sz w:val="22"/>
          <w:szCs w:val="22"/>
        </w:rPr>
      </w:pPr>
      <w:r>
        <w:rPr>
          <w:rFonts w:cs="Arial"/>
          <w:sz w:val="22"/>
          <w:szCs w:val="22"/>
        </w:rPr>
        <w:t>To join, change, or drop from either or both:</w:t>
      </w:r>
    </w:p>
    <w:p w:rsidR="00977506" w:rsidRDefault="00977506" w:rsidP="003A5766">
      <w:pPr>
        <w:tabs>
          <w:tab w:val="clear" w:pos="9270"/>
        </w:tabs>
        <w:ind w:left="720"/>
        <w:rPr>
          <w:rFonts w:cs="Arial"/>
          <w:sz w:val="22"/>
          <w:szCs w:val="22"/>
        </w:rPr>
      </w:pPr>
      <w:r>
        <w:rPr>
          <w:rFonts w:cs="Arial"/>
          <w:sz w:val="22"/>
          <w:szCs w:val="22"/>
        </w:rPr>
        <w:t>IBIS Open Forum Reflector (</w:t>
      </w:r>
      <w:hyperlink r:id="rId23" w:history="1">
        <w:r>
          <w:rPr>
            <w:rStyle w:val="Hyperlink"/>
          </w:rPr>
          <w:t>ibis@eda.org</w:t>
        </w:r>
      </w:hyperlink>
      <w:r>
        <w:rPr>
          <w:rFonts w:cs="Arial"/>
          <w:sz w:val="22"/>
          <w:szCs w:val="22"/>
        </w:rPr>
        <w:t>)</w:t>
      </w:r>
    </w:p>
    <w:p w:rsidR="00977506" w:rsidRDefault="00977506" w:rsidP="003A5766">
      <w:pPr>
        <w:tabs>
          <w:tab w:val="clear" w:pos="9270"/>
        </w:tabs>
        <w:ind w:left="720"/>
        <w:rPr>
          <w:rFonts w:cs="Arial"/>
          <w:sz w:val="22"/>
          <w:szCs w:val="22"/>
        </w:rPr>
      </w:pPr>
      <w:r>
        <w:rPr>
          <w:rFonts w:cs="Arial"/>
          <w:sz w:val="22"/>
          <w:szCs w:val="22"/>
        </w:rPr>
        <w:t>IBIS Users' Group Reflector (</w:t>
      </w:r>
      <w:hyperlink r:id="rId24" w:history="1">
        <w:r>
          <w:rPr>
            <w:rStyle w:val="Hyperlink"/>
          </w:rPr>
          <w:t>ibis-users@eda.org</w:t>
        </w:r>
      </w:hyperlink>
      <w:r>
        <w:rPr>
          <w:rFonts w:cs="Arial"/>
          <w:sz w:val="22"/>
          <w:szCs w:val="22"/>
        </w:rPr>
        <w:t xml:space="preserve">) </w:t>
      </w:r>
    </w:p>
    <w:p w:rsidR="00977506" w:rsidRDefault="00977506" w:rsidP="003A5766">
      <w:pPr>
        <w:tabs>
          <w:tab w:val="clear" w:pos="9270"/>
        </w:tabs>
        <w:ind w:left="720"/>
        <w:rPr>
          <w:rFonts w:cs="Arial"/>
          <w:sz w:val="22"/>
          <w:szCs w:val="22"/>
        </w:rPr>
      </w:pPr>
      <w:r>
        <w:rPr>
          <w:rFonts w:cs="Arial"/>
          <w:sz w:val="22"/>
          <w:szCs w:val="22"/>
        </w:rPr>
        <w:t>State your request.</w:t>
      </w:r>
    </w:p>
    <w:p w:rsidR="00977506" w:rsidRDefault="00977506">
      <w:pPr>
        <w:tabs>
          <w:tab w:val="clear" w:pos="9270"/>
        </w:tabs>
        <w:rPr>
          <w:rFonts w:cs="Arial"/>
          <w:sz w:val="22"/>
          <w:szCs w:val="22"/>
        </w:rPr>
      </w:pPr>
    </w:p>
    <w:p w:rsidR="00977506" w:rsidRDefault="00515066">
      <w:pPr>
        <w:tabs>
          <w:tab w:val="clear" w:pos="9270"/>
        </w:tabs>
        <w:rPr>
          <w:rFonts w:cs="Arial"/>
          <w:sz w:val="22"/>
          <w:szCs w:val="22"/>
        </w:rPr>
      </w:pPr>
      <w:hyperlink r:id="rId25" w:history="1">
        <w:r w:rsidR="00977506">
          <w:rPr>
            <w:rStyle w:val="Hyperlink"/>
          </w:rPr>
          <w:t>ibis-info@eda.org</w:t>
        </w:r>
      </w:hyperlink>
    </w:p>
    <w:p w:rsidR="00977506" w:rsidRDefault="00977506" w:rsidP="003A5766">
      <w:pPr>
        <w:tabs>
          <w:tab w:val="clear" w:pos="9270"/>
        </w:tabs>
        <w:ind w:left="720"/>
        <w:rPr>
          <w:rFonts w:cs="Arial"/>
          <w:sz w:val="22"/>
          <w:szCs w:val="22"/>
        </w:rPr>
      </w:pPr>
      <w:proofErr w:type="gramStart"/>
      <w:r>
        <w:rPr>
          <w:rFonts w:cs="Arial"/>
          <w:sz w:val="22"/>
          <w:szCs w:val="22"/>
        </w:rPr>
        <w:t>To obtain general information about IBIS, to ask specific questions for individual</w:t>
      </w:r>
      <w:r w:rsidR="003A5766">
        <w:rPr>
          <w:rFonts w:cs="Arial"/>
          <w:sz w:val="22"/>
          <w:szCs w:val="22"/>
        </w:rPr>
        <w:t xml:space="preserve"> </w:t>
      </w:r>
      <w:r>
        <w:rPr>
          <w:rFonts w:cs="Arial"/>
          <w:sz w:val="22"/>
          <w:szCs w:val="22"/>
        </w:rPr>
        <w:t>response, and to inquire about joining the IBIS Open Forum as a full Member.</w:t>
      </w:r>
      <w:proofErr w:type="gramEnd"/>
    </w:p>
    <w:p w:rsidR="00977506" w:rsidRDefault="00977506">
      <w:pPr>
        <w:tabs>
          <w:tab w:val="clear" w:pos="9270"/>
        </w:tabs>
        <w:rPr>
          <w:rFonts w:cs="Arial"/>
          <w:sz w:val="22"/>
          <w:szCs w:val="22"/>
        </w:rPr>
      </w:pPr>
    </w:p>
    <w:p w:rsidR="00977506" w:rsidRDefault="00515066">
      <w:pPr>
        <w:tabs>
          <w:tab w:val="clear" w:pos="9270"/>
        </w:tabs>
        <w:rPr>
          <w:rFonts w:cs="Arial"/>
          <w:sz w:val="22"/>
          <w:szCs w:val="22"/>
        </w:rPr>
      </w:pPr>
      <w:hyperlink r:id="rId26" w:history="1">
        <w:r w:rsidR="00977506">
          <w:rPr>
            <w:rStyle w:val="Hyperlink"/>
          </w:rPr>
          <w:t>ibis@eda.org</w:t>
        </w:r>
      </w:hyperlink>
    </w:p>
    <w:p w:rsidR="00977506" w:rsidRDefault="00977506" w:rsidP="003A5766">
      <w:pPr>
        <w:tabs>
          <w:tab w:val="clear" w:pos="9270"/>
        </w:tabs>
        <w:ind w:left="720"/>
        <w:rPr>
          <w:rFonts w:cs="Arial"/>
          <w:sz w:val="22"/>
          <w:szCs w:val="22"/>
        </w:rPr>
      </w:pPr>
      <w:proofErr w:type="gramStart"/>
      <w:r>
        <w:rPr>
          <w:rFonts w:cs="Arial"/>
          <w:sz w:val="22"/>
          <w:szCs w:val="22"/>
        </w:rPr>
        <w:t>To send a message to the general IBIS Open Forum Reflector.</w:t>
      </w:r>
      <w:proofErr w:type="gramEnd"/>
      <w:r>
        <w:rPr>
          <w:rFonts w:cs="Arial"/>
          <w:sz w:val="22"/>
          <w:szCs w:val="22"/>
        </w:rPr>
        <w:t xml:space="preserve">  This is used mostly for</w:t>
      </w:r>
      <w:r w:rsidR="003A5766">
        <w:rPr>
          <w:rFonts w:cs="Arial"/>
          <w:sz w:val="22"/>
          <w:szCs w:val="22"/>
        </w:rPr>
        <w:t xml:space="preserve"> </w:t>
      </w:r>
      <w:r>
        <w:rPr>
          <w:rFonts w:cs="Arial"/>
          <w:sz w:val="22"/>
          <w:szCs w:val="22"/>
        </w:rPr>
        <w:t>IBIS Standardization business and future IBIS technical enhancements.  Job posting</w:t>
      </w:r>
      <w:r w:rsidR="003A5766">
        <w:rPr>
          <w:rFonts w:cs="Arial"/>
          <w:sz w:val="22"/>
          <w:szCs w:val="22"/>
        </w:rPr>
        <w:t xml:space="preserve"> </w:t>
      </w:r>
      <w:r>
        <w:rPr>
          <w:rFonts w:cs="Arial"/>
          <w:sz w:val="22"/>
          <w:szCs w:val="22"/>
        </w:rPr>
        <w:t>information is not permitted.</w:t>
      </w:r>
    </w:p>
    <w:p w:rsidR="00977506" w:rsidRDefault="00977506">
      <w:pPr>
        <w:tabs>
          <w:tab w:val="clear" w:pos="9270"/>
        </w:tabs>
        <w:rPr>
          <w:rFonts w:cs="Arial"/>
          <w:sz w:val="22"/>
          <w:szCs w:val="22"/>
        </w:rPr>
      </w:pPr>
    </w:p>
    <w:p w:rsidR="00977506" w:rsidRDefault="00515066">
      <w:pPr>
        <w:tabs>
          <w:tab w:val="clear" w:pos="9270"/>
        </w:tabs>
        <w:rPr>
          <w:rFonts w:cs="Arial"/>
          <w:sz w:val="22"/>
          <w:szCs w:val="22"/>
        </w:rPr>
      </w:pPr>
      <w:hyperlink r:id="rId27" w:history="1">
        <w:r w:rsidR="00977506">
          <w:rPr>
            <w:rStyle w:val="Hyperlink"/>
          </w:rPr>
          <w:t>ibis-users@eda.org</w:t>
        </w:r>
      </w:hyperlink>
    </w:p>
    <w:p w:rsidR="00977506" w:rsidRDefault="00977506" w:rsidP="003A5766">
      <w:pPr>
        <w:tabs>
          <w:tab w:val="clear" w:pos="9270"/>
        </w:tabs>
        <w:ind w:left="720"/>
        <w:rPr>
          <w:rFonts w:cs="Arial"/>
          <w:sz w:val="22"/>
          <w:szCs w:val="22"/>
        </w:rPr>
      </w:pPr>
      <w:proofErr w:type="gramStart"/>
      <w:r>
        <w:rPr>
          <w:rFonts w:cs="Arial"/>
          <w:sz w:val="22"/>
          <w:szCs w:val="22"/>
        </w:rPr>
        <w:t>To send a message to the IBIS Users' Group Reflector.</w:t>
      </w:r>
      <w:proofErr w:type="gramEnd"/>
      <w:r>
        <w:rPr>
          <w:rFonts w:cs="Arial"/>
          <w:sz w:val="22"/>
          <w:szCs w:val="22"/>
        </w:rPr>
        <w:t xml:space="preserve">  This is used mostly for IBIS clarification, current modeling issues, and general user concerns.  Job posting</w:t>
      </w:r>
      <w:r w:rsidR="003A5766">
        <w:rPr>
          <w:rFonts w:cs="Arial"/>
          <w:sz w:val="22"/>
          <w:szCs w:val="22"/>
        </w:rPr>
        <w:t xml:space="preserve"> </w:t>
      </w:r>
      <w:r>
        <w:rPr>
          <w:rFonts w:cs="Arial"/>
          <w:sz w:val="22"/>
          <w:szCs w:val="22"/>
        </w:rPr>
        <w:t>information is not permitted.</w:t>
      </w:r>
    </w:p>
    <w:p w:rsidR="00977506" w:rsidRDefault="00977506">
      <w:pPr>
        <w:tabs>
          <w:tab w:val="clear" w:pos="9270"/>
        </w:tabs>
        <w:rPr>
          <w:rFonts w:cs="Arial"/>
          <w:sz w:val="22"/>
          <w:szCs w:val="22"/>
        </w:rPr>
      </w:pPr>
    </w:p>
    <w:p w:rsidR="00977506" w:rsidRDefault="00515066">
      <w:pPr>
        <w:tabs>
          <w:tab w:val="clear" w:pos="9270"/>
        </w:tabs>
        <w:rPr>
          <w:rFonts w:cs="Arial"/>
          <w:sz w:val="22"/>
          <w:szCs w:val="22"/>
        </w:rPr>
      </w:pPr>
      <w:hyperlink r:id="rId28" w:history="1">
        <w:r w:rsidR="00977506">
          <w:rPr>
            <w:rStyle w:val="Hyperlink"/>
          </w:rPr>
          <w:t>ibis-bug@eda.org</w:t>
        </w:r>
      </w:hyperlink>
    </w:p>
    <w:p w:rsidR="00977506" w:rsidRDefault="00977506">
      <w:pPr>
        <w:tabs>
          <w:tab w:val="clear" w:pos="9270"/>
        </w:tabs>
        <w:ind w:left="720"/>
        <w:rPr>
          <w:rFonts w:cs="Arial"/>
          <w:sz w:val="22"/>
          <w:szCs w:val="22"/>
          <w:lang w:val="nl-NL"/>
        </w:rPr>
      </w:pPr>
      <w:r>
        <w:rPr>
          <w:rFonts w:cs="Arial"/>
          <w:sz w:val="22"/>
          <w:szCs w:val="22"/>
        </w:rPr>
        <w:t xml:space="preserve">To report ibischk parser BUGs as well as tschk2 parser BUGs.  The BUG Report Form for ibischk resides along with reported </w:t>
      </w:r>
      <w:r>
        <w:rPr>
          <w:rFonts w:cs="Arial"/>
          <w:sz w:val="22"/>
          <w:szCs w:val="22"/>
          <w:lang w:val="nl-NL"/>
        </w:rPr>
        <w:t>BUGs at:</w:t>
      </w:r>
    </w:p>
    <w:p w:rsidR="00977506" w:rsidRDefault="00977506">
      <w:pPr>
        <w:tabs>
          <w:tab w:val="clear" w:pos="9270"/>
        </w:tabs>
        <w:ind w:firstLine="720"/>
        <w:rPr>
          <w:rFonts w:cs="Arial"/>
          <w:sz w:val="22"/>
          <w:szCs w:val="22"/>
          <w:lang w:val="nl-NL"/>
        </w:rPr>
      </w:pPr>
    </w:p>
    <w:p w:rsidR="00977506" w:rsidRDefault="00515066">
      <w:pPr>
        <w:tabs>
          <w:tab w:val="clear" w:pos="9270"/>
        </w:tabs>
        <w:ind w:firstLine="720"/>
      </w:pPr>
      <w:hyperlink r:id="rId29" w:history="1">
        <w:r w:rsidR="00977506">
          <w:rPr>
            <w:rStyle w:val="Hyperlink"/>
          </w:rPr>
          <w:t>http://www.eda.org/ibis/bugs/ibischk/</w:t>
        </w:r>
      </w:hyperlink>
    </w:p>
    <w:p w:rsidR="00977506" w:rsidRDefault="00515066">
      <w:pPr>
        <w:tabs>
          <w:tab w:val="clear" w:pos="9270"/>
        </w:tabs>
        <w:ind w:firstLine="720"/>
        <w:rPr>
          <w:rFonts w:cs="Arial"/>
          <w:sz w:val="22"/>
          <w:szCs w:val="22"/>
          <w:lang w:val="nl-NL"/>
        </w:rPr>
      </w:pPr>
      <w:hyperlink r:id="rId30" w:history="1">
        <w:r w:rsidR="00977506">
          <w:rPr>
            <w:rStyle w:val="Hyperlink"/>
          </w:rPr>
          <w:t>http://www.eda.org/ibis/bugs/ibischk/bugform.txt</w:t>
        </w:r>
      </w:hyperlink>
    </w:p>
    <w:p w:rsidR="00977506" w:rsidRDefault="00977506">
      <w:pPr>
        <w:tabs>
          <w:tab w:val="clear" w:pos="9270"/>
        </w:tabs>
        <w:ind w:firstLine="720"/>
        <w:rPr>
          <w:rFonts w:cs="Arial"/>
          <w:sz w:val="22"/>
          <w:szCs w:val="22"/>
          <w:lang w:val="nl-NL"/>
        </w:rPr>
      </w:pPr>
    </w:p>
    <w:p w:rsidR="00977506" w:rsidRDefault="00977506">
      <w:pPr>
        <w:tabs>
          <w:tab w:val="clear" w:pos="9270"/>
        </w:tabs>
        <w:ind w:firstLine="720"/>
        <w:rPr>
          <w:rFonts w:cs="Arial"/>
          <w:sz w:val="22"/>
          <w:szCs w:val="22"/>
          <w:lang w:val="nl-NL"/>
        </w:rPr>
      </w:pPr>
      <w:r>
        <w:rPr>
          <w:rFonts w:cs="Arial"/>
          <w:sz w:val="22"/>
          <w:szCs w:val="22"/>
        </w:rPr>
        <w:t xml:space="preserve">The BUG Report Form for tschk2 resides along with reported </w:t>
      </w:r>
      <w:r>
        <w:rPr>
          <w:rFonts w:cs="Arial"/>
          <w:sz w:val="22"/>
          <w:szCs w:val="22"/>
          <w:lang w:val="nl-NL"/>
        </w:rPr>
        <w:t>BUGs at:</w:t>
      </w:r>
    </w:p>
    <w:p w:rsidR="00977506" w:rsidRDefault="00977506">
      <w:pPr>
        <w:tabs>
          <w:tab w:val="clear" w:pos="9270"/>
        </w:tabs>
        <w:ind w:firstLine="720"/>
        <w:rPr>
          <w:rFonts w:cs="Arial"/>
          <w:sz w:val="22"/>
          <w:szCs w:val="22"/>
          <w:lang w:val="nl-NL"/>
        </w:rPr>
      </w:pPr>
    </w:p>
    <w:p w:rsidR="00977506" w:rsidRDefault="00515066">
      <w:pPr>
        <w:tabs>
          <w:tab w:val="clear" w:pos="9270"/>
        </w:tabs>
        <w:ind w:firstLine="720"/>
      </w:pPr>
      <w:hyperlink r:id="rId31" w:history="1">
        <w:r w:rsidR="00977506">
          <w:rPr>
            <w:rStyle w:val="Hyperlink"/>
          </w:rPr>
          <w:t>http://www.eda.org/ibis/tschk_bugs/</w:t>
        </w:r>
      </w:hyperlink>
    </w:p>
    <w:p w:rsidR="00977506" w:rsidRDefault="00515066">
      <w:pPr>
        <w:tabs>
          <w:tab w:val="clear" w:pos="9270"/>
        </w:tabs>
        <w:ind w:firstLine="720"/>
        <w:rPr>
          <w:rFonts w:cs="Arial"/>
          <w:sz w:val="22"/>
          <w:szCs w:val="22"/>
          <w:lang w:val="nl-NL"/>
        </w:rPr>
      </w:pPr>
      <w:hyperlink r:id="rId32" w:history="1">
        <w:r w:rsidR="00977506">
          <w:rPr>
            <w:rStyle w:val="Hyperlink"/>
          </w:rPr>
          <w:t>http://www.eda.org/ibis/tschk_bugs/bugform.txt</w:t>
        </w:r>
      </w:hyperlink>
    </w:p>
    <w:p w:rsidR="00977506" w:rsidRDefault="00977506">
      <w:pPr>
        <w:tabs>
          <w:tab w:val="clear" w:pos="9270"/>
        </w:tabs>
        <w:rPr>
          <w:rFonts w:cs="Arial"/>
          <w:sz w:val="22"/>
          <w:szCs w:val="22"/>
          <w:lang w:val="nl-NL"/>
        </w:rPr>
      </w:pPr>
    </w:p>
    <w:p w:rsidR="00977506" w:rsidRDefault="00515066">
      <w:pPr>
        <w:tabs>
          <w:tab w:val="clear" w:pos="9270"/>
        </w:tabs>
        <w:rPr>
          <w:rFonts w:cs="Arial"/>
          <w:sz w:val="22"/>
          <w:szCs w:val="22"/>
        </w:rPr>
      </w:pPr>
      <w:hyperlink r:id="rId33" w:history="1">
        <w:r w:rsidR="00977506">
          <w:rPr>
            <w:rStyle w:val="Hyperlink"/>
          </w:rPr>
          <w:t>icm-bug@eda.org</w:t>
        </w:r>
      </w:hyperlink>
    </w:p>
    <w:p w:rsidR="00977506" w:rsidRDefault="00977506">
      <w:pPr>
        <w:tabs>
          <w:tab w:val="clear" w:pos="9270"/>
        </w:tabs>
        <w:ind w:firstLine="720"/>
        <w:rPr>
          <w:rFonts w:cs="Arial"/>
          <w:sz w:val="22"/>
          <w:szCs w:val="22"/>
        </w:rPr>
      </w:pPr>
      <w:r>
        <w:rPr>
          <w:rFonts w:cs="Arial"/>
          <w:sz w:val="22"/>
          <w:szCs w:val="22"/>
        </w:rPr>
        <w:t>To report icmchk1 parser BUGs.  The BUG Report Form resides along with reported</w:t>
      </w:r>
    </w:p>
    <w:p w:rsidR="00977506" w:rsidRDefault="00977506">
      <w:pPr>
        <w:tabs>
          <w:tab w:val="clear" w:pos="9270"/>
        </w:tabs>
        <w:ind w:firstLine="720"/>
        <w:rPr>
          <w:rFonts w:cs="Arial"/>
          <w:sz w:val="22"/>
          <w:szCs w:val="22"/>
          <w:lang w:val="nl-NL"/>
        </w:rPr>
      </w:pPr>
      <w:r>
        <w:rPr>
          <w:rFonts w:cs="Arial"/>
          <w:sz w:val="22"/>
          <w:szCs w:val="22"/>
          <w:lang w:val="nl-NL"/>
        </w:rPr>
        <w:t>BUGs at:</w:t>
      </w:r>
    </w:p>
    <w:p w:rsidR="00977506" w:rsidRDefault="00977506">
      <w:pPr>
        <w:tabs>
          <w:tab w:val="clear" w:pos="9270"/>
        </w:tabs>
        <w:rPr>
          <w:rFonts w:cs="Arial"/>
          <w:sz w:val="22"/>
          <w:szCs w:val="22"/>
          <w:lang w:val="nl-NL"/>
        </w:rPr>
      </w:pPr>
    </w:p>
    <w:p w:rsidR="00977506" w:rsidRDefault="00515066">
      <w:pPr>
        <w:tabs>
          <w:tab w:val="clear" w:pos="9270"/>
        </w:tabs>
        <w:ind w:firstLine="720"/>
      </w:pPr>
      <w:hyperlink r:id="rId34" w:history="1">
        <w:r w:rsidR="00977506">
          <w:rPr>
            <w:rStyle w:val="Hyperlink"/>
          </w:rPr>
          <w:t>http://www.eda.org/ibis/icm_bugs/</w:t>
        </w:r>
      </w:hyperlink>
    </w:p>
    <w:p w:rsidR="00977506" w:rsidRDefault="00515066">
      <w:pPr>
        <w:tabs>
          <w:tab w:val="clear" w:pos="9270"/>
        </w:tabs>
        <w:ind w:firstLine="720"/>
        <w:rPr>
          <w:rFonts w:cs="Arial"/>
          <w:sz w:val="22"/>
          <w:szCs w:val="22"/>
          <w:lang w:val="nl-NL"/>
        </w:rPr>
      </w:pPr>
      <w:hyperlink r:id="rId35" w:history="1">
        <w:r w:rsidR="00977506">
          <w:rPr>
            <w:rStyle w:val="Hyperlink"/>
          </w:rPr>
          <w:t>http://www.eda.org/ibis/icm_bugs/icm_bugform.txt</w:t>
        </w:r>
      </w:hyperlink>
    </w:p>
    <w:p w:rsidR="00977506" w:rsidRDefault="00977506">
      <w:pPr>
        <w:tabs>
          <w:tab w:val="clear" w:pos="9270"/>
        </w:tabs>
        <w:ind w:firstLine="720"/>
        <w:rPr>
          <w:rFonts w:cs="Arial"/>
          <w:sz w:val="22"/>
          <w:szCs w:val="22"/>
          <w:lang w:val="nl-NL"/>
        </w:rPr>
      </w:pPr>
    </w:p>
    <w:p w:rsidR="00977506" w:rsidRDefault="00977506">
      <w:pPr>
        <w:tabs>
          <w:tab w:val="clear" w:pos="9270"/>
        </w:tabs>
        <w:rPr>
          <w:rFonts w:cs="Arial"/>
          <w:sz w:val="22"/>
          <w:szCs w:val="22"/>
        </w:rPr>
      </w:pPr>
      <w:r>
        <w:rPr>
          <w:rFonts w:cs="Arial"/>
          <w:sz w:val="22"/>
          <w:szCs w:val="22"/>
        </w:rPr>
        <w:t>To report s2ibis, s2ibis2 and s2iplt bugs, use the Bug Report Forms which reside at:</w:t>
      </w:r>
    </w:p>
    <w:p w:rsidR="00977506" w:rsidRDefault="00977506">
      <w:pPr>
        <w:tabs>
          <w:tab w:val="clear" w:pos="9270"/>
        </w:tabs>
        <w:rPr>
          <w:rFonts w:cs="Arial"/>
          <w:sz w:val="22"/>
          <w:szCs w:val="22"/>
        </w:rPr>
      </w:pPr>
    </w:p>
    <w:p w:rsidR="00977506" w:rsidRDefault="00515066">
      <w:pPr>
        <w:tabs>
          <w:tab w:val="clear" w:pos="9270"/>
        </w:tabs>
        <w:ind w:firstLine="720"/>
      </w:pPr>
      <w:hyperlink r:id="rId36" w:history="1">
        <w:r w:rsidR="00977506">
          <w:rPr>
            <w:rStyle w:val="Hyperlink"/>
          </w:rPr>
          <w:t>http://www.eda.org/ibis/bugs/s2ibis/bugs2i.txt</w:t>
        </w:r>
      </w:hyperlink>
    </w:p>
    <w:p w:rsidR="00977506" w:rsidRDefault="00515066">
      <w:pPr>
        <w:tabs>
          <w:tab w:val="clear" w:pos="9270"/>
        </w:tabs>
        <w:ind w:firstLine="720"/>
      </w:pPr>
      <w:hyperlink r:id="rId37" w:history="1">
        <w:r w:rsidR="00977506">
          <w:rPr>
            <w:rStyle w:val="Hyperlink"/>
          </w:rPr>
          <w:t>http://www.eda.org/ibis/bugs/s2ibis2/bugs2i2.txt</w:t>
        </w:r>
      </w:hyperlink>
    </w:p>
    <w:p w:rsidR="00977506" w:rsidRDefault="00515066">
      <w:pPr>
        <w:tabs>
          <w:tab w:val="clear" w:pos="9270"/>
        </w:tabs>
        <w:ind w:firstLine="720"/>
        <w:rPr>
          <w:rFonts w:cs="Arial"/>
          <w:sz w:val="22"/>
          <w:szCs w:val="22"/>
        </w:rPr>
      </w:pPr>
      <w:hyperlink r:id="rId38" w:history="1">
        <w:r w:rsidR="00977506">
          <w:rPr>
            <w:rStyle w:val="Hyperlink"/>
          </w:rPr>
          <w:t>http://www.eda.org/ibis/bugs/s2iplt/bugsplt.txt</w:t>
        </w:r>
      </w:hyperlink>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977506" w:rsidRDefault="00977506">
      <w:pPr>
        <w:tabs>
          <w:tab w:val="clear" w:pos="9270"/>
        </w:tabs>
        <w:rPr>
          <w:rFonts w:cs="Arial"/>
          <w:sz w:val="22"/>
          <w:szCs w:val="22"/>
        </w:rPr>
      </w:pPr>
    </w:p>
    <w:p w:rsidR="00977506" w:rsidRDefault="00515066">
      <w:pPr>
        <w:tabs>
          <w:tab w:val="clear" w:pos="9270"/>
        </w:tabs>
        <w:ind w:firstLine="720"/>
        <w:rPr>
          <w:rFonts w:cs="Arial"/>
          <w:sz w:val="22"/>
          <w:szCs w:val="22"/>
        </w:rPr>
      </w:pPr>
      <w:hyperlink r:id="rId39" w:history="1">
        <w:r w:rsidR="00977506">
          <w:rPr>
            <w:rStyle w:val="Hyperlink"/>
          </w:rPr>
          <w:t>http://www.eda.org/ibis</w:t>
        </w:r>
      </w:hyperlink>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Check the IBIS file directory on eda.org for more information on previous discussions and results:</w:t>
      </w:r>
    </w:p>
    <w:p w:rsidR="00977506" w:rsidRDefault="00977506">
      <w:pPr>
        <w:tabs>
          <w:tab w:val="clear" w:pos="9270"/>
        </w:tabs>
        <w:rPr>
          <w:rFonts w:cs="Arial"/>
          <w:sz w:val="22"/>
          <w:szCs w:val="22"/>
        </w:rPr>
      </w:pPr>
    </w:p>
    <w:p w:rsidR="00977506" w:rsidRDefault="00515066">
      <w:pPr>
        <w:tabs>
          <w:tab w:val="clear" w:pos="9270"/>
        </w:tabs>
        <w:ind w:firstLine="720"/>
        <w:rPr>
          <w:rFonts w:cs="Arial"/>
          <w:sz w:val="22"/>
          <w:szCs w:val="22"/>
        </w:rPr>
      </w:pPr>
      <w:hyperlink r:id="rId40" w:history="1">
        <w:r w:rsidR="00977506">
          <w:rPr>
            <w:rStyle w:val="Hyperlink"/>
          </w:rPr>
          <w:t>http://www.eda.org/ibis/directory.html</w:t>
        </w:r>
      </w:hyperlink>
    </w:p>
    <w:p w:rsidR="00977506" w:rsidRDefault="00977506">
      <w:pPr>
        <w:tabs>
          <w:tab w:val="clear" w:pos="9270"/>
        </w:tabs>
        <w:rPr>
          <w:rFonts w:cs="Arial"/>
          <w:sz w:val="22"/>
          <w:szCs w:val="22"/>
        </w:rPr>
      </w:pPr>
    </w:p>
    <w:p w:rsidR="00977506" w:rsidRDefault="00977506">
      <w:pPr>
        <w:tabs>
          <w:tab w:val="clear" w:pos="9270"/>
        </w:tabs>
        <w:rPr>
          <w:rFonts w:cs="Arial"/>
          <w:sz w:val="22"/>
          <w:szCs w:val="22"/>
        </w:rPr>
      </w:pPr>
      <w:r>
        <w:rPr>
          <w:rFonts w:cs="Arial"/>
          <w:sz w:val="22"/>
          <w:szCs w:val="22"/>
        </w:rPr>
        <w:t>Other trademarks, brands and names are the property of their respective owners.</w:t>
      </w:r>
    </w:p>
    <w:p w:rsidR="00977506" w:rsidRDefault="00977506">
      <w:pPr>
        <w:pageBreakBefore/>
        <w:tabs>
          <w:tab w:val="clear" w:pos="9270"/>
        </w:tabs>
        <w:rPr>
          <w:rFonts w:cs="Arial"/>
          <w:b/>
          <w:sz w:val="22"/>
          <w:szCs w:val="22"/>
        </w:rPr>
      </w:pPr>
      <w:r>
        <w:rPr>
          <w:rFonts w:cs="Arial"/>
          <w:b/>
          <w:sz w:val="22"/>
          <w:szCs w:val="22"/>
        </w:rPr>
        <w:lastRenderedPageBreak/>
        <w:t xml:space="preserve">IBIS </w:t>
      </w:r>
      <w:r w:rsidR="00A83F65">
        <w:rPr>
          <w:rFonts w:cs="Arial"/>
          <w:b/>
          <w:sz w:val="22"/>
          <w:szCs w:val="22"/>
        </w:rPr>
        <w:t xml:space="preserve">– </w:t>
      </w:r>
      <w:r w:rsidR="003A5766">
        <w:rPr>
          <w:rFonts w:cs="Arial"/>
          <w:b/>
          <w:sz w:val="22"/>
          <w:szCs w:val="22"/>
        </w:rPr>
        <w:t>SAE</w:t>
      </w:r>
      <w:r w:rsidR="00A83F65">
        <w:rPr>
          <w:rFonts w:cs="Arial"/>
          <w:b/>
          <w:sz w:val="22"/>
          <w:szCs w:val="22"/>
        </w:rPr>
        <w:t xml:space="preserve"> STANDARDS BALLOT</w:t>
      </w:r>
      <w:r>
        <w:rPr>
          <w:rFonts w:cs="Arial"/>
          <w:b/>
          <w:sz w:val="22"/>
          <w:szCs w:val="22"/>
        </w:rPr>
        <w:t xml:space="preserve"> VOTING STATUS</w:t>
      </w:r>
    </w:p>
    <w:p w:rsidR="00977506" w:rsidRDefault="00977506">
      <w:pPr>
        <w:tabs>
          <w:tab w:val="clear" w:pos="9270"/>
        </w:tabs>
      </w:pPr>
    </w:p>
    <w:p w:rsidR="0083171D" w:rsidRPr="00F562B4" w:rsidRDefault="0083171D" w:rsidP="0083171D">
      <w:pPr>
        <w:rPr>
          <w:b/>
        </w:rPr>
      </w:pPr>
      <w:bookmarkStart w:id="3" w:name="OLE_LINK1"/>
      <w:bookmarkStart w:id="4" w:name="OLE_LINK2"/>
      <w:r w:rsidRPr="00F562B4">
        <w:rPr>
          <w:b/>
        </w:rPr>
        <w:t>I/O Buffer Information Specification Committee (IBIS)</w:t>
      </w:r>
    </w:p>
    <w:tbl>
      <w:tblPr>
        <w:tblW w:w="927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430"/>
        <w:gridCol w:w="1440"/>
        <w:gridCol w:w="1080"/>
        <w:gridCol w:w="1080"/>
        <w:gridCol w:w="1080"/>
        <w:gridCol w:w="1080"/>
        <w:gridCol w:w="1080"/>
      </w:tblGrid>
      <w:tr w:rsidR="006B79E4" w:rsidRPr="00F562B4" w:rsidTr="00B62F16">
        <w:trPr>
          <w:trHeight w:val="492"/>
        </w:trPr>
        <w:tc>
          <w:tcPr>
            <w:tcW w:w="2430" w:type="dxa"/>
            <w:tcBorders>
              <w:top w:val="single" w:sz="4" w:space="0" w:color="auto"/>
              <w:bottom w:val="single" w:sz="4" w:space="0" w:color="auto"/>
            </w:tcBorders>
            <w:vAlign w:val="bottom"/>
          </w:tcPr>
          <w:p w:rsidR="006B79E4" w:rsidRPr="00F562B4" w:rsidRDefault="006B79E4" w:rsidP="00B62F16">
            <w:pPr>
              <w:ind w:right="0"/>
              <w:jc w:val="center"/>
              <w:rPr>
                <w:b/>
                <w:sz w:val="16"/>
              </w:rPr>
            </w:pPr>
            <w:r w:rsidRPr="00F562B4">
              <w:rPr>
                <w:b/>
                <w:sz w:val="16"/>
              </w:rPr>
              <w:t>Organization</w:t>
            </w:r>
          </w:p>
        </w:tc>
        <w:tc>
          <w:tcPr>
            <w:tcW w:w="1440" w:type="dxa"/>
            <w:tcBorders>
              <w:top w:val="single" w:sz="4" w:space="0" w:color="auto"/>
              <w:bottom w:val="single" w:sz="4" w:space="0" w:color="auto"/>
            </w:tcBorders>
            <w:vAlign w:val="bottom"/>
          </w:tcPr>
          <w:p w:rsidR="006B79E4" w:rsidRPr="00F562B4" w:rsidRDefault="006B79E4" w:rsidP="00B62F16">
            <w:pPr>
              <w:ind w:right="0"/>
              <w:jc w:val="center"/>
              <w:rPr>
                <w:b/>
                <w:sz w:val="16"/>
              </w:rPr>
            </w:pPr>
            <w:r w:rsidRPr="00F562B4">
              <w:rPr>
                <w:b/>
                <w:sz w:val="16"/>
              </w:rPr>
              <w:t>Interest Category</w:t>
            </w:r>
          </w:p>
        </w:tc>
        <w:tc>
          <w:tcPr>
            <w:tcW w:w="1080" w:type="dxa"/>
            <w:tcBorders>
              <w:top w:val="single" w:sz="4" w:space="0" w:color="auto"/>
              <w:bottom w:val="single" w:sz="4" w:space="0" w:color="auto"/>
            </w:tcBorders>
            <w:vAlign w:val="bottom"/>
          </w:tcPr>
          <w:p w:rsidR="006B79E4" w:rsidRPr="00F562B4" w:rsidRDefault="006B79E4" w:rsidP="00B62F16">
            <w:pPr>
              <w:ind w:right="0"/>
              <w:jc w:val="center"/>
              <w:rPr>
                <w:b/>
                <w:sz w:val="16"/>
              </w:rPr>
            </w:pPr>
            <w:r w:rsidRPr="00F562B4">
              <w:rPr>
                <w:b/>
                <w:sz w:val="16"/>
              </w:rPr>
              <w:t>Standards Ballot Voting Status</w:t>
            </w:r>
          </w:p>
        </w:tc>
        <w:tc>
          <w:tcPr>
            <w:tcW w:w="1080" w:type="dxa"/>
            <w:tcBorders>
              <w:top w:val="single" w:sz="4" w:space="0" w:color="auto"/>
              <w:bottom w:val="single" w:sz="4" w:space="0" w:color="auto"/>
            </w:tcBorders>
            <w:vAlign w:val="bottom"/>
          </w:tcPr>
          <w:p w:rsidR="006B79E4" w:rsidRDefault="006B79E4" w:rsidP="00F255EE">
            <w:pPr>
              <w:ind w:right="0"/>
              <w:jc w:val="center"/>
            </w:pPr>
            <w:r>
              <w:rPr>
                <w:b/>
                <w:sz w:val="16"/>
              </w:rPr>
              <w:t>February 21, 2014</w:t>
            </w:r>
          </w:p>
        </w:tc>
        <w:tc>
          <w:tcPr>
            <w:tcW w:w="1080" w:type="dxa"/>
            <w:tcBorders>
              <w:top w:val="single" w:sz="4" w:space="0" w:color="auto"/>
              <w:bottom w:val="single" w:sz="4" w:space="0" w:color="auto"/>
            </w:tcBorders>
            <w:vAlign w:val="bottom"/>
          </w:tcPr>
          <w:p w:rsidR="006B79E4" w:rsidRDefault="006B79E4" w:rsidP="00F255EE">
            <w:pPr>
              <w:ind w:right="0"/>
              <w:jc w:val="center"/>
            </w:pPr>
            <w:r>
              <w:rPr>
                <w:b/>
                <w:sz w:val="16"/>
              </w:rPr>
              <w:t>March 14, 2014</w:t>
            </w:r>
          </w:p>
        </w:tc>
        <w:tc>
          <w:tcPr>
            <w:tcW w:w="1080" w:type="dxa"/>
            <w:tcBorders>
              <w:top w:val="single" w:sz="4" w:space="0" w:color="auto"/>
              <w:bottom w:val="single" w:sz="4" w:space="0" w:color="auto"/>
            </w:tcBorders>
            <w:vAlign w:val="bottom"/>
          </w:tcPr>
          <w:p w:rsidR="006B79E4" w:rsidRDefault="006B79E4" w:rsidP="00F255EE">
            <w:pPr>
              <w:ind w:right="0"/>
              <w:jc w:val="center"/>
            </w:pPr>
            <w:r>
              <w:rPr>
                <w:b/>
                <w:sz w:val="16"/>
              </w:rPr>
              <w:t>April 4, 2014</w:t>
            </w:r>
          </w:p>
        </w:tc>
        <w:tc>
          <w:tcPr>
            <w:tcW w:w="1080" w:type="dxa"/>
            <w:tcBorders>
              <w:top w:val="single" w:sz="4" w:space="0" w:color="auto"/>
              <w:bottom w:val="single" w:sz="4" w:space="0" w:color="auto"/>
            </w:tcBorders>
            <w:vAlign w:val="bottom"/>
          </w:tcPr>
          <w:p w:rsidR="006B79E4" w:rsidRDefault="006B79E4" w:rsidP="00CF0024">
            <w:pPr>
              <w:ind w:right="0"/>
              <w:jc w:val="center"/>
            </w:pPr>
            <w:r>
              <w:rPr>
                <w:b/>
                <w:sz w:val="16"/>
              </w:rPr>
              <w:t>April 25, 2014</w:t>
            </w:r>
          </w:p>
        </w:tc>
      </w:tr>
      <w:tr w:rsidR="006B79E4" w:rsidRPr="00F562B4" w:rsidTr="00B62F16">
        <w:tc>
          <w:tcPr>
            <w:tcW w:w="2430" w:type="dxa"/>
            <w:vAlign w:val="center"/>
          </w:tcPr>
          <w:p w:rsidR="006B79E4" w:rsidRPr="00F562B4" w:rsidRDefault="006B79E4" w:rsidP="00B62F16">
            <w:pPr>
              <w:ind w:right="0"/>
              <w:rPr>
                <w:sz w:val="16"/>
              </w:rPr>
            </w:pPr>
            <w:r w:rsidRPr="00F562B4">
              <w:rPr>
                <w:sz w:val="16"/>
              </w:rPr>
              <w:t>Agilent Technologies</w:t>
            </w:r>
          </w:p>
        </w:tc>
        <w:tc>
          <w:tcPr>
            <w:tcW w:w="1440" w:type="dxa"/>
          </w:tcPr>
          <w:p w:rsidR="006B79E4" w:rsidRPr="00F562B4" w:rsidRDefault="006B79E4" w:rsidP="00B62F16">
            <w:pPr>
              <w:ind w:right="0"/>
              <w:jc w:val="center"/>
              <w:rPr>
                <w:sz w:val="16"/>
              </w:rPr>
            </w:pPr>
            <w:r w:rsidRPr="00F562B4">
              <w:rPr>
                <w:sz w:val="16"/>
              </w:rPr>
              <w:t>User</w:t>
            </w:r>
          </w:p>
        </w:tc>
        <w:tc>
          <w:tcPr>
            <w:tcW w:w="1080" w:type="dxa"/>
          </w:tcPr>
          <w:p w:rsidR="006B79E4" w:rsidRPr="00F562B4" w:rsidRDefault="006B79E4"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Active</w:t>
            </w:r>
          </w:p>
        </w:tc>
        <w:tc>
          <w:tcPr>
            <w:tcW w:w="1080" w:type="dxa"/>
          </w:tcPr>
          <w:p w:rsidR="006B79E4" w:rsidRPr="00902905" w:rsidRDefault="006B79E4" w:rsidP="00F255EE">
            <w:pPr>
              <w:ind w:right="0"/>
              <w:jc w:val="center"/>
              <w:rPr>
                <w:sz w:val="16"/>
                <w:szCs w:val="16"/>
              </w:rPr>
            </w:pPr>
            <w:r>
              <w:rPr>
                <w:sz w:val="16"/>
                <w:szCs w:val="16"/>
              </w:rPr>
              <w:t>X</w:t>
            </w:r>
          </w:p>
        </w:tc>
        <w:tc>
          <w:tcPr>
            <w:tcW w:w="1080" w:type="dxa"/>
          </w:tcPr>
          <w:p w:rsidR="006B79E4" w:rsidRPr="00902905" w:rsidRDefault="006B79E4" w:rsidP="00F255EE">
            <w:pPr>
              <w:ind w:right="0"/>
              <w:jc w:val="center"/>
              <w:rPr>
                <w:sz w:val="16"/>
                <w:szCs w:val="16"/>
              </w:rPr>
            </w:pPr>
            <w:r>
              <w:rPr>
                <w:sz w:val="16"/>
                <w:szCs w:val="16"/>
              </w:rPr>
              <w:t>X</w:t>
            </w:r>
          </w:p>
        </w:tc>
        <w:tc>
          <w:tcPr>
            <w:tcW w:w="1080" w:type="dxa"/>
          </w:tcPr>
          <w:p w:rsidR="006B79E4" w:rsidRPr="00902905" w:rsidRDefault="006B79E4" w:rsidP="00F255EE">
            <w:pPr>
              <w:ind w:right="0"/>
              <w:jc w:val="center"/>
              <w:rPr>
                <w:sz w:val="16"/>
                <w:szCs w:val="16"/>
              </w:rPr>
            </w:pPr>
            <w:r>
              <w:rPr>
                <w:sz w:val="16"/>
                <w:szCs w:val="16"/>
              </w:rPr>
              <w:t>X</w:t>
            </w:r>
          </w:p>
        </w:tc>
        <w:tc>
          <w:tcPr>
            <w:tcW w:w="1080" w:type="dxa"/>
          </w:tcPr>
          <w:p w:rsidR="006B79E4" w:rsidRPr="00902905" w:rsidRDefault="00526F98" w:rsidP="00CF0024">
            <w:pPr>
              <w:ind w:right="0"/>
              <w:jc w:val="center"/>
              <w:rPr>
                <w:sz w:val="16"/>
                <w:szCs w:val="16"/>
              </w:rPr>
            </w:pPr>
            <w:r>
              <w:rPr>
                <w:sz w:val="16"/>
                <w:szCs w:val="16"/>
              </w:rPr>
              <w:t>X</w:t>
            </w:r>
          </w:p>
        </w:tc>
      </w:tr>
      <w:tr w:rsidR="006B79E4" w:rsidRPr="00F562B4" w:rsidTr="00B62F16">
        <w:tc>
          <w:tcPr>
            <w:tcW w:w="2430" w:type="dxa"/>
            <w:vAlign w:val="center"/>
          </w:tcPr>
          <w:p w:rsidR="006B79E4" w:rsidRPr="00F562B4" w:rsidRDefault="006B79E4" w:rsidP="00B62F16">
            <w:pPr>
              <w:ind w:right="0"/>
              <w:rPr>
                <w:sz w:val="16"/>
              </w:rPr>
            </w:pPr>
            <w:proofErr w:type="spellStart"/>
            <w:r w:rsidRPr="00F562B4">
              <w:rPr>
                <w:sz w:val="16"/>
              </w:rPr>
              <w:t>Altera</w:t>
            </w:r>
            <w:proofErr w:type="spellEnd"/>
          </w:p>
        </w:tc>
        <w:tc>
          <w:tcPr>
            <w:tcW w:w="1440" w:type="dxa"/>
          </w:tcPr>
          <w:p w:rsidR="006B79E4" w:rsidRPr="00F562B4" w:rsidRDefault="006B79E4" w:rsidP="00B62F16">
            <w:pPr>
              <w:ind w:right="0"/>
              <w:jc w:val="center"/>
              <w:rPr>
                <w:sz w:val="16"/>
              </w:rPr>
            </w:pPr>
            <w:r w:rsidRPr="00F562B4">
              <w:rPr>
                <w:sz w:val="16"/>
              </w:rPr>
              <w:t>Producer</w:t>
            </w:r>
          </w:p>
        </w:tc>
        <w:tc>
          <w:tcPr>
            <w:tcW w:w="1080" w:type="dxa"/>
          </w:tcPr>
          <w:p w:rsidR="006B79E4" w:rsidRPr="00F562B4" w:rsidRDefault="006B79E4" w:rsidP="00B62F16">
            <w:pPr>
              <w:widowControl/>
              <w:tabs>
                <w:tab w:val="clear" w:pos="9270"/>
              </w:tabs>
              <w:suppressAutoHyphens w:val="0"/>
              <w:snapToGrid w:val="0"/>
              <w:spacing w:after="0" w:line="276" w:lineRule="auto"/>
              <w:ind w:right="0"/>
              <w:jc w:val="center"/>
              <w:rPr>
                <w:rFonts w:eastAsia="SimSun" w:cs="Arial"/>
                <w:sz w:val="16"/>
                <w:szCs w:val="22"/>
              </w:rPr>
            </w:pPr>
            <w:r>
              <w:rPr>
                <w:rFonts w:eastAsia="SimSun" w:cs="Arial"/>
                <w:sz w:val="16"/>
                <w:szCs w:val="22"/>
              </w:rPr>
              <w:t>Active</w:t>
            </w:r>
          </w:p>
        </w:tc>
        <w:tc>
          <w:tcPr>
            <w:tcW w:w="1080" w:type="dxa"/>
          </w:tcPr>
          <w:p w:rsidR="006B79E4" w:rsidRPr="00902905" w:rsidRDefault="006B79E4" w:rsidP="00F255EE">
            <w:pPr>
              <w:ind w:right="0"/>
              <w:jc w:val="center"/>
              <w:rPr>
                <w:sz w:val="16"/>
                <w:szCs w:val="16"/>
              </w:rPr>
            </w:pPr>
            <w:r w:rsidRPr="00902905">
              <w:rPr>
                <w:sz w:val="16"/>
                <w:szCs w:val="16"/>
              </w:rPr>
              <w:t>X</w:t>
            </w:r>
          </w:p>
        </w:tc>
        <w:tc>
          <w:tcPr>
            <w:tcW w:w="1080" w:type="dxa"/>
          </w:tcPr>
          <w:p w:rsidR="006B79E4" w:rsidRPr="00902905" w:rsidRDefault="006B79E4" w:rsidP="00F255EE">
            <w:pPr>
              <w:ind w:right="0"/>
              <w:jc w:val="center"/>
              <w:rPr>
                <w:sz w:val="16"/>
                <w:szCs w:val="16"/>
              </w:rPr>
            </w:pPr>
            <w:r>
              <w:rPr>
                <w:sz w:val="16"/>
                <w:szCs w:val="16"/>
              </w:rPr>
              <w:t>-</w:t>
            </w:r>
          </w:p>
        </w:tc>
        <w:tc>
          <w:tcPr>
            <w:tcW w:w="1080" w:type="dxa"/>
          </w:tcPr>
          <w:p w:rsidR="006B79E4" w:rsidRPr="00902905" w:rsidRDefault="006B79E4" w:rsidP="00F255EE">
            <w:pPr>
              <w:ind w:right="0"/>
              <w:jc w:val="center"/>
              <w:rPr>
                <w:sz w:val="16"/>
                <w:szCs w:val="16"/>
              </w:rPr>
            </w:pPr>
            <w:r>
              <w:rPr>
                <w:sz w:val="16"/>
                <w:szCs w:val="16"/>
              </w:rPr>
              <w:t>X</w:t>
            </w:r>
          </w:p>
        </w:tc>
        <w:tc>
          <w:tcPr>
            <w:tcW w:w="1080" w:type="dxa"/>
          </w:tcPr>
          <w:p w:rsidR="006B79E4" w:rsidRPr="00902905" w:rsidRDefault="00990C7D" w:rsidP="00CF0024">
            <w:pPr>
              <w:ind w:right="0"/>
              <w:jc w:val="center"/>
              <w:rPr>
                <w:sz w:val="16"/>
                <w:szCs w:val="16"/>
              </w:rPr>
            </w:pPr>
            <w:r>
              <w:rPr>
                <w:sz w:val="16"/>
                <w:szCs w:val="16"/>
              </w:rPr>
              <w:t>X</w:t>
            </w:r>
          </w:p>
        </w:tc>
      </w:tr>
      <w:tr w:rsidR="006B79E4" w:rsidRPr="00F562B4" w:rsidTr="00B62F16">
        <w:tc>
          <w:tcPr>
            <w:tcW w:w="2430" w:type="dxa"/>
            <w:vAlign w:val="center"/>
          </w:tcPr>
          <w:p w:rsidR="006B79E4" w:rsidRPr="00F562B4" w:rsidRDefault="006B79E4" w:rsidP="00B62F16">
            <w:pPr>
              <w:ind w:right="0"/>
              <w:rPr>
                <w:sz w:val="16"/>
              </w:rPr>
            </w:pPr>
            <w:r w:rsidRPr="00F562B4">
              <w:rPr>
                <w:sz w:val="16"/>
              </w:rPr>
              <w:t>ANSYS</w:t>
            </w:r>
          </w:p>
        </w:tc>
        <w:tc>
          <w:tcPr>
            <w:tcW w:w="1440" w:type="dxa"/>
          </w:tcPr>
          <w:p w:rsidR="006B79E4" w:rsidRPr="00F562B4" w:rsidRDefault="006B79E4" w:rsidP="00B62F16">
            <w:pPr>
              <w:ind w:right="0"/>
              <w:jc w:val="center"/>
              <w:rPr>
                <w:sz w:val="16"/>
              </w:rPr>
            </w:pPr>
            <w:r w:rsidRPr="00F562B4">
              <w:rPr>
                <w:sz w:val="16"/>
              </w:rPr>
              <w:t>User</w:t>
            </w:r>
          </w:p>
        </w:tc>
        <w:tc>
          <w:tcPr>
            <w:tcW w:w="1080" w:type="dxa"/>
          </w:tcPr>
          <w:p w:rsidR="006B79E4" w:rsidRPr="00F562B4" w:rsidRDefault="006B79E4" w:rsidP="00B62F16">
            <w:pPr>
              <w:widowControl/>
              <w:tabs>
                <w:tab w:val="clear" w:pos="9270"/>
              </w:tabs>
              <w:suppressAutoHyphens w:val="0"/>
              <w:snapToGrid w:val="0"/>
              <w:spacing w:after="0" w:line="276" w:lineRule="auto"/>
              <w:ind w:right="0"/>
              <w:jc w:val="center"/>
              <w:rPr>
                <w:rFonts w:eastAsia="SimSun" w:cs="Arial"/>
                <w:sz w:val="16"/>
                <w:szCs w:val="22"/>
              </w:rPr>
            </w:pPr>
            <w:r>
              <w:rPr>
                <w:rFonts w:eastAsia="SimSun" w:cs="Arial"/>
                <w:sz w:val="16"/>
                <w:szCs w:val="22"/>
              </w:rPr>
              <w:t>Inactive</w:t>
            </w:r>
          </w:p>
        </w:tc>
        <w:tc>
          <w:tcPr>
            <w:tcW w:w="1080" w:type="dxa"/>
          </w:tcPr>
          <w:p w:rsidR="006B79E4" w:rsidRPr="00902905" w:rsidRDefault="006B79E4" w:rsidP="00F255EE">
            <w:pPr>
              <w:ind w:right="0"/>
              <w:jc w:val="center"/>
              <w:rPr>
                <w:sz w:val="16"/>
                <w:szCs w:val="16"/>
              </w:rPr>
            </w:pPr>
            <w:r w:rsidRPr="00902905">
              <w:rPr>
                <w:sz w:val="16"/>
                <w:szCs w:val="16"/>
              </w:rPr>
              <w:t>-</w:t>
            </w:r>
          </w:p>
        </w:tc>
        <w:tc>
          <w:tcPr>
            <w:tcW w:w="1080" w:type="dxa"/>
          </w:tcPr>
          <w:p w:rsidR="006B79E4" w:rsidRPr="00902905" w:rsidRDefault="006B79E4" w:rsidP="00F255EE">
            <w:pPr>
              <w:ind w:right="0"/>
              <w:jc w:val="center"/>
              <w:rPr>
                <w:sz w:val="16"/>
                <w:szCs w:val="16"/>
              </w:rPr>
            </w:pPr>
            <w:r w:rsidRPr="00902905">
              <w:rPr>
                <w:sz w:val="16"/>
                <w:szCs w:val="16"/>
              </w:rPr>
              <w:t>-</w:t>
            </w:r>
          </w:p>
        </w:tc>
        <w:tc>
          <w:tcPr>
            <w:tcW w:w="1080" w:type="dxa"/>
          </w:tcPr>
          <w:p w:rsidR="006B79E4" w:rsidRPr="00902905" w:rsidRDefault="006B79E4" w:rsidP="00F255EE">
            <w:pPr>
              <w:ind w:right="0"/>
              <w:jc w:val="center"/>
              <w:rPr>
                <w:sz w:val="16"/>
                <w:szCs w:val="16"/>
              </w:rPr>
            </w:pPr>
            <w:r w:rsidRPr="00902905">
              <w:rPr>
                <w:sz w:val="16"/>
                <w:szCs w:val="16"/>
              </w:rPr>
              <w:t>-</w:t>
            </w:r>
          </w:p>
        </w:tc>
        <w:tc>
          <w:tcPr>
            <w:tcW w:w="1080" w:type="dxa"/>
          </w:tcPr>
          <w:p w:rsidR="006B79E4" w:rsidRPr="00902905" w:rsidRDefault="006B79E4" w:rsidP="00CF0024">
            <w:pPr>
              <w:ind w:right="0"/>
              <w:jc w:val="center"/>
              <w:rPr>
                <w:sz w:val="16"/>
                <w:szCs w:val="16"/>
              </w:rPr>
            </w:pPr>
            <w:r w:rsidRPr="00902905">
              <w:rPr>
                <w:sz w:val="16"/>
                <w:szCs w:val="16"/>
              </w:rPr>
              <w:t>-</w:t>
            </w:r>
          </w:p>
        </w:tc>
      </w:tr>
      <w:tr w:rsidR="006B79E4" w:rsidRPr="00F562B4" w:rsidTr="00B62F16">
        <w:tc>
          <w:tcPr>
            <w:tcW w:w="2430" w:type="dxa"/>
            <w:vAlign w:val="center"/>
          </w:tcPr>
          <w:p w:rsidR="006B79E4" w:rsidRPr="00F562B4" w:rsidRDefault="006B79E4" w:rsidP="00B62F16">
            <w:pPr>
              <w:ind w:right="0"/>
              <w:rPr>
                <w:sz w:val="16"/>
              </w:rPr>
            </w:pPr>
            <w:r w:rsidRPr="00F562B4">
              <w:rPr>
                <w:sz w:val="16"/>
              </w:rPr>
              <w:t>Applied Simulation Technology</w:t>
            </w:r>
          </w:p>
        </w:tc>
        <w:tc>
          <w:tcPr>
            <w:tcW w:w="1440" w:type="dxa"/>
          </w:tcPr>
          <w:p w:rsidR="006B79E4" w:rsidRPr="00F562B4" w:rsidRDefault="006B79E4" w:rsidP="00B62F16">
            <w:pPr>
              <w:ind w:right="0"/>
              <w:jc w:val="center"/>
              <w:rPr>
                <w:sz w:val="16"/>
              </w:rPr>
            </w:pPr>
            <w:r w:rsidRPr="00F562B4">
              <w:rPr>
                <w:sz w:val="16"/>
              </w:rPr>
              <w:t>User</w:t>
            </w:r>
          </w:p>
        </w:tc>
        <w:tc>
          <w:tcPr>
            <w:tcW w:w="1080" w:type="dxa"/>
          </w:tcPr>
          <w:p w:rsidR="006B79E4" w:rsidRPr="00F562B4" w:rsidRDefault="006B79E4"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Inactive</w:t>
            </w:r>
          </w:p>
        </w:tc>
        <w:tc>
          <w:tcPr>
            <w:tcW w:w="1080" w:type="dxa"/>
          </w:tcPr>
          <w:p w:rsidR="006B79E4" w:rsidRPr="00902905" w:rsidRDefault="006B79E4" w:rsidP="00F255EE">
            <w:pPr>
              <w:ind w:right="0"/>
              <w:jc w:val="center"/>
              <w:rPr>
                <w:sz w:val="16"/>
                <w:szCs w:val="16"/>
              </w:rPr>
            </w:pPr>
            <w:r w:rsidRPr="00902905">
              <w:rPr>
                <w:sz w:val="16"/>
                <w:szCs w:val="16"/>
              </w:rPr>
              <w:t>-</w:t>
            </w:r>
          </w:p>
        </w:tc>
        <w:tc>
          <w:tcPr>
            <w:tcW w:w="1080" w:type="dxa"/>
          </w:tcPr>
          <w:p w:rsidR="006B79E4" w:rsidRPr="00902905" w:rsidRDefault="006B79E4" w:rsidP="00F255EE">
            <w:pPr>
              <w:ind w:right="0"/>
              <w:jc w:val="center"/>
              <w:rPr>
                <w:sz w:val="16"/>
                <w:szCs w:val="16"/>
              </w:rPr>
            </w:pPr>
            <w:r w:rsidRPr="00902905">
              <w:rPr>
                <w:sz w:val="16"/>
                <w:szCs w:val="16"/>
              </w:rPr>
              <w:t>-</w:t>
            </w:r>
          </w:p>
        </w:tc>
        <w:tc>
          <w:tcPr>
            <w:tcW w:w="1080" w:type="dxa"/>
          </w:tcPr>
          <w:p w:rsidR="006B79E4" w:rsidRPr="00902905" w:rsidRDefault="006B79E4" w:rsidP="00F255EE">
            <w:pPr>
              <w:ind w:right="0"/>
              <w:jc w:val="center"/>
              <w:rPr>
                <w:sz w:val="16"/>
                <w:szCs w:val="16"/>
              </w:rPr>
            </w:pPr>
            <w:r w:rsidRPr="00902905">
              <w:rPr>
                <w:sz w:val="16"/>
                <w:szCs w:val="16"/>
              </w:rPr>
              <w:t>-</w:t>
            </w:r>
          </w:p>
        </w:tc>
        <w:tc>
          <w:tcPr>
            <w:tcW w:w="1080" w:type="dxa"/>
          </w:tcPr>
          <w:p w:rsidR="006B79E4" w:rsidRPr="00902905" w:rsidRDefault="006B79E4" w:rsidP="00CF0024">
            <w:pPr>
              <w:ind w:right="0"/>
              <w:jc w:val="center"/>
              <w:rPr>
                <w:sz w:val="16"/>
                <w:szCs w:val="16"/>
              </w:rPr>
            </w:pPr>
            <w:r w:rsidRPr="00902905">
              <w:rPr>
                <w:sz w:val="16"/>
                <w:szCs w:val="16"/>
              </w:rPr>
              <w:t>-</w:t>
            </w:r>
          </w:p>
        </w:tc>
      </w:tr>
      <w:tr w:rsidR="006B79E4" w:rsidRPr="00F562B4" w:rsidTr="00B62F16">
        <w:tc>
          <w:tcPr>
            <w:tcW w:w="2430" w:type="dxa"/>
            <w:vAlign w:val="center"/>
          </w:tcPr>
          <w:p w:rsidR="006B79E4" w:rsidRPr="00F562B4" w:rsidRDefault="006B79E4" w:rsidP="00B62F16">
            <w:pPr>
              <w:ind w:right="0"/>
              <w:rPr>
                <w:sz w:val="16"/>
              </w:rPr>
            </w:pPr>
            <w:r w:rsidRPr="00F562B4">
              <w:rPr>
                <w:sz w:val="16"/>
              </w:rPr>
              <w:t>Cadence Design Systems</w:t>
            </w:r>
          </w:p>
        </w:tc>
        <w:tc>
          <w:tcPr>
            <w:tcW w:w="1440" w:type="dxa"/>
          </w:tcPr>
          <w:p w:rsidR="006B79E4" w:rsidRPr="00F562B4" w:rsidRDefault="006B79E4" w:rsidP="00B62F16">
            <w:pPr>
              <w:jc w:val="center"/>
            </w:pPr>
            <w:r w:rsidRPr="00F562B4">
              <w:rPr>
                <w:sz w:val="16"/>
              </w:rPr>
              <w:t>User</w:t>
            </w:r>
          </w:p>
        </w:tc>
        <w:tc>
          <w:tcPr>
            <w:tcW w:w="1080" w:type="dxa"/>
          </w:tcPr>
          <w:p w:rsidR="006B79E4" w:rsidRPr="00F562B4" w:rsidRDefault="006B79E4"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Active</w:t>
            </w:r>
          </w:p>
        </w:tc>
        <w:tc>
          <w:tcPr>
            <w:tcW w:w="1080" w:type="dxa"/>
          </w:tcPr>
          <w:p w:rsidR="006B79E4" w:rsidRPr="00902905" w:rsidRDefault="006B79E4" w:rsidP="00F255EE">
            <w:pPr>
              <w:ind w:right="0"/>
              <w:jc w:val="center"/>
              <w:rPr>
                <w:sz w:val="16"/>
                <w:szCs w:val="16"/>
              </w:rPr>
            </w:pPr>
            <w:r>
              <w:rPr>
                <w:sz w:val="16"/>
                <w:szCs w:val="16"/>
              </w:rPr>
              <w:t>X</w:t>
            </w:r>
          </w:p>
        </w:tc>
        <w:tc>
          <w:tcPr>
            <w:tcW w:w="1080" w:type="dxa"/>
          </w:tcPr>
          <w:p w:rsidR="006B79E4" w:rsidRPr="00902905" w:rsidRDefault="006B79E4" w:rsidP="00F255EE">
            <w:pPr>
              <w:ind w:right="0"/>
              <w:jc w:val="center"/>
              <w:rPr>
                <w:sz w:val="16"/>
                <w:szCs w:val="16"/>
              </w:rPr>
            </w:pPr>
            <w:r>
              <w:rPr>
                <w:sz w:val="16"/>
                <w:szCs w:val="16"/>
              </w:rPr>
              <w:t>-</w:t>
            </w:r>
          </w:p>
        </w:tc>
        <w:tc>
          <w:tcPr>
            <w:tcW w:w="1080" w:type="dxa"/>
          </w:tcPr>
          <w:p w:rsidR="006B79E4" w:rsidRPr="00902905" w:rsidRDefault="006B79E4" w:rsidP="00F255EE">
            <w:pPr>
              <w:ind w:right="0"/>
              <w:jc w:val="center"/>
              <w:rPr>
                <w:sz w:val="16"/>
                <w:szCs w:val="16"/>
              </w:rPr>
            </w:pPr>
            <w:r>
              <w:rPr>
                <w:sz w:val="16"/>
                <w:szCs w:val="16"/>
              </w:rPr>
              <w:t>X</w:t>
            </w:r>
          </w:p>
        </w:tc>
        <w:tc>
          <w:tcPr>
            <w:tcW w:w="1080" w:type="dxa"/>
          </w:tcPr>
          <w:p w:rsidR="006B79E4" w:rsidRPr="00902905" w:rsidRDefault="007A1492" w:rsidP="00CF0024">
            <w:pPr>
              <w:ind w:right="0"/>
              <w:jc w:val="center"/>
              <w:rPr>
                <w:sz w:val="16"/>
                <w:szCs w:val="16"/>
              </w:rPr>
            </w:pPr>
            <w:r>
              <w:rPr>
                <w:sz w:val="16"/>
                <w:szCs w:val="16"/>
              </w:rPr>
              <w:t>X</w:t>
            </w:r>
          </w:p>
        </w:tc>
      </w:tr>
      <w:tr w:rsidR="006B79E4" w:rsidRPr="00F562B4" w:rsidTr="00B62F16">
        <w:trPr>
          <w:trHeight w:val="107"/>
        </w:trPr>
        <w:tc>
          <w:tcPr>
            <w:tcW w:w="2430" w:type="dxa"/>
            <w:vAlign w:val="center"/>
          </w:tcPr>
          <w:p w:rsidR="006B79E4" w:rsidRPr="00F562B4" w:rsidRDefault="006B79E4" w:rsidP="00B62F16">
            <w:pPr>
              <w:ind w:right="0"/>
              <w:rPr>
                <w:sz w:val="16"/>
              </w:rPr>
            </w:pPr>
            <w:r w:rsidRPr="00F562B4">
              <w:rPr>
                <w:sz w:val="16"/>
              </w:rPr>
              <w:t>Ericsson</w:t>
            </w:r>
          </w:p>
        </w:tc>
        <w:tc>
          <w:tcPr>
            <w:tcW w:w="1440" w:type="dxa"/>
          </w:tcPr>
          <w:p w:rsidR="006B79E4" w:rsidRPr="00F562B4" w:rsidRDefault="006B79E4" w:rsidP="00B62F16">
            <w:pPr>
              <w:jc w:val="center"/>
              <w:rPr>
                <w:sz w:val="16"/>
              </w:rPr>
            </w:pPr>
            <w:r w:rsidRPr="00F562B4">
              <w:rPr>
                <w:sz w:val="16"/>
              </w:rPr>
              <w:t>Producer</w:t>
            </w:r>
          </w:p>
        </w:tc>
        <w:tc>
          <w:tcPr>
            <w:tcW w:w="1080" w:type="dxa"/>
          </w:tcPr>
          <w:p w:rsidR="006B79E4" w:rsidRPr="00F562B4" w:rsidRDefault="006B79E4" w:rsidP="00B62F16">
            <w:pPr>
              <w:widowControl/>
              <w:tabs>
                <w:tab w:val="clear" w:pos="9270"/>
              </w:tabs>
              <w:suppressAutoHyphens w:val="0"/>
              <w:snapToGrid w:val="0"/>
              <w:spacing w:after="0" w:line="276" w:lineRule="auto"/>
              <w:ind w:right="0"/>
              <w:jc w:val="center"/>
              <w:rPr>
                <w:rFonts w:eastAsia="SimSun" w:cs="Arial"/>
                <w:sz w:val="16"/>
                <w:szCs w:val="22"/>
              </w:rPr>
            </w:pPr>
            <w:r>
              <w:rPr>
                <w:rFonts w:eastAsia="SimSun" w:cs="Arial"/>
                <w:sz w:val="16"/>
                <w:szCs w:val="22"/>
              </w:rPr>
              <w:t>Inactive</w:t>
            </w:r>
          </w:p>
        </w:tc>
        <w:tc>
          <w:tcPr>
            <w:tcW w:w="1080" w:type="dxa"/>
          </w:tcPr>
          <w:p w:rsidR="006B79E4" w:rsidRPr="00902905" w:rsidRDefault="006B79E4" w:rsidP="00F255EE">
            <w:pPr>
              <w:ind w:right="0"/>
              <w:jc w:val="center"/>
              <w:rPr>
                <w:sz w:val="16"/>
                <w:szCs w:val="16"/>
              </w:rPr>
            </w:pPr>
            <w:r w:rsidRPr="00902905">
              <w:rPr>
                <w:sz w:val="16"/>
                <w:szCs w:val="16"/>
              </w:rPr>
              <w:t>-</w:t>
            </w:r>
          </w:p>
        </w:tc>
        <w:tc>
          <w:tcPr>
            <w:tcW w:w="1080" w:type="dxa"/>
          </w:tcPr>
          <w:p w:rsidR="006B79E4" w:rsidRPr="00902905" w:rsidRDefault="006B79E4" w:rsidP="00F255EE">
            <w:pPr>
              <w:ind w:right="0"/>
              <w:jc w:val="center"/>
              <w:rPr>
                <w:sz w:val="16"/>
                <w:szCs w:val="16"/>
              </w:rPr>
            </w:pPr>
            <w:r w:rsidRPr="00902905">
              <w:rPr>
                <w:sz w:val="16"/>
                <w:szCs w:val="16"/>
              </w:rPr>
              <w:t>-</w:t>
            </w:r>
          </w:p>
        </w:tc>
        <w:tc>
          <w:tcPr>
            <w:tcW w:w="1080" w:type="dxa"/>
          </w:tcPr>
          <w:p w:rsidR="006B79E4" w:rsidRPr="00902905" w:rsidRDefault="006B79E4" w:rsidP="00F255EE">
            <w:pPr>
              <w:ind w:right="0"/>
              <w:jc w:val="center"/>
              <w:rPr>
                <w:sz w:val="16"/>
                <w:szCs w:val="16"/>
              </w:rPr>
            </w:pPr>
            <w:r>
              <w:rPr>
                <w:sz w:val="16"/>
                <w:szCs w:val="16"/>
              </w:rPr>
              <w:t>X</w:t>
            </w:r>
          </w:p>
        </w:tc>
        <w:tc>
          <w:tcPr>
            <w:tcW w:w="1080" w:type="dxa"/>
          </w:tcPr>
          <w:p w:rsidR="006B79E4" w:rsidRPr="00902905" w:rsidRDefault="006B79E4" w:rsidP="00CF0024">
            <w:pPr>
              <w:ind w:right="0"/>
              <w:jc w:val="center"/>
              <w:rPr>
                <w:sz w:val="16"/>
                <w:szCs w:val="16"/>
              </w:rPr>
            </w:pPr>
            <w:r>
              <w:rPr>
                <w:sz w:val="16"/>
                <w:szCs w:val="16"/>
              </w:rPr>
              <w:t>-</w:t>
            </w:r>
          </w:p>
        </w:tc>
      </w:tr>
      <w:tr w:rsidR="006B79E4" w:rsidRPr="00F562B4" w:rsidTr="00B62F16">
        <w:trPr>
          <w:trHeight w:val="107"/>
        </w:trPr>
        <w:tc>
          <w:tcPr>
            <w:tcW w:w="2430" w:type="dxa"/>
            <w:vAlign w:val="center"/>
          </w:tcPr>
          <w:p w:rsidR="006B79E4" w:rsidRPr="00F562B4" w:rsidRDefault="006B79E4" w:rsidP="00B62F16">
            <w:pPr>
              <w:ind w:right="0"/>
              <w:rPr>
                <w:sz w:val="16"/>
              </w:rPr>
            </w:pPr>
            <w:r w:rsidRPr="00F562B4">
              <w:rPr>
                <w:sz w:val="16"/>
              </w:rPr>
              <w:t>Foxconn Technology Group</w:t>
            </w:r>
          </w:p>
        </w:tc>
        <w:tc>
          <w:tcPr>
            <w:tcW w:w="1440" w:type="dxa"/>
          </w:tcPr>
          <w:p w:rsidR="006B79E4" w:rsidRPr="00F562B4" w:rsidRDefault="006B79E4" w:rsidP="00B62F16">
            <w:pPr>
              <w:jc w:val="center"/>
              <w:rPr>
                <w:sz w:val="16"/>
              </w:rPr>
            </w:pPr>
            <w:r w:rsidRPr="00F562B4">
              <w:rPr>
                <w:sz w:val="16"/>
              </w:rPr>
              <w:t>Producer</w:t>
            </w:r>
          </w:p>
        </w:tc>
        <w:tc>
          <w:tcPr>
            <w:tcW w:w="1080" w:type="dxa"/>
          </w:tcPr>
          <w:p w:rsidR="006B79E4" w:rsidRPr="00F562B4" w:rsidRDefault="006B79E4" w:rsidP="00B62F16">
            <w:pPr>
              <w:snapToGrid w:val="0"/>
              <w:spacing w:after="0"/>
              <w:jc w:val="center"/>
              <w:rPr>
                <w:rFonts w:cs="Arial"/>
                <w:sz w:val="16"/>
              </w:rPr>
            </w:pPr>
            <w:r w:rsidRPr="00F562B4">
              <w:rPr>
                <w:rFonts w:cs="Arial"/>
                <w:sz w:val="16"/>
              </w:rPr>
              <w:t>Inactive</w:t>
            </w:r>
          </w:p>
        </w:tc>
        <w:tc>
          <w:tcPr>
            <w:tcW w:w="1080" w:type="dxa"/>
          </w:tcPr>
          <w:p w:rsidR="006B79E4" w:rsidRPr="00902905" w:rsidRDefault="006B79E4" w:rsidP="00F255EE">
            <w:pPr>
              <w:ind w:right="0"/>
              <w:jc w:val="center"/>
              <w:rPr>
                <w:sz w:val="16"/>
                <w:szCs w:val="16"/>
              </w:rPr>
            </w:pPr>
            <w:r w:rsidRPr="00902905">
              <w:rPr>
                <w:sz w:val="16"/>
                <w:szCs w:val="16"/>
              </w:rPr>
              <w:t>-</w:t>
            </w:r>
          </w:p>
        </w:tc>
        <w:tc>
          <w:tcPr>
            <w:tcW w:w="1080" w:type="dxa"/>
          </w:tcPr>
          <w:p w:rsidR="006B79E4" w:rsidRPr="00902905" w:rsidRDefault="006B79E4" w:rsidP="00F255EE">
            <w:pPr>
              <w:ind w:right="0"/>
              <w:jc w:val="center"/>
              <w:rPr>
                <w:sz w:val="16"/>
                <w:szCs w:val="16"/>
              </w:rPr>
            </w:pPr>
            <w:r w:rsidRPr="00902905">
              <w:rPr>
                <w:sz w:val="16"/>
                <w:szCs w:val="16"/>
              </w:rPr>
              <w:t>-</w:t>
            </w:r>
          </w:p>
        </w:tc>
        <w:tc>
          <w:tcPr>
            <w:tcW w:w="1080" w:type="dxa"/>
          </w:tcPr>
          <w:p w:rsidR="006B79E4" w:rsidRPr="00902905" w:rsidRDefault="006B79E4" w:rsidP="00F255EE">
            <w:pPr>
              <w:ind w:right="0"/>
              <w:jc w:val="center"/>
              <w:rPr>
                <w:sz w:val="16"/>
                <w:szCs w:val="16"/>
              </w:rPr>
            </w:pPr>
            <w:r w:rsidRPr="00902905">
              <w:rPr>
                <w:sz w:val="16"/>
                <w:szCs w:val="16"/>
              </w:rPr>
              <w:t>-</w:t>
            </w:r>
          </w:p>
        </w:tc>
        <w:tc>
          <w:tcPr>
            <w:tcW w:w="1080" w:type="dxa"/>
          </w:tcPr>
          <w:p w:rsidR="006B79E4" w:rsidRPr="00902905" w:rsidRDefault="006B79E4" w:rsidP="00CF0024">
            <w:pPr>
              <w:ind w:right="0"/>
              <w:jc w:val="center"/>
              <w:rPr>
                <w:sz w:val="16"/>
                <w:szCs w:val="16"/>
              </w:rPr>
            </w:pPr>
            <w:r w:rsidRPr="00902905">
              <w:rPr>
                <w:sz w:val="16"/>
                <w:szCs w:val="16"/>
              </w:rPr>
              <w:t>-</w:t>
            </w:r>
          </w:p>
        </w:tc>
      </w:tr>
      <w:tr w:rsidR="006B79E4" w:rsidRPr="00F562B4" w:rsidTr="00B62F16">
        <w:tc>
          <w:tcPr>
            <w:tcW w:w="2430" w:type="dxa"/>
            <w:vAlign w:val="center"/>
          </w:tcPr>
          <w:p w:rsidR="006B79E4" w:rsidRPr="00F562B4" w:rsidRDefault="006B79E4" w:rsidP="00B62F16">
            <w:pPr>
              <w:ind w:right="0"/>
              <w:rPr>
                <w:sz w:val="16"/>
              </w:rPr>
            </w:pPr>
            <w:proofErr w:type="spellStart"/>
            <w:r w:rsidRPr="00F562B4">
              <w:rPr>
                <w:sz w:val="16"/>
              </w:rPr>
              <w:t>Huawei</w:t>
            </w:r>
            <w:proofErr w:type="spellEnd"/>
            <w:r w:rsidRPr="00F562B4">
              <w:rPr>
                <w:sz w:val="16"/>
              </w:rPr>
              <w:t xml:space="preserve"> Technologies</w:t>
            </w:r>
          </w:p>
        </w:tc>
        <w:tc>
          <w:tcPr>
            <w:tcW w:w="1440" w:type="dxa"/>
          </w:tcPr>
          <w:p w:rsidR="006B79E4" w:rsidRPr="00F562B4" w:rsidRDefault="006B79E4" w:rsidP="00B62F16">
            <w:pPr>
              <w:jc w:val="center"/>
              <w:rPr>
                <w:sz w:val="16"/>
              </w:rPr>
            </w:pPr>
            <w:r w:rsidRPr="00F562B4">
              <w:rPr>
                <w:sz w:val="16"/>
              </w:rPr>
              <w:t>Producer</w:t>
            </w:r>
          </w:p>
        </w:tc>
        <w:tc>
          <w:tcPr>
            <w:tcW w:w="1080" w:type="dxa"/>
          </w:tcPr>
          <w:p w:rsidR="006B79E4" w:rsidRPr="00F562B4" w:rsidRDefault="006B79E4"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Inactive</w:t>
            </w:r>
          </w:p>
        </w:tc>
        <w:tc>
          <w:tcPr>
            <w:tcW w:w="1080" w:type="dxa"/>
          </w:tcPr>
          <w:p w:rsidR="006B79E4" w:rsidRPr="00902905" w:rsidRDefault="006B79E4" w:rsidP="00F255EE">
            <w:pPr>
              <w:ind w:right="0"/>
              <w:jc w:val="center"/>
              <w:rPr>
                <w:sz w:val="16"/>
                <w:szCs w:val="16"/>
              </w:rPr>
            </w:pPr>
            <w:r w:rsidRPr="00902905">
              <w:rPr>
                <w:sz w:val="16"/>
                <w:szCs w:val="16"/>
              </w:rPr>
              <w:t>-</w:t>
            </w:r>
          </w:p>
        </w:tc>
        <w:tc>
          <w:tcPr>
            <w:tcW w:w="1080" w:type="dxa"/>
          </w:tcPr>
          <w:p w:rsidR="006B79E4" w:rsidRPr="00902905" w:rsidRDefault="006B79E4" w:rsidP="00F255EE">
            <w:pPr>
              <w:ind w:right="0"/>
              <w:jc w:val="center"/>
              <w:rPr>
                <w:sz w:val="16"/>
                <w:szCs w:val="16"/>
              </w:rPr>
            </w:pPr>
            <w:r w:rsidRPr="00902905">
              <w:rPr>
                <w:sz w:val="16"/>
                <w:szCs w:val="16"/>
              </w:rPr>
              <w:t>-</w:t>
            </w:r>
          </w:p>
        </w:tc>
        <w:tc>
          <w:tcPr>
            <w:tcW w:w="1080" w:type="dxa"/>
          </w:tcPr>
          <w:p w:rsidR="006B79E4" w:rsidRPr="00902905" w:rsidRDefault="006B79E4" w:rsidP="00F255EE">
            <w:pPr>
              <w:ind w:right="0"/>
              <w:jc w:val="center"/>
              <w:rPr>
                <w:sz w:val="16"/>
                <w:szCs w:val="16"/>
              </w:rPr>
            </w:pPr>
            <w:r w:rsidRPr="00902905">
              <w:rPr>
                <w:sz w:val="16"/>
                <w:szCs w:val="16"/>
              </w:rPr>
              <w:t>-</w:t>
            </w:r>
          </w:p>
        </w:tc>
        <w:tc>
          <w:tcPr>
            <w:tcW w:w="1080" w:type="dxa"/>
          </w:tcPr>
          <w:p w:rsidR="006B79E4" w:rsidRPr="00902905" w:rsidRDefault="006B79E4" w:rsidP="00CF0024">
            <w:pPr>
              <w:ind w:right="0"/>
              <w:jc w:val="center"/>
              <w:rPr>
                <w:sz w:val="16"/>
                <w:szCs w:val="16"/>
              </w:rPr>
            </w:pPr>
            <w:r w:rsidRPr="00902905">
              <w:rPr>
                <w:sz w:val="16"/>
                <w:szCs w:val="16"/>
              </w:rPr>
              <w:t>-</w:t>
            </w:r>
          </w:p>
        </w:tc>
      </w:tr>
      <w:tr w:rsidR="006B79E4" w:rsidRPr="00F562B4" w:rsidTr="00B62F16">
        <w:tc>
          <w:tcPr>
            <w:tcW w:w="2430" w:type="dxa"/>
            <w:vAlign w:val="center"/>
          </w:tcPr>
          <w:p w:rsidR="006B79E4" w:rsidRPr="00F562B4" w:rsidRDefault="006B79E4" w:rsidP="00B62F16">
            <w:pPr>
              <w:ind w:right="0"/>
              <w:rPr>
                <w:sz w:val="16"/>
              </w:rPr>
            </w:pPr>
            <w:r w:rsidRPr="00F562B4">
              <w:rPr>
                <w:sz w:val="16"/>
              </w:rPr>
              <w:t>IBM</w:t>
            </w:r>
          </w:p>
        </w:tc>
        <w:tc>
          <w:tcPr>
            <w:tcW w:w="1440" w:type="dxa"/>
          </w:tcPr>
          <w:p w:rsidR="006B79E4" w:rsidRPr="00F562B4" w:rsidRDefault="006B79E4" w:rsidP="00B62F16">
            <w:pPr>
              <w:jc w:val="center"/>
              <w:rPr>
                <w:sz w:val="16"/>
              </w:rPr>
            </w:pPr>
            <w:r w:rsidRPr="00F562B4">
              <w:rPr>
                <w:sz w:val="16"/>
              </w:rPr>
              <w:t>Producer</w:t>
            </w:r>
          </w:p>
        </w:tc>
        <w:tc>
          <w:tcPr>
            <w:tcW w:w="1080" w:type="dxa"/>
          </w:tcPr>
          <w:p w:rsidR="006B79E4" w:rsidRPr="00F562B4" w:rsidRDefault="006B79E4" w:rsidP="00B62F16">
            <w:pPr>
              <w:widowControl/>
              <w:tabs>
                <w:tab w:val="clear" w:pos="9270"/>
              </w:tabs>
              <w:suppressAutoHyphens w:val="0"/>
              <w:snapToGrid w:val="0"/>
              <w:spacing w:after="0" w:line="276" w:lineRule="auto"/>
              <w:ind w:right="0"/>
              <w:jc w:val="center"/>
              <w:rPr>
                <w:rFonts w:eastAsia="SimSun" w:cs="Arial"/>
                <w:sz w:val="16"/>
                <w:szCs w:val="22"/>
              </w:rPr>
            </w:pPr>
            <w:r>
              <w:rPr>
                <w:rFonts w:eastAsia="SimSun" w:cs="Arial"/>
                <w:sz w:val="16"/>
                <w:szCs w:val="22"/>
              </w:rPr>
              <w:t>Active</w:t>
            </w:r>
          </w:p>
        </w:tc>
        <w:tc>
          <w:tcPr>
            <w:tcW w:w="1080" w:type="dxa"/>
          </w:tcPr>
          <w:p w:rsidR="006B79E4" w:rsidRPr="00902905" w:rsidRDefault="006B79E4" w:rsidP="00F255EE">
            <w:pPr>
              <w:ind w:right="0"/>
              <w:jc w:val="center"/>
              <w:rPr>
                <w:sz w:val="16"/>
                <w:szCs w:val="16"/>
              </w:rPr>
            </w:pPr>
            <w:r>
              <w:rPr>
                <w:sz w:val="16"/>
                <w:szCs w:val="16"/>
              </w:rPr>
              <w:t>X</w:t>
            </w:r>
          </w:p>
        </w:tc>
        <w:tc>
          <w:tcPr>
            <w:tcW w:w="1080" w:type="dxa"/>
          </w:tcPr>
          <w:p w:rsidR="006B79E4" w:rsidRPr="00902905" w:rsidRDefault="006B79E4" w:rsidP="00F255EE">
            <w:pPr>
              <w:ind w:right="0"/>
              <w:jc w:val="center"/>
              <w:rPr>
                <w:sz w:val="16"/>
                <w:szCs w:val="16"/>
              </w:rPr>
            </w:pPr>
            <w:r>
              <w:rPr>
                <w:sz w:val="16"/>
                <w:szCs w:val="16"/>
              </w:rPr>
              <w:t>-</w:t>
            </w:r>
          </w:p>
        </w:tc>
        <w:tc>
          <w:tcPr>
            <w:tcW w:w="1080" w:type="dxa"/>
          </w:tcPr>
          <w:p w:rsidR="006B79E4" w:rsidRPr="00902905" w:rsidRDefault="006B79E4" w:rsidP="00F255EE">
            <w:pPr>
              <w:ind w:right="0"/>
              <w:jc w:val="center"/>
              <w:rPr>
                <w:sz w:val="16"/>
                <w:szCs w:val="16"/>
              </w:rPr>
            </w:pPr>
            <w:r>
              <w:rPr>
                <w:sz w:val="16"/>
                <w:szCs w:val="16"/>
              </w:rPr>
              <w:t>X</w:t>
            </w:r>
          </w:p>
        </w:tc>
        <w:tc>
          <w:tcPr>
            <w:tcW w:w="1080" w:type="dxa"/>
          </w:tcPr>
          <w:p w:rsidR="006B79E4" w:rsidRPr="00902905" w:rsidRDefault="006B79E4" w:rsidP="00CF0024">
            <w:pPr>
              <w:ind w:right="0"/>
              <w:jc w:val="center"/>
              <w:rPr>
                <w:sz w:val="16"/>
                <w:szCs w:val="16"/>
              </w:rPr>
            </w:pPr>
            <w:r>
              <w:rPr>
                <w:sz w:val="16"/>
                <w:szCs w:val="16"/>
              </w:rPr>
              <w:t>-</w:t>
            </w:r>
          </w:p>
        </w:tc>
      </w:tr>
      <w:tr w:rsidR="006B79E4" w:rsidRPr="00F562B4" w:rsidTr="00B62F16">
        <w:tc>
          <w:tcPr>
            <w:tcW w:w="2430" w:type="dxa"/>
            <w:vAlign w:val="center"/>
          </w:tcPr>
          <w:p w:rsidR="006B79E4" w:rsidRPr="00F562B4" w:rsidRDefault="006B79E4" w:rsidP="00B62F16">
            <w:pPr>
              <w:ind w:right="0"/>
              <w:rPr>
                <w:sz w:val="16"/>
              </w:rPr>
            </w:pPr>
            <w:r w:rsidRPr="00F562B4">
              <w:rPr>
                <w:sz w:val="16"/>
              </w:rPr>
              <w:t>Infineon Technologies AG</w:t>
            </w:r>
          </w:p>
        </w:tc>
        <w:tc>
          <w:tcPr>
            <w:tcW w:w="1440" w:type="dxa"/>
          </w:tcPr>
          <w:p w:rsidR="006B79E4" w:rsidRPr="00F562B4" w:rsidRDefault="006B79E4" w:rsidP="00B62F16">
            <w:pPr>
              <w:jc w:val="center"/>
              <w:rPr>
                <w:sz w:val="16"/>
              </w:rPr>
            </w:pPr>
            <w:r w:rsidRPr="00F562B4">
              <w:rPr>
                <w:sz w:val="16"/>
              </w:rPr>
              <w:t>Producer</w:t>
            </w:r>
          </w:p>
        </w:tc>
        <w:tc>
          <w:tcPr>
            <w:tcW w:w="1080" w:type="dxa"/>
          </w:tcPr>
          <w:p w:rsidR="006B79E4" w:rsidRPr="00F562B4" w:rsidRDefault="006B79E4"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Inactive</w:t>
            </w:r>
          </w:p>
        </w:tc>
        <w:tc>
          <w:tcPr>
            <w:tcW w:w="1080" w:type="dxa"/>
          </w:tcPr>
          <w:p w:rsidR="006B79E4" w:rsidRPr="00902905" w:rsidRDefault="006B79E4" w:rsidP="00F255EE">
            <w:pPr>
              <w:ind w:right="0"/>
              <w:jc w:val="center"/>
              <w:rPr>
                <w:sz w:val="16"/>
                <w:szCs w:val="16"/>
              </w:rPr>
            </w:pPr>
            <w:r w:rsidRPr="00902905">
              <w:rPr>
                <w:sz w:val="16"/>
                <w:szCs w:val="16"/>
              </w:rPr>
              <w:t>-</w:t>
            </w:r>
          </w:p>
        </w:tc>
        <w:tc>
          <w:tcPr>
            <w:tcW w:w="1080" w:type="dxa"/>
          </w:tcPr>
          <w:p w:rsidR="006B79E4" w:rsidRPr="00902905" w:rsidRDefault="006B79E4" w:rsidP="00F255EE">
            <w:pPr>
              <w:ind w:right="0"/>
              <w:jc w:val="center"/>
              <w:rPr>
                <w:sz w:val="16"/>
                <w:szCs w:val="16"/>
              </w:rPr>
            </w:pPr>
            <w:r w:rsidRPr="00902905">
              <w:rPr>
                <w:sz w:val="16"/>
                <w:szCs w:val="16"/>
              </w:rPr>
              <w:t>-</w:t>
            </w:r>
          </w:p>
        </w:tc>
        <w:tc>
          <w:tcPr>
            <w:tcW w:w="1080" w:type="dxa"/>
          </w:tcPr>
          <w:p w:rsidR="006B79E4" w:rsidRPr="00902905" w:rsidRDefault="006B79E4" w:rsidP="00F255EE">
            <w:pPr>
              <w:ind w:right="0"/>
              <w:jc w:val="center"/>
              <w:rPr>
                <w:sz w:val="16"/>
                <w:szCs w:val="16"/>
              </w:rPr>
            </w:pPr>
            <w:r w:rsidRPr="00902905">
              <w:rPr>
                <w:sz w:val="16"/>
                <w:szCs w:val="16"/>
              </w:rPr>
              <w:t>-</w:t>
            </w:r>
          </w:p>
        </w:tc>
        <w:tc>
          <w:tcPr>
            <w:tcW w:w="1080" w:type="dxa"/>
          </w:tcPr>
          <w:p w:rsidR="006B79E4" w:rsidRPr="00902905" w:rsidRDefault="006B79E4" w:rsidP="00CF0024">
            <w:pPr>
              <w:ind w:right="0"/>
              <w:jc w:val="center"/>
              <w:rPr>
                <w:sz w:val="16"/>
                <w:szCs w:val="16"/>
              </w:rPr>
            </w:pPr>
            <w:r w:rsidRPr="00902905">
              <w:rPr>
                <w:sz w:val="16"/>
                <w:szCs w:val="16"/>
              </w:rPr>
              <w:t>-</w:t>
            </w:r>
          </w:p>
        </w:tc>
      </w:tr>
      <w:tr w:rsidR="006B79E4" w:rsidRPr="00F562B4" w:rsidTr="00B62F16">
        <w:tc>
          <w:tcPr>
            <w:tcW w:w="2430" w:type="dxa"/>
            <w:vAlign w:val="center"/>
          </w:tcPr>
          <w:p w:rsidR="006B79E4" w:rsidRPr="00F562B4" w:rsidRDefault="006B79E4" w:rsidP="00B62F16">
            <w:pPr>
              <w:ind w:right="0"/>
              <w:rPr>
                <w:sz w:val="16"/>
              </w:rPr>
            </w:pPr>
            <w:r w:rsidRPr="00F562B4">
              <w:rPr>
                <w:sz w:val="16"/>
              </w:rPr>
              <w:t>Intel Corp.</w:t>
            </w:r>
          </w:p>
        </w:tc>
        <w:tc>
          <w:tcPr>
            <w:tcW w:w="1440" w:type="dxa"/>
          </w:tcPr>
          <w:p w:rsidR="006B79E4" w:rsidRPr="00F562B4" w:rsidRDefault="006B79E4" w:rsidP="00B62F16">
            <w:pPr>
              <w:jc w:val="center"/>
            </w:pPr>
            <w:r w:rsidRPr="00F562B4">
              <w:rPr>
                <w:sz w:val="16"/>
              </w:rPr>
              <w:t>Producer</w:t>
            </w:r>
          </w:p>
        </w:tc>
        <w:tc>
          <w:tcPr>
            <w:tcW w:w="1080" w:type="dxa"/>
          </w:tcPr>
          <w:p w:rsidR="006B79E4" w:rsidRPr="00F562B4" w:rsidRDefault="006B79E4"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Active</w:t>
            </w:r>
          </w:p>
        </w:tc>
        <w:tc>
          <w:tcPr>
            <w:tcW w:w="1080" w:type="dxa"/>
          </w:tcPr>
          <w:p w:rsidR="006B79E4" w:rsidRPr="00902905" w:rsidRDefault="006B79E4" w:rsidP="00F255EE">
            <w:pPr>
              <w:ind w:right="0"/>
              <w:jc w:val="center"/>
              <w:rPr>
                <w:sz w:val="16"/>
                <w:szCs w:val="16"/>
              </w:rPr>
            </w:pPr>
            <w:r w:rsidRPr="00902905">
              <w:rPr>
                <w:sz w:val="16"/>
                <w:szCs w:val="16"/>
              </w:rPr>
              <w:t>X</w:t>
            </w:r>
          </w:p>
        </w:tc>
        <w:tc>
          <w:tcPr>
            <w:tcW w:w="1080" w:type="dxa"/>
          </w:tcPr>
          <w:p w:rsidR="006B79E4" w:rsidRPr="00902905" w:rsidRDefault="006B79E4" w:rsidP="00F255EE">
            <w:pPr>
              <w:ind w:right="0"/>
              <w:jc w:val="center"/>
              <w:rPr>
                <w:sz w:val="16"/>
                <w:szCs w:val="16"/>
              </w:rPr>
            </w:pPr>
            <w:r w:rsidRPr="00902905">
              <w:rPr>
                <w:sz w:val="16"/>
                <w:szCs w:val="16"/>
              </w:rPr>
              <w:t>X</w:t>
            </w:r>
          </w:p>
        </w:tc>
        <w:tc>
          <w:tcPr>
            <w:tcW w:w="1080" w:type="dxa"/>
          </w:tcPr>
          <w:p w:rsidR="006B79E4" w:rsidRPr="00902905" w:rsidRDefault="006B79E4" w:rsidP="00F255EE">
            <w:pPr>
              <w:ind w:right="0"/>
              <w:jc w:val="center"/>
              <w:rPr>
                <w:sz w:val="16"/>
                <w:szCs w:val="16"/>
              </w:rPr>
            </w:pPr>
            <w:r w:rsidRPr="00902905">
              <w:rPr>
                <w:sz w:val="16"/>
                <w:szCs w:val="16"/>
              </w:rPr>
              <w:t>X</w:t>
            </w:r>
          </w:p>
        </w:tc>
        <w:tc>
          <w:tcPr>
            <w:tcW w:w="1080" w:type="dxa"/>
          </w:tcPr>
          <w:p w:rsidR="006B79E4" w:rsidRPr="00902905" w:rsidRDefault="006B79E4" w:rsidP="00CF0024">
            <w:pPr>
              <w:ind w:right="0"/>
              <w:jc w:val="center"/>
              <w:rPr>
                <w:sz w:val="16"/>
                <w:szCs w:val="16"/>
              </w:rPr>
            </w:pPr>
            <w:r w:rsidRPr="00902905">
              <w:rPr>
                <w:sz w:val="16"/>
                <w:szCs w:val="16"/>
              </w:rPr>
              <w:t>X</w:t>
            </w:r>
          </w:p>
        </w:tc>
      </w:tr>
      <w:tr w:rsidR="006B79E4" w:rsidRPr="00F562B4" w:rsidTr="00B62F16">
        <w:tc>
          <w:tcPr>
            <w:tcW w:w="2430" w:type="dxa"/>
            <w:vAlign w:val="center"/>
          </w:tcPr>
          <w:p w:rsidR="006B79E4" w:rsidRPr="00F562B4" w:rsidRDefault="006B79E4" w:rsidP="00B62F16">
            <w:pPr>
              <w:ind w:right="0"/>
              <w:rPr>
                <w:sz w:val="16"/>
              </w:rPr>
            </w:pPr>
            <w:r w:rsidRPr="00F562B4">
              <w:rPr>
                <w:sz w:val="16"/>
              </w:rPr>
              <w:t>IO Methodology</w:t>
            </w:r>
          </w:p>
        </w:tc>
        <w:tc>
          <w:tcPr>
            <w:tcW w:w="1440" w:type="dxa"/>
          </w:tcPr>
          <w:p w:rsidR="006B79E4" w:rsidRPr="00F562B4" w:rsidRDefault="006B79E4" w:rsidP="00B62F16">
            <w:pPr>
              <w:jc w:val="center"/>
              <w:rPr>
                <w:sz w:val="16"/>
              </w:rPr>
            </w:pPr>
            <w:r w:rsidRPr="00F562B4">
              <w:rPr>
                <w:sz w:val="16"/>
              </w:rPr>
              <w:t>User</w:t>
            </w:r>
          </w:p>
        </w:tc>
        <w:tc>
          <w:tcPr>
            <w:tcW w:w="1080" w:type="dxa"/>
          </w:tcPr>
          <w:p w:rsidR="006B79E4" w:rsidRPr="00F562B4" w:rsidRDefault="006B79E4" w:rsidP="00B62F16">
            <w:pPr>
              <w:widowControl/>
              <w:tabs>
                <w:tab w:val="clear" w:pos="9270"/>
              </w:tabs>
              <w:suppressAutoHyphens w:val="0"/>
              <w:snapToGrid w:val="0"/>
              <w:spacing w:after="0" w:line="276" w:lineRule="auto"/>
              <w:ind w:right="0"/>
              <w:jc w:val="center"/>
              <w:rPr>
                <w:rFonts w:eastAsia="SimSun" w:cs="Arial"/>
                <w:sz w:val="16"/>
                <w:szCs w:val="22"/>
              </w:rPr>
            </w:pPr>
            <w:r>
              <w:rPr>
                <w:rFonts w:eastAsia="SimSun" w:cs="Arial"/>
                <w:sz w:val="16"/>
                <w:szCs w:val="22"/>
              </w:rPr>
              <w:t>Inactive</w:t>
            </w:r>
          </w:p>
        </w:tc>
        <w:tc>
          <w:tcPr>
            <w:tcW w:w="1080" w:type="dxa"/>
          </w:tcPr>
          <w:p w:rsidR="006B79E4" w:rsidRPr="00902905" w:rsidRDefault="006B79E4" w:rsidP="00F255EE">
            <w:pPr>
              <w:ind w:right="0"/>
              <w:jc w:val="center"/>
              <w:rPr>
                <w:sz w:val="16"/>
                <w:szCs w:val="16"/>
              </w:rPr>
            </w:pPr>
            <w:r>
              <w:rPr>
                <w:sz w:val="16"/>
                <w:szCs w:val="16"/>
              </w:rPr>
              <w:t>X</w:t>
            </w:r>
          </w:p>
        </w:tc>
        <w:tc>
          <w:tcPr>
            <w:tcW w:w="1080" w:type="dxa"/>
          </w:tcPr>
          <w:p w:rsidR="006B79E4" w:rsidRPr="00902905" w:rsidRDefault="006B79E4" w:rsidP="00F255EE">
            <w:pPr>
              <w:ind w:right="0"/>
              <w:jc w:val="center"/>
              <w:rPr>
                <w:sz w:val="16"/>
                <w:szCs w:val="16"/>
              </w:rPr>
            </w:pPr>
            <w:r>
              <w:rPr>
                <w:sz w:val="16"/>
                <w:szCs w:val="16"/>
              </w:rPr>
              <w:t>-</w:t>
            </w:r>
          </w:p>
        </w:tc>
        <w:tc>
          <w:tcPr>
            <w:tcW w:w="1080" w:type="dxa"/>
          </w:tcPr>
          <w:p w:rsidR="006B79E4" w:rsidRPr="00902905" w:rsidRDefault="006B79E4" w:rsidP="00F255EE">
            <w:pPr>
              <w:ind w:right="0"/>
              <w:jc w:val="center"/>
              <w:rPr>
                <w:sz w:val="16"/>
                <w:szCs w:val="16"/>
              </w:rPr>
            </w:pPr>
            <w:r>
              <w:rPr>
                <w:sz w:val="16"/>
                <w:szCs w:val="16"/>
              </w:rPr>
              <w:t>-</w:t>
            </w:r>
          </w:p>
        </w:tc>
        <w:tc>
          <w:tcPr>
            <w:tcW w:w="1080" w:type="dxa"/>
          </w:tcPr>
          <w:p w:rsidR="006B79E4" w:rsidRPr="00902905" w:rsidRDefault="006B79E4" w:rsidP="00CF0024">
            <w:pPr>
              <w:ind w:right="0"/>
              <w:jc w:val="center"/>
              <w:rPr>
                <w:sz w:val="16"/>
                <w:szCs w:val="16"/>
              </w:rPr>
            </w:pPr>
            <w:r>
              <w:rPr>
                <w:sz w:val="16"/>
                <w:szCs w:val="16"/>
              </w:rPr>
              <w:t>-</w:t>
            </w:r>
          </w:p>
        </w:tc>
      </w:tr>
      <w:tr w:rsidR="006B79E4" w:rsidRPr="00F562B4" w:rsidTr="00B62F16">
        <w:tc>
          <w:tcPr>
            <w:tcW w:w="2430" w:type="dxa"/>
            <w:vAlign w:val="center"/>
          </w:tcPr>
          <w:p w:rsidR="006B79E4" w:rsidRPr="00F562B4" w:rsidRDefault="006B79E4" w:rsidP="00B62F16">
            <w:pPr>
              <w:ind w:right="0"/>
              <w:rPr>
                <w:sz w:val="16"/>
              </w:rPr>
            </w:pPr>
            <w:r w:rsidRPr="00F562B4">
              <w:rPr>
                <w:sz w:val="16"/>
              </w:rPr>
              <w:t>LSI</w:t>
            </w:r>
          </w:p>
        </w:tc>
        <w:tc>
          <w:tcPr>
            <w:tcW w:w="1440" w:type="dxa"/>
          </w:tcPr>
          <w:p w:rsidR="006B79E4" w:rsidRPr="00F562B4" w:rsidRDefault="006B79E4" w:rsidP="00B62F16">
            <w:pPr>
              <w:jc w:val="center"/>
              <w:rPr>
                <w:sz w:val="16"/>
              </w:rPr>
            </w:pPr>
            <w:r w:rsidRPr="00F562B4">
              <w:rPr>
                <w:sz w:val="16"/>
              </w:rPr>
              <w:t>Producer</w:t>
            </w:r>
          </w:p>
        </w:tc>
        <w:tc>
          <w:tcPr>
            <w:tcW w:w="1080" w:type="dxa"/>
          </w:tcPr>
          <w:p w:rsidR="006B79E4" w:rsidRPr="00F562B4" w:rsidRDefault="002A2DA4" w:rsidP="00B62F16">
            <w:pPr>
              <w:widowControl/>
              <w:tabs>
                <w:tab w:val="clear" w:pos="9270"/>
              </w:tabs>
              <w:suppressAutoHyphens w:val="0"/>
              <w:snapToGrid w:val="0"/>
              <w:spacing w:after="0" w:line="276" w:lineRule="auto"/>
              <w:ind w:right="0"/>
              <w:jc w:val="center"/>
              <w:rPr>
                <w:rFonts w:eastAsia="SimSun" w:cs="Arial"/>
                <w:sz w:val="16"/>
                <w:szCs w:val="22"/>
              </w:rPr>
            </w:pPr>
            <w:r>
              <w:rPr>
                <w:rFonts w:eastAsia="SimSun" w:cs="Arial"/>
                <w:sz w:val="16"/>
                <w:szCs w:val="22"/>
              </w:rPr>
              <w:t>Inactive</w:t>
            </w:r>
          </w:p>
        </w:tc>
        <w:tc>
          <w:tcPr>
            <w:tcW w:w="1080" w:type="dxa"/>
          </w:tcPr>
          <w:p w:rsidR="006B79E4" w:rsidRPr="00902905" w:rsidRDefault="006B79E4" w:rsidP="00F255EE">
            <w:pPr>
              <w:ind w:right="0"/>
              <w:jc w:val="center"/>
              <w:rPr>
                <w:sz w:val="16"/>
                <w:szCs w:val="16"/>
              </w:rPr>
            </w:pPr>
            <w:r>
              <w:rPr>
                <w:sz w:val="16"/>
                <w:szCs w:val="16"/>
              </w:rPr>
              <w:t>X</w:t>
            </w:r>
          </w:p>
        </w:tc>
        <w:tc>
          <w:tcPr>
            <w:tcW w:w="1080" w:type="dxa"/>
          </w:tcPr>
          <w:p w:rsidR="006B79E4" w:rsidRPr="00902905" w:rsidRDefault="006B79E4" w:rsidP="00F255EE">
            <w:pPr>
              <w:ind w:right="0"/>
              <w:jc w:val="center"/>
              <w:rPr>
                <w:sz w:val="16"/>
                <w:szCs w:val="16"/>
              </w:rPr>
            </w:pPr>
            <w:r>
              <w:rPr>
                <w:sz w:val="16"/>
                <w:szCs w:val="16"/>
              </w:rPr>
              <w:t>X</w:t>
            </w:r>
          </w:p>
        </w:tc>
        <w:tc>
          <w:tcPr>
            <w:tcW w:w="1080" w:type="dxa"/>
          </w:tcPr>
          <w:p w:rsidR="006B79E4" w:rsidRPr="00902905" w:rsidRDefault="006B79E4" w:rsidP="00F255EE">
            <w:pPr>
              <w:ind w:right="0"/>
              <w:jc w:val="center"/>
              <w:rPr>
                <w:sz w:val="16"/>
                <w:szCs w:val="16"/>
              </w:rPr>
            </w:pPr>
            <w:r>
              <w:rPr>
                <w:sz w:val="16"/>
                <w:szCs w:val="16"/>
              </w:rPr>
              <w:t>-</w:t>
            </w:r>
          </w:p>
        </w:tc>
        <w:tc>
          <w:tcPr>
            <w:tcW w:w="1080" w:type="dxa"/>
          </w:tcPr>
          <w:p w:rsidR="006B79E4" w:rsidRPr="00902905" w:rsidRDefault="006B79E4" w:rsidP="00CF0024">
            <w:pPr>
              <w:ind w:right="0"/>
              <w:jc w:val="center"/>
              <w:rPr>
                <w:sz w:val="16"/>
                <w:szCs w:val="16"/>
              </w:rPr>
            </w:pPr>
            <w:r>
              <w:rPr>
                <w:sz w:val="16"/>
                <w:szCs w:val="16"/>
              </w:rPr>
              <w:t>-</w:t>
            </w:r>
          </w:p>
        </w:tc>
      </w:tr>
      <w:tr w:rsidR="006B79E4" w:rsidRPr="00F562B4" w:rsidTr="00B62F16">
        <w:tc>
          <w:tcPr>
            <w:tcW w:w="2430" w:type="dxa"/>
            <w:vAlign w:val="center"/>
          </w:tcPr>
          <w:p w:rsidR="006B79E4" w:rsidRPr="00F562B4" w:rsidRDefault="006B79E4" w:rsidP="00B62F16">
            <w:pPr>
              <w:ind w:right="0"/>
              <w:rPr>
                <w:sz w:val="16"/>
                <w:szCs w:val="16"/>
              </w:rPr>
            </w:pPr>
            <w:r w:rsidRPr="00F562B4">
              <w:rPr>
                <w:sz w:val="16"/>
                <w:szCs w:val="16"/>
              </w:rPr>
              <w:t>Maxim Integrated Products</w:t>
            </w:r>
          </w:p>
        </w:tc>
        <w:tc>
          <w:tcPr>
            <w:tcW w:w="1440" w:type="dxa"/>
          </w:tcPr>
          <w:p w:rsidR="006B79E4" w:rsidRPr="00F562B4" w:rsidRDefault="006B79E4" w:rsidP="00B62F16">
            <w:pPr>
              <w:jc w:val="center"/>
            </w:pPr>
            <w:r w:rsidRPr="00F562B4">
              <w:rPr>
                <w:sz w:val="16"/>
              </w:rPr>
              <w:t>Producer</w:t>
            </w:r>
          </w:p>
        </w:tc>
        <w:tc>
          <w:tcPr>
            <w:tcW w:w="1080" w:type="dxa"/>
          </w:tcPr>
          <w:p w:rsidR="006B79E4" w:rsidRPr="00F562B4" w:rsidRDefault="006B79E4"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Inactive</w:t>
            </w:r>
          </w:p>
        </w:tc>
        <w:tc>
          <w:tcPr>
            <w:tcW w:w="1080" w:type="dxa"/>
          </w:tcPr>
          <w:p w:rsidR="006B79E4" w:rsidRPr="00902905" w:rsidRDefault="006B79E4" w:rsidP="00F255EE">
            <w:pPr>
              <w:ind w:right="0"/>
              <w:jc w:val="center"/>
              <w:rPr>
                <w:sz w:val="16"/>
                <w:szCs w:val="16"/>
              </w:rPr>
            </w:pPr>
            <w:r w:rsidRPr="00902905">
              <w:rPr>
                <w:sz w:val="16"/>
                <w:szCs w:val="16"/>
              </w:rPr>
              <w:t>-</w:t>
            </w:r>
          </w:p>
        </w:tc>
        <w:tc>
          <w:tcPr>
            <w:tcW w:w="1080" w:type="dxa"/>
          </w:tcPr>
          <w:p w:rsidR="006B79E4" w:rsidRPr="00902905" w:rsidRDefault="006B79E4" w:rsidP="00F255EE">
            <w:pPr>
              <w:ind w:right="0"/>
              <w:jc w:val="center"/>
              <w:rPr>
                <w:sz w:val="16"/>
                <w:szCs w:val="16"/>
              </w:rPr>
            </w:pPr>
            <w:r w:rsidRPr="00902905">
              <w:rPr>
                <w:sz w:val="16"/>
                <w:szCs w:val="16"/>
              </w:rPr>
              <w:t>-</w:t>
            </w:r>
          </w:p>
        </w:tc>
        <w:tc>
          <w:tcPr>
            <w:tcW w:w="1080" w:type="dxa"/>
          </w:tcPr>
          <w:p w:rsidR="006B79E4" w:rsidRPr="00902905" w:rsidRDefault="006B79E4" w:rsidP="00F255EE">
            <w:pPr>
              <w:ind w:right="0"/>
              <w:jc w:val="center"/>
              <w:rPr>
                <w:sz w:val="16"/>
                <w:szCs w:val="16"/>
              </w:rPr>
            </w:pPr>
            <w:r w:rsidRPr="00902905">
              <w:rPr>
                <w:sz w:val="16"/>
                <w:szCs w:val="16"/>
              </w:rPr>
              <w:t>-</w:t>
            </w:r>
          </w:p>
        </w:tc>
        <w:tc>
          <w:tcPr>
            <w:tcW w:w="1080" w:type="dxa"/>
          </w:tcPr>
          <w:p w:rsidR="006B79E4" w:rsidRPr="00902905" w:rsidRDefault="006B79E4" w:rsidP="00CF0024">
            <w:pPr>
              <w:ind w:right="0"/>
              <w:jc w:val="center"/>
              <w:rPr>
                <w:sz w:val="16"/>
                <w:szCs w:val="16"/>
              </w:rPr>
            </w:pPr>
            <w:r w:rsidRPr="00902905">
              <w:rPr>
                <w:sz w:val="16"/>
                <w:szCs w:val="16"/>
              </w:rPr>
              <w:t>-</w:t>
            </w:r>
          </w:p>
        </w:tc>
      </w:tr>
      <w:tr w:rsidR="006B79E4" w:rsidRPr="00F562B4" w:rsidTr="00B62F16">
        <w:tc>
          <w:tcPr>
            <w:tcW w:w="2430" w:type="dxa"/>
            <w:vAlign w:val="center"/>
          </w:tcPr>
          <w:p w:rsidR="006B79E4" w:rsidRPr="00F562B4" w:rsidRDefault="006B79E4" w:rsidP="00B62F16">
            <w:pPr>
              <w:ind w:right="0"/>
              <w:rPr>
                <w:sz w:val="16"/>
                <w:szCs w:val="16"/>
              </w:rPr>
            </w:pPr>
            <w:r w:rsidRPr="00F562B4">
              <w:rPr>
                <w:sz w:val="16"/>
                <w:szCs w:val="16"/>
              </w:rPr>
              <w:t>Mentor Graphics</w:t>
            </w:r>
          </w:p>
        </w:tc>
        <w:tc>
          <w:tcPr>
            <w:tcW w:w="1440" w:type="dxa"/>
          </w:tcPr>
          <w:p w:rsidR="006B79E4" w:rsidRPr="00F562B4" w:rsidRDefault="006B79E4" w:rsidP="00B62F16">
            <w:pPr>
              <w:jc w:val="center"/>
            </w:pPr>
            <w:r w:rsidRPr="00F562B4">
              <w:rPr>
                <w:sz w:val="16"/>
              </w:rPr>
              <w:t>User</w:t>
            </w:r>
          </w:p>
        </w:tc>
        <w:tc>
          <w:tcPr>
            <w:tcW w:w="1080" w:type="dxa"/>
          </w:tcPr>
          <w:p w:rsidR="006B79E4" w:rsidRPr="00F562B4" w:rsidRDefault="006B79E4" w:rsidP="00B62F16">
            <w:pPr>
              <w:widowControl/>
              <w:tabs>
                <w:tab w:val="clear" w:pos="9270"/>
              </w:tabs>
              <w:suppressAutoHyphens w:val="0"/>
              <w:snapToGrid w:val="0"/>
              <w:spacing w:after="0" w:line="276" w:lineRule="auto"/>
              <w:ind w:right="0"/>
              <w:jc w:val="center"/>
              <w:rPr>
                <w:rFonts w:eastAsia="SimSun" w:cs="Arial"/>
                <w:sz w:val="16"/>
                <w:szCs w:val="22"/>
              </w:rPr>
            </w:pPr>
            <w:r>
              <w:rPr>
                <w:rFonts w:eastAsia="SimSun" w:cs="Arial"/>
                <w:sz w:val="16"/>
                <w:szCs w:val="22"/>
              </w:rPr>
              <w:t>Active</w:t>
            </w:r>
          </w:p>
        </w:tc>
        <w:tc>
          <w:tcPr>
            <w:tcW w:w="1080" w:type="dxa"/>
          </w:tcPr>
          <w:p w:rsidR="006B79E4" w:rsidRPr="00902905" w:rsidRDefault="006B79E4" w:rsidP="00F255EE">
            <w:pPr>
              <w:ind w:right="0"/>
              <w:jc w:val="center"/>
              <w:rPr>
                <w:sz w:val="16"/>
                <w:szCs w:val="16"/>
              </w:rPr>
            </w:pPr>
            <w:r>
              <w:rPr>
                <w:sz w:val="16"/>
                <w:szCs w:val="16"/>
              </w:rPr>
              <w:t>X</w:t>
            </w:r>
          </w:p>
        </w:tc>
        <w:tc>
          <w:tcPr>
            <w:tcW w:w="1080" w:type="dxa"/>
          </w:tcPr>
          <w:p w:rsidR="006B79E4" w:rsidRPr="00902905" w:rsidRDefault="006B79E4" w:rsidP="00F255EE">
            <w:pPr>
              <w:ind w:right="0"/>
              <w:jc w:val="center"/>
              <w:rPr>
                <w:sz w:val="16"/>
                <w:szCs w:val="16"/>
              </w:rPr>
            </w:pPr>
            <w:r>
              <w:rPr>
                <w:sz w:val="16"/>
                <w:szCs w:val="16"/>
              </w:rPr>
              <w:t>X</w:t>
            </w:r>
          </w:p>
        </w:tc>
        <w:tc>
          <w:tcPr>
            <w:tcW w:w="1080" w:type="dxa"/>
          </w:tcPr>
          <w:p w:rsidR="006B79E4" w:rsidRPr="00902905" w:rsidRDefault="006B79E4" w:rsidP="00F255EE">
            <w:pPr>
              <w:ind w:right="0"/>
              <w:jc w:val="center"/>
              <w:rPr>
                <w:sz w:val="16"/>
                <w:szCs w:val="16"/>
              </w:rPr>
            </w:pPr>
            <w:r>
              <w:rPr>
                <w:sz w:val="16"/>
                <w:szCs w:val="16"/>
              </w:rPr>
              <w:t>X</w:t>
            </w:r>
          </w:p>
        </w:tc>
        <w:tc>
          <w:tcPr>
            <w:tcW w:w="1080" w:type="dxa"/>
          </w:tcPr>
          <w:p w:rsidR="006B79E4" w:rsidRPr="00902905" w:rsidRDefault="00627DB1" w:rsidP="00CF0024">
            <w:pPr>
              <w:ind w:right="0"/>
              <w:jc w:val="center"/>
              <w:rPr>
                <w:sz w:val="16"/>
                <w:szCs w:val="16"/>
              </w:rPr>
            </w:pPr>
            <w:r>
              <w:rPr>
                <w:sz w:val="16"/>
                <w:szCs w:val="16"/>
              </w:rPr>
              <w:t>X</w:t>
            </w:r>
          </w:p>
        </w:tc>
      </w:tr>
      <w:tr w:rsidR="006B79E4" w:rsidRPr="00F562B4" w:rsidTr="00B62F16">
        <w:tc>
          <w:tcPr>
            <w:tcW w:w="2430" w:type="dxa"/>
            <w:vAlign w:val="center"/>
          </w:tcPr>
          <w:p w:rsidR="006B79E4" w:rsidRPr="00F562B4" w:rsidRDefault="006B79E4" w:rsidP="00B62F16">
            <w:pPr>
              <w:ind w:right="0"/>
              <w:rPr>
                <w:sz w:val="16"/>
              </w:rPr>
            </w:pPr>
            <w:r w:rsidRPr="00F562B4">
              <w:rPr>
                <w:sz w:val="16"/>
              </w:rPr>
              <w:t>Micron Technology</w:t>
            </w:r>
          </w:p>
        </w:tc>
        <w:tc>
          <w:tcPr>
            <w:tcW w:w="1440" w:type="dxa"/>
          </w:tcPr>
          <w:p w:rsidR="006B79E4" w:rsidRPr="00F562B4" w:rsidRDefault="006B79E4" w:rsidP="00B62F16">
            <w:pPr>
              <w:jc w:val="center"/>
            </w:pPr>
            <w:r w:rsidRPr="00F562B4">
              <w:rPr>
                <w:sz w:val="16"/>
              </w:rPr>
              <w:t>Producer</w:t>
            </w:r>
          </w:p>
        </w:tc>
        <w:tc>
          <w:tcPr>
            <w:tcW w:w="1080" w:type="dxa"/>
          </w:tcPr>
          <w:p w:rsidR="006B79E4" w:rsidRPr="00F562B4" w:rsidRDefault="006B79E4" w:rsidP="00B62F16">
            <w:pPr>
              <w:widowControl/>
              <w:tabs>
                <w:tab w:val="clear" w:pos="9270"/>
              </w:tabs>
              <w:suppressAutoHyphens w:val="0"/>
              <w:snapToGrid w:val="0"/>
              <w:spacing w:after="0" w:line="276" w:lineRule="auto"/>
              <w:ind w:right="0"/>
              <w:jc w:val="center"/>
              <w:rPr>
                <w:rFonts w:eastAsia="SimSun" w:cs="Arial"/>
                <w:sz w:val="16"/>
                <w:szCs w:val="22"/>
              </w:rPr>
            </w:pPr>
            <w:r>
              <w:rPr>
                <w:rFonts w:eastAsia="SimSun" w:cs="Arial"/>
                <w:sz w:val="16"/>
                <w:szCs w:val="22"/>
              </w:rPr>
              <w:t>Active</w:t>
            </w:r>
          </w:p>
        </w:tc>
        <w:tc>
          <w:tcPr>
            <w:tcW w:w="1080" w:type="dxa"/>
          </w:tcPr>
          <w:p w:rsidR="006B79E4" w:rsidRPr="00902905" w:rsidRDefault="006B79E4" w:rsidP="00F255EE">
            <w:pPr>
              <w:ind w:right="0"/>
              <w:jc w:val="center"/>
              <w:rPr>
                <w:sz w:val="16"/>
                <w:szCs w:val="16"/>
              </w:rPr>
            </w:pPr>
            <w:r w:rsidRPr="00902905">
              <w:rPr>
                <w:sz w:val="16"/>
                <w:szCs w:val="16"/>
              </w:rPr>
              <w:t>X</w:t>
            </w:r>
          </w:p>
        </w:tc>
        <w:tc>
          <w:tcPr>
            <w:tcW w:w="1080" w:type="dxa"/>
          </w:tcPr>
          <w:p w:rsidR="006B79E4" w:rsidRPr="00902905" w:rsidRDefault="006B79E4" w:rsidP="00F255EE">
            <w:pPr>
              <w:ind w:right="0"/>
              <w:jc w:val="center"/>
              <w:rPr>
                <w:sz w:val="16"/>
                <w:szCs w:val="16"/>
              </w:rPr>
            </w:pPr>
            <w:r w:rsidRPr="00902905">
              <w:rPr>
                <w:sz w:val="16"/>
                <w:szCs w:val="16"/>
              </w:rPr>
              <w:t>X</w:t>
            </w:r>
          </w:p>
        </w:tc>
        <w:tc>
          <w:tcPr>
            <w:tcW w:w="1080" w:type="dxa"/>
          </w:tcPr>
          <w:p w:rsidR="006B79E4" w:rsidRPr="00902905" w:rsidRDefault="006B79E4" w:rsidP="00F255EE">
            <w:pPr>
              <w:ind w:right="0"/>
              <w:jc w:val="center"/>
              <w:rPr>
                <w:sz w:val="16"/>
                <w:szCs w:val="16"/>
              </w:rPr>
            </w:pPr>
            <w:r w:rsidRPr="00902905">
              <w:rPr>
                <w:sz w:val="16"/>
                <w:szCs w:val="16"/>
              </w:rPr>
              <w:t>X</w:t>
            </w:r>
          </w:p>
        </w:tc>
        <w:tc>
          <w:tcPr>
            <w:tcW w:w="1080" w:type="dxa"/>
          </w:tcPr>
          <w:p w:rsidR="006B79E4" w:rsidRPr="00902905" w:rsidRDefault="006B79E4" w:rsidP="00CF0024">
            <w:pPr>
              <w:ind w:right="0"/>
              <w:jc w:val="center"/>
              <w:rPr>
                <w:sz w:val="16"/>
                <w:szCs w:val="16"/>
              </w:rPr>
            </w:pPr>
            <w:r w:rsidRPr="00902905">
              <w:rPr>
                <w:sz w:val="16"/>
                <w:szCs w:val="16"/>
              </w:rPr>
              <w:t>X</w:t>
            </w:r>
          </w:p>
        </w:tc>
      </w:tr>
      <w:tr w:rsidR="006B79E4" w:rsidRPr="00F562B4" w:rsidTr="00B62F16">
        <w:tc>
          <w:tcPr>
            <w:tcW w:w="2430" w:type="dxa"/>
            <w:vAlign w:val="center"/>
          </w:tcPr>
          <w:p w:rsidR="006B79E4" w:rsidRPr="00F562B4" w:rsidRDefault="006B79E4" w:rsidP="00B62F16">
            <w:pPr>
              <w:ind w:right="0"/>
              <w:rPr>
                <w:sz w:val="16"/>
              </w:rPr>
            </w:pPr>
            <w:r w:rsidRPr="00F562B4">
              <w:rPr>
                <w:sz w:val="16"/>
              </w:rPr>
              <w:t xml:space="preserve">Signal Integrity Software </w:t>
            </w:r>
          </w:p>
        </w:tc>
        <w:tc>
          <w:tcPr>
            <w:tcW w:w="1440" w:type="dxa"/>
          </w:tcPr>
          <w:p w:rsidR="006B79E4" w:rsidRPr="00F562B4" w:rsidRDefault="006B79E4" w:rsidP="00B62F16">
            <w:pPr>
              <w:jc w:val="center"/>
            </w:pPr>
            <w:r w:rsidRPr="00F562B4">
              <w:rPr>
                <w:sz w:val="16"/>
              </w:rPr>
              <w:t>User</w:t>
            </w:r>
          </w:p>
        </w:tc>
        <w:tc>
          <w:tcPr>
            <w:tcW w:w="1080" w:type="dxa"/>
          </w:tcPr>
          <w:p w:rsidR="006B79E4" w:rsidRPr="00F562B4" w:rsidRDefault="006B79E4" w:rsidP="00B62F16">
            <w:pPr>
              <w:widowControl/>
              <w:tabs>
                <w:tab w:val="clear" w:pos="9270"/>
              </w:tabs>
              <w:suppressAutoHyphens w:val="0"/>
              <w:snapToGrid w:val="0"/>
              <w:spacing w:after="0" w:line="276" w:lineRule="auto"/>
              <w:ind w:right="0"/>
              <w:jc w:val="center"/>
              <w:rPr>
                <w:rFonts w:eastAsia="SimSun" w:cs="Arial"/>
                <w:sz w:val="16"/>
                <w:szCs w:val="22"/>
              </w:rPr>
            </w:pPr>
            <w:r>
              <w:rPr>
                <w:rFonts w:eastAsia="SimSun" w:cs="Arial"/>
                <w:sz w:val="16"/>
                <w:szCs w:val="22"/>
              </w:rPr>
              <w:t>Active</w:t>
            </w:r>
          </w:p>
        </w:tc>
        <w:tc>
          <w:tcPr>
            <w:tcW w:w="1080" w:type="dxa"/>
          </w:tcPr>
          <w:p w:rsidR="006B79E4" w:rsidRPr="00902905" w:rsidRDefault="006B79E4" w:rsidP="00F255EE">
            <w:pPr>
              <w:ind w:right="0"/>
              <w:jc w:val="center"/>
              <w:rPr>
                <w:sz w:val="16"/>
                <w:szCs w:val="16"/>
              </w:rPr>
            </w:pPr>
            <w:r>
              <w:rPr>
                <w:sz w:val="16"/>
                <w:szCs w:val="16"/>
              </w:rPr>
              <w:t>X</w:t>
            </w:r>
          </w:p>
        </w:tc>
        <w:tc>
          <w:tcPr>
            <w:tcW w:w="1080" w:type="dxa"/>
          </w:tcPr>
          <w:p w:rsidR="006B79E4" w:rsidRPr="00902905" w:rsidRDefault="006B79E4" w:rsidP="00F255EE">
            <w:pPr>
              <w:ind w:right="0"/>
              <w:jc w:val="center"/>
              <w:rPr>
                <w:sz w:val="16"/>
                <w:szCs w:val="16"/>
              </w:rPr>
            </w:pPr>
            <w:r>
              <w:rPr>
                <w:sz w:val="16"/>
                <w:szCs w:val="16"/>
              </w:rPr>
              <w:t>X</w:t>
            </w:r>
          </w:p>
        </w:tc>
        <w:tc>
          <w:tcPr>
            <w:tcW w:w="1080" w:type="dxa"/>
          </w:tcPr>
          <w:p w:rsidR="006B79E4" w:rsidRPr="00902905" w:rsidRDefault="006B79E4" w:rsidP="00F255EE">
            <w:pPr>
              <w:ind w:right="0"/>
              <w:jc w:val="center"/>
              <w:rPr>
                <w:sz w:val="16"/>
                <w:szCs w:val="16"/>
              </w:rPr>
            </w:pPr>
            <w:r>
              <w:rPr>
                <w:sz w:val="16"/>
                <w:szCs w:val="16"/>
              </w:rPr>
              <w:t>X</w:t>
            </w:r>
          </w:p>
        </w:tc>
        <w:tc>
          <w:tcPr>
            <w:tcW w:w="1080" w:type="dxa"/>
          </w:tcPr>
          <w:p w:rsidR="006B79E4" w:rsidRPr="00902905" w:rsidRDefault="00526F98" w:rsidP="00CF0024">
            <w:pPr>
              <w:ind w:right="0"/>
              <w:jc w:val="center"/>
              <w:rPr>
                <w:sz w:val="16"/>
                <w:szCs w:val="16"/>
              </w:rPr>
            </w:pPr>
            <w:r>
              <w:rPr>
                <w:sz w:val="16"/>
                <w:szCs w:val="16"/>
              </w:rPr>
              <w:t>X</w:t>
            </w:r>
          </w:p>
        </w:tc>
      </w:tr>
      <w:tr w:rsidR="006B79E4" w:rsidRPr="00F562B4" w:rsidTr="00B62F16">
        <w:tc>
          <w:tcPr>
            <w:tcW w:w="2430" w:type="dxa"/>
            <w:vAlign w:val="center"/>
          </w:tcPr>
          <w:p w:rsidR="006B79E4" w:rsidRPr="00F562B4" w:rsidRDefault="006B79E4" w:rsidP="00B62F16">
            <w:pPr>
              <w:ind w:right="0"/>
              <w:rPr>
                <w:sz w:val="16"/>
              </w:rPr>
            </w:pPr>
            <w:r w:rsidRPr="00F562B4">
              <w:rPr>
                <w:sz w:val="16"/>
              </w:rPr>
              <w:t>Synopsys</w:t>
            </w:r>
          </w:p>
        </w:tc>
        <w:tc>
          <w:tcPr>
            <w:tcW w:w="1440" w:type="dxa"/>
          </w:tcPr>
          <w:p w:rsidR="006B79E4" w:rsidRPr="00F562B4" w:rsidRDefault="006B79E4" w:rsidP="00B62F16">
            <w:pPr>
              <w:jc w:val="center"/>
            </w:pPr>
            <w:r w:rsidRPr="00F562B4">
              <w:rPr>
                <w:sz w:val="16"/>
              </w:rPr>
              <w:t>User</w:t>
            </w:r>
          </w:p>
        </w:tc>
        <w:tc>
          <w:tcPr>
            <w:tcW w:w="1080" w:type="dxa"/>
          </w:tcPr>
          <w:p w:rsidR="006B79E4" w:rsidRPr="00F562B4" w:rsidRDefault="006B79E4"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Inactive</w:t>
            </w:r>
          </w:p>
        </w:tc>
        <w:tc>
          <w:tcPr>
            <w:tcW w:w="1080" w:type="dxa"/>
          </w:tcPr>
          <w:p w:rsidR="006B79E4" w:rsidRPr="00902905" w:rsidRDefault="006B79E4" w:rsidP="00F255EE">
            <w:pPr>
              <w:ind w:right="0"/>
              <w:jc w:val="center"/>
              <w:rPr>
                <w:sz w:val="16"/>
                <w:szCs w:val="16"/>
              </w:rPr>
            </w:pPr>
            <w:r w:rsidRPr="00902905">
              <w:rPr>
                <w:sz w:val="16"/>
                <w:szCs w:val="16"/>
              </w:rPr>
              <w:t>-</w:t>
            </w:r>
          </w:p>
        </w:tc>
        <w:tc>
          <w:tcPr>
            <w:tcW w:w="1080" w:type="dxa"/>
          </w:tcPr>
          <w:p w:rsidR="006B79E4" w:rsidRPr="00902905" w:rsidRDefault="006B79E4" w:rsidP="00F255EE">
            <w:pPr>
              <w:ind w:right="0"/>
              <w:jc w:val="center"/>
              <w:rPr>
                <w:sz w:val="16"/>
                <w:szCs w:val="16"/>
              </w:rPr>
            </w:pPr>
            <w:r w:rsidRPr="00902905">
              <w:rPr>
                <w:sz w:val="16"/>
                <w:szCs w:val="16"/>
              </w:rPr>
              <w:t>-</w:t>
            </w:r>
          </w:p>
        </w:tc>
        <w:tc>
          <w:tcPr>
            <w:tcW w:w="1080" w:type="dxa"/>
          </w:tcPr>
          <w:p w:rsidR="006B79E4" w:rsidRPr="00902905" w:rsidRDefault="006B79E4" w:rsidP="00F255EE">
            <w:pPr>
              <w:ind w:right="0"/>
              <w:jc w:val="center"/>
              <w:rPr>
                <w:sz w:val="16"/>
                <w:szCs w:val="16"/>
              </w:rPr>
            </w:pPr>
            <w:r w:rsidRPr="00902905">
              <w:rPr>
                <w:sz w:val="16"/>
                <w:szCs w:val="16"/>
              </w:rPr>
              <w:t>-</w:t>
            </w:r>
          </w:p>
        </w:tc>
        <w:tc>
          <w:tcPr>
            <w:tcW w:w="1080" w:type="dxa"/>
          </w:tcPr>
          <w:p w:rsidR="006B79E4" w:rsidRPr="00902905" w:rsidRDefault="006B79E4" w:rsidP="00CF0024">
            <w:pPr>
              <w:ind w:right="0"/>
              <w:jc w:val="center"/>
              <w:rPr>
                <w:sz w:val="16"/>
                <w:szCs w:val="16"/>
              </w:rPr>
            </w:pPr>
            <w:r w:rsidRPr="00902905">
              <w:rPr>
                <w:sz w:val="16"/>
                <w:szCs w:val="16"/>
              </w:rPr>
              <w:t>-</w:t>
            </w:r>
          </w:p>
        </w:tc>
      </w:tr>
      <w:tr w:rsidR="006B79E4" w:rsidRPr="00F562B4" w:rsidTr="00B62F16">
        <w:tc>
          <w:tcPr>
            <w:tcW w:w="2430" w:type="dxa"/>
            <w:vAlign w:val="center"/>
          </w:tcPr>
          <w:p w:rsidR="006B79E4" w:rsidRPr="00F562B4" w:rsidRDefault="006B79E4" w:rsidP="00B62F16">
            <w:pPr>
              <w:ind w:right="0"/>
              <w:rPr>
                <w:sz w:val="16"/>
              </w:rPr>
            </w:pPr>
            <w:r w:rsidRPr="00F562B4">
              <w:rPr>
                <w:sz w:val="16"/>
              </w:rPr>
              <w:t>Teraspeed Consulting</w:t>
            </w:r>
          </w:p>
        </w:tc>
        <w:tc>
          <w:tcPr>
            <w:tcW w:w="1440" w:type="dxa"/>
          </w:tcPr>
          <w:p w:rsidR="006B79E4" w:rsidRPr="00F562B4" w:rsidRDefault="006B79E4" w:rsidP="00B62F16">
            <w:pPr>
              <w:jc w:val="center"/>
            </w:pPr>
            <w:r w:rsidRPr="00F562B4">
              <w:rPr>
                <w:sz w:val="16"/>
              </w:rPr>
              <w:t>General Interest</w:t>
            </w:r>
          </w:p>
        </w:tc>
        <w:tc>
          <w:tcPr>
            <w:tcW w:w="1080" w:type="dxa"/>
          </w:tcPr>
          <w:p w:rsidR="006B79E4" w:rsidRPr="00F562B4" w:rsidRDefault="006B79E4" w:rsidP="00B62F16">
            <w:pPr>
              <w:widowControl/>
              <w:tabs>
                <w:tab w:val="clear" w:pos="9270"/>
              </w:tabs>
              <w:suppressAutoHyphens w:val="0"/>
              <w:snapToGrid w:val="0"/>
              <w:spacing w:after="0" w:line="276" w:lineRule="auto"/>
              <w:ind w:right="0"/>
              <w:jc w:val="center"/>
              <w:rPr>
                <w:rFonts w:eastAsia="SimSun" w:cs="Arial"/>
                <w:sz w:val="16"/>
                <w:szCs w:val="22"/>
              </w:rPr>
            </w:pPr>
            <w:r>
              <w:rPr>
                <w:rFonts w:eastAsia="SimSun" w:cs="Arial"/>
                <w:sz w:val="16"/>
                <w:szCs w:val="22"/>
              </w:rPr>
              <w:t>Active</w:t>
            </w:r>
          </w:p>
        </w:tc>
        <w:tc>
          <w:tcPr>
            <w:tcW w:w="1080" w:type="dxa"/>
          </w:tcPr>
          <w:p w:rsidR="006B79E4" w:rsidRPr="00902905" w:rsidRDefault="006B79E4" w:rsidP="00F255EE">
            <w:pPr>
              <w:ind w:right="0"/>
              <w:jc w:val="center"/>
              <w:rPr>
                <w:sz w:val="16"/>
                <w:szCs w:val="16"/>
              </w:rPr>
            </w:pPr>
            <w:r w:rsidRPr="00902905">
              <w:rPr>
                <w:sz w:val="16"/>
                <w:szCs w:val="16"/>
              </w:rPr>
              <w:t>X</w:t>
            </w:r>
          </w:p>
        </w:tc>
        <w:tc>
          <w:tcPr>
            <w:tcW w:w="1080" w:type="dxa"/>
          </w:tcPr>
          <w:p w:rsidR="006B79E4" w:rsidRPr="00902905" w:rsidRDefault="006B79E4" w:rsidP="00F255EE">
            <w:pPr>
              <w:ind w:right="0"/>
              <w:jc w:val="center"/>
              <w:rPr>
                <w:sz w:val="16"/>
                <w:szCs w:val="16"/>
              </w:rPr>
            </w:pPr>
            <w:r w:rsidRPr="00902905">
              <w:rPr>
                <w:sz w:val="16"/>
                <w:szCs w:val="16"/>
              </w:rPr>
              <w:t>X</w:t>
            </w:r>
          </w:p>
        </w:tc>
        <w:tc>
          <w:tcPr>
            <w:tcW w:w="1080" w:type="dxa"/>
          </w:tcPr>
          <w:p w:rsidR="006B79E4" w:rsidRPr="00902905" w:rsidRDefault="006B79E4" w:rsidP="00F255EE">
            <w:pPr>
              <w:ind w:right="0"/>
              <w:jc w:val="center"/>
              <w:rPr>
                <w:sz w:val="16"/>
                <w:szCs w:val="16"/>
              </w:rPr>
            </w:pPr>
            <w:r w:rsidRPr="00902905">
              <w:rPr>
                <w:sz w:val="16"/>
                <w:szCs w:val="16"/>
              </w:rPr>
              <w:t>X</w:t>
            </w:r>
          </w:p>
        </w:tc>
        <w:tc>
          <w:tcPr>
            <w:tcW w:w="1080" w:type="dxa"/>
          </w:tcPr>
          <w:p w:rsidR="006B79E4" w:rsidRPr="00902905" w:rsidRDefault="006B79E4" w:rsidP="00CF0024">
            <w:pPr>
              <w:ind w:right="0"/>
              <w:jc w:val="center"/>
              <w:rPr>
                <w:sz w:val="16"/>
                <w:szCs w:val="16"/>
              </w:rPr>
            </w:pPr>
            <w:r w:rsidRPr="00902905">
              <w:rPr>
                <w:sz w:val="16"/>
                <w:szCs w:val="16"/>
              </w:rPr>
              <w:t>X</w:t>
            </w:r>
          </w:p>
        </w:tc>
      </w:tr>
      <w:tr w:rsidR="006B79E4" w:rsidRPr="00F562B4" w:rsidTr="00B62F16">
        <w:tc>
          <w:tcPr>
            <w:tcW w:w="2430" w:type="dxa"/>
            <w:vAlign w:val="center"/>
          </w:tcPr>
          <w:p w:rsidR="006B79E4" w:rsidRPr="00F562B4" w:rsidRDefault="006B79E4" w:rsidP="00B62F16">
            <w:pPr>
              <w:ind w:right="0"/>
              <w:rPr>
                <w:sz w:val="16"/>
              </w:rPr>
            </w:pPr>
            <w:r w:rsidRPr="00F562B4">
              <w:rPr>
                <w:sz w:val="16"/>
              </w:rPr>
              <w:t>Toshiba</w:t>
            </w:r>
          </w:p>
        </w:tc>
        <w:tc>
          <w:tcPr>
            <w:tcW w:w="1440" w:type="dxa"/>
          </w:tcPr>
          <w:p w:rsidR="006B79E4" w:rsidRPr="00F562B4" w:rsidRDefault="006B79E4" w:rsidP="00B62F16">
            <w:pPr>
              <w:jc w:val="center"/>
              <w:rPr>
                <w:sz w:val="16"/>
              </w:rPr>
            </w:pPr>
            <w:r w:rsidRPr="00F562B4">
              <w:rPr>
                <w:sz w:val="16"/>
              </w:rPr>
              <w:t>Producer</w:t>
            </w:r>
          </w:p>
        </w:tc>
        <w:tc>
          <w:tcPr>
            <w:tcW w:w="1080" w:type="dxa"/>
          </w:tcPr>
          <w:p w:rsidR="006B79E4" w:rsidRPr="00F562B4" w:rsidRDefault="006B79E4"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Inactive</w:t>
            </w:r>
          </w:p>
        </w:tc>
        <w:tc>
          <w:tcPr>
            <w:tcW w:w="1080" w:type="dxa"/>
          </w:tcPr>
          <w:p w:rsidR="006B79E4" w:rsidRPr="00902905" w:rsidRDefault="006B79E4" w:rsidP="00F255EE">
            <w:pPr>
              <w:ind w:right="0"/>
              <w:jc w:val="center"/>
              <w:rPr>
                <w:sz w:val="16"/>
                <w:szCs w:val="16"/>
              </w:rPr>
            </w:pPr>
            <w:r w:rsidRPr="00902905">
              <w:rPr>
                <w:sz w:val="16"/>
                <w:szCs w:val="16"/>
              </w:rPr>
              <w:t>-</w:t>
            </w:r>
          </w:p>
        </w:tc>
        <w:tc>
          <w:tcPr>
            <w:tcW w:w="1080" w:type="dxa"/>
          </w:tcPr>
          <w:p w:rsidR="006B79E4" w:rsidRPr="00902905" w:rsidRDefault="006B79E4" w:rsidP="00F255EE">
            <w:pPr>
              <w:ind w:right="0"/>
              <w:jc w:val="center"/>
              <w:rPr>
                <w:sz w:val="16"/>
                <w:szCs w:val="16"/>
              </w:rPr>
            </w:pPr>
            <w:r w:rsidRPr="00902905">
              <w:rPr>
                <w:sz w:val="16"/>
                <w:szCs w:val="16"/>
              </w:rPr>
              <w:t>-</w:t>
            </w:r>
          </w:p>
        </w:tc>
        <w:tc>
          <w:tcPr>
            <w:tcW w:w="1080" w:type="dxa"/>
          </w:tcPr>
          <w:p w:rsidR="006B79E4" w:rsidRPr="00902905" w:rsidRDefault="006B79E4" w:rsidP="00F255EE">
            <w:pPr>
              <w:ind w:right="0"/>
              <w:jc w:val="center"/>
              <w:rPr>
                <w:sz w:val="16"/>
                <w:szCs w:val="16"/>
              </w:rPr>
            </w:pPr>
            <w:r w:rsidRPr="00902905">
              <w:rPr>
                <w:sz w:val="16"/>
                <w:szCs w:val="16"/>
              </w:rPr>
              <w:t>-</w:t>
            </w:r>
          </w:p>
        </w:tc>
        <w:tc>
          <w:tcPr>
            <w:tcW w:w="1080" w:type="dxa"/>
          </w:tcPr>
          <w:p w:rsidR="006B79E4" w:rsidRPr="00902905" w:rsidRDefault="006B79E4" w:rsidP="00CF0024">
            <w:pPr>
              <w:ind w:right="0"/>
              <w:jc w:val="center"/>
              <w:rPr>
                <w:sz w:val="16"/>
                <w:szCs w:val="16"/>
              </w:rPr>
            </w:pPr>
            <w:r w:rsidRPr="00902905">
              <w:rPr>
                <w:sz w:val="16"/>
                <w:szCs w:val="16"/>
              </w:rPr>
              <w:t>-</w:t>
            </w:r>
          </w:p>
        </w:tc>
      </w:tr>
      <w:tr w:rsidR="006B79E4" w:rsidRPr="00F562B4" w:rsidTr="00B62F16">
        <w:tc>
          <w:tcPr>
            <w:tcW w:w="2430" w:type="dxa"/>
            <w:vAlign w:val="center"/>
          </w:tcPr>
          <w:p w:rsidR="006B79E4" w:rsidRPr="00F562B4" w:rsidRDefault="006B79E4" w:rsidP="00B62F16">
            <w:pPr>
              <w:ind w:right="0"/>
              <w:rPr>
                <w:sz w:val="16"/>
              </w:rPr>
            </w:pPr>
            <w:r w:rsidRPr="00F562B4">
              <w:rPr>
                <w:sz w:val="16"/>
              </w:rPr>
              <w:t>Xilinx</w:t>
            </w:r>
          </w:p>
        </w:tc>
        <w:tc>
          <w:tcPr>
            <w:tcW w:w="1440" w:type="dxa"/>
          </w:tcPr>
          <w:p w:rsidR="006B79E4" w:rsidRPr="00F562B4" w:rsidRDefault="006B79E4" w:rsidP="00B62F16">
            <w:pPr>
              <w:jc w:val="center"/>
              <w:rPr>
                <w:sz w:val="16"/>
              </w:rPr>
            </w:pPr>
            <w:r w:rsidRPr="00F562B4">
              <w:rPr>
                <w:sz w:val="16"/>
              </w:rPr>
              <w:t>Producer</w:t>
            </w:r>
          </w:p>
        </w:tc>
        <w:tc>
          <w:tcPr>
            <w:tcW w:w="1080" w:type="dxa"/>
          </w:tcPr>
          <w:p w:rsidR="006B79E4" w:rsidRPr="00F562B4" w:rsidRDefault="006B79E4"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Inactive</w:t>
            </w:r>
          </w:p>
        </w:tc>
        <w:tc>
          <w:tcPr>
            <w:tcW w:w="1080" w:type="dxa"/>
          </w:tcPr>
          <w:p w:rsidR="006B79E4" w:rsidRPr="00902905" w:rsidRDefault="006B79E4" w:rsidP="00F255EE">
            <w:pPr>
              <w:ind w:right="0"/>
              <w:jc w:val="center"/>
              <w:rPr>
                <w:sz w:val="16"/>
                <w:szCs w:val="16"/>
              </w:rPr>
            </w:pPr>
            <w:r w:rsidRPr="00902905">
              <w:rPr>
                <w:sz w:val="16"/>
                <w:szCs w:val="16"/>
              </w:rPr>
              <w:t>-</w:t>
            </w:r>
          </w:p>
        </w:tc>
        <w:tc>
          <w:tcPr>
            <w:tcW w:w="1080" w:type="dxa"/>
          </w:tcPr>
          <w:p w:rsidR="006B79E4" w:rsidRPr="00902905" w:rsidRDefault="006B79E4" w:rsidP="00F255EE">
            <w:pPr>
              <w:ind w:right="0"/>
              <w:jc w:val="center"/>
              <w:rPr>
                <w:sz w:val="16"/>
                <w:szCs w:val="16"/>
              </w:rPr>
            </w:pPr>
            <w:r w:rsidRPr="00902905">
              <w:rPr>
                <w:sz w:val="16"/>
                <w:szCs w:val="16"/>
              </w:rPr>
              <w:t>-</w:t>
            </w:r>
          </w:p>
        </w:tc>
        <w:tc>
          <w:tcPr>
            <w:tcW w:w="1080" w:type="dxa"/>
          </w:tcPr>
          <w:p w:rsidR="006B79E4" w:rsidRPr="00902905" w:rsidRDefault="006B79E4" w:rsidP="00F255EE">
            <w:pPr>
              <w:ind w:right="0"/>
              <w:jc w:val="center"/>
              <w:rPr>
                <w:sz w:val="16"/>
                <w:szCs w:val="16"/>
              </w:rPr>
            </w:pPr>
            <w:r w:rsidRPr="00902905">
              <w:rPr>
                <w:sz w:val="16"/>
                <w:szCs w:val="16"/>
              </w:rPr>
              <w:t>-</w:t>
            </w:r>
          </w:p>
        </w:tc>
        <w:tc>
          <w:tcPr>
            <w:tcW w:w="1080" w:type="dxa"/>
          </w:tcPr>
          <w:p w:rsidR="006B79E4" w:rsidRPr="00902905" w:rsidRDefault="006B79E4" w:rsidP="00CF0024">
            <w:pPr>
              <w:ind w:right="0"/>
              <w:jc w:val="center"/>
              <w:rPr>
                <w:sz w:val="16"/>
                <w:szCs w:val="16"/>
              </w:rPr>
            </w:pPr>
            <w:r w:rsidRPr="00902905">
              <w:rPr>
                <w:sz w:val="16"/>
                <w:szCs w:val="16"/>
              </w:rPr>
              <w:t>-</w:t>
            </w:r>
          </w:p>
        </w:tc>
      </w:tr>
      <w:tr w:rsidR="006B79E4" w:rsidRPr="00F562B4" w:rsidTr="00B62F16">
        <w:tc>
          <w:tcPr>
            <w:tcW w:w="2430" w:type="dxa"/>
            <w:vAlign w:val="center"/>
          </w:tcPr>
          <w:p w:rsidR="006B79E4" w:rsidRPr="00F562B4" w:rsidRDefault="006B79E4" w:rsidP="00B62F16">
            <w:pPr>
              <w:ind w:right="0"/>
              <w:rPr>
                <w:sz w:val="16"/>
              </w:rPr>
            </w:pPr>
            <w:r w:rsidRPr="00F562B4">
              <w:rPr>
                <w:sz w:val="16"/>
              </w:rPr>
              <w:t>Zuken</w:t>
            </w:r>
          </w:p>
        </w:tc>
        <w:tc>
          <w:tcPr>
            <w:tcW w:w="1440" w:type="dxa"/>
          </w:tcPr>
          <w:p w:rsidR="006B79E4" w:rsidRPr="00F562B4" w:rsidRDefault="006B79E4" w:rsidP="00B62F16">
            <w:pPr>
              <w:ind w:right="0"/>
              <w:jc w:val="center"/>
              <w:rPr>
                <w:sz w:val="16"/>
              </w:rPr>
            </w:pPr>
            <w:r w:rsidRPr="00F562B4">
              <w:rPr>
                <w:sz w:val="16"/>
              </w:rPr>
              <w:t>User</w:t>
            </w:r>
          </w:p>
        </w:tc>
        <w:tc>
          <w:tcPr>
            <w:tcW w:w="1080" w:type="dxa"/>
          </w:tcPr>
          <w:p w:rsidR="006B79E4" w:rsidRPr="00F562B4" w:rsidRDefault="006B79E4" w:rsidP="00B62F16">
            <w:pPr>
              <w:widowControl/>
              <w:tabs>
                <w:tab w:val="clear" w:pos="9270"/>
              </w:tabs>
              <w:suppressAutoHyphens w:val="0"/>
              <w:snapToGrid w:val="0"/>
              <w:spacing w:after="0" w:line="276" w:lineRule="auto"/>
              <w:ind w:right="0"/>
              <w:jc w:val="center"/>
              <w:rPr>
                <w:rFonts w:eastAsia="SimSun" w:cs="Arial"/>
                <w:sz w:val="16"/>
                <w:szCs w:val="22"/>
              </w:rPr>
            </w:pPr>
            <w:r w:rsidRPr="00F562B4">
              <w:rPr>
                <w:rFonts w:eastAsia="SimSun" w:cs="Arial"/>
                <w:sz w:val="16"/>
                <w:szCs w:val="22"/>
              </w:rPr>
              <w:t>Inactive</w:t>
            </w:r>
          </w:p>
        </w:tc>
        <w:tc>
          <w:tcPr>
            <w:tcW w:w="1080" w:type="dxa"/>
          </w:tcPr>
          <w:p w:rsidR="006B79E4" w:rsidRPr="00902905" w:rsidRDefault="006B79E4" w:rsidP="00F255EE">
            <w:pPr>
              <w:ind w:right="0"/>
              <w:jc w:val="center"/>
              <w:rPr>
                <w:sz w:val="16"/>
                <w:szCs w:val="16"/>
              </w:rPr>
            </w:pPr>
            <w:r w:rsidRPr="00902905">
              <w:rPr>
                <w:sz w:val="16"/>
                <w:szCs w:val="16"/>
              </w:rPr>
              <w:t>-</w:t>
            </w:r>
          </w:p>
        </w:tc>
        <w:tc>
          <w:tcPr>
            <w:tcW w:w="1080" w:type="dxa"/>
          </w:tcPr>
          <w:p w:rsidR="006B79E4" w:rsidRPr="00902905" w:rsidRDefault="006B79E4" w:rsidP="00F255EE">
            <w:pPr>
              <w:ind w:right="0"/>
              <w:jc w:val="center"/>
              <w:rPr>
                <w:sz w:val="16"/>
                <w:szCs w:val="16"/>
              </w:rPr>
            </w:pPr>
            <w:r w:rsidRPr="00902905">
              <w:rPr>
                <w:sz w:val="16"/>
                <w:szCs w:val="16"/>
              </w:rPr>
              <w:t>-</w:t>
            </w:r>
          </w:p>
        </w:tc>
        <w:tc>
          <w:tcPr>
            <w:tcW w:w="1080" w:type="dxa"/>
          </w:tcPr>
          <w:p w:rsidR="006B79E4" w:rsidRPr="00902905" w:rsidRDefault="006B79E4" w:rsidP="00F255EE">
            <w:pPr>
              <w:ind w:right="0"/>
              <w:jc w:val="center"/>
              <w:rPr>
                <w:sz w:val="16"/>
                <w:szCs w:val="16"/>
              </w:rPr>
            </w:pPr>
            <w:r w:rsidRPr="00902905">
              <w:rPr>
                <w:sz w:val="16"/>
                <w:szCs w:val="16"/>
              </w:rPr>
              <w:t>-</w:t>
            </w:r>
          </w:p>
        </w:tc>
        <w:tc>
          <w:tcPr>
            <w:tcW w:w="1080" w:type="dxa"/>
          </w:tcPr>
          <w:p w:rsidR="006B79E4" w:rsidRPr="00902905" w:rsidRDefault="006B79E4" w:rsidP="00CF0024">
            <w:pPr>
              <w:ind w:right="0"/>
              <w:jc w:val="center"/>
              <w:rPr>
                <w:sz w:val="16"/>
                <w:szCs w:val="16"/>
              </w:rPr>
            </w:pPr>
            <w:r w:rsidRPr="00902905">
              <w:rPr>
                <w:sz w:val="16"/>
                <w:szCs w:val="16"/>
              </w:rPr>
              <w:t>-</w:t>
            </w:r>
          </w:p>
        </w:tc>
      </w:tr>
    </w:tbl>
    <w:p w:rsidR="0083171D" w:rsidRPr="00F562B4" w:rsidRDefault="0083171D" w:rsidP="0083171D"/>
    <w:p w:rsidR="00BD6F2B" w:rsidRDefault="00BD6F2B" w:rsidP="00BD6F2B">
      <w:pPr>
        <w:rPr>
          <w:smallCaps/>
          <w:sz w:val="16"/>
          <w:szCs w:val="16"/>
        </w:rPr>
      </w:pPr>
      <w:r>
        <w:rPr>
          <w:smallCaps/>
          <w:sz w:val="16"/>
          <w:szCs w:val="16"/>
        </w:rPr>
        <w:t>Criteria for Member in good standing:</w:t>
      </w:r>
    </w:p>
    <w:p w:rsidR="00BD6F2B" w:rsidRDefault="00BD6F2B" w:rsidP="00BD6F2B">
      <w:pPr>
        <w:numPr>
          <w:ilvl w:val="0"/>
          <w:numId w:val="4"/>
        </w:numPr>
        <w:suppressAutoHyphens w:val="0"/>
        <w:rPr>
          <w:smallCaps/>
          <w:sz w:val="16"/>
          <w:szCs w:val="16"/>
        </w:rPr>
      </w:pPr>
      <w:r>
        <w:rPr>
          <w:smallCaps/>
          <w:sz w:val="16"/>
          <w:szCs w:val="16"/>
        </w:rPr>
        <w:t>Must attend two consecutive meetings to establish voting membership</w:t>
      </w:r>
    </w:p>
    <w:p w:rsidR="00BD6F2B" w:rsidRDefault="00BD6F2B" w:rsidP="00BD6F2B">
      <w:pPr>
        <w:numPr>
          <w:ilvl w:val="0"/>
          <w:numId w:val="4"/>
        </w:numPr>
        <w:suppressAutoHyphens w:val="0"/>
        <w:rPr>
          <w:smallCaps/>
          <w:sz w:val="16"/>
          <w:szCs w:val="16"/>
        </w:rPr>
      </w:pPr>
      <w:r>
        <w:rPr>
          <w:smallCaps/>
          <w:sz w:val="16"/>
          <w:szCs w:val="16"/>
        </w:rPr>
        <w:t>Membership dues current</w:t>
      </w:r>
    </w:p>
    <w:p w:rsidR="00BD6F2B" w:rsidRDefault="00BD6F2B" w:rsidP="00BD6F2B">
      <w:pPr>
        <w:numPr>
          <w:ilvl w:val="0"/>
          <w:numId w:val="4"/>
        </w:numPr>
        <w:suppressAutoHyphens w:val="0"/>
        <w:rPr>
          <w:smallCaps/>
          <w:sz w:val="16"/>
          <w:szCs w:val="16"/>
        </w:rPr>
      </w:pPr>
      <w:r>
        <w:rPr>
          <w:smallCaps/>
          <w:sz w:val="16"/>
          <w:szCs w:val="16"/>
        </w:rPr>
        <w:t>Must not miss two consecutive Meetings</w:t>
      </w:r>
    </w:p>
    <w:p w:rsidR="00BD6F2B" w:rsidRPr="003A5766" w:rsidRDefault="00BD6F2B" w:rsidP="00BD6F2B">
      <w:pPr>
        <w:rPr>
          <w:smallCaps/>
          <w:sz w:val="16"/>
          <w:szCs w:val="16"/>
        </w:rPr>
      </w:pPr>
      <w:r w:rsidRPr="003A5766">
        <w:rPr>
          <w:smallCaps/>
          <w:sz w:val="16"/>
          <w:szCs w:val="16"/>
        </w:rPr>
        <w:t xml:space="preserve">Interest categories associated with </w:t>
      </w:r>
      <w:r w:rsidR="003A5766" w:rsidRPr="003A5766">
        <w:rPr>
          <w:smallCaps/>
          <w:sz w:val="13"/>
          <w:szCs w:val="13"/>
        </w:rPr>
        <w:t>SAE</w:t>
      </w:r>
      <w:r w:rsidRPr="003A5766">
        <w:rPr>
          <w:smallCaps/>
          <w:sz w:val="16"/>
          <w:szCs w:val="16"/>
        </w:rPr>
        <w:t xml:space="preserve"> ballot voting are: </w:t>
      </w:r>
    </w:p>
    <w:p w:rsidR="00BD6F2B" w:rsidRDefault="00BD6F2B" w:rsidP="00BD6F2B">
      <w:pPr>
        <w:numPr>
          <w:ilvl w:val="0"/>
          <w:numId w:val="5"/>
        </w:numPr>
        <w:tabs>
          <w:tab w:val="clear" w:pos="360"/>
          <w:tab w:val="num" w:pos="720"/>
        </w:tabs>
        <w:suppressAutoHyphens w:val="0"/>
        <w:ind w:left="720"/>
        <w:rPr>
          <w:smallCaps/>
          <w:sz w:val="16"/>
          <w:szCs w:val="16"/>
        </w:rPr>
      </w:pPr>
      <w:r>
        <w:rPr>
          <w:smallCaps/>
          <w:sz w:val="16"/>
          <w:szCs w:val="16"/>
        </w:rPr>
        <w:t xml:space="preserve">Users - Members that utilize electronic equipment to provide services to an end user. </w:t>
      </w:r>
    </w:p>
    <w:p w:rsidR="00BD6F2B" w:rsidRDefault="00BD6F2B" w:rsidP="00BD6F2B">
      <w:pPr>
        <w:numPr>
          <w:ilvl w:val="0"/>
          <w:numId w:val="5"/>
        </w:numPr>
        <w:tabs>
          <w:tab w:val="clear" w:pos="360"/>
          <w:tab w:val="num" w:pos="720"/>
        </w:tabs>
        <w:suppressAutoHyphens w:val="0"/>
        <w:ind w:left="720"/>
        <w:rPr>
          <w:smallCaps/>
          <w:sz w:val="16"/>
          <w:szCs w:val="16"/>
        </w:rPr>
      </w:pPr>
      <w:r>
        <w:rPr>
          <w:smallCaps/>
          <w:sz w:val="16"/>
          <w:szCs w:val="16"/>
        </w:rPr>
        <w:t xml:space="preserve">Producers - Members that supply electronic equipment. </w:t>
      </w:r>
    </w:p>
    <w:p w:rsidR="00BD6F2B" w:rsidRDefault="00BD6F2B" w:rsidP="00BD6F2B">
      <w:pPr>
        <w:numPr>
          <w:ilvl w:val="0"/>
          <w:numId w:val="5"/>
        </w:numPr>
        <w:tabs>
          <w:tab w:val="clear" w:pos="360"/>
          <w:tab w:val="num" w:pos="720"/>
        </w:tabs>
        <w:suppressAutoHyphens w:val="0"/>
        <w:ind w:left="720"/>
        <w:rPr>
          <w:smallCaps/>
          <w:sz w:val="16"/>
          <w:szCs w:val="16"/>
        </w:rPr>
      </w:pPr>
      <w:r>
        <w:rPr>
          <w:smallCaps/>
          <w:sz w:val="16"/>
          <w:szCs w:val="16"/>
        </w:rPr>
        <w:t>General Interest - Members are neither producers nor users. This category includes, but is not limited to, Government, regulatory agencies (state and federal), researchers, other organizations and associations, and/or consumers.</w:t>
      </w:r>
      <w:bookmarkEnd w:id="3"/>
      <w:bookmarkEnd w:id="4"/>
    </w:p>
    <w:p w:rsidR="00977506" w:rsidRDefault="00977506">
      <w:pPr>
        <w:tabs>
          <w:tab w:val="clear" w:pos="9270"/>
        </w:tabs>
      </w:pPr>
    </w:p>
    <w:sectPr w:rsidR="00977506" w:rsidSect="00BB6928">
      <w:headerReference w:type="default" r:id="rId41"/>
      <w:footerReference w:type="default" r:id="rId42"/>
      <w:headerReference w:type="first" r:id="rId43"/>
      <w:footerReference w:type="first" r:id="rId44"/>
      <w:pgSz w:w="12240" w:h="15840"/>
      <w:pgMar w:top="1440" w:right="1440" w:bottom="1440" w:left="1440"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177" w:rsidRDefault="00964177" w:rsidP="00A52682">
      <w:pPr>
        <w:spacing w:after="0"/>
      </w:pPr>
      <w:r>
        <w:separator/>
      </w:r>
    </w:p>
  </w:endnote>
  <w:endnote w:type="continuationSeparator" w:id="0">
    <w:p w:rsidR="00964177" w:rsidRDefault="00964177" w:rsidP="00A5268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438" w:rsidRDefault="00946438">
    <w:pPr>
      <w:pStyle w:val="Footer"/>
    </w:pPr>
    <w:r>
      <w:rPr>
        <w:rFonts w:cs="Arial"/>
      </w:rPr>
      <w:t>©</w:t>
    </w:r>
    <w:r>
      <w:t>2014 IBIS Open Forum</w:t>
    </w:r>
    <w:r>
      <w:tab/>
    </w:r>
    <w:r>
      <w:tab/>
    </w:r>
    <w:sdt>
      <w:sdtPr>
        <w:id w:val="191541069"/>
        <w:docPartObj>
          <w:docPartGallery w:val="Page Numbers (Bottom of Page)"/>
          <w:docPartUnique/>
        </w:docPartObj>
      </w:sdtPr>
      <w:sdtContent>
        <w:fldSimple w:instr=" PAGE   \* MERGEFORMAT ">
          <w:r w:rsidR="008A7265">
            <w:rPr>
              <w:noProof/>
            </w:rPr>
            <w:t>1</w:t>
          </w:r>
        </w:fldSimple>
        <w:r>
          <w:t xml:space="preserve"> </w:t>
        </w:r>
      </w:sdtContent>
    </w:sdt>
  </w:p>
  <w:p w:rsidR="00946438" w:rsidRDefault="009464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438" w:rsidRDefault="00946438">
    <w:pPr>
      <w:pStyle w:val="Footer"/>
    </w:pPr>
    <w:r>
      <w:rPr>
        <w:rFonts w:cs="Arial"/>
      </w:rPr>
      <w:t>©</w:t>
    </w:r>
    <w:r>
      <w:t>2014 IBIS Open Forum</w:t>
    </w:r>
  </w:p>
  <w:p w:rsidR="00946438" w:rsidRDefault="009464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177" w:rsidRDefault="00964177" w:rsidP="00A52682">
      <w:pPr>
        <w:spacing w:after="0"/>
      </w:pPr>
      <w:r>
        <w:separator/>
      </w:r>
    </w:p>
  </w:footnote>
  <w:footnote w:type="continuationSeparator" w:id="0">
    <w:p w:rsidR="00964177" w:rsidRDefault="00964177" w:rsidP="00A5268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438" w:rsidRDefault="00946438" w:rsidP="0010113E">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438" w:rsidRDefault="00946438" w:rsidP="0010113E">
    <w:pPr>
      <w:pStyle w:val="Header"/>
      <w:jc w:val="center"/>
    </w:pPr>
    <w:r>
      <w:rPr>
        <w:noProof/>
        <w:lang w:eastAsia="en-US"/>
      </w:rPr>
      <w:drawing>
        <wp:inline distT="0" distB="0" distL="0" distR="0">
          <wp:extent cx="1141095" cy="857885"/>
          <wp:effectExtent l="0" t="0" r="0" b="0"/>
          <wp:docPr id="34" name="Picture 34" descr="IB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BIS_logo"/>
                  <pic:cNvPicPr>
                    <a:picLocks noChangeAspect="1" noChangeArrowheads="1"/>
                  </pic:cNvPicPr>
                </pic:nvPicPr>
                <pic:blipFill>
                  <a:blip r:embed="rId1"/>
                  <a:srcRect/>
                  <a:stretch>
                    <a:fillRect/>
                  </a:stretch>
                </pic:blipFill>
                <pic:spPr bwMode="auto">
                  <a:xfrm>
                    <a:off x="0" y="0"/>
                    <a:ext cx="1141095" cy="85788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0000002"/>
    <w:multiLevelType w:val="singleLevel"/>
    <w:tmpl w:val="00000002"/>
    <w:name w:val="WW8Num2"/>
    <w:lvl w:ilvl="0">
      <w:numFmt w:val="bullet"/>
      <w:lvlText w:val=""/>
      <w:lvlJc w:val="left"/>
      <w:pPr>
        <w:tabs>
          <w:tab w:val="num" w:pos="360"/>
        </w:tabs>
        <w:ind w:left="360" w:hanging="360"/>
      </w:pPr>
      <w:rPr>
        <w:rFonts w:ascii="Symbol" w:hAnsi="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F0B3CFC"/>
    <w:multiLevelType w:val="hybridMultilevel"/>
    <w:tmpl w:val="41722DE4"/>
    <w:lvl w:ilvl="0" w:tplc="7FBE2AEE">
      <w:start w:val="20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1741C6"/>
    <w:multiLevelType w:val="hybridMultilevel"/>
    <w:tmpl w:val="513024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EDC0EED"/>
    <w:multiLevelType w:val="hybridMultilevel"/>
    <w:tmpl w:val="91783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2501FE"/>
    <w:multiLevelType w:val="hybridMultilevel"/>
    <w:tmpl w:val="B7E67992"/>
    <w:lvl w:ilvl="0" w:tplc="46B027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4A0C4C"/>
    <w:multiLevelType w:val="hybridMultilevel"/>
    <w:tmpl w:val="F6F0E342"/>
    <w:lvl w:ilvl="0" w:tplc="35CE870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CE28BC"/>
    <w:multiLevelType w:val="multilevel"/>
    <w:tmpl w:val="CF7668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932234B"/>
    <w:multiLevelType w:val="hybridMultilevel"/>
    <w:tmpl w:val="FE604050"/>
    <w:lvl w:ilvl="0" w:tplc="0726ABCA">
      <w:start w:val="20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EE15D4"/>
    <w:multiLevelType w:val="hybridMultilevel"/>
    <w:tmpl w:val="9B0C8C4C"/>
    <w:lvl w:ilvl="0" w:tplc="9BE4E2C0">
      <w:start w:val="1"/>
      <w:numFmt w:val="bullet"/>
      <w:lvlText w:val="-"/>
      <w:lvlJc w:val="left"/>
      <w:pPr>
        <w:ind w:left="1320" w:hanging="360"/>
      </w:pPr>
      <w:rPr>
        <w:rFonts w:ascii="Courier New" w:eastAsia="SimSun" w:hAnsi="Courier New" w:cs="Courier New" w:hint="default"/>
      </w:rPr>
    </w:lvl>
    <w:lvl w:ilvl="1" w:tplc="04090003">
      <w:start w:val="1"/>
      <w:numFmt w:val="bullet"/>
      <w:lvlText w:val="o"/>
      <w:lvlJc w:val="left"/>
      <w:pPr>
        <w:ind w:left="2040" w:hanging="360"/>
      </w:pPr>
      <w:rPr>
        <w:rFonts w:ascii="Courier New" w:hAnsi="Courier New" w:cs="Courier New" w:hint="default"/>
      </w:rPr>
    </w:lvl>
    <w:lvl w:ilvl="2" w:tplc="04090005">
      <w:start w:val="1"/>
      <w:numFmt w:val="bullet"/>
      <w:lvlText w:val=""/>
      <w:lvlJc w:val="left"/>
      <w:pPr>
        <w:ind w:left="2760" w:hanging="360"/>
      </w:pPr>
      <w:rPr>
        <w:rFonts w:ascii="Wingdings" w:hAnsi="Wingdings" w:hint="default"/>
      </w:rPr>
    </w:lvl>
    <w:lvl w:ilvl="3" w:tplc="04090001">
      <w:start w:val="1"/>
      <w:numFmt w:val="bullet"/>
      <w:lvlText w:val=""/>
      <w:lvlJc w:val="left"/>
      <w:pPr>
        <w:ind w:left="3480" w:hanging="360"/>
      </w:pPr>
      <w:rPr>
        <w:rFonts w:ascii="Symbol" w:hAnsi="Symbol" w:hint="default"/>
      </w:rPr>
    </w:lvl>
    <w:lvl w:ilvl="4" w:tplc="04090003">
      <w:start w:val="1"/>
      <w:numFmt w:val="bullet"/>
      <w:lvlText w:val="o"/>
      <w:lvlJc w:val="left"/>
      <w:pPr>
        <w:ind w:left="4200" w:hanging="360"/>
      </w:pPr>
      <w:rPr>
        <w:rFonts w:ascii="Courier New" w:hAnsi="Courier New" w:cs="Courier New" w:hint="default"/>
      </w:rPr>
    </w:lvl>
    <w:lvl w:ilvl="5" w:tplc="04090005">
      <w:start w:val="1"/>
      <w:numFmt w:val="bullet"/>
      <w:lvlText w:val=""/>
      <w:lvlJc w:val="left"/>
      <w:pPr>
        <w:ind w:left="4920" w:hanging="360"/>
      </w:pPr>
      <w:rPr>
        <w:rFonts w:ascii="Wingdings" w:hAnsi="Wingdings" w:hint="default"/>
      </w:rPr>
    </w:lvl>
    <w:lvl w:ilvl="6" w:tplc="04090001">
      <w:start w:val="1"/>
      <w:numFmt w:val="bullet"/>
      <w:lvlText w:val=""/>
      <w:lvlJc w:val="left"/>
      <w:pPr>
        <w:ind w:left="5640" w:hanging="360"/>
      </w:pPr>
      <w:rPr>
        <w:rFonts w:ascii="Symbol" w:hAnsi="Symbol" w:hint="default"/>
      </w:rPr>
    </w:lvl>
    <w:lvl w:ilvl="7" w:tplc="04090003">
      <w:start w:val="1"/>
      <w:numFmt w:val="bullet"/>
      <w:lvlText w:val="o"/>
      <w:lvlJc w:val="left"/>
      <w:pPr>
        <w:ind w:left="6360" w:hanging="360"/>
      </w:pPr>
      <w:rPr>
        <w:rFonts w:ascii="Courier New" w:hAnsi="Courier New" w:cs="Courier New" w:hint="default"/>
      </w:rPr>
    </w:lvl>
    <w:lvl w:ilvl="8" w:tplc="04090005">
      <w:start w:val="1"/>
      <w:numFmt w:val="bullet"/>
      <w:lvlText w:val=""/>
      <w:lvlJc w:val="left"/>
      <w:pPr>
        <w:ind w:left="7080" w:hanging="360"/>
      </w:pPr>
      <w:rPr>
        <w:rFonts w:ascii="Wingdings" w:hAnsi="Wingdings" w:hint="default"/>
      </w:rPr>
    </w:lvl>
  </w:abstractNum>
  <w:abstractNum w:abstractNumId="13">
    <w:nsid w:val="6A1610B6"/>
    <w:multiLevelType w:val="hybridMultilevel"/>
    <w:tmpl w:val="DA441F98"/>
    <w:lvl w:ilvl="0" w:tplc="22044C0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8878D2"/>
    <w:multiLevelType w:val="hybridMultilevel"/>
    <w:tmpl w:val="03A056A6"/>
    <w:lvl w:ilvl="0" w:tplc="B666D6A4">
      <w:start w:val="20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A030CE"/>
    <w:multiLevelType w:val="hybridMultilevel"/>
    <w:tmpl w:val="13A02EBC"/>
    <w:lvl w:ilvl="0" w:tplc="D7CC585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4"/>
  </w:num>
  <w:num w:numId="10">
    <w:abstractNumId w:val="14"/>
  </w:num>
  <w:num w:numId="11">
    <w:abstractNumId w:val="11"/>
  </w:num>
  <w:num w:numId="12">
    <w:abstractNumId w:val="15"/>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9"/>
  </w:num>
  <w:num w:numId="16">
    <w:abstractNumId w:val="12"/>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1"/>
  <w:displayBackgroundShape/>
  <w:embedSystemFonts/>
  <w:proofState w:spelling="clean" w:grammar="clean"/>
  <w:stylePaneFormatFilter w:val="0000"/>
  <w:defaultTabStop w:val="720"/>
  <w:defaultTableStyle w:val="Normal"/>
  <w:drawingGridHorizontalSpacing w:val="100"/>
  <w:drawingGridVerticalSpacing w:val="0"/>
  <w:displayHorizontalDrawingGridEvery w:val="0"/>
  <w:displayVerticalDrawingGridEvery w:val="0"/>
  <w:characterSpacingControl w:val="doNotCompress"/>
  <w:hdrShapeDefaults>
    <o:shapedefaults v:ext="edit" spidmax="21506"/>
  </w:hdrShapeDefaults>
  <w:footnotePr>
    <w:footnote w:id="-1"/>
    <w:footnote w:id="0"/>
  </w:footnotePr>
  <w:endnotePr>
    <w:endnote w:id="-1"/>
    <w:endnote w:id="0"/>
  </w:endnotePr>
  <w:compat/>
  <w:rsids>
    <w:rsidRoot w:val="00BD6F2B"/>
    <w:rsid w:val="0000138D"/>
    <w:rsid w:val="00001719"/>
    <w:rsid w:val="00002526"/>
    <w:rsid w:val="00003519"/>
    <w:rsid w:val="000041E0"/>
    <w:rsid w:val="000053CC"/>
    <w:rsid w:val="00007496"/>
    <w:rsid w:val="0001046A"/>
    <w:rsid w:val="00012828"/>
    <w:rsid w:val="0001420E"/>
    <w:rsid w:val="00014B5A"/>
    <w:rsid w:val="000150F0"/>
    <w:rsid w:val="00022A42"/>
    <w:rsid w:val="0002370D"/>
    <w:rsid w:val="00023DFD"/>
    <w:rsid w:val="00023DFF"/>
    <w:rsid w:val="000264A2"/>
    <w:rsid w:val="00027E8C"/>
    <w:rsid w:val="00030624"/>
    <w:rsid w:val="00033957"/>
    <w:rsid w:val="00034A1F"/>
    <w:rsid w:val="00034D0C"/>
    <w:rsid w:val="00034E78"/>
    <w:rsid w:val="00035CDF"/>
    <w:rsid w:val="00035D3D"/>
    <w:rsid w:val="0003726F"/>
    <w:rsid w:val="00040C1C"/>
    <w:rsid w:val="00041B90"/>
    <w:rsid w:val="00046D44"/>
    <w:rsid w:val="0005184E"/>
    <w:rsid w:val="00056375"/>
    <w:rsid w:val="0005700E"/>
    <w:rsid w:val="000602D3"/>
    <w:rsid w:val="00060D8E"/>
    <w:rsid w:val="00061183"/>
    <w:rsid w:val="00063105"/>
    <w:rsid w:val="0006369C"/>
    <w:rsid w:val="00063DC8"/>
    <w:rsid w:val="000640DC"/>
    <w:rsid w:val="00066A8C"/>
    <w:rsid w:val="00066E24"/>
    <w:rsid w:val="00067606"/>
    <w:rsid w:val="00070469"/>
    <w:rsid w:val="00071C1A"/>
    <w:rsid w:val="00072B53"/>
    <w:rsid w:val="00073FBA"/>
    <w:rsid w:val="00080136"/>
    <w:rsid w:val="00080653"/>
    <w:rsid w:val="000809BA"/>
    <w:rsid w:val="00082DDD"/>
    <w:rsid w:val="00083359"/>
    <w:rsid w:val="00084D62"/>
    <w:rsid w:val="000858E5"/>
    <w:rsid w:val="000903B6"/>
    <w:rsid w:val="00092FB6"/>
    <w:rsid w:val="000935BD"/>
    <w:rsid w:val="0009467E"/>
    <w:rsid w:val="00094DB7"/>
    <w:rsid w:val="000A22CC"/>
    <w:rsid w:val="000A4F52"/>
    <w:rsid w:val="000A63CD"/>
    <w:rsid w:val="000A7837"/>
    <w:rsid w:val="000B0337"/>
    <w:rsid w:val="000B081C"/>
    <w:rsid w:val="000B1697"/>
    <w:rsid w:val="000B4973"/>
    <w:rsid w:val="000B4AEA"/>
    <w:rsid w:val="000C2DC4"/>
    <w:rsid w:val="000C34F3"/>
    <w:rsid w:val="000C385E"/>
    <w:rsid w:val="000C3EAA"/>
    <w:rsid w:val="000C42AB"/>
    <w:rsid w:val="000C4C82"/>
    <w:rsid w:val="000C4CCB"/>
    <w:rsid w:val="000C4D23"/>
    <w:rsid w:val="000D001A"/>
    <w:rsid w:val="000D291F"/>
    <w:rsid w:val="000D303D"/>
    <w:rsid w:val="000D616E"/>
    <w:rsid w:val="000D6491"/>
    <w:rsid w:val="000E0448"/>
    <w:rsid w:val="000E2298"/>
    <w:rsid w:val="000E467F"/>
    <w:rsid w:val="000E646C"/>
    <w:rsid w:val="000E6ACC"/>
    <w:rsid w:val="000F0A8F"/>
    <w:rsid w:val="000F0D92"/>
    <w:rsid w:val="000F50D1"/>
    <w:rsid w:val="000F5E52"/>
    <w:rsid w:val="000F5E56"/>
    <w:rsid w:val="000F648A"/>
    <w:rsid w:val="00100562"/>
    <w:rsid w:val="0010113E"/>
    <w:rsid w:val="00102C26"/>
    <w:rsid w:val="00103064"/>
    <w:rsid w:val="00103827"/>
    <w:rsid w:val="00104114"/>
    <w:rsid w:val="001043C5"/>
    <w:rsid w:val="001048DD"/>
    <w:rsid w:val="001052C1"/>
    <w:rsid w:val="0010660F"/>
    <w:rsid w:val="00106658"/>
    <w:rsid w:val="001066E8"/>
    <w:rsid w:val="00110125"/>
    <w:rsid w:val="00110C25"/>
    <w:rsid w:val="00111D42"/>
    <w:rsid w:val="001123C0"/>
    <w:rsid w:val="001141A0"/>
    <w:rsid w:val="00115523"/>
    <w:rsid w:val="00115D4E"/>
    <w:rsid w:val="001165A5"/>
    <w:rsid w:val="00121DD2"/>
    <w:rsid w:val="00121E8C"/>
    <w:rsid w:val="00122013"/>
    <w:rsid w:val="00122394"/>
    <w:rsid w:val="00123D00"/>
    <w:rsid w:val="0012405C"/>
    <w:rsid w:val="00125499"/>
    <w:rsid w:val="00125F66"/>
    <w:rsid w:val="00126919"/>
    <w:rsid w:val="0013276E"/>
    <w:rsid w:val="001352C5"/>
    <w:rsid w:val="00135F05"/>
    <w:rsid w:val="001363AD"/>
    <w:rsid w:val="00140BF2"/>
    <w:rsid w:val="00141363"/>
    <w:rsid w:val="0014168D"/>
    <w:rsid w:val="001428DC"/>
    <w:rsid w:val="00143287"/>
    <w:rsid w:val="0014514B"/>
    <w:rsid w:val="00146513"/>
    <w:rsid w:val="00150BBB"/>
    <w:rsid w:val="00151F84"/>
    <w:rsid w:val="001531B9"/>
    <w:rsid w:val="00163499"/>
    <w:rsid w:val="00167130"/>
    <w:rsid w:val="0017034F"/>
    <w:rsid w:val="0017063A"/>
    <w:rsid w:val="001713EC"/>
    <w:rsid w:val="00172D15"/>
    <w:rsid w:val="00173CFA"/>
    <w:rsid w:val="00175478"/>
    <w:rsid w:val="00175CBC"/>
    <w:rsid w:val="001766E4"/>
    <w:rsid w:val="00176789"/>
    <w:rsid w:val="00176E7C"/>
    <w:rsid w:val="001809D0"/>
    <w:rsid w:val="0018199E"/>
    <w:rsid w:val="001830A3"/>
    <w:rsid w:val="001846B8"/>
    <w:rsid w:val="001848BF"/>
    <w:rsid w:val="00191C3A"/>
    <w:rsid w:val="00191FB3"/>
    <w:rsid w:val="001921BA"/>
    <w:rsid w:val="00192CD4"/>
    <w:rsid w:val="00197EBF"/>
    <w:rsid w:val="001A17D9"/>
    <w:rsid w:val="001A2AF3"/>
    <w:rsid w:val="001A6043"/>
    <w:rsid w:val="001A731C"/>
    <w:rsid w:val="001B22A9"/>
    <w:rsid w:val="001B232F"/>
    <w:rsid w:val="001B337B"/>
    <w:rsid w:val="001B4D74"/>
    <w:rsid w:val="001C41D5"/>
    <w:rsid w:val="001C53AE"/>
    <w:rsid w:val="001C5440"/>
    <w:rsid w:val="001C6688"/>
    <w:rsid w:val="001C7A2B"/>
    <w:rsid w:val="001D00AC"/>
    <w:rsid w:val="001D13BF"/>
    <w:rsid w:val="001D343D"/>
    <w:rsid w:val="001D38CC"/>
    <w:rsid w:val="001D3CD7"/>
    <w:rsid w:val="001D5DA6"/>
    <w:rsid w:val="001D6BF2"/>
    <w:rsid w:val="001D6E15"/>
    <w:rsid w:val="001D7D97"/>
    <w:rsid w:val="001E48CF"/>
    <w:rsid w:val="001E5B1C"/>
    <w:rsid w:val="001F23DA"/>
    <w:rsid w:val="001F26A7"/>
    <w:rsid w:val="001F2C19"/>
    <w:rsid w:val="001F30B7"/>
    <w:rsid w:val="001F3D1A"/>
    <w:rsid w:val="001F455D"/>
    <w:rsid w:val="001F6B1B"/>
    <w:rsid w:val="001F7C3B"/>
    <w:rsid w:val="00200CC5"/>
    <w:rsid w:val="002012B3"/>
    <w:rsid w:val="0020144B"/>
    <w:rsid w:val="00202B57"/>
    <w:rsid w:val="0020399E"/>
    <w:rsid w:val="00211A46"/>
    <w:rsid w:val="00212BC3"/>
    <w:rsid w:val="00213F41"/>
    <w:rsid w:val="002145A9"/>
    <w:rsid w:val="00214BEF"/>
    <w:rsid w:val="0021751B"/>
    <w:rsid w:val="00220F08"/>
    <w:rsid w:val="002224C0"/>
    <w:rsid w:val="0022619B"/>
    <w:rsid w:val="0022620D"/>
    <w:rsid w:val="002265D7"/>
    <w:rsid w:val="0022770D"/>
    <w:rsid w:val="002300A9"/>
    <w:rsid w:val="00231224"/>
    <w:rsid w:val="0023161C"/>
    <w:rsid w:val="002342C9"/>
    <w:rsid w:val="00243CBF"/>
    <w:rsid w:val="00243E21"/>
    <w:rsid w:val="00250270"/>
    <w:rsid w:val="0026036D"/>
    <w:rsid w:val="00261E56"/>
    <w:rsid w:val="0026244E"/>
    <w:rsid w:val="00262520"/>
    <w:rsid w:val="0026265C"/>
    <w:rsid w:val="00262807"/>
    <w:rsid w:val="0026431A"/>
    <w:rsid w:val="002703E0"/>
    <w:rsid w:val="0027268E"/>
    <w:rsid w:val="00273960"/>
    <w:rsid w:val="0027458E"/>
    <w:rsid w:val="00274B44"/>
    <w:rsid w:val="00275B9F"/>
    <w:rsid w:val="00275FEE"/>
    <w:rsid w:val="00277392"/>
    <w:rsid w:val="0027752D"/>
    <w:rsid w:val="002812BA"/>
    <w:rsid w:val="002830DB"/>
    <w:rsid w:val="00285DA2"/>
    <w:rsid w:val="002863DB"/>
    <w:rsid w:val="0028689C"/>
    <w:rsid w:val="00286F7C"/>
    <w:rsid w:val="00290107"/>
    <w:rsid w:val="0029237A"/>
    <w:rsid w:val="002929D0"/>
    <w:rsid w:val="002955CA"/>
    <w:rsid w:val="00297C14"/>
    <w:rsid w:val="002A27BE"/>
    <w:rsid w:val="002A2DA4"/>
    <w:rsid w:val="002A43E5"/>
    <w:rsid w:val="002A4B69"/>
    <w:rsid w:val="002A5333"/>
    <w:rsid w:val="002B17E3"/>
    <w:rsid w:val="002B4850"/>
    <w:rsid w:val="002B5540"/>
    <w:rsid w:val="002B5727"/>
    <w:rsid w:val="002B609E"/>
    <w:rsid w:val="002B6D36"/>
    <w:rsid w:val="002B70BB"/>
    <w:rsid w:val="002C0FD3"/>
    <w:rsid w:val="002C2A39"/>
    <w:rsid w:val="002C2F60"/>
    <w:rsid w:val="002C5A1F"/>
    <w:rsid w:val="002D2364"/>
    <w:rsid w:val="002D31FA"/>
    <w:rsid w:val="002D45D3"/>
    <w:rsid w:val="002D7647"/>
    <w:rsid w:val="002D7F32"/>
    <w:rsid w:val="002E20B1"/>
    <w:rsid w:val="002E42A0"/>
    <w:rsid w:val="002E4AA3"/>
    <w:rsid w:val="002E62C7"/>
    <w:rsid w:val="002E7003"/>
    <w:rsid w:val="002E7E98"/>
    <w:rsid w:val="002F07CD"/>
    <w:rsid w:val="002F18DB"/>
    <w:rsid w:val="002F43F8"/>
    <w:rsid w:val="002F4528"/>
    <w:rsid w:val="002F62D2"/>
    <w:rsid w:val="00300DEB"/>
    <w:rsid w:val="00301F1D"/>
    <w:rsid w:val="00304285"/>
    <w:rsid w:val="003045C8"/>
    <w:rsid w:val="00310DD5"/>
    <w:rsid w:val="0031119D"/>
    <w:rsid w:val="00317783"/>
    <w:rsid w:val="00317C4B"/>
    <w:rsid w:val="00320E49"/>
    <w:rsid w:val="003229BA"/>
    <w:rsid w:val="003249FE"/>
    <w:rsid w:val="003260FE"/>
    <w:rsid w:val="00331507"/>
    <w:rsid w:val="0033342F"/>
    <w:rsid w:val="00333BDD"/>
    <w:rsid w:val="003355E2"/>
    <w:rsid w:val="00342F6F"/>
    <w:rsid w:val="00343BF6"/>
    <w:rsid w:val="003456CA"/>
    <w:rsid w:val="00347234"/>
    <w:rsid w:val="0034792F"/>
    <w:rsid w:val="0035026F"/>
    <w:rsid w:val="00350643"/>
    <w:rsid w:val="00351895"/>
    <w:rsid w:val="003525F3"/>
    <w:rsid w:val="003552C6"/>
    <w:rsid w:val="00355BC3"/>
    <w:rsid w:val="00356725"/>
    <w:rsid w:val="00357F61"/>
    <w:rsid w:val="003603F3"/>
    <w:rsid w:val="003615A9"/>
    <w:rsid w:val="003617F1"/>
    <w:rsid w:val="00362817"/>
    <w:rsid w:val="003633A0"/>
    <w:rsid w:val="00363565"/>
    <w:rsid w:val="003636D2"/>
    <w:rsid w:val="00363E38"/>
    <w:rsid w:val="0036561B"/>
    <w:rsid w:val="00365A26"/>
    <w:rsid w:val="00366BA8"/>
    <w:rsid w:val="003704A7"/>
    <w:rsid w:val="00370874"/>
    <w:rsid w:val="00370957"/>
    <w:rsid w:val="003709E3"/>
    <w:rsid w:val="0037373A"/>
    <w:rsid w:val="0037497C"/>
    <w:rsid w:val="00376D6D"/>
    <w:rsid w:val="00380B77"/>
    <w:rsid w:val="003844AF"/>
    <w:rsid w:val="003860EF"/>
    <w:rsid w:val="003943EB"/>
    <w:rsid w:val="003945FA"/>
    <w:rsid w:val="00396806"/>
    <w:rsid w:val="00397AD1"/>
    <w:rsid w:val="003A1FAF"/>
    <w:rsid w:val="003A2009"/>
    <w:rsid w:val="003A24D2"/>
    <w:rsid w:val="003A4308"/>
    <w:rsid w:val="003A50F5"/>
    <w:rsid w:val="003A5766"/>
    <w:rsid w:val="003A7938"/>
    <w:rsid w:val="003B0166"/>
    <w:rsid w:val="003B018C"/>
    <w:rsid w:val="003B3368"/>
    <w:rsid w:val="003B3AF0"/>
    <w:rsid w:val="003B5217"/>
    <w:rsid w:val="003B5469"/>
    <w:rsid w:val="003B7BFD"/>
    <w:rsid w:val="003C523B"/>
    <w:rsid w:val="003D0D8C"/>
    <w:rsid w:val="003D17E8"/>
    <w:rsid w:val="003D248F"/>
    <w:rsid w:val="003D297A"/>
    <w:rsid w:val="003D5DAF"/>
    <w:rsid w:val="003D6821"/>
    <w:rsid w:val="003D72EC"/>
    <w:rsid w:val="003E15F0"/>
    <w:rsid w:val="003E2CE8"/>
    <w:rsid w:val="003E2E41"/>
    <w:rsid w:val="003E3D23"/>
    <w:rsid w:val="003E4D08"/>
    <w:rsid w:val="003E7754"/>
    <w:rsid w:val="003E789C"/>
    <w:rsid w:val="003F06C1"/>
    <w:rsid w:val="003F5E9B"/>
    <w:rsid w:val="003F60FD"/>
    <w:rsid w:val="003F64E2"/>
    <w:rsid w:val="004009B8"/>
    <w:rsid w:val="00404217"/>
    <w:rsid w:val="00412E83"/>
    <w:rsid w:val="00414601"/>
    <w:rsid w:val="00416CC1"/>
    <w:rsid w:val="0042075E"/>
    <w:rsid w:val="004212D2"/>
    <w:rsid w:val="00423CBF"/>
    <w:rsid w:val="0042618B"/>
    <w:rsid w:val="00426D8D"/>
    <w:rsid w:val="00430D36"/>
    <w:rsid w:val="004371B4"/>
    <w:rsid w:val="004377DF"/>
    <w:rsid w:val="00440B40"/>
    <w:rsid w:val="00443690"/>
    <w:rsid w:val="004438B1"/>
    <w:rsid w:val="00444582"/>
    <w:rsid w:val="004446B5"/>
    <w:rsid w:val="004464ED"/>
    <w:rsid w:val="00447C8A"/>
    <w:rsid w:val="00451D44"/>
    <w:rsid w:val="004532B5"/>
    <w:rsid w:val="00453FAA"/>
    <w:rsid w:val="004565DC"/>
    <w:rsid w:val="00456691"/>
    <w:rsid w:val="00461F82"/>
    <w:rsid w:val="00462D87"/>
    <w:rsid w:val="00463F31"/>
    <w:rsid w:val="0046519E"/>
    <w:rsid w:val="00465EA1"/>
    <w:rsid w:val="00466B45"/>
    <w:rsid w:val="00471A7F"/>
    <w:rsid w:val="004728A4"/>
    <w:rsid w:val="00473331"/>
    <w:rsid w:val="00474064"/>
    <w:rsid w:val="00474286"/>
    <w:rsid w:val="00475774"/>
    <w:rsid w:val="00481387"/>
    <w:rsid w:val="00481A46"/>
    <w:rsid w:val="0048628B"/>
    <w:rsid w:val="0048672B"/>
    <w:rsid w:val="00486D25"/>
    <w:rsid w:val="00486F60"/>
    <w:rsid w:val="004901C7"/>
    <w:rsid w:val="00490332"/>
    <w:rsid w:val="0049127A"/>
    <w:rsid w:val="004919F3"/>
    <w:rsid w:val="00491F79"/>
    <w:rsid w:val="004930D7"/>
    <w:rsid w:val="0049453E"/>
    <w:rsid w:val="00494B97"/>
    <w:rsid w:val="004A014B"/>
    <w:rsid w:val="004A3A80"/>
    <w:rsid w:val="004A3D4F"/>
    <w:rsid w:val="004A51CB"/>
    <w:rsid w:val="004A5A6B"/>
    <w:rsid w:val="004A629E"/>
    <w:rsid w:val="004B0DCE"/>
    <w:rsid w:val="004B20D0"/>
    <w:rsid w:val="004B2574"/>
    <w:rsid w:val="004B65E7"/>
    <w:rsid w:val="004C370D"/>
    <w:rsid w:val="004C76A7"/>
    <w:rsid w:val="004C7B73"/>
    <w:rsid w:val="004D0EBF"/>
    <w:rsid w:val="004D11E0"/>
    <w:rsid w:val="004D68B1"/>
    <w:rsid w:val="004D6BA8"/>
    <w:rsid w:val="004D727E"/>
    <w:rsid w:val="004D7780"/>
    <w:rsid w:val="004D7D34"/>
    <w:rsid w:val="004E0F77"/>
    <w:rsid w:val="004E2295"/>
    <w:rsid w:val="004E2E8C"/>
    <w:rsid w:val="004E34B1"/>
    <w:rsid w:val="004E4856"/>
    <w:rsid w:val="004E4C29"/>
    <w:rsid w:val="004E4D96"/>
    <w:rsid w:val="004E4EEC"/>
    <w:rsid w:val="004F4F77"/>
    <w:rsid w:val="004F51C8"/>
    <w:rsid w:val="004F5269"/>
    <w:rsid w:val="004F7912"/>
    <w:rsid w:val="00500CFC"/>
    <w:rsid w:val="005038EC"/>
    <w:rsid w:val="005042DD"/>
    <w:rsid w:val="00504A0C"/>
    <w:rsid w:val="00504B83"/>
    <w:rsid w:val="00507A3A"/>
    <w:rsid w:val="0051146F"/>
    <w:rsid w:val="00512145"/>
    <w:rsid w:val="00512B08"/>
    <w:rsid w:val="0051431B"/>
    <w:rsid w:val="00514525"/>
    <w:rsid w:val="00515066"/>
    <w:rsid w:val="00516ED7"/>
    <w:rsid w:val="0052127D"/>
    <w:rsid w:val="005261E2"/>
    <w:rsid w:val="00526730"/>
    <w:rsid w:val="00526F98"/>
    <w:rsid w:val="0052733E"/>
    <w:rsid w:val="0053379F"/>
    <w:rsid w:val="00534543"/>
    <w:rsid w:val="005375D6"/>
    <w:rsid w:val="00537A00"/>
    <w:rsid w:val="00537D44"/>
    <w:rsid w:val="00542037"/>
    <w:rsid w:val="00542503"/>
    <w:rsid w:val="00543223"/>
    <w:rsid w:val="005456B9"/>
    <w:rsid w:val="005458F2"/>
    <w:rsid w:val="00546574"/>
    <w:rsid w:val="00552629"/>
    <w:rsid w:val="005533C9"/>
    <w:rsid w:val="00553827"/>
    <w:rsid w:val="00553DBA"/>
    <w:rsid w:val="005548A9"/>
    <w:rsid w:val="00554D39"/>
    <w:rsid w:val="005554F1"/>
    <w:rsid w:val="00560C25"/>
    <w:rsid w:val="0056108D"/>
    <w:rsid w:val="005626A6"/>
    <w:rsid w:val="00562D93"/>
    <w:rsid w:val="005639C9"/>
    <w:rsid w:val="00567BB0"/>
    <w:rsid w:val="0057162B"/>
    <w:rsid w:val="00571E83"/>
    <w:rsid w:val="005736C5"/>
    <w:rsid w:val="0058029A"/>
    <w:rsid w:val="00580F4B"/>
    <w:rsid w:val="00583033"/>
    <w:rsid w:val="005832C7"/>
    <w:rsid w:val="00583C28"/>
    <w:rsid w:val="0058557F"/>
    <w:rsid w:val="0058581E"/>
    <w:rsid w:val="00585FA7"/>
    <w:rsid w:val="005866C6"/>
    <w:rsid w:val="00587E03"/>
    <w:rsid w:val="00587FB3"/>
    <w:rsid w:val="0059052D"/>
    <w:rsid w:val="0059132F"/>
    <w:rsid w:val="00592B1F"/>
    <w:rsid w:val="005933D3"/>
    <w:rsid w:val="005936CC"/>
    <w:rsid w:val="005948D9"/>
    <w:rsid w:val="0059519F"/>
    <w:rsid w:val="0059637B"/>
    <w:rsid w:val="005977B3"/>
    <w:rsid w:val="005A10D2"/>
    <w:rsid w:val="005A3418"/>
    <w:rsid w:val="005A34BE"/>
    <w:rsid w:val="005A4985"/>
    <w:rsid w:val="005A724D"/>
    <w:rsid w:val="005A7310"/>
    <w:rsid w:val="005B3021"/>
    <w:rsid w:val="005B34FC"/>
    <w:rsid w:val="005B3E38"/>
    <w:rsid w:val="005B4AD1"/>
    <w:rsid w:val="005B4ECE"/>
    <w:rsid w:val="005C03A1"/>
    <w:rsid w:val="005C288C"/>
    <w:rsid w:val="005C3913"/>
    <w:rsid w:val="005C3E04"/>
    <w:rsid w:val="005C44B8"/>
    <w:rsid w:val="005C74F6"/>
    <w:rsid w:val="005D07A3"/>
    <w:rsid w:val="005D1F23"/>
    <w:rsid w:val="005D245C"/>
    <w:rsid w:val="005D3175"/>
    <w:rsid w:val="005D50B4"/>
    <w:rsid w:val="005E0DB8"/>
    <w:rsid w:val="005E13F5"/>
    <w:rsid w:val="005E173A"/>
    <w:rsid w:val="005E2C46"/>
    <w:rsid w:val="005E3025"/>
    <w:rsid w:val="005E4805"/>
    <w:rsid w:val="005E5D6A"/>
    <w:rsid w:val="005E6A6B"/>
    <w:rsid w:val="005E7329"/>
    <w:rsid w:val="005F10FA"/>
    <w:rsid w:val="005F2563"/>
    <w:rsid w:val="005F3098"/>
    <w:rsid w:val="005F378B"/>
    <w:rsid w:val="005F568E"/>
    <w:rsid w:val="005F6539"/>
    <w:rsid w:val="005F7E65"/>
    <w:rsid w:val="00601B3C"/>
    <w:rsid w:val="00603F8E"/>
    <w:rsid w:val="00605ED8"/>
    <w:rsid w:val="0060621C"/>
    <w:rsid w:val="006068C3"/>
    <w:rsid w:val="00607DB1"/>
    <w:rsid w:val="006101C1"/>
    <w:rsid w:val="00614C73"/>
    <w:rsid w:val="00620636"/>
    <w:rsid w:val="006216C3"/>
    <w:rsid w:val="00621BEB"/>
    <w:rsid w:val="006229A3"/>
    <w:rsid w:val="006236C5"/>
    <w:rsid w:val="00623A2F"/>
    <w:rsid w:val="00626A22"/>
    <w:rsid w:val="006272F4"/>
    <w:rsid w:val="00627C8B"/>
    <w:rsid w:val="00627DB1"/>
    <w:rsid w:val="00632661"/>
    <w:rsid w:val="00633322"/>
    <w:rsid w:val="006338FD"/>
    <w:rsid w:val="00633AEB"/>
    <w:rsid w:val="006358C3"/>
    <w:rsid w:val="006359C5"/>
    <w:rsid w:val="0063685D"/>
    <w:rsid w:val="0064022E"/>
    <w:rsid w:val="006417DA"/>
    <w:rsid w:val="00641F2B"/>
    <w:rsid w:val="00643348"/>
    <w:rsid w:val="00643BD1"/>
    <w:rsid w:val="00643EAF"/>
    <w:rsid w:val="00643F19"/>
    <w:rsid w:val="006447DB"/>
    <w:rsid w:val="00645D79"/>
    <w:rsid w:val="006516C2"/>
    <w:rsid w:val="00651A1F"/>
    <w:rsid w:val="00652091"/>
    <w:rsid w:val="00652A15"/>
    <w:rsid w:val="00655955"/>
    <w:rsid w:val="006561A3"/>
    <w:rsid w:val="00660595"/>
    <w:rsid w:val="00661D2B"/>
    <w:rsid w:val="00663A33"/>
    <w:rsid w:val="006678B6"/>
    <w:rsid w:val="006705B1"/>
    <w:rsid w:val="0067212A"/>
    <w:rsid w:val="00672E5E"/>
    <w:rsid w:val="00673AC7"/>
    <w:rsid w:val="00674F55"/>
    <w:rsid w:val="00676931"/>
    <w:rsid w:val="00677A2C"/>
    <w:rsid w:val="00680326"/>
    <w:rsid w:val="006804FF"/>
    <w:rsid w:val="00682E36"/>
    <w:rsid w:val="00682ED5"/>
    <w:rsid w:val="00684361"/>
    <w:rsid w:val="006845C2"/>
    <w:rsid w:val="00685433"/>
    <w:rsid w:val="00686A14"/>
    <w:rsid w:val="00686D6B"/>
    <w:rsid w:val="006905A2"/>
    <w:rsid w:val="006906E4"/>
    <w:rsid w:val="00691780"/>
    <w:rsid w:val="006922BB"/>
    <w:rsid w:val="00693F80"/>
    <w:rsid w:val="006941F7"/>
    <w:rsid w:val="0069611F"/>
    <w:rsid w:val="006969A6"/>
    <w:rsid w:val="006A14AF"/>
    <w:rsid w:val="006A1698"/>
    <w:rsid w:val="006A179F"/>
    <w:rsid w:val="006A17B0"/>
    <w:rsid w:val="006A28FF"/>
    <w:rsid w:val="006A2DA6"/>
    <w:rsid w:val="006A5FF5"/>
    <w:rsid w:val="006A698C"/>
    <w:rsid w:val="006A7185"/>
    <w:rsid w:val="006B03B2"/>
    <w:rsid w:val="006B1E14"/>
    <w:rsid w:val="006B2953"/>
    <w:rsid w:val="006B3057"/>
    <w:rsid w:val="006B5AB7"/>
    <w:rsid w:val="006B6ADB"/>
    <w:rsid w:val="006B6D47"/>
    <w:rsid w:val="006B79E4"/>
    <w:rsid w:val="006C0414"/>
    <w:rsid w:val="006C2755"/>
    <w:rsid w:val="006C2946"/>
    <w:rsid w:val="006C363D"/>
    <w:rsid w:val="006C3AC6"/>
    <w:rsid w:val="006C759A"/>
    <w:rsid w:val="006D0307"/>
    <w:rsid w:val="006D0A57"/>
    <w:rsid w:val="006D509D"/>
    <w:rsid w:val="006D73A4"/>
    <w:rsid w:val="006D767D"/>
    <w:rsid w:val="006D7AE9"/>
    <w:rsid w:val="006E1261"/>
    <w:rsid w:val="006E1EE8"/>
    <w:rsid w:val="006E30CE"/>
    <w:rsid w:val="006E6914"/>
    <w:rsid w:val="006F5972"/>
    <w:rsid w:val="00700E02"/>
    <w:rsid w:val="0070109E"/>
    <w:rsid w:val="007040E1"/>
    <w:rsid w:val="00704616"/>
    <w:rsid w:val="00707E02"/>
    <w:rsid w:val="00711129"/>
    <w:rsid w:val="0071395D"/>
    <w:rsid w:val="00714BF9"/>
    <w:rsid w:val="0071546D"/>
    <w:rsid w:val="007230F4"/>
    <w:rsid w:val="00723205"/>
    <w:rsid w:val="00723223"/>
    <w:rsid w:val="007251AC"/>
    <w:rsid w:val="007273ED"/>
    <w:rsid w:val="00727580"/>
    <w:rsid w:val="0073093E"/>
    <w:rsid w:val="0073111A"/>
    <w:rsid w:val="0073138E"/>
    <w:rsid w:val="007330DF"/>
    <w:rsid w:val="00733C2B"/>
    <w:rsid w:val="00734E84"/>
    <w:rsid w:val="007360DD"/>
    <w:rsid w:val="00737929"/>
    <w:rsid w:val="00746124"/>
    <w:rsid w:val="00746811"/>
    <w:rsid w:val="00747D38"/>
    <w:rsid w:val="00750ACA"/>
    <w:rsid w:val="00750F05"/>
    <w:rsid w:val="00751490"/>
    <w:rsid w:val="007538A3"/>
    <w:rsid w:val="0075426A"/>
    <w:rsid w:val="007544EA"/>
    <w:rsid w:val="00754CA9"/>
    <w:rsid w:val="00754EC2"/>
    <w:rsid w:val="00755163"/>
    <w:rsid w:val="007561E3"/>
    <w:rsid w:val="007566FE"/>
    <w:rsid w:val="00756956"/>
    <w:rsid w:val="007601BA"/>
    <w:rsid w:val="00760F2D"/>
    <w:rsid w:val="0076270B"/>
    <w:rsid w:val="00762DA6"/>
    <w:rsid w:val="00763381"/>
    <w:rsid w:val="0076360F"/>
    <w:rsid w:val="00767DE2"/>
    <w:rsid w:val="00771E6C"/>
    <w:rsid w:val="007733CC"/>
    <w:rsid w:val="007775AD"/>
    <w:rsid w:val="00781E7F"/>
    <w:rsid w:val="007830F5"/>
    <w:rsid w:val="0078383A"/>
    <w:rsid w:val="007844A4"/>
    <w:rsid w:val="007845DB"/>
    <w:rsid w:val="0079160D"/>
    <w:rsid w:val="00791DB5"/>
    <w:rsid w:val="007930C0"/>
    <w:rsid w:val="0079656C"/>
    <w:rsid w:val="00797355"/>
    <w:rsid w:val="007A0D09"/>
    <w:rsid w:val="007A1492"/>
    <w:rsid w:val="007A1F51"/>
    <w:rsid w:val="007A38FC"/>
    <w:rsid w:val="007A4CC9"/>
    <w:rsid w:val="007A64F0"/>
    <w:rsid w:val="007A6CF4"/>
    <w:rsid w:val="007A75FC"/>
    <w:rsid w:val="007B0066"/>
    <w:rsid w:val="007B224F"/>
    <w:rsid w:val="007B3176"/>
    <w:rsid w:val="007C07CE"/>
    <w:rsid w:val="007C1954"/>
    <w:rsid w:val="007C314E"/>
    <w:rsid w:val="007C3E69"/>
    <w:rsid w:val="007C4880"/>
    <w:rsid w:val="007D0316"/>
    <w:rsid w:val="007D1797"/>
    <w:rsid w:val="007D23B1"/>
    <w:rsid w:val="007D4565"/>
    <w:rsid w:val="007D4E50"/>
    <w:rsid w:val="007D63F8"/>
    <w:rsid w:val="007E140D"/>
    <w:rsid w:val="007E4EDD"/>
    <w:rsid w:val="007E6594"/>
    <w:rsid w:val="007F35D4"/>
    <w:rsid w:val="007F4798"/>
    <w:rsid w:val="007F49FE"/>
    <w:rsid w:val="007F7E51"/>
    <w:rsid w:val="0080057E"/>
    <w:rsid w:val="00801FB6"/>
    <w:rsid w:val="008105B3"/>
    <w:rsid w:val="00810A66"/>
    <w:rsid w:val="00812355"/>
    <w:rsid w:val="008136A7"/>
    <w:rsid w:val="0081564D"/>
    <w:rsid w:val="00816C6E"/>
    <w:rsid w:val="008170BA"/>
    <w:rsid w:val="008170DC"/>
    <w:rsid w:val="00820D3F"/>
    <w:rsid w:val="00821A0F"/>
    <w:rsid w:val="00823EF4"/>
    <w:rsid w:val="008241EC"/>
    <w:rsid w:val="00824BCA"/>
    <w:rsid w:val="0083171D"/>
    <w:rsid w:val="00832B1F"/>
    <w:rsid w:val="0083469F"/>
    <w:rsid w:val="00834736"/>
    <w:rsid w:val="008349BE"/>
    <w:rsid w:val="00835FBF"/>
    <w:rsid w:val="008365B3"/>
    <w:rsid w:val="00837D79"/>
    <w:rsid w:val="008417AC"/>
    <w:rsid w:val="00841FB2"/>
    <w:rsid w:val="00842736"/>
    <w:rsid w:val="008456E8"/>
    <w:rsid w:val="008503FB"/>
    <w:rsid w:val="00852A49"/>
    <w:rsid w:val="00853608"/>
    <w:rsid w:val="00853B0B"/>
    <w:rsid w:val="00855A80"/>
    <w:rsid w:val="00856053"/>
    <w:rsid w:val="00857386"/>
    <w:rsid w:val="008579B8"/>
    <w:rsid w:val="00860301"/>
    <w:rsid w:val="00861222"/>
    <w:rsid w:val="008644EE"/>
    <w:rsid w:val="008678B0"/>
    <w:rsid w:val="00870035"/>
    <w:rsid w:val="0087027B"/>
    <w:rsid w:val="00872A0E"/>
    <w:rsid w:val="0087335C"/>
    <w:rsid w:val="00874745"/>
    <w:rsid w:val="00874E26"/>
    <w:rsid w:val="00875078"/>
    <w:rsid w:val="00877533"/>
    <w:rsid w:val="0087776A"/>
    <w:rsid w:val="00880579"/>
    <w:rsid w:val="00882526"/>
    <w:rsid w:val="00885019"/>
    <w:rsid w:val="00885DD0"/>
    <w:rsid w:val="00890048"/>
    <w:rsid w:val="008904E0"/>
    <w:rsid w:val="00891525"/>
    <w:rsid w:val="00891BDB"/>
    <w:rsid w:val="008929DA"/>
    <w:rsid w:val="008954B3"/>
    <w:rsid w:val="0089591C"/>
    <w:rsid w:val="00895C43"/>
    <w:rsid w:val="00895E5B"/>
    <w:rsid w:val="00895F38"/>
    <w:rsid w:val="008A009A"/>
    <w:rsid w:val="008A06E0"/>
    <w:rsid w:val="008A09A0"/>
    <w:rsid w:val="008A19B9"/>
    <w:rsid w:val="008A24EA"/>
    <w:rsid w:val="008A3256"/>
    <w:rsid w:val="008A37A2"/>
    <w:rsid w:val="008A46DE"/>
    <w:rsid w:val="008A5398"/>
    <w:rsid w:val="008A69E1"/>
    <w:rsid w:val="008A7265"/>
    <w:rsid w:val="008A7969"/>
    <w:rsid w:val="008A7ABD"/>
    <w:rsid w:val="008B0006"/>
    <w:rsid w:val="008B15F7"/>
    <w:rsid w:val="008B170D"/>
    <w:rsid w:val="008B1941"/>
    <w:rsid w:val="008B1B0D"/>
    <w:rsid w:val="008B2295"/>
    <w:rsid w:val="008B66CC"/>
    <w:rsid w:val="008B6BAE"/>
    <w:rsid w:val="008C3BAE"/>
    <w:rsid w:val="008C3BFF"/>
    <w:rsid w:val="008C443C"/>
    <w:rsid w:val="008C45F7"/>
    <w:rsid w:val="008C4B3A"/>
    <w:rsid w:val="008C5ED6"/>
    <w:rsid w:val="008D06AD"/>
    <w:rsid w:val="008D3ED3"/>
    <w:rsid w:val="008D47DF"/>
    <w:rsid w:val="008D5133"/>
    <w:rsid w:val="008E00FF"/>
    <w:rsid w:val="008E1696"/>
    <w:rsid w:val="008E1B03"/>
    <w:rsid w:val="008E38D9"/>
    <w:rsid w:val="008E5387"/>
    <w:rsid w:val="008E601A"/>
    <w:rsid w:val="008E678B"/>
    <w:rsid w:val="008E692A"/>
    <w:rsid w:val="008F2C4A"/>
    <w:rsid w:val="008F3780"/>
    <w:rsid w:val="008F3A84"/>
    <w:rsid w:val="008F4720"/>
    <w:rsid w:val="008F4A7B"/>
    <w:rsid w:val="008F5AB6"/>
    <w:rsid w:val="008F72BB"/>
    <w:rsid w:val="00901533"/>
    <w:rsid w:val="0090218B"/>
    <w:rsid w:val="00902905"/>
    <w:rsid w:val="00903343"/>
    <w:rsid w:val="009039A6"/>
    <w:rsid w:val="009043D0"/>
    <w:rsid w:val="009058AE"/>
    <w:rsid w:val="00906A8C"/>
    <w:rsid w:val="00907867"/>
    <w:rsid w:val="0091091C"/>
    <w:rsid w:val="009125FF"/>
    <w:rsid w:val="00912A08"/>
    <w:rsid w:val="00912C40"/>
    <w:rsid w:val="00914C2B"/>
    <w:rsid w:val="00917DA3"/>
    <w:rsid w:val="009213AF"/>
    <w:rsid w:val="0092142A"/>
    <w:rsid w:val="009222EF"/>
    <w:rsid w:val="00923258"/>
    <w:rsid w:val="009262BF"/>
    <w:rsid w:val="00926CD1"/>
    <w:rsid w:val="009311B5"/>
    <w:rsid w:val="00934192"/>
    <w:rsid w:val="009357B7"/>
    <w:rsid w:val="00935D7C"/>
    <w:rsid w:val="00940877"/>
    <w:rsid w:val="0094180A"/>
    <w:rsid w:val="0094286F"/>
    <w:rsid w:val="00942EBE"/>
    <w:rsid w:val="00946438"/>
    <w:rsid w:val="009520B9"/>
    <w:rsid w:val="00960A8C"/>
    <w:rsid w:val="0096127A"/>
    <w:rsid w:val="0096382D"/>
    <w:rsid w:val="00963CA9"/>
    <w:rsid w:val="0096416C"/>
    <w:rsid w:val="00964177"/>
    <w:rsid w:val="00970DB5"/>
    <w:rsid w:val="0097329D"/>
    <w:rsid w:val="00973D77"/>
    <w:rsid w:val="009743BC"/>
    <w:rsid w:val="009744E9"/>
    <w:rsid w:val="00977506"/>
    <w:rsid w:val="009776F2"/>
    <w:rsid w:val="00980114"/>
    <w:rsid w:val="0098194B"/>
    <w:rsid w:val="009845D1"/>
    <w:rsid w:val="00984797"/>
    <w:rsid w:val="00984B51"/>
    <w:rsid w:val="00986A86"/>
    <w:rsid w:val="00986CD7"/>
    <w:rsid w:val="009873EA"/>
    <w:rsid w:val="00990C7D"/>
    <w:rsid w:val="00991098"/>
    <w:rsid w:val="0099347E"/>
    <w:rsid w:val="00993A14"/>
    <w:rsid w:val="009947A0"/>
    <w:rsid w:val="009A049F"/>
    <w:rsid w:val="009A2235"/>
    <w:rsid w:val="009A25F8"/>
    <w:rsid w:val="009A3EF6"/>
    <w:rsid w:val="009A4352"/>
    <w:rsid w:val="009A5483"/>
    <w:rsid w:val="009A618E"/>
    <w:rsid w:val="009A6F63"/>
    <w:rsid w:val="009A7C66"/>
    <w:rsid w:val="009B2197"/>
    <w:rsid w:val="009B26DA"/>
    <w:rsid w:val="009B29D8"/>
    <w:rsid w:val="009B375C"/>
    <w:rsid w:val="009B4BE3"/>
    <w:rsid w:val="009B60A5"/>
    <w:rsid w:val="009C0AFE"/>
    <w:rsid w:val="009C1060"/>
    <w:rsid w:val="009C13B4"/>
    <w:rsid w:val="009C6927"/>
    <w:rsid w:val="009C79E5"/>
    <w:rsid w:val="009C7B64"/>
    <w:rsid w:val="009D13C2"/>
    <w:rsid w:val="009D3FBE"/>
    <w:rsid w:val="009D5215"/>
    <w:rsid w:val="009E1F99"/>
    <w:rsid w:val="009E4BFA"/>
    <w:rsid w:val="009F1F2C"/>
    <w:rsid w:val="009F48A8"/>
    <w:rsid w:val="009F724A"/>
    <w:rsid w:val="009F77BF"/>
    <w:rsid w:val="00A013AB"/>
    <w:rsid w:val="00A022E3"/>
    <w:rsid w:val="00A02A6B"/>
    <w:rsid w:val="00A02A9A"/>
    <w:rsid w:val="00A036B1"/>
    <w:rsid w:val="00A05FE4"/>
    <w:rsid w:val="00A0681E"/>
    <w:rsid w:val="00A10BC0"/>
    <w:rsid w:val="00A11748"/>
    <w:rsid w:val="00A11947"/>
    <w:rsid w:val="00A11B85"/>
    <w:rsid w:val="00A11F31"/>
    <w:rsid w:val="00A1600B"/>
    <w:rsid w:val="00A16428"/>
    <w:rsid w:val="00A227DB"/>
    <w:rsid w:val="00A22DA7"/>
    <w:rsid w:val="00A23C49"/>
    <w:rsid w:val="00A23CED"/>
    <w:rsid w:val="00A2525A"/>
    <w:rsid w:val="00A262FF"/>
    <w:rsid w:val="00A267A0"/>
    <w:rsid w:val="00A27E40"/>
    <w:rsid w:val="00A31875"/>
    <w:rsid w:val="00A34E8E"/>
    <w:rsid w:val="00A41C41"/>
    <w:rsid w:val="00A42DFE"/>
    <w:rsid w:val="00A43584"/>
    <w:rsid w:val="00A46331"/>
    <w:rsid w:val="00A4768F"/>
    <w:rsid w:val="00A514F4"/>
    <w:rsid w:val="00A52682"/>
    <w:rsid w:val="00A53A90"/>
    <w:rsid w:val="00A53E3F"/>
    <w:rsid w:val="00A54F2B"/>
    <w:rsid w:val="00A552F7"/>
    <w:rsid w:val="00A55EA6"/>
    <w:rsid w:val="00A5639B"/>
    <w:rsid w:val="00A569BA"/>
    <w:rsid w:val="00A62855"/>
    <w:rsid w:val="00A6386F"/>
    <w:rsid w:val="00A64BBF"/>
    <w:rsid w:val="00A64BE5"/>
    <w:rsid w:val="00A6649A"/>
    <w:rsid w:val="00A71006"/>
    <w:rsid w:val="00A71F95"/>
    <w:rsid w:val="00A72A9A"/>
    <w:rsid w:val="00A72AA5"/>
    <w:rsid w:val="00A72DD7"/>
    <w:rsid w:val="00A7530C"/>
    <w:rsid w:val="00A76840"/>
    <w:rsid w:val="00A76B7D"/>
    <w:rsid w:val="00A76C15"/>
    <w:rsid w:val="00A775DF"/>
    <w:rsid w:val="00A77C0D"/>
    <w:rsid w:val="00A80679"/>
    <w:rsid w:val="00A80AB1"/>
    <w:rsid w:val="00A80D7D"/>
    <w:rsid w:val="00A82AC0"/>
    <w:rsid w:val="00A82D7D"/>
    <w:rsid w:val="00A83F65"/>
    <w:rsid w:val="00A84D58"/>
    <w:rsid w:val="00A85AE5"/>
    <w:rsid w:val="00A876CD"/>
    <w:rsid w:val="00A87BC0"/>
    <w:rsid w:val="00A87C02"/>
    <w:rsid w:val="00A904C9"/>
    <w:rsid w:val="00A91DEE"/>
    <w:rsid w:val="00A95977"/>
    <w:rsid w:val="00A96BC0"/>
    <w:rsid w:val="00A97A99"/>
    <w:rsid w:val="00AA0058"/>
    <w:rsid w:val="00AA15CD"/>
    <w:rsid w:val="00AA2057"/>
    <w:rsid w:val="00AA3276"/>
    <w:rsid w:val="00AA3E1F"/>
    <w:rsid w:val="00AA413C"/>
    <w:rsid w:val="00AA61C8"/>
    <w:rsid w:val="00AA6390"/>
    <w:rsid w:val="00AA7F4F"/>
    <w:rsid w:val="00AB0908"/>
    <w:rsid w:val="00AB325E"/>
    <w:rsid w:val="00AB454B"/>
    <w:rsid w:val="00AB4DB2"/>
    <w:rsid w:val="00AB6006"/>
    <w:rsid w:val="00AB62F5"/>
    <w:rsid w:val="00AC1424"/>
    <w:rsid w:val="00AC3A84"/>
    <w:rsid w:val="00AC3DB3"/>
    <w:rsid w:val="00AC3F77"/>
    <w:rsid w:val="00AC42FB"/>
    <w:rsid w:val="00AC5112"/>
    <w:rsid w:val="00AC64A3"/>
    <w:rsid w:val="00AC6709"/>
    <w:rsid w:val="00AC707F"/>
    <w:rsid w:val="00AC714B"/>
    <w:rsid w:val="00AD45F9"/>
    <w:rsid w:val="00AD597A"/>
    <w:rsid w:val="00AD6D3F"/>
    <w:rsid w:val="00AD7731"/>
    <w:rsid w:val="00AE0BE0"/>
    <w:rsid w:val="00AE1626"/>
    <w:rsid w:val="00AE1F65"/>
    <w:rsid w:val="00AE3613"/>
    <w:rsid w:val="00AE39AA"/>
    <w:rsid w:val="00AE6752"/>
    <w:rsid w:val="00AE6E49"/>
    <w:rsid w:val="00AE7726"/>
    <w:rsid w:val="00AF09BE"/>
    <w:rsid w:val="00AF400C"/>
    <w:rsid w:val="00AF47C3"/>
    <w:rsid w:val="00AF4E90"/>
    <w:rsid w:val="00AF66B2"/>
    <w:rsid w:val="00AF7EC6"/>
    <w:rsid w:val="00B00337"/>
    <w:rsid w:val="00B004D2"/>
    <w:rsid w:val="00B02DB0"/>
    <w:rsid w:val="00B076B6"/>
    <w:rsid w:val="00B104C3"/>
    <w:rsid w:val="00B157C5"/>
    <w:rsid w:val="00B16B63"/>
    <w:rsid w:val="00B21234"/>
    <w:rsid w:val="00B225D6"/>
    <w:rsid w:val="00B27C86"/>
    <w:rsid w:val="00B31507"/>
    <w:rsid w:val="00B31F69"/>
    <w:rsid w:val="00B35B7F"/>
    <w:rsid w:val="00B40937"/>
    <w:rsid w:val="00B4176D"/>
    <w:rsid w:val="00B41A39"/>
    <w:rsid w:val="00B42875"/>
    <w:rsid w:val="00B44EFE"/>
    <w:rsid w:val="00B461AB"/>
    <w:rsid w:val="00B46328"/>
    <w:rsid w:val="00B4714B"/>
    <w:rsid w:val="00B50896"/>
    <w:rsid w:val="00B52F18"/>
    <w:rsid w:val="00B55056"/>
    <w:rsid w:val="00B56222"/>
    <w:rsid w:val="00B579C7"/>
    <w:rsid w:val="00B61533"/>
    <w:rsid w:val="00B61A0C"/>
    <w:rsid w:val="00B61CBE"/>
    <w:rsid w:val="00B625F0"/>
    <w:rsid w:val="00B626C0"/>
    <w:rsid w:val="00B6282B"/>
    <w:rsid w:val="00B62F16"/>
    <w:rsid w:val="00B64100"/>
    <w:rsid w:val="00B65717"/>
    <w:rsid w:val="00B66C12"/>
    <w:rsid w:val="00B7441F"/>
    <w:rsid w:val="00B77841"/>
    <w:rsid w:val="00B7795C"/>
    <w:rsid w:val="00B77E00"/>
    <w:rsid w:val="00B8291C"/>
    <w:rsid w:val="00B9090C"/>
    <w:rsid w:val="00B924B2"/>
    <w:rsid w:val="00B934AE"/>
    <w:rsid w:val="00B95068"/>
    <w:rsid w:val="00B955C1"/>
    <w:rsid w:val="00B962F4"/>
    <w:rsid w:val="00B963AC"/>
    <w:rsid w:val="00B96727"/>
    <w:rsid w:val="00B96A7A"/>
    <w:rsid w:val="00B9733C"/>
    <w:rsid w:val="00B97FB6"/>
    <w:rsid w:val="00BA0808"/>
    <w:rsid w:val="00BA15FB"/>
    <w:rsid w:val="00BA2354"/>
    <w:rsid w:val="00BA62E2"/>
    <w:rsid w:val="00BB013F"/>
    <w:rsid w:val="00BB095F"/>
    <w:rsid w:val="00BB4ED8"/>
    <w:rsid w:val="00BB62FD"/>
    <w:rsid w:val="00BB6928"/>
    <w:rsid w:val="00BB702C"/>
    <w:rsid w:val="00BC0284"/>
    <w:rsid w:val="00BC3179"/>
    <w:rsid w:val="00BC3BF1"/>
    <w:rsid w:val="00BD154E"/>
    <w:rsid w:val="00BD187C"/>
    <w:rsid w:val="00BD6A17"/>
    <w:rsid w:val="00BD6C1D"/>
    <w:rsid w:val="00BD6F2B"/>
    <w:rsid w:val="00BD7063"/>
    <w:rsid w:val="00BD71CB"/>
    <w:rsid w:val="00BE0556"/>
    <w:rsid w:val="00BE09CB"/>
    <w:rsid w:val="00BE23B9"/>
    <w:rsid w:val="00BE288E"/>
    <w:rsid w:val="00BE39C7"/>
    <w:rsid w:val="00BE6D5A"/>
    <w:rsid w:val="00BF1160"/>
    <w:rsid w:val="00BF139A"/>
    <w:rsid w:val="00BF13AE"/>
    <w:rsid w:val="00BF22C9"/>
    <w:rsid w:val="00BF431B"/>
    <w:rsid w:val="00BF7BEC"/>
    <w:rsid w:val="00C00B85"/>
    <w:rsid w:val="00C00CF2"/>
    <w:rsid w:val="00C013CD"/>
    <w:rsid w:val="00C029AE"/>
    <w:rsid w:val="00C05DD1"/>
    <w:rsid w:val="00C06346"/>
    <w:rsid w:val="00C0634F"/>
    <w:rsid w:val="00C0737A"/>
    <w:rsid w:val="00C07A6D"/>
    <w:rsid w:val="00C10584"/>
    <w:rsid w:val="00C1190C"/>
    <w:rsid w:val="00C15700"/>
    <w:rsid w:val="00C161CA"/>
    <w:rsid w:val="00C1640F"/>
    <w:rsid w:val="00C20008"/>
    <w:rsid w:val="00C20989"/>
    <w:rsid w:val="00C2100B"/>
    <w:rsid w:val="00C21071"/>
    <w:rsid w:val="00C21EE8"/>
    <w:rsid w:val="00C22A88"/>
    <w:rsid w:val="00C235B9"/>
    <w:rsid w:val="00C23A5B"/>
    <w:rsid w:val="00C26A51"/>
    <w:rsid w:val="00C31626"/>
    <w:rsid w:val="00C32B23"/>
    <w:rsid w:val="00C33B05"/>
    <w:rsid w:val="00C3622C"/>
    <w:rsid w:val="00C42E3E"/>
    <w:rsid w:val="00C45307"/>
    <w:rsid w:val="00C45B2D"/>
    <w:rsid w:val="00C5057F"/>
    <w:rsid w:val="00C50D0C"/>
    <w:rsid w:val="00C536CF"/>
    <w:rsid w:val="00C54996"/>
    <w:rsid w:val="00C55FA6"/>
    <w:rsid w:val="00C56BF9"/>
    <w:rsid w:val="00C57DC8"/>
    <w:rsid w:val="00C57E00"/>
    <w:rsid w:val="00C601B7"/>
    <w:rsid w:val="00C60705"/>
    <w:rsid w:val="00C61AC9"/>
    <w:rsid w:val="00C63756"/>
    <w:rsid w:val="00C6452F"/>
    <w:rsid w:val="00C65075"/>
    <w:rsid w:val="00C65865"/>
    <w:rsid w:val="00C670E4"/>
    <w:rsid w:val="00C67E23"/>
    <w:rsid w:val="00C71312"/>
    <w:rsid w:val="00C71A62"/>
    <w:rsid w:val="00C7252B"/>
    <w:rsid w:val="00C72657"/>
    <w:rsid w:val="00C726B6"/>
    <w:rsid w:val="00C737AD"/>
    <w:rsid w:val="00C76DF8"/>
    <w:rsid w:val="00C810F0"/>
    <w:rsid w:val="00C832AA"/>
    <w:rsid w:val="00C86296"/>
    <w:rsid w:val="00C864DF"/>
    <w:rsid w:val="00C8799E"/>
    <w:rsid w:val="00C87C34"/>
    <w:rsid w:val="00C87F64"/>
    <w:rsid w:val="00C91A36"/>
    <w:rsid w:val="00C91D78"/>
    <w:rsid w:val="00C91F03"/>
    <w:rsid w:val="00C9241C"/>
    <w:rsid w:val="00C96619"/>
    <w:rsid w:val="00C97A26"/>
    <w:rsid w:val="00CA0C50"/>
    <w:rsid w:val="00CA2C12"/>
    <w:rsid w:val="00CA2DE5"/>
    <w:rsid w:val="00CA61F5"/>
    <w:rsid w:val="00CA6942"/>
    <w:rsid w:val="00CA74A6"/>
    <w:rsid w:val="00CA778C"/>
    <w:rsid w:val="00CB04F5"/>
    <w:rsid w:val="00CB0F47"/>
    <w:rsid w:val="00CB3ACB"/>
    <w:rsid w:val="00CB5E25"/>
    <w:rsid w:val="00CB7539"/>
    <w:rsid w:val="00CC2227"/>
    <w:rsid w:val="00CC2A23"/>
    <w:rsid w:val="00CC2A26"/>
    <w:rsid w:val="00CC3FFA"/>
    <w:rsid w:val="00CC4B16"/>
    <w:rsid w:val="00CC6B4F"/>
    <w:rsid w:val="00CC73EB"/>
    <w:rsid w:val="00CC773D"/>
    <w:rsid w:val="00CD1E78"/>
    <w:rsid w:val="00CD3A80"/>
    <w:rsid w:val="00CD4E2E"/>
    <w:rsid w:val="00CD5271"/>
    <w:rsid w:val="00CD6CCD"/>
    <w:rsid w:val="00CD7B49"/>
    <w:rsid w:val="00CD7BDD"/>
    <w:rsid w:val="00CE1835"/>
    <w:rsid w:val="00CE2067"/>
    <w:rsid w:val="00CF0024"/>
    <w:rsid w:val="00CF03F6"/>
    <w:rsid w:val="00CF45AC"/>
    <w:rsid w:val="00CF4B56"/>
    <w:rsid w:val="00CF5115"/>
    <w:rsid w:val="00CF5180"/>
    <w:rsid w:val="00CF7B85"/>
    <w:rsid w:val="00D00B52"/>
    <w:rsid w:val="00D021E8"/>
    <w:rsid w:val="00D02E65"/>
    <w:rsid w:val="00D03A3A"/>
    <w:rsid w:val="00D04594"/>
    <w:rsid w:val="00D04AEF"/>
    <w:rsid w:val="00D05121"/>
    <w:rsid w:val="00D059E5"/>
    <w:rsid w:val="00D05AD6"/>
    <w:rsid w:val="00D07893"/>
    <w:rsid w:val="00D118EC"/>
    <w:rsid w:val="00D14AA4"/>
    <w:rsid w:val="00D1640D"/>
    <w:rsid w:val="00D17A21"/>
    <w:rsid w:val="00D21B9D"/>
    <w:rsid w:val="00D21E08"/>
    <w:rsid w:val="00D2248A"/>
    <w:rsid w:val="00D26437"/>
    <w:rsid w:val="00D30E4A"/>
    <w:rsid w:val="00D32EDB"/>
    <w:rsid w:val="00D353E4"/>
    <w:rsid w:val="00D3760B"/>
    <w:rsid w:val="00D3780C"/>
    <w:rsid w:val="00D412EA"/>
    <w:rsid w:val="00D41DCD"/>
    <w:rsid w:val="00D425BC"/>
    <w:rsid w:val="00D429A6"/>
    <w:rsid w:val="00D449C4"/>
    <w:rsid w:val="00D453EC"/>
    <w:rsid w:val="00D47DC2"/>
    <w:rsid w:val="00D50223"/>
    <w:rsid w:val="00D50519"/>
    <w:rsid w:val="00D55091"/>
    <w:rsid w:val="00D55BA2"/>
    <w:rsid w:val="00D606A5"/>
    <w:rsid w:val="00D62825"/>
    <w:rsid w:val="00D62A80"/>
    <w:rsid w:val="00D65206"/>
    <w:rsid w:val="00D65484"/>
    <w:rsid w:val="00D65C6F"/>
    <w:rsid w:val="00D66530"/>
    <w:rsid w:val="00D70ABD"/>
    <w:rsid w:val="00D71586"/>
    <w:rsid w:val="00D72166"/>
    <w:rsid w:val="00D750FE"/>
    <w:rsid w:val="00D76BD9"/>
    <w:rsid w:val="00D8005A"/>
    <w:rsid w:val="00D846D6"/>
    <w:rsid w:val="00D8653F"/>
    <w:rsid w:val="00D87B5D"/>
    <w:rsid w:val="00D90D71"/>
    <w:rsid w:val="00D90E7D"/>
    <w:rsid w:val="00D918EF"/>
    <w:rsid w:val="00D924CC"/>
    <w:rsid w:val="00D926E5"/>
    <w:rsid w:val="00D9284C"/>
    <w:rsid w:val="00D92ADB"/>
    <w:rsid w:val="00D92B3A"/>
    <w:rsid w:val="00D93957"/>
    <w:rsid w:val="00D95B73"/>
    <w:rsid w:val="00D968F1"/>
    <w:rsid w:val="00DA287A"/>
    <w:rsid w:val="00DA52D4"/>
    <w:rsid w:val="00DA5A37"/>
    <w:rsid w:val="00DA5E55"/>
    <w:rsid w:val="00DA77F0"/>
    <w:rsid w:val="00DB1C4C"/>
    <w:rsid w:val="00DB220A"/>
    <w:rsid w:val="00DB305B"/>
    <w:rsid w:val="00DB41A2"/>
    <w:rsid w:val="00DB592B"/>
    <w:rsid w:val="00DB59ED"/>
    <w:rsid w:val="00DB5CCB"/>
    <w:rsid w:val="00DB6DDD"/>
    <w:rsid w:val="00DB6E82"/>
    <w:rsid w:val="00DB70A6"/>
    <w:rsid w:val="00DB7ACA"/>
    <w:rsid w:val="00DC03EF"/>
    <w:rsid w:val="00DC05D6"/>
    <w:rsid w:val="00DC16C0"/>
    <w:rsid w:val="00DC1D1B"/>
    <w:rsid w:val="00DC281A"/>
    <w:rsid w:val="00DC58E3"/>
    <w:rsid w:val="00DC7053"/>
    <w:rsid w:val="00DC7F69"/>
    <w:rsid w:val="00DD183E"/>
    <w:rsid w:val="00DD32E9"/>
    <w:rsid w:val="00DE118A"/>
    <w:rsid w:val="00DE2BCB"/>
    <w:rsid w:val="00DE38F9"/>
    <w:rsid w:val="00DE462E"/>
    <w:rsid w:val="00DE54A0"/>
    <w:rsid w:val="00DE67B0"/>
    <w:rsid w:val="00DE7F0C"/>
    <w:rsid w:val="00DF0236"/>
    <w:rsid w:val="00DF0A75"/>
    <w:rsid w:val="00DF452E"/>
    <w:rsid w:val="00DF502E"/>
    <w:rsid w:val="00DF5D8A"/>
    <w:rsid w:val="00DF6261"/>
    <w:rsid w:val="00E00F7B"/>
    <w:rsid w:val="00E014DD"/>
    <w:rsid w:val="00E0215E"/>
    <w:rsid w:val="00E0439B"/>
    <w:rsid w:val="00E06A6F"/>
    <w:rsid w:val="00E06EEE"/>
    <w:rsid w:val="00E06F2B"/>
    <w:rsid w:val="00E109AD"/>
    <w:rsid w:val="00E126BC"/>
    <w:rsid w:val="00E131DE"/>
    <w:rsid w:val="00E14EDA"/>
    <w:rsid w:val="00E21384"/>
    <w:rsid w:val="00E226CF"/>
    <w:rsid w:val="00E23281"/>
    <w:rsid w:val="00E23BD0"/>
    <w:rsid w:val="00E24361"/>
    <w:rsid w:val="00E31369"/>
    <w:rsid w:val="00E339D4"/>
    <w:rsid w:val="00E34776"/>
    <w:rsid w:val="00E34877"/>
    <w:rsid w:val="00E349D2"/>
    <w:rsid w:val="00E34C68"/>
    <w:rsid w:val="00E36EDE"/>
    <w:rsid w:val="00E402BE"/>
    <w:rsid w:val="00E41108"/>
    <w:rsid w:val="00E42812"/>
    <w:rsid w:val="00E42AB6"/>
    <w:rsid w:val="00E44CA2"/>
    <w:rsid w:val="00E457A5"/>
    <w:rsid w:val="00E4589F"/>
    <w:rsid w:val="00E46357"/>
    <w:rsid w:val="00E506C2"/>
    <w:rsid w:val="00E5350C"/>
    <w:rsid w:val="00E53F70"/>
    <w:rsid w:val="00E543FE"/>
    <w:rsid w:val="00E54F94"/>
    <w:rsid w:val="00E55E9D"/>
    <w:rsid w:val="00E5675D"/>
    <w:rsid w:val="00E579BF"/>
    <w:rsid w:val="00E60184"/>
    <w:rsid w:val="00E62185"/>
    <w:rsid w:val="00E6321B"/>
    <w:rsid w:val="00E70F4F"/>
    <w:rsid w:val="00E75411"/>
    <w:rsid w:val="00E75768"/>
    <w:rsid w:val="00E82800"/>
    <w:rsid w:val="00E831AF"/>
    <w:rsid w:val="00E84689"/>
    <w:rsid w:val="00E878FF"/>
    <w:rsid w:val="00E93B4A"/>
    <w:rsid w:val="00E94EB2"/>
    <w:rsid w:val="00EA1450"/>
    <w:rsid w:val="00EA2657"/>
    <w:rsid w:val="00EA3225"/>
    <w:rsid w:val="00EA3A00"/>
    <w:rsid w:val="00EA3E58"/>
    <w:rsid w:val="00EA6297"/>
    <w:rsid w:val="00EA62E6"/>
    <w:rsid w:val="00EA67F6"/>
    <w:rsid w:val="00EA6B65"/>
    <w:rsid w:val="00EB09A9"/>
    <w:rsid w:val="00EB1202"/>
    <w:rsid w:val="00EB159D"/>
    <w:rsid w:val="00EB2C3A"/>
    <w:rsid w:val="00EB2DCE"/>
    <w:rsid w:val="00EB41F6"/>
    <w:rsid w:val="00EB454E"/>
    <w:rsid w:val="00EB49A2"/>
    <w:rsid w:val="00EB4E06"/>
    <w:rsid w:val="00EB7297"/>
    <w:rsid w:val="00EB79FA"/>
    <w:rsid w:val="00EC0835"/>
    <w:rsid w:val="00EC1B1E"/>
    <w:rsid w:val="00EC27B8"/>
    <w:rsid w:val="00EC3B26"/>
    <w:rsid w:val="00EC44F0"/>
    <w:rsid w:val="00EC4ACB"/>
    <w:rsid w:val="00ED013A"/>
    <w:rsid w:val="00ED0337"/>
    <w:rsid w:val="00ED0E62"/>
    <w:rsid w:val="00ED1E58"/>
    <w:rsid w:val="00ED2C8E"/>
    <w:rsid w:val="00ED619F"/>
    <w:rsid w:val="00ED74BB"/>
    <w:rsid w:val="00EE153B"/>
    <w:rsid w:val="00EE4527"/>
    <w:rsid w:val="00EE4DC5"/>
    <w:rsid w:val="00EE7A42"/>
    <w:rsid w:val="00EF4117"/>
    <w:rsid w:val="00EF4257"/>
    <w:rsid w:val="00EF463A"/>
    <w:rsid w:val="00F0385D"/>
    <w:rsid w:val="00F03F3E"/>
    <w:rsid w:val="00F05D29"/>
    <w:rsid w:val="00F12E40"/>
    <w:rsid w:val="00F14D5F"/>
    <w:rsid w:val="00F14E5D"/>
    <w:rsid w:val="00F16609"/>
    <w:rsid w:val="00F17006"/>
    <w:rsid w:val="00F20848"/>
    <w:rsid w:val="00F21E38"/>
    <w:rsid w:val="00F23406"/>
    <w:rsid w:val="00F255EE"/>
    <w:rsid w:val="00F26CAD"/>
    <w:rsid w:val="00F276FE"/>
    <w:rsid w:val="00F279CE"/>
    <w:rsid w:val="00F30156"/>
    <w:rsid w:val="00F315B9"/>
    <w:rsid w:val="00F31FB3"/>
    <w:rsid w:val="00F36DB6"/>
    <w:rsid w:val="00F37D44"/>
    <w:rsid w:val="00F408AE"/>
    <w:rsid w:val="00F422A5"/>
    <w:rsid w:val="00F43602"/>
    <w:rsid w:val="00F43C78"/>
    <w:rsid w:val="00F43D15"/>
    <w:rsid w:val="00F44ABA"/>
    <w:rsid w:val="00F46B77"/>
    <w:rsid w:val="00F471B9"/>
    <w:rsid w:val="00F57EC7"/>
    <w:rsid w:val="00F60889"/>
    <w:rsid w:val="00F60D97"/>
    <w:rsid w:val="00F62300"/>
    <w:rsid w:val="00F63AB1"/>
    <w:rsid w:val="00F63C7B"/>
    <w:rsid w:val="00F64E5C"/>
    <w:rsid w:val="00F654AE"/>
    <w:rsid w:val="00F715DB"/>
    <w:rsid w:val="00F728DB"/>
    <w:rsid w:val="00F7412C"/>
    <w:rsid w:val="00F75A58"/>
    <w:rsid w:val="00F75A62"/>
    <w:rsid w:val="00F776C4"/>
    <w:rsid w:val="00F86A51"/>
    <w:rsid w:val="00F875F3"/>
    <w:rsid w:val="00F9093A"/>
    <w:rsid w:val="00F910BB"/>
    <w:rsid w:val="00F928D6"/>
    <w:rsid w:val="00F92A03"/>
    <w:rsid w:val="00F941D6"/>
    <w:rsid w:val="00F958BD"/>
    <w:rsid w:val="00FA2146"/>
    <w:rsid w:val="00FA4CAA"/>
    <w:rsid w:val="00FA57C8"/>
    <w:rsid w:val="00FA6372"/>
    <w:rsid w:val="00FB18AC"/>
    <w:rsid w:val="00FB54BC"/>
    <w:rsid w:val="00FB66B5"/>
    <w:rsid w:val="00FC25DD"/>
    <w:rsid w:val="00FC270E"/>
    <w:rsid w:val="00FC3B95"/>
    <w:rsid w:val="00FC6B87"/>
    <w:rsid w:val="00FC6F1F"/>
    <w:rsid w:val="00FD10F4"/>
    <w:rsid w:val="00FD151E"/>
    <w:rsid w:val="00FD344E"/>
    <w:rsid w:val="00FD40C4"/>
    <w:rsid w:val="00FD45EE"/>
    <w:rsid w:val="00FE6096"/>
    <w:rsid w:val="00FE798A"/>
    <w:rsid w:val="00FF4843"/>
    <w:rsid w:val="00FF67C3"/>
    <w:rsid w:val="00FF7A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AC6"/>
    <w:pPr>
      <w:widowControl w:val="0"/>
      <w:tabs>
        <w:tab w:val="right" w:pos="9270"/>
      </w:tabs>
      <w:suppressAutoHyphens/>
      <w:spacing w:after="30"/>
      <w:ind w:right="8"/>
    </w:pPr>
    <w:rPr>
      <w:rFonts w:ascii="Arial" w:hAnsi="Arial"/>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C3AC6"/>
    <w:rPr>
      <w:rFonts w:ascii="Symbol" w:hAnsi="Symbol"/>
    </w:rPr>
  </w:style>
  <w:style w:type="character" w:customStyle="1" w:styleId="WW8Num2z0">
    <w:name w:val="WW8Num2z0"/>
    <w:rsid w:val="006C3AC6"/>
    <w:rPr>
      <w:rFonts w:ascii="Symbol" w:hAnsi="Symbol"/>
    </w:rPr>
  </w:style>
  <w:style w:type="character" w:customStyle="1" w:styleId="Absatz-Standardschriftart">
    <w:name w:val="Absatz-Standardschriftart"/>
    <w:rsid w:val="006C3AC6"/>
  </w:style>
  <w:style w:type="character" w:customStyle="1" w:styleId="WW8Num3z0">
    <w:name w:val="WW8Num3z0"/>
    <w:rsid w:val="006C3AC6"/>
    <w:rPr>
      <w:rFonts w:ascii="Symbol" w:hAnsi="Symbol" w:cs="OpenSymbol"/>
    </w:rPr>
  </w:style>
  <w:style w:type="character" w:customStyle="1" w:styleId="WW8Num5z0">
    <w:name w:val="WW8Num5z0"/>
    <w:rsid w:val="006C3AC6"/>
    <w:rPr>
      <w:rFonts w:ascii="Arial" w:eastAsia="Times New Roman" w:hAnsi="Arial" w:cs="Arial"/>
    </w:rPr>
  </w:style>
  <w:style w:type="character" w:customStyle="1" w:styleId="WW8Num6z0">
    <w:name w:val="WW8Num6z0"/>
    <w:rsid w:val="006C3AC6"/>
    <w:rPr>
      <w:rFonts w:ascii="Symbol" w:hAnsi="Symbol"/>
    </w:rPr>
  </w:style>
  <w:style w:type="character" w:customStyle="1" w:styleId="WW8Num6z1">
    <w:name w:val="WW8Num6z1"/>
    <w:rsid w:val="006C3AC6"/>
    <w:rPr>
      <w:rFonts w:ascii="Courier New" w:hAnsi="Courier New" w:cs="Courier New"/>
    </w:rPr>
  </w:style>
  <w:style w:type="character" w:customStyle="1" w:styleId="WW8Num6z2">
    <w:name w:val="WW8Num6z2"/>
    <w:rsid w:val="006C3AC6"/>
    <w:rPr>
      <w:rFonts w:ascii="Wingdings" w:hAnsi="Wingdings"/>
    </w:rPr>
  </w:style>
  <w:style w:type="character" w:customStyle="1" w:styleId="WW-DefaultParagraphFont">
    <w:name w:val="WW-Default Paragraph Font"/>
    <w:rsid w:val="006C3AC6"/>
  </w:style>
  <w:style w:type="character" w:customStyle="1" w:styleId="WW-Absatz-Standardschriftart">
    <w:name w:val="WW-Absatz-Standardschriftart"/>
    <w:rsid w:val="006C3AC6"/>
  </w:style>
  <w:style w:type="character" w:customStyle="1" w:styleId="WW8Num2z1">
    <w:name w:val="WW8Num2z1"/>
    <w:rsid w:val="006C3AC6"/>
    <w:rPr>
      <w:rFonts w:ascii="Courier New" w:hAnsi="Courier New" w:cs="Courier New"/>
    </w:rPr>
  </w:style>
  <w:style w:type="character" w:customStyle="1" w:styleId="WW8Num2z2">
    <w:name w:val="WW8Num2z2"/>
    <w:rsid w:val="006C3AC6"/>
    <w:rPr>
      <w:rFonts w:ascii="Wingdings" w:hAnsi="Wingdings"/>
    </w:rPr>
  </w:style>
  <w:style w:type="character" w:customStyle="1" w:styleId="WW8Num4z0">
    <w:name w:val="WW8Num4z0"/>
    <w:rsid w:val="006C3AC6"/>
    <w:rPr>
      <w:rFonts w:ascii="Arial" w:eastAsia="Times New Roman" w:hAnsi="Arial" w:cs="Arial"/>
    </w:rPr>
  </w:style>
  <w:style w:type="character" w:customStyle="1" w:styleId="WW8Num4z1">
    <w:name w:val="WW8Num4z1"/>
    <w:rsid w:val="006C3AC6"/>
    <w:rPr>
      <w:rFonts w:ascii="Courier New" w:hAnsi="Courier New" w:cs="Courier New"/>
    </w:rPr>
  </w:style>
  <w:style w:type="character" w:customStyle="1" w:styleId="WW8Num4z2">
    <w:name w:val="WW8Num4z2"/>
    <w:rsid w:val="006C3AC6"/>
    <w:rPr>
      <w:rFonts w:ascii="Wingdings" w:hAnsi="Wingdings"/>
    </w:rPr>
  </w:style>
  <w:style w:type="character" w:customStyle="1" w:styleId="WW8Num4z3">
    <w:name w:val="WW8Num4z3"/>
    <w:rsid w:val="006C3AC6"/>
    <w:rPr>
      <w:rFonts w:ascii="Symbol" w:hAnsi="Symbol"/>
    </w:rPr>
  </w:style>
  <w:style w:type="character" w:customStyle="1" w:styleId="WW8Num5z1">
    <w:name w:val="WW8Num5z1"/>
    <w:rsid w:val="006C3AC6"/>
    <w:rPr>
      <w:rFonts w:ascii="Courier New" w:hAnsi="Courier New" w:cs="Courier New"/>
    </w:rPr>
  </w:style>
  <w:style w:type="character" w:customStyle="1" w:styleId="WW8Num5z2">
    <w:name w:val="WW8Num5z2"/>
    <w:rsid w:val="006C3AC6"/>
    <w:rPr>
      <w:rFonts w:ascii="Wingdings" w:hAnsi="Wingdings"/>
    </w:rPr>
  </w:style>
  <w:style w:type="character" w:customStyle="1" w:styleId="WW8Num5z3">
    <w:name w:val="WW8Num5z3"/>
    <w:rsid w:val="006C3AC6"/>
    <w:rPr>
      <w:rFonts w:ascii="Symbol" w:hAnsi="Symbol"/>
    </w:rPr>
  </w:style>
  <w:style w:type="character" w:styleId="Hyperlink">
    <w:name w:val="Hyperlink"/>
    <w:rsid w:val="006C3AC6"/>
    <w:rPr>
      <w:color w:val="0000FF"/>
      <w:u w:val="single"/>
    </w:rPr>
  </w:style>
  <w:style w:type="character" w:styleId="FollowedHyperlink">
    <w:name w:val="FollowedHyperlink"/>
    <w:rsid w:val="006C3AC6"/>
    <w:rPr>
      <w:color w:val="800080"/>
      <w:u w:val="single"/>
    </w:rPr>
  </w:style>
  <w:style w:type="character" w:customStyle="1" w:styleId="PlainTextChar">
    <w:name w:val="Plain Text Char"/>
    <w:uiPriority w:val="99"/>
    <w:rsid w:val="006C3AC6"/>
    <w:rPr>
      <w:rFonts w:ascii="Consolas" w:eastAsia="Calibri" w:hAnsi="Consolas" w:cs="Times New Roman"/>
      <w:sz w:val="21"/>
      <w:szCs w:val="21"/>
    </w:rPr>
  </w:style>
  <w:style w:type="character" w:customStyle="1" w:styleId="HTMLPreformattedChar">
    <w:name w:val="HTML Preformatted Char"/>
    <w:uiPriority w:val="99"/>
    <w:rsid w:val="006C3AC6"/>
    <w:rPr>
      <w:rFonts w:ascii="Courier New" w:hAnsi="Courier New" w:cs="Courier New"/>
    </w:rPr>
  </w:style>
  <w:style w:type="character" w:customStyle="1" w:styleId="Bullets">
    <w:name w:val="Bullets"/>
    <w:rsid w:val="006C3AC6"/>
    <w:rPr>
      <w:rFonts w:ascii="OpenSymbol" w:eastAsia="OpenSymbol" w:hAnsi="OpenSymbol" w:cs="OpenSymbol"/>
    </w:rPr>
  </w:style>
  <w:style w:type="paragraph" w:customStyle="1" w:styleId="Heading">
    <w:name w:val="Heading"/>
    <w:basedOn w:val="Normal"/>
    <w:next w:val="BodyText"/>
    <w:rsid w:val="006C3AC6"/>
    <w:pPr>
      <w:keepNext/>
      <w:spacing w:before="240" w:after="120"/>
    </w:pPr>
    <w:rPr>
      <w:rFonts w:eastAsia="SimSun" w:cs="Tahoma"/>
      <w:sz w:val="28"/>
      <w:szCs w:val="28"/>
    </w:rPr>
  </w:style>
  <w:style w:type="paragraph" w:styleId="BodyText">
    <w:name w:val="Body Text"/>
    <w:basedOn w:val="Normal"/>
    <w:rsid w:val="006C3AC6"/>
    <w:pPr>
      <w:spacing w:after="120"/>
    </w:pPr>
  </w:style>
  <w:style w:type="paragraph" w:styleId="List">
    <w:name w:val="List"/>
    <w:basedOn w:val="BodyText"/>
    <w:rsid w:val="006C3AC6"/>
    <w:rPr>
      <w:rFonts w:cs="Tahoma"/>
    </w:rPr>
  </w:style>
  <w:style w:type="paragraph" w:styleId="Caption">
    <w:name w:val="caption"/>
    <w:basedOn w:val="Normal"/>
    <w:qFormat/>
    <w:rsid w:val="006C3AC6"/>
    <w:pPr>
      <w:suppressLineNumbers/>
      <w:spacing w:before="120" w:after="120"/>
    </w:pPr>
    <w:rPr>
      <w:rFonts w:cs="Tahoma"/>
      <w:i/>
      <w:iCs/>
      <w:sz w:val="24"/>
      <w:szCs w:val="24"/>
    </w:rPr>
  </w:style>
  <w:style w:type="paragraph" w:customStyle="1" w:styleId="Index">
    <w:name w:val="Index"/>
    <w:basedOn w:val="Normal"/>
    <w:rsid w:val="006C3AC6"/>
    <w:pPr>
      <w:suppressLineNumbers/>
    </w:pPr>
    <w:rPr>
      <w:rFonts w:cs="Tahoma"/>
    </w:rPr>
  </w:style>
  <w:style w:type="paragraph" w:styleId="Date">
    <w:name w:val="Date"/>
    <w:basedOn w:val="Normal"/>
    <w:next w:val="Normal"/>
    <w:rsid w:val="006C3AC6"/>
  </w:style>
  <w:style w:type="paragraph" w:styleId="HTMLPreformatted">
    <w:name w:val="HTML Preformatted"/>
    <w:basedOn w:val="Normal"/>
    <w:uiPriority w:val="99"/>
    <w:rsid w:val="006C3AC6"/>
    <w:pPr>
      <w:widowControl/>
      <w:spacing w:after="0"/>
      <w:ind w:right="0"/>
    </w:pPr>
    <w:rPr>
      <w:rFonts w:ascii="Courier New" w:eastAsia="MS Mincho" w:hAnsi="Courier New" w:cs="Courier New"/>
    </w:rPr>
  </w:style>
  <w:style w:type="paragraph" w:styleId="PlainText">
    <w:name w:val="Plain Text"/>
    <w:basedOn w:val="Normal"/>
    <w:uiPriority w:val="99"/>
    <w:rsid w:val="006C3AC6"/>
    <w:pPr>
      <w:widowControl/>
      <w:spacing w:after="0"/>
      <w:ind w:right="0"/>
    </w:pPr>
    <w:rPr>
      <w:rFonts w:ascii="Consolas" w:eastAsia="Calibri" w:hAnsi="Consolas"/>
      <w:sz w:val="21"/>
      <w:szCs w:val="21"/>
    </w:rPr>
  </w:style>
  <w:style w:type="paragraph" w:customStyle="1" w:styleId="TableContents">
    <w:name w:val="Table Contents"/>
    <w:basedOn w:val="Normal"/>
    <w:rsid w:val="006C3AC6"/>
    <w:pPr>
      <w:suppressLineNumbers/>
    </w:pPr>
  </w:style>
  <w:style w:type="paragraph" w:customStyle="1" w:styleId="TableHeading">
    <w:name w:val="Table Heading"/>
    <w:basedOn w:val="TableContents"/>
    <w:rsid w:val="006C3AC6"/>
    <w:pPr>
      <w:jc w:val="center"/>
    </w:pPr>
    <w:rPr>
      <w:b/>
      <w:bCs/>
    </w:rPr>
  </w:style>
  <w:style w:type="character" w:customStyle="1" w:styleId="il">
    <w:name w:val="il"/>
    <w:basedOn w:val="DefaultParagraphFont"/>
    <w:rsid w:val="00A83F65"/>
  </w:style>
  <w:style w:type="paragraph" w:styleId="ListParagraph">
    <w:name w:val="List Paragraph"/>
    <w:basedOn w:val="Normal"/>
    <w:uiPriority w:val="34"/>
    <w:qFormat/>
    <w:rsid w:val="00D9284C"/>
    <w:pPr>
      <w:widowControl/>
      <w:tabs>
        <w:tab w:val="clear" w:pos="9270"/>
      </w:tabs>
      <w:suppressAutoHyphens w:val="0"/>
      <w:spacing w:after="0"/>
      <w:ind w:left="720" w:right="0"/>
    </w:pPr>
    <w:rPr>
      <w:rFonts w:ascii="Calibri" w:eastAsia="SimSun" w:hAnsi="Calibri" w:cs="Calibri"/>
      <w:sz w:val="22"/>
      <w:szCs w:val="22"/>
      <w:lang w:eastAsia="zh-CN"/>
    </w:rPr>
  </w:style>
  <w:style w:type="paragraph" w:styleId="BalloonText">
    <w:name w:val="Balloon Text"/>
    <w:basedOn w:val="Normal"/>
    <w:link w:val="BalloonTextChar"/>
    <w:uiPriority w:val="99"/>
    <w:semiHidden/>
    <w:unhideWhenUsed/>
    <w:rsid w:val="00DC03EF"/>
    <w:pPr>
      <w:spacing w:after="0"/>
    </w:pPr>
    <w:rPr>
      <w:rFonts w:ascii="Tahoma" w:hAnsi="Tahoma"/>
      <w:sz w:val="16"/>
      <w:szCs w:val="16"/>
    </w:rPr>
  </w:style>
  <w:style w:type="character" w:customStyle="1" w:styleId="BalloonTextChar">
    <w:name w:val="Balloon Text Char"/>
    <w:link w:val="BalloonText"/>
    <w:uiPriority w:val="99"/>
    <w:semiHidden/>
    <w:rsid w:val="00DC03EF"/>
    <w:rPr>
      <w:rFonts w:ascii="Tahoma" w:hAnsi="Tahoma" w:cs="Tahoma"/>
      <w:sz w:val="16"/>
      <w:szCs w:val="16"/>
      <w:lang w:eastAsia="ar-SA"/>
    </w:rPr>
  </w:style>
  <w:style w:type="paragraph" w:styleId="Header">
    <w:name w:val="header"/>
    <w:basedOn w:val="Normal"/>
    <w:link w:val="HeaderChar"/>
    <w:uiPriority w:val="99"/>
    <w:unhideWhenUsed/>
    <w:rsid w:val="00A52682"/>
    <w:pPr>
      <w:tabs>
        <w:tab w:val="clear" w:pos="9270"/>
        <w:tab w:val="center" w:pos="4680"/>
        <w:tab w:val="right" w:pos="9360"/>
      </w:tabs>
    </w:pPr>
  </w:style>
  <w:style w:type="character" w:customStyle="1" w:styleId="HeaderChar">
    <w:name w:val="Header Char"/>
    <w:basedOn w:val="DefaultParagraphFont"/>
    <w:link w:val="Header"/>
    <w:uiPriority w:val="99"/>
    <w:rsid w:val="00A52682"/>
    <w:rPr>
      <w:rFonts w:ascii="Arial" w:hAnsi="Arial"/>
      <w:lang w:eastAsia="ar-SA"/>
    </w:rPr>
  </w:style>
  <w:style w:type="paragraph" w:styleId="Footer">
    <w:name w:val="footer"/>
    <w:basedOn w:val="Normal"/>
    <w:link w:val="FooterChar"/>
    <w:uiPriority w:val="99"/>
    <w:unhideWhenUsed/>
    <w:rsid w:val="00A52682"/>
    <w:pPr>
      <w:tabs>
        <w:tab w:val="clear" w:pos="9270"/>
        <w:tab w:val="center" w:pos="4680"/>
        <w:tab w:val="right" w:pos="9360"/>
      </w:tabs>
    </w:pPr>
  </w:style>
  <w:style w:type="character" w:customStyle="1" w:styleId="FooterChar">
    <w:name w:val="Footer Char"/>
    <w:basedOn w:val="DefaultParagraphFont"/>
    <w:link w:val="Footer"/>
    <w:uiPriority w:val="99"/>
    <w:rsid w:val="00A52682"/>
    <w:rPr>
      <w:rFonts w:ascii="Arial" w:hAnsi="Arial"/>
      <w:lang w:eastAsia="ar-SA"/>
    </w:rPr>
  </w:style>
  <w:style w:type="character" w:styleId="HTMLTypewriter">
    <w:name w:val="HTML Typewriter"/>
    <w:basedOn w:val="DefaultParagraphFont"/>
    <w:uiPriority w:val="99"/>
    <w:semiHidden/>
    <w:unhideWhenUsed/>
    <w:rsid w:val="009262BF"/>
    <w:rPr>
      <w:rFonts w:ascii="Courier New" w:eastAsiaTheme="minorHAnsi" w:hAnsi="Courier New" w:cs="Courier New" w:hint="default"/>
      <w:sz w:val="20"/>
      <w:szCs w:val="20"/>
    </w:rPr>
  </w:style>
</w:styles>
</file>

<file path=word/webSettings.xml><?xml version="1.0" encoding="utf-8"?>
<w:webSettings xmlns:r="http://schemas.openxmlformats.org/officeDocument/2006/relationships" xmlns:w="http://schemas.openxmlformats.org/wordprocessingml/2006/main">
  <w:divs>
    <w:div w:id="34157822">
      <w:bodyDiv w:val="1"/>
      <w:marLeft w:val="0"/>
      <w:marRight w:val="0"/>
      <w:marTop w:val="0"/>
      <w:marBottom w:val="0"/>
      <w:divBdr>
        <w:top w:val="none" w:sz="0" w:space="0" w:color="auto"/>
        <w:left w:val="none" w:sz="0" w:space="0" w:color="auto"/>
        <w:bottom w:val="none" w:sz="0" w:space="0" w:color="auto"/>
        <w:right w:val="none" w:sz="0" w:space="0" w:color="auto"/>
      </w:divBdr>
    </w:div>
    <w:div w:id="160045416">
      <w:bodyDiv w:val="1"/>
      <w:marLeft w:val="0"/>
      <w:marRight w:val="0"/>
      <w:marTop w:val="0"/>
      <w:marBottom w:val="0"/>
      <w:divBdr>
        <w:top w:val="none" w:sz="0" w:space="0" w:color="auto"/>
        <w:left w:val="none" w:sz="0" w:space="0" w:color="auto"/>
        <w:bottom w:val="none" w:sz="0" w:space="0" w:color="auto"/>
        <w:right w:val="none" w:sz="0" w:space="0" w:color="auto"/>
      </w:divBdr>
    </w:div>
    <w:div w:id="191965487">
      <w:bodyDiv w:val="1"/>
      <w:marLeft w:val="0"/>
      <w:marRight w:val="0"/>
      <w:marTop w:val="0"/>
      <w:marBottom w:val="0"/>
      <w:divBdr>
        <w:top w:val="none" w:sz="0" w:space="0" w:color="auto"/>
        <w:left w:val="none" w:sz="0" w:space="0" w:color="auto"/>
        <w:bottom w:val="none" w:sz="0" w:space="0" w:color="auto"/>
        <w:right w:val="none" w:sz="0" w:space="0" w:color="auto"/>
      </w:divBdr>
    </w:div>
    <w:div w:id="202599901">
      <w:bodyDiv w:val="1"/>
      <w:marLeft w:val="0"/>
      <w:marRight w:val="0"/>
      <w:marTop w:val="0"/>
      <w:marBottom w:val="0"/>
      <w:divBdr>
        <w:top w:val="none" w:sz="0" w:space="0" w:color="auto"/>
        <w:left w:val="none" w:sz="0" w:space="0" w:color="auto"/>
        <w:bottom w:val="none" w:sz="0" w:space="0" w:color="auto"/>
        <w:right w:val="none" w:sz="0" w:space="0" w:color="auto"/>
      </w:divBdr>
    </w:div>
    <w:div w:id="225606604">
      <w:bodyDiv w:val="1"/>
      <w:marLeft w:val="0"/>
      <w:marRight w:val="0"/>
      <w:marTop w:val="0"/>
      <w:marBottom w:val="0"/>
      <w:divBdr>
        <w:top w:val="none" w:sz="0" w:space="0" w:color="auto"/>
        <w:left w:val="none" w:sz="0" w:space="0" w:color="auto"/>
        <w:bottom w:val="none" w:sz="0" w:space="0" w:color="auto"/>
        <w:right w:val="none" w:sz="0" w:space="0" w:color="auto"/>
      </w:divBdr>
    </w:div>
    <w:div w:id="770974865">
      <w:bodyDiv w:val="1"/>
      <w:marLeft w:val="0"/>
      <w:marRight w:val="0"/>
      <w:marTop w:val="0"/>
      <w:marBottom w:val="0"/>
      <w:divBdr>
        <w:top w:val="none" w:sz="0" w:space="0" w:color="auto"/>
        <w:left w:val="none" w:sz="0" w:space="0" w:color="auto"/>
        <w:bottom w:val="none" w:sz="0" w:space="0" w:color="auto"/>
        <w:right w:val="none" w:sz="0" w:space="0" w:color="auto"/>
      </w:divBdr>
    </w:div>
    <w:div w:id="796146856">
      <w:bodyDiv w:val="1"/>
      <w:marLeft w:val="0"/>
      <w:marRight w:val="0"/>
      <w:marTop w:val="0"/>
      <w:marBottom w:val="0"/>
      <w:divBdr>
        <w:top w:val="none" w:sz="0" w:space="0" w:color="auto"/>
        <w:left w:val="none" w:sz="0" w:space="0" w:color="auto"/>
        <w:bottom w:val="none" w:sz="0" w:space="0" w:color="auto"/>
        <w:right w:val="none" w:sz="0" w:space="0" w:color="auto"/>
      </w:divBdr>
    </w:div>
    <w:div w:id="866675826">
      <w:bodyDiv w:val="1"/>
      <w:marLeft w:val="0"/>
      <w:marRight w:val="0"/>
      <w:marTop w:val="0"/>
      <w:marBottom w:val="0"/>
      <w:divBdr>
        <w:top w:val="none" w:sz="0" w:space="0" w:color="auto"/>
        <w:left w:val="none" w:sz="0" w:space="0" w:color="auto"/>
        <w:bottom w:val="none" w:sz="0" w:space="0" w:color="auto"/>
        <w:right w:val="none" w:sz="0" w:space="0" w:color="auto"/>
      </w:divBdr>
    </w:div>
    <w:div w:id="1026641245">
      <w:bodyDiv w:val="1"/>
      <w:marLeft w:val="0"/>
      <w:marRight w:val="0"/>
      <w:marTop w:val="0"/>
      <w:marBottom w:val="0"/>
      <w:divBdr>
        <w:top w:val="none" w:sz="0" w:space="0" w:color="auto"/>
        <w:left w:val="none" w:sz="0" w:space="0" w:color="auto"/>
        <w:bottom w:val="none" w:sz="0" w:space="0" w:color="auto"/>
        <w:right w:val="none" w:sz="0" w:space="0" w:color="auto"/>
      </w:divBdr>
    </w:div>
    <w:div w:id="1259754808">
      <w:bodyDiv w:val="1"/>
      <w:marLeft w:val="0"/>
      <w:marRight w:val="0"/>
      <w:marTop w:val="0"/>
      <w:marBottom w:val="0"/>
      <w:divBdr>
        <w:top w:val="none" w:sz="0" w:space="0" w:color="auto"/>
        <w:left w:val="none" w:sz="0" w:space="0" w:color="auto"/>
        <w:bottom w:val="none" w:sz="0" w:space="0" w:color="auto"/>
        <w:right w:val="none" w:sz="0" w:space="0" w:color="auto"/>
      </w:divBdr>
    </w:div>
    <w:div w:id="1360931229">
      <w:bodyDiv w:val="1"/>
      <w:marLeft w:val="0"/>
      <w:marRight w:val="0"/>
      <w:marTop w:val="0"/>
      <w:marBottom w:val="0"/>
      <w:divBdr>
        <w:top w:val="none" w:sz="0" w:space="0" w:color="auto"/>
        <w:left w:val="none" w:sz="0" w:space="0" w:color="auto"/>
        <w:bottom w:val="none" w:sz="0" w:space="0" w:color="auto"/>
        <w:right w:val="none" w:sz="0" w:space="0" w:color="auto"/>
      </w:divBdr>
    </w:div>
    <w:div w:id="1366709466">
      <w:bodyDiv w:val="1"/>
      <w:marLeft w:val="0"/>
      <w:marRight w:val="0"/>
      <w:marTop w:val="0"/>
      <w:marBottom w:val="0"/>
      <w:divBdr>
        <w:top w:val="none" w:sz="0" w:space="0" w:color="auto"/>
        <w:left w:val="none" w:sz="0" w:space="0" w:color="auto"/>
        <w:bottom w:val="none" w:sz="0" w:space="0" w:color="auto"/>
        <w:right w:val="none" w:sz="0" w:space="0" w:color="auto"/>
      </w:divBdr>
    </w:div>
    <w:div w:id="1422798317">
      <w:bodyDiv w:val="1"/>
      <w:marLeft w:val="0"/>
      <w:marRight w:val="0"/>
      <w:marTop w:val="0"/>
      <w:marBottom w:val="0"/>
      <w:divBdr>
        <w:top w:val="none" w:sz="0" w:space="0" w:color="auto"/>
        <w:left w:val="none" w:sz="0" w:space="0" w:color="auto"/>
        <w:bottom w:val="none" w:sz="0" w:space="0" w:color="auto"/>
        <w:right w:val="none" w:sz="0" w:space="0" w:color="auto"/>
      </w:divBdr>
    </w:div>
    <w:div w:id="1438792552">
      <w:bodyDiv w:val="1"/>
      <w:marLeft w:val="0"/>
      <w:marRight w:val="0"/>
      <w:marTop w:val="0"/>
      <w:marBottom w:val="0"/>
      <w:divBdr>
        <w:top w:val="none" w:sz="0" w:space="0" w:color="auto"/>
        <w:left w:val="none" w:sz="0" w:space="0" w:color="auto"/>
        <w:bottom w:val="none" w:sz="0" w:space="0" w:color="auto"/>
        <w:right w:val="none" w:sz="0" w:space="0" w:color="auto"/>
      </w:divBdr>
    </w:div>
    <w:div w:id="1480615109">
      <w:bodyDiv w:val="1"/>
      <w:marLeft w:val="0"/>
      <w:marRight w:val="0"/>
      <w:marTop w:val="0"/>
      <w:marBottom w:val="0"/>
      <w:divBdr>
        <w:top w:val="none" w:sz="0" w:space="0" w:color="auto"/>
        <w:left w:val="none" w:sz="0" w:space="0" w:color="auto"/>
        <w:bottom w:val="none" w:sz="0" w:space="0" w:color="auto"/>
        <w:right w:val="none" w:sz="0" w:space="0" w:color="auto"/>
      </w:divBdr>
    </w:div>
    <w:div w:id="1507551874">
      <w:bodyDiv w:val="1"/>
      <w:marLeft w:val="0"/>
      <w:marRight w:val="0"/>
      <w:marTop w:val="0"/>
      <w:marBottom w:val="0"/>
      <w:divBdr>
        <w:top w:val="none" w:sz="0" w:space="0" w:color="auto"/>
        <w:left w:val="none" w:sz="0" w:space="0" w:color="auto"/>
        <w:bottom w:val="none" w:sz="0" w:space="0" w:color="auto"/>
        <w:right w:val="none" w:sz="0" w:space="0" w:color="auto"/>
      </w:divBdr>
    </w:div>
    <w:div w:id="1555046025">
      <w:bodyDiv w:val="1"/>
      <w:marLeft w:val="0"/>
      <w:marRight w:val="0"/>
      <w:marTop w:val="0"/>
      <w:marBottom w:val="0"/>
      <w:divBdr>
        <w:top w:val="none" w:sz="0" w:space="0" w:color="auto"/>
        <w:left w:val="none" w:sz="0" w:space="0" w:color="auto"/>
        <w:bottom w:val="none" w:sz="0" w:space="0" w:color="auto"/>
        <w:right w:val="none" w:sz="0" w:space="0" w:color="auto"/>
      </w:divBdr>
    </w:div>
    <w:div w:id="1622804911">
      <w:bodyDiv w:val="1"/>
      <w:marLeft w:val="0"/>
      <w:marRight w:val="0"/>
      <w:marTop w:val="0"/>
      <w:marBottom w:val="0"/>
      <w:divBdr>
        <w:top w:val="none" w:sz="0" w:space="0" w:color="auto"/>
        <w:left w:val="none" w:sz="0" w:space="0" w:color="auto"/>
        <w:bottom w:val="none" w:sz="0" w:space="0" w:color="auto"/>
        <w:right w:val="none" w:sz="0" w:space="0" w:color="auto"/>
      </w:divBdr>
    </w:div>
    <w:div w:id="1647590881">
      <w:bodyDiv w:val="1"/>
      <w:marLeft w:val="0"/>
      <w:marRight w:val="0"/>
      <w:marTop w:val="0"/>
      <w:marBottom w:val="0"/>
      <w:divBdr>
        <w:top w:val="none" w:sz="0" w:space="0" w:color="auto"/>
        <w:left w:val="none" w:sz="0" w:space="0" w:color="auto"/>
        <w:bottom w:val="none" w:sz="0" w:space="0" w:color="auto"/>
        <w:right w:val="none" w:sz="0" w:space="0" w:color="auto"/>
      </w:divBdr>
    </w:div>
    <w:div w:id="1655453985">
      <w:bodyDiv w:val="1"/>
      <w:marLeft w:val="0"/>
      <w:marRight w:val="0"/>
      <w:marTop w:val="0"/>
      <w:marBottom w:val="0"/>
      <w:divBdr>
        <w:top w:val="none" w:sz="0" w:space="0" w:color="auto"/>
        <w:left w:val="none" w:sz="0" w:space="0" w:color="auto"/>
        <w:bottom w:val="none" w:sz="0" w:space="0" w:color="auto"/>
        <w:right w:val="none" w:sz="0" w:space="0" w:color="auto"/>
      </w:divBdr>
    </w:div>
    <w:div w:id="1830553507">
      <w:bodyDiv w:val="1"/>
      <w:marLeft w:val="0"/>
      <w:marRight w:val="0"/>
      <w:marTop w:val="0"/>
      <w:marBottom w:val="0"/>
      <w:divBdr>
        <w:top w:val="none" w:sz="0" w:space="0" w:color="auto"/>
        <w:left w:val="none" w:sz="0" w:space="0" w:color="auto"/>
        <w:bottom w:val="none" w:sz="0" w:space="0" w:color="auto"/>
        <w:right w:val="none" w:sz="0" w:space="0" w:color="auto"/>
      </w:divBdr>
    </w:div>
    <w:div w:id="1926524953">
      <w:bodyDiv w:val="1"/>
      <w:marLeft w:val="0"/>
      <w:marRight w:val="0"/>
      <w:marTop w:val="0"/>
      <w:marBottom w:val="0"/>
      <w:divBdr>
        <w:top w:val="none" w:sz="0" w:space="0" w:color="auto"/>
        <w:left w:val="none" w:sz="0" w:space="0" w:color="auto"/>
        <w:bottom w:val="none" w:sz="0" w:space="0" w:color="auto"/>
        <w:right w:val="none" w:sz="0" w:space="0" w:color="auto"/>
      </w:divBdr>
    </w:div>
    <w:div w:id="2015179010">
      <w:bodyDiv w:val="1"/>
      <w:marLeft w:val="0"/>
      <w:marRight w:val="0"/>
      <w:marTop w:val="0"/>
      <w:marBottom w:val="0"/>
      <w:divBdr>
        <w:top w:val="none" w:sz="0" w:space="0" w:color="auto"/>
        <w:left w:val="none" w:sz="0" w:space="0" w:color="auto"/>
        <w:bottom w:val="none" w:sz="0" w:space="0" w:color="auto"/>
        <w:right w:val="none" w:sz="0" w:space="0" w:color="auto"/>
      </w:divBdr>
    </w:div>
    <w:div w:id="2059668251">
      <w:bodyDiv w:val="1"/>
      <w:marLeft w:val="0"/>
      <w:marRight w:val="0"/>
      <w:marTop w:val="0"/>
      <w:marBottom w:val="0"/>
      <w:divBdr>
        <w:top w:val="none" w:sz="0" w:space="0" w:color="auto"/>
        <w:left w:val="none" w:sz="0" w:space="0" w:color="auto"/>
        <w:bottom w:val="none" w:sz="0" w:space="0" w:color="auto"/>
        <w:right w:val="none" w:sz="0" w:space="0" w:color="auto"/>
      </w:divBdr>
    </w:div>
    <w:div w:id="208556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scosales.webex.com/ciscosales/j.php?J=205475958" TargetMode="External"/><Relationship Id="rId13" Type="http://schemas.openxmlformats.org/officeDocument/2006/relationships/hyperlink" Target="http://www.eda.org/ibis/macromodel_wip/" TargetMode="External"/><Relationship Id="rId18" Type="http://schemas.openxmlformats.org/officeDocument/2006/relationships/hyperlink" Target="mailto:anders.ekholm@ericsson.com" TargetMode="External"/><Relationship Id="rId26" Type="http://schemas.openxmlformats.org/officeDocument/2006/relationships/hyperlink" Target="mailto:ibis@eda-stds.org" TargetMode="External"/><Relationship Id="rId39" Type="http://schemas.openxmlformats.org/officeDocument/2006/relationships/hyperlink" Target="http://www.eda.org/ibis" TargetMode="External"/><Relationship Id="rId3" Type="http://schemas.openxmlformats.org/officeDocument/2006/relationships/settings" Target="settings.xml"/><Relationship Id="rId21" Type="http://schemas.openxmlformats.org/officeDocument/2006/relationships/hyperlink" Target="mailto:majordomo@eda-stds.org" TargetMode="External"/><Relationship Id="rId34" Type="http://schemas.openxmlformats.org/officeDocument/2006/relationships/hyperlink" Target="http://www.eda-stds.org/ibis/icm_bugs/" TargetMode="External"/><Relationship Id="rId42" Type="http://schemas.openxmlformats.org/officeDocument/2006/relationships/footer" Target="footer1.xml"/><Relationship Id="rId7" Type="http://schemas.openxmlformats.org/officeDocument/2006/relationships/image" Target="media/image1.gif"/><Relationship Id="rId12" Type="http://schemas.openxmlformats.org/officeDocument/2006/relationships/hyperlink" Target="http://www.eda.org/ibis/quality_wip/" TargetMode="External"/><Relationship Id="rId17" Type="http://schemas.openxmlformats.org/officeDocument/2006/relationships/hyperlink" Target="mailto:rrwolff@micron.com" TargetMode="External"/><Relationship Id="rId25" Type="http://schemas.openxmlformats.org/officeDocument/2006/relationships/hyperlink" Target="mailto:ibis-info@eda-stds.org" TargetMode="External"/><Relationship Id="rId33" Type="http://schemas.openxmlformats.org/officeDocument/2006/relationships/hyperlink" Target="mailto:icm-bug@eda-stds.org" TargetMode="External"/><Relationship Id="rId38" Type="http://schemas.openxmlformats.org/officeDocument/2006/relationships/hyperlink" Target="http://www.eda-stds.org/ibis/bugs/s2iplt/bugsplt.txt"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lwang@iometh.com" TargetMode="External"/><Relationship Id="rId20" Type="http://schemas.openxmlformats.org/officeDocument/2006/relationships/hyperlink" Target="mailto:mikelabonte@eda.org" TargetMode="External"/><Relationship Id="rId29" Type="http://schemas.openxmlformats.org/officeDocument/2006/relationships/hyperlink" Target="http://www.eda.org/ibis/bugs/ibischk/"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peps.org" TargetMode="External"/><Relationship Id="rId24" Type="http://schemas.openxmlformats.org/officeDocument/2006/relationships/hyperlink" Target="mailto:ibis-users@eda-stds.org" TargetMode="External"/><Relationship Id="rId32" Type="http://schemas.openxmlformats.org/officeDocument/2006/relationships/hyperlink" Target="http://www.eda.org/ibis/tschk_bugs/bugform.txt" TargetMode="External"/><Relationship Id="rId37" Type="http://schemas.openxmlformats.org/officeDocument/2006/relationships/hyperlink" Target="http://www.eda-stds.org/ibis/bugs/s2ibis2/bugs2i2.txt" TargetMode="External"/><Relationship Id="rId40" Type="http://schemas.openxmlformats.org/officeDocument/2006/relationships/hyperlink" Target="http://www.eda-stds.org/ibis/directory.html"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bob@teraspeed.com" TargetMode="External"/><Relationship Id="rId23" Type="http://schemas.openxmlformats.org/officeDocument/2006/relationships/hyperlink" Target="mailto:ibis@eda-stds.org" TargetMode="External"/><Relationship Id="rId28" Type="http://schemas.openxmlformats.org/officeDocument/2006/relationships/hyperlink" Target="mailto:ibis-bug@eda-stds.org" TargetMode="External"/><Relationship Id="rId36" Type="http://schemas.openxmlformats.org/officeDocument/2006/relationships/hyperlink" Target="http://www.eda-stds.org/ibis/bugs/s2ibis/bugs2i.txt" TargetMode="External"/><Relationship Id="rId10" Type="http://schemas.openxmlformats.org/officeDocument/2006/relationships/hyperlink" Target="http://spi2014.org" TargetMode="External"/><Relationship Id="rId19" Type="http://schemas.openxmlformats.org/officeDocument/2006/relationships/hyperlink" Target="mailto:mikelabonte@eda.org" TargetMode="External"/><Relationship Id="rId31" Type="http://schemas.openxmlformats.org/officeDocument/2006/relationships/hyperlink" Target="http://www.eda.org/ibis/tschk_bugs/"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cisco.com/web/about/doing_business/conferencing/index.html" TargetMode="External"/><Relationship Id="rId14" Type="http://schemas.openxmlformats.org/officeDocument/2006/relationships/hyperlink" Target="http://www.eda.org/ibis/interconnect_wip/" TargetMode="External"/><Relationship Id="rId22" Type="http://schemas.openxmlformats.org/officeDocument/2006/relationships/hyperlink" Target="mailto:ibis-request@eda-stds.org" TargetMode="External"/><Relationship Id="rId27" Type="http://schemas.openxmlformats.org/officeDocument/2006/relationships/hyperlink" Target="mailto:ibis-users@eda-stds.org" TargetMode="External"/><Relationship Id="rId30" Type="http://schemas.openxmlformats.org/officeDocument/2006/relationships/hyperlink" Target="http://www.eda-stds.org/ibis/bugs/ibischk/bugform.txt" TargetMode="External"/><Relationship Id="rId35" Type="http://schemas.openxmlformats.org/officeDocument/2006/relationships/hyperlink" Target="http://www.eda-stds.org/ibis/icm_bugs/icm_bugform.txt" TargetMode="External"/><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33709</TotalTime>
  <Pages>12</Pages>
  <Words>3746</Words>
  <Characters>21356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25052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Chris Denham</dc:creator>
  <cp:lastModifiedBy>Randy Wolff</cp:lastModifiedBy>
  <cp:revision>189</cp:revision>
  <cp:lastPrinted>2014-02-26T19:26:00Z</cp:lastPrinted>
  <dcterms:created xsi:type="dcterms:W3CDTF">2014-01-15T22:08:00Z</dcterms:created>
  <dcterms:modified xsi:type="dcterms:W3CDTF">2014-05-02T20:37:00Z</dcterms:modified>
</cp:coreProperties>
</file>