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July</w:t>
      </w:r>
      <w:r w:rsidR="00FC1B9A">
        <w:rPr>
          <w:b/>
          <w:sz w:val="22"/>
          <w:szCs w:val="22"/>
        </w:rPr>
        <w:t xml:space="preserve"> 31</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r w:rsidR="00202B0F">
        <w:rPr>
          <w:rFonts w:cs="Arial"/>
          <w:sz w:val="22"/>
          <w:szCs w:val="22"/>
        </w:rPr>
        <w:t>*</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FC1B9A" w:rsidRDefault="00FC1B9A" w:rsidP="00FC1B9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D2765C" w:rsidRDefault="00D2765C" w:rsidP="00D2765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3C0B05">
        <w:rPr>
          <w:rFonts w:cs="Arial"/>
          <w:sz w:val="22"/>
          <w:szCs w:val="22"/>
          <w:lang w:val="pt-BR"/>
        </w:rPr>
        <w:t>*</w:t>
      </w:r>
      <w:r>
        <w:rPr>
          <w:rFonts w:cs="Arial"/>
          <w:sz w:val="22"/>
          <w:szCs w:val="22"/>
          <w:lang w:val="pt-BR"/>
        </w:rPr>
        <w:t>,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54831" w:rsidRPr="00C3211A" w:rsidRDefault="00154831" w:rsidP="00154831">
      <w:pPr>
        <w:tabs>
          <w:tab w:val="clear" w:pos="9270"/>
          <w:tab w:val="left" w:pos="3780"/>
        </w:tabs>
        <w:ind w:left="3600" w:hanging="3600"/>
        <w:rPr>
          <w:rFonts w:cs="Arial"/>
          <w:sz w:val="22"/>
          <w:szCs w:val="22"/>
          <w:lang w:val="it-IT"/>
        </w:rPr>
      </w:pPr>
      <w:r w:rsidRPr="00C3211A">
        <w:rPr>
          <w:rFonts w:cs="Arial"/>
          <w:sz w:val="22"/>
          <w:szCs w:val="22"/>
          <w:lang w:val="it-IT"/>
        </w:rPr>
        <w:t>Intel Corporation</w:t>
      </w:r>
      <w:r w:rsidRPr="00C3211A">
        <w:rPr>
          <w:rFonts w:cs="Arial"/>
          <w:sz w:val="22"/>
          <w:szCs w:val="22"/>
          <w:lang w:val="it-IT"/>
        </w:rPr>
        <w:tab/>
        <w:t>Michael Mirmak</w:t>
      </w:r>
      <w:r w:rsidR="00C85FB8">
        <w:rPr>
          <w:rFonts w:cs="Arial"/>
          <w:sz w:val="22"/>
          <w:szCs w:val="22"/>
          <w:lang w:val="it-IT"/>
        </w:rPr>
        <w:t>*</w:t>
      </w:r>
      <w:r w:rsidRPr="00C3211A">
        <w:rPr>
          <w:rFonts w:cs="Arial"/>
          <w:sz w:val="22"/>
          <w:szCs w:val="22"/>
          <w:lang w:val="it-IT"/>
        </w:rPr>
        <w:t xml:space="preserve">, Todd </w:t>
      </w:r>
      <w:proofErr w:type="spellStart"/>
      <w:r w:rsidRPr="00C3211A">
        <w:rPr>
          <w:rFonts w:cs="Arial"/>
          <w:sz w:val="22"/>
          <w:szCs w:val="22"/>
          <w:lang w:val="it-IT"/>
        </w:rPr>
        <w:t>Bermensolo</w:t>
      </w:r>
      <w:proofErr w:type="spellEnd"/>
      <w:r w:rsidRPr="00C3211A">
        <w:rPr>
          <w:rFonts w:cs="Arial"/>
          <w:sz w:val="22"/>
          <w:szCs w:val="22"/>
          <w:lang w:val="it-IT"/>
        </w:rPr>
        <w:t xml:space="preserve">, </w:t>
      </w:r>
      <w:proofErr w:type="spellStart"/>
      <w:r w:rsidRPr="00C3211A">
        <w:rPr>
          <w:rFonts w:cs="Arial"/>
          <w:sz w:val="22"/>
          <w:szCs w:val="22"/>
          <w:lang w:val="it-IT"/>
        </w:rPr>
        <w:t>Nhan</w:t>
      </w:r>
      <w:proofErr w:type="spellEnd"/>
      <w:r w:rsidRPr="00C3211A">
        <w:rPr>
          <w:rFonts w:cs="Arial"/>
          <w:sz w:val="22"/>
          <w:szCs w:val="22"/>
          <w:lang w:val="it-IT"/>
        </w:rPr>
        <w:t xml:space="preserve"> </w:t>
      </w:r>
      <w:proofErr w:type="spellStart"/>
      <w:r w:rsidRPr="00C3211A">
        <w:rPr>
          <w:rFonts w:cs="Arial"/>
          <w:sz w:val="22"/>
          <w:szCs w:val="22"/>
          <w:lang w:val="it-IT"/>
        </w:rPr>
        <w:t>Phan</w:t>
      </w:r>
      <w:proofErr w:type="spellEnd"/>
    </w:p>
    <w:p w:rsidR="00154831" w:rsidRPr="00197AF6" w:rsidRDefault="00154831" w:rsidP="00154831">
      <w:pPr>
        <w:tabs>
          <w:tab w:val="clear" w:pos="9270"/>
          <w:tab w:val="left" w:pos="3780"/>
        </w:tabs>
        <w:ind w:left="3600" w:hanging="3600"/>
        <w:rPr>
          <w:rFonts w:cs="Arial"/>
          <w:sz w:val="22"/>
          <w:szCs w:val="22"/>
          <w:lang w:val="it-IT"/>
        </w:rPr>
      </w:pPr>
      <w:r w:rsidRPr="00C3211A">
        <w:rPr>
          <w:rFonts w:cs="Arial"/>
          <w:sz w:val="22"/>
          <w:szCs w:val="22"/>
          <w:lang w:val="it-IT"/>
        </w:rPr>
        <w:tab/>
        <w:t xml:space="preserve"> </w:t>
      </w:r>
      <w:r w:rsidRPr="00197AF6">
        <w:rPr>
          <w:rFonts w:cs="Arial"/>
          <w:sz w:val="22"/>
          <w:szCs w:val="22"/>
          <w:lang w:val="it-IT"/>
        </w:rPr>
        <w:t>G</w:t>
      </w:r>
      <w:r>
        <w:rPr>
          <w:rFonts w:cs="Arial"/>
          <w:sz w:val="22"/>
          <w:szCs w:val="22"/>
          <w:lang w:val="it-IT"/>
        </w:rPr>
        <w:t>ianni Signorini</w:t>
      </w:r>
    </w:p>
    <w:p w:rsidR="00154831" w:rsidRPr="00C3211A" w:rsidRDefault="00154831" w:rsidP="00154831">
      <w:pPr>
        <w:tabs>
          <w:tab w:val="clear" w:pos="9270"/>
        </w:tabs>
        <w:rPr>
          <w:rFonts w:cs="Arial"/>
          <w:sz w:val="22"/>
          <w:szCs w:val="22"/>
        </w:rPr>
      </w:pPr>
      <w:r w:rsidRPr="00C3211A">
        <w:rPr>
          <w:rFonts w:cs="Arial"/>
          <w:sz w:val="22"/>
          <w:szCs w:val="22"/>
        </w:rPr>
        <w:t>IO Methodology</w:t>
      </w:r>
      <w:r w:rsidRPr="00C3211A">
        <w:rPr>
          <w:rFonts w:cs="Arial"/>
          <w:sz w:val="22"/>
          <w:szCs w:val="22"/>
        </w:rPr>
        <w:tab/>
      </w:r>
      <w:r w:rsidRPr="00C3211A">
        <w:rPr>
          <w:rFonts w:cs="Arial"/>
          <w:sz w:val="22"/>
          <w:szCs w:val="22"/>
        </w:rPr>
        <w:tab/>
      </w:r>
      <w:r w:rsidRPr="00C3211A">
        <w:rPr>
          <w:rFonts w:cs="Arial"/>
          <w:sz w:val="22"/>
          <w:szCs w:val="22"/>
        </w:rPr>
        <w:tab/>
        <w:t>Lance Wang</w:t>
      </w:r>
      <w:r w:rsidR="001D064D">
        <w:rPr>
          <w:rFonts w:cs="Arial"/>
          <w:sz w:val="22"/>
          <w:szCs w:val="22"/>
        </w:rPr>
        <w:t>*</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3C0B05">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r w:rsidR="007C638F">
        <w:rPr>
          <w:rFonts w:cs="Arial"/>
          <w:sz w:val="22"/>
          <w:szCs w:val="22"/>
          <w:lang w:val="pt-BR"/>
        </w:rPr>
        <w:t>, Joe Rayhawk</w:t>
      </w:r>
    </w:p>
    <w:p w:rsidR="009656E7" w:rsidRDefault="00D2765C"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F41EF7">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w:t>
      </w:r>
      <w:r w:rsidR="001D064D">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F41EF7">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D064D">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A6423B" w:rsidRDefault="00A6423B" w:rsidP="00154831">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F84662" w:rsidRDefault="00F84662" w:rsidP="00F84662">
      <w:pPr>
        <w:tabs>
          <w:tab w:val="clear" w:pos="9270"/>
        </w:tabs>
        <w:rPr>
          <w:rFonts w:cs="Arial"/>
          <w:sz w:val="22"/>
          <w:szCs w:val="22"/>
          <w:lang w:val="pt-BR"/>
        </w:rPr>
      </w:pPr>
      <w:r>
        <w:rPr>
          <w:rFonts w:cs="Arial"/>
          <w:sz w:val="22"/>
          <w:szCs w:val="22"/>
          <w:lang w:val="de-DE"/>
        </w:rPr>
        <w:lastRenderedPageBreak/>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sidR="00C85FB8">
        <w:rPr>
          <w:rFonts w:cs="Arial"/>
          <w:sz w:val="22"/>
          <w:szCs w:val="22"/>
        </w:rPr>
        <w:t>*</w:t>
      </w:r>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C3211A">
      <w:pPr>
        <w:tabs>
          <w:tab w:val="clear" w:pos="9270"/>
        </w:tabs>
        <w:rPr>
          <w:rFonts w:cs="Arial"/>
          <w:sz w:val="22"/>
          <w:szCs w:val="22"/>
        </w:rPr>
      </w:pPr>
      <w:r>
        <w:rPr>
          <w:rFonts w:cs="Arial"/>
          <w:sz w:val="22"/>
          <w:szCs w:val="22"/>
        </w:rPr>
        <w:t>August</w:t>
      </w:r>
      <w:r w:rsidR="007C638F">
        <w:rPr>
          <w:rFonts w:cs="Arial"/>
          <w:sz w:val="22"/>
          <w:szCs w:val="22"/>
        </w:rPr>
        <w:t xml:space="preserve"> </w:t>
      </w:r>
      <w:r>
        <w:rPr>
          <w:rFonts w:cs="Arial"/>
          <w:sz w:val="22"/>
          <w:szCs w:val="22"/>
        </w:rPr>
        <w:t>2</w:t>
      </w:r>
      <w:r w:rsidR="00601DF3">
        <w:rPr>
          <w:rFonts w:cs="Arial"/>
          <w:sz w:val="22"/>
          <w:szCs w:val="22"/>
        </w:rPr>
        <w:t>1</w:t>
      </w:r>
      <w:r w:rsidR="00A2546A">
        <w:rPr>
          <w:rFonts w:cs="Arial"/>
          <w:sz w:val="22"/>
          <w:szCs w:val="22"/>
        </w:rPr>
        <w:t>, 2015</w:t>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3C0B05" w:rsidRDefault="003C0B05">
      <w:pPr>
        <w:tabs>
          <w:tab w:val="clear" w:pos="9270"/>
        </w:tabs>
        <w:rPr>
          <w:rFonts w:cs="Arial"/>
          <w:sz w:val="22"/>
          <w:szCs w:val="22"/>
        </w:rPr>
      </w:pPr>
      <w:r>
        <w:rPr>
          <w:rFonts w:cs="Arial"/>
          <w:sz w:val="22"/>
          <w:szCs w:val="22"/>
        </w:rPr>
        <w:lastRenderedPageBreak/>
        <w:t xml:space="preserve">David Banas </w:t>
      </w:r>
      <w:r w:rsidR="00E27F0E">
        <w:rPr>
          <w:rFonts w:cs="Arial"/>
          <w:sz w:val="22"/>
          <w:szCs w:val="22"/>
        </w:rPr>
        <w:t>noted that he is attending the meeting with a</w:t>
      </w:r>
      <w:r>
        <w:rPr>
          <w:rFonts w:cs="Arial"/>
          <w:sz w:val="22"/>
          <w:szCs w:val="22"/>
        </w:rPr>
        <w:t xml:space="preserve"> new company association, </w:t>
      </w:r>
      <w:proofErr w:type="spellStart"/>
      <w:r>
        <w:rPr>
          <w:rFonts w:cs="Arial"/>
          <w:sz w:val="22"/>
          <w:szCs w:val="22"/>
        </w:rPr>
        <w:t>eASIC</w:t>
      </w:r>
      <w:proofErr w:type="spellEnd"/>
      <w:r>
        <w:rPr>
          <w:rFonts w:cs="Arial"/>
          <w:sz w:val="22"/>
          <w:szCs w:val="22"/>
        </w:rPr>
        <w:t>.</w:t>
      </w:r>
    </w:p>
    <w:p w:rsidR="003C0B05" w:rsidRDefault="003C0B05">
      <w:pPr>
        <w:tabs>
          <w:tab w:val="clear" w:pos="9270"/>
        </w:tabs>
        <w:rPr>
          <w:rFonts w:cs="Arial"/>
          <w:sz w:val="22"/>
          <w:szCs w:val="22"/>
        </w:rPr>
      </w:pP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F84662" w:rsidRDefault="00F8466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836016"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C3211A">
        <w:rPr>
          <w:rFonts w:cs="Arial"/>
          <w:sz w:val="22"/>
          <w:szCs w:val="22"/>
        </w:rPr>
        <w:t>July</w:t>
      </w:r>
      <w:r w:rsidR="00A2546A">
        <w:rPr>
          <w:rFonts w:cs="Arial"/>
          <w:sz w:val="22"/>
          <w:szCs w:val="22"/>
        </w:rPr>
        <w:t xml:space="preserve"> 1</w:t>
      </w:r>
      <w:r w:rsidR="00C3211A">
        <w:rPr>
          <w:rFonts w:cs="Arial"/>
          <w:sz w:val="22"/>
          <w:szCs w:val="22"/>
        </w:rPr>
        <w:t>0</w:t>
      </w:r>
      <w:r w:rsidR="00A2546A">
        <w:rPr>
          <w:rFonts w:cs="Arial"/>
          <w:sz w:val="22"/>
          <w:szCs w:val="22"/>
        </w:rPr>
        <w:t xml:space="preserve">, 2015 IBIS Open Forum </w:t>
      </w:r>
      <w:r w:rsidR="007C638F">
        <w:rPr>
          <w:rFonts w:cs="Arial"/>
          <w:sz w:val="22"/>
          <w:szCs w:val="22"/>
        </w:rPr>
        <w:t xml:space="preserve">teleconference.  </w:t>
      </w:r>
      <w:r w:rsidR="00836016">
        <w:rPr>
          <w:rFonts w:cs="Arial"/>
          <w:sz w:val="22"/>
          <w:szCs w:val="22"/>
        </w:rPr>
        <w:t>There were no comments.</w:t>
      </w:r>
    </w:p>
    <w:p w:rsidR="00836016" w:rsidRDefault="00836016">
      <w:pPr>
        <w:rPr>
          <w:rFonts w:cs="Arial"/>
          <w:sz w:val="22"/>
          <w:szCs w:val="22"/>
        </w:rPr>
      </w:pPr>
    </w:p>
    <w:p w:rsidR="00033172" w:rsidRDefault="003C0B05">
      <w:pPr>
        <w:rPr>
          <w:rFonts w:cs="Arial"/>
          <w:sz w:val="22"/>
          <w:szCs w:val="22"/>
        </w:rPr>
      </w:pPr>
      <w:r>
        <w:rPr>
          <w:rFonts w:cs="Arial"/>
          <w:sz w:val="22"/>
          <w:szCs w:val="22"/>
        </w:rPr>
        <w:t>Mike LaBonte</w:t>
      </w:r>
      <w:r w:rsidR="00836016">
        <w:rPr>
          <w:rFonts w:cs="Arial"/>
          <w:sz w:val="22"/>
          <w:szCs w:val="22"/>
        </w:rPr>
        <w:t xml:space="preserve"> moved to approve the minutes.  </w:t>
      </w:r>
      <w:r w:rsidR="001F191A">
        <w:rPr>
          <w:rFonts w:cs="Arial"/>
          <w:sz w:val="22"/>
          <w:szCs w:val="22"/>
        </w:rPr>
        <w:t>Lance Wang</w:t>
      </w:r>
      <w:r w:rsidR="00836016">
        <w:rPr>
          <w:rFonts w:cs="Arial"/>
          <w:sz w:val="22"/>
          <w:szCs w:val="22"/>
        </w:rPr>
        <w:t xml:space="preserve"> seconded the motion.  There were no objections, so t</w:t>
      </w:r>
      <w:r w:rsidR="00601DF3">
        <w:rPr>
          <w:rFonts w:cs="Arial"/>
          <w:sz w:val="22"/>
          <w:szCs w:val="22"/>
        </w:rPr>
        <w:t>he minutes were approved without changes.</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601DF3" w:rsidRDefault="00C3211A" w:rsidP="00C3211A">
      <w:pPr>
        <w:pStyle w:val="ListParagraph"/>
        <w:numPr>
          <w:ilvl w:val="0"/>
          <w:numId w:val="12"/>
        </w:numPr>
        <w:rPr>
          <w:rFonts w:ascii="Arial" w:hAnsi="Arial" w:cs="Arial"/>
        </w:rPr>
      </w:pPr>
      <w:r w:rsidRPr="00C3211A">
        <w:rPr>
          <w:rFonts w:ascii="Arial" w:hAnsi="Arial" w:cs="Arial"/>
        </w:rPr>
        <w:t xml:space="preserve">Mike LaBonte took an AR to look into adding the requirement to the Policies and Procedures document of a report from the returning officer before the election of </w:t>
      </w:r>
      <w:r w:rsidR="00E27F0E" w:rsidRPr="00C3211A">
        <w:rPr>
          <w:rFonts w:ascii="Arial" w:hAnsi="Arial" w:cs="Arial"/>
        </w:rPr>
        <w:t>officers’</w:t>
      </w:r>
      <w:r w:rsidRPr="00C3211A">
        <w:rPr>
          <w:rFonts w:ascii="Arial" w:hAnsi="Arial" w:cs="Arial"/>
        </w:rPr>
        <w:t xml:space="preserve"> vote opens if there are no nominations for any position.</w:t>
      </w:r>
    </w:p>
    <w:p w:rsidR="003C0B05" w:rsidRDefault="003C0B05" w:rsidP="003C0B05">
      <w:pPr>
        <w:pStyle w:val="ListParagraph"/>
        <w:rPr>
          <w:rFonts w:ascii="Arial" w:hAnsi="Arial" w:cs="Arial"/>
        </w:rPr>
      </w:pPr>
      <w:r>
        <w:rPr>
          <w:rFonts w:ascii="Arial" w:hAnsi="Arial" w:cs="Arial"/>
        </w:rPr>
        <w:t>Mike reported he did add this language to a new draft of the Policies and Procedures document that will be shared for the next teleconference meeting.</w:t>
      </w:r>
    </w:p>
    <w:p w:rsidR="00C3211A" w:rsidRPr="003C0B05" w:rsidRDefault="00C3211A" w:rsidP="00C3211A">
      <w:pPr>
        <w:pStyle w:val="ListParagraph"/>
        <w:numPr>
          <w:ilvl w:val="0"/>
          <w:numId w:val="12"/>
        </w:numPr>
        <w:rPr>
          <w:rFonts w:ascii="Arial" w:hAnsi="Arial" w:cs="Arial"/>
        </w:rPr>
      </w:pPr>
      <w:r w:rsidRPr="00C3211A">
        <w:rPr>
          <w:rFonts w:ascii="Arial" w:hAnsi="Arial" w:cs="Arial"/>
        </w:rPr>
        <w:t xml:space="preserve">Brad Brim </w:t>
      </w:r>
      <w:r w:rsidRPr="00C3211A">
        <w:rPr>
          <w:rFonts w:ascii="Arial" w:eastAsia="Calibri" w:hAnsi="Arial" w:cs="Arial"/>
        </w:rPr>
        <w:t>took an AR to find out whom to contact about the Si2Con conference.</w:t>
      </w:r>
    </w:p>
    <w:p w:rsidR="003C0B05" w:rsidRPr="00C3211A" w:rsidRDefault="003C0B05" w:rsidP="003C0B05">
      <w:pPr>
        <w:pStyle w:val="ListParagraph"/>
        <w:rPr>
          <w:rFonts w:ascii="Arial" w:hAnsi="Arial" w:cs="Arial"/>
        </w:rPr>
      </w:pPr>
      <w:r>
        <w:rPr>
          <w:rFonts w:ascii="Arial" w:eastAsia="Calibri" w:hAnsi="Arial" w:cs="Arial"/>
        </w:rPr>
        <w:t>Mike reported that Brad Brim did find th</w:t>
      </w:r>
      <w:r w:rsidR="00E27F0E">
        <w:rPr>
          <w:rFonts w:ascii="Arial" w:eastAsia="Calibri" w:hAnsi="Arial" w:cs="Arial"/>
        </w:rPr>
        <w:t>e correct contact.  Mike</w:t>
      </w:r>
      <w:r>
        <w:rPr>
          <w:rFonts w:ascii="Arial" w:eastAsia="Calibri" w:hAnsi="Arial" w:cs="Arial"/>
        </w:rPr>
        <w:t xml:space="preserve"> made contact and found that the conference does not have a vendor table area.</w:t>
      </w:r>
    </w:p>
    <w:p w:rsidR="00C3211A" w:rsidRDefault="00C3211A" w:rsidP="00C3211A">
      <w:pPr>
        <w:pStyle w:val="ListParagraph"/>
        <w:numPr>
          <w:ilvl w:val="0"/>
          <w:numId w:val="12"/>
        </w:numPr>
        <w:rPr>
          <w:rFonts w:ascii="Arial" w:hAnsi="Arial" w:cs="Arial"/>
        </w:rPr>
      </w:pPr>
      <w:r w:rsidRPr="00C3211A">
        <w:rPr>
          <w:rFonts w:ascii="Arial" w:hAnsi="Arial" w:cs="Arial"/>
        </w:rPr>
        <w:t>Mike LaBonte took an AR to contact Michael Mirmak to discuss the DesignCon IBIS Summit planning.</w:t>
      </w:r>
    </w:p>
    <w:p w:rsidR="003C0B05" w:rsidRPr="00C3211A" w:rsidRDefault="003C0B05" w:rsidP="003C0B05">
      <w:pPr>
        <w:pStyle w:val="ListParagraph"/>
        <w:rPr>
          <w:rFonts w:ascii="Arial" w:hAnsi="Arial" w:cs="Arial"/>
        </w:rPr>
      </w:pPr>
      <w:r>
        <w:rPr>
          <w:rFonts w:ascii="Arial" w:hAnsi="Arial" w:cs="Arial"/>
        </w:rPr>
        <w:t>Mike reported that Michael agreed to be the point of contact for planning.  There is no formal change of status on the planning yet.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F04CE0">
      <w:pPr>
        <w:tabs>
          <w:tab w:val="clear" w:pos="9270"/>
        </w:tabs>
        <w:rPr>
          <w:rFonts w:cs="Arial"/>
          <w:sz w:val="22"/>
          <w:szCs w:val="22"/>
        </w:rPr>
      </w:pPr>
      <w:r>
        <w:rPr>
          <w:rFonts w:cs="Arial"/>
          <w:sz w:val="22"/>
          <w:szCs w:val="22"/>
        </w:rPr>
        <w:t>Bob Ross requested the introduction of the IBIS 6.1 specification draft document for review.</w:t>
      </w:r>
    </w:p>
    <w:p w:rsidR="00E20F8F" w:rsidRDefault="00E20F8F">
      <w:pPr>
        <w:tabs>
          <w:tab w:val="clear" w:pos="9270"/>
        </w:tabs>
        <w:rPr>
          <w:rFonts w:cs="Arial"/>
          <w:sz w:val="22"/>
          <w:szCs w:val="22"/>
        </w:rPr>
      </w:pPr>
    </w:p>
    <w:p w:rsidR="00E66489" w:rsidRDefault="00E66489">
      <w:pPr>
        <w:tabs>
          <w:tab w:val="clear" w:pos="9270"/>
        </w:tabs>
        <w:rPr>
          <w:rFonts w:cs="Arial"/>
          <w:sz w:val="22"/>
          <w:szCs w:val="22"/>
        </w:rPr>
      </w:pPr>
      <w:r>
        <w:rPr>
          <w:rFonts w:cs="Arial"/>
          <w:sz w:val="22"/>
          <w:szCs w:val="22"/>
        </w:rPr>
        <w:t>Bob Ross noted that there was a recommenda</w:t>
      </w:r>
      <w:r w:rsidR="00E27F0E">
        <w:rPr>
          <w:rFonts w:cs="Arial"/>
          <w:sz w:val="22"/>
          <w:szCs w:val="22"/>
        </w:rPr>
        <w:t>tion for BIRD157 of a no vote f</w:t>
      </w:r>
      <w:r>
        <w:rPr>
          <w:rFonts w:cs="Arial"/>
          <w:sz w:val="22"/>
          <w:szCs w:val="22"/>
        </w:rPr>
        <w:t>r</w:t>
      </w:r>
      <w:r w:rsidR="00E27F0E">
        <w:rPr>
          <w:rFonts w:cs="Arial"/>
          <w:sz w:val="22"/>
          <w:szCs w:val="22"/>
        </w:rPr>
        <w:t>o</w:t>
      </w:r>
      <w:r>
        <w:rPr>
          <w:rFonts w:cs="Arial"/>
          <w:sz w:val="22"/>
          <w:szCs w:val="22"/>
        </w:rPr>
        <w:t>m the ATM task group, and he plans to un-table the BIRD for discussion.</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66489" w:rsidRDefault="00E66489">
      <w:pPr>
        <w:tabs>
          <w:tab w:val="clear" w:pos="9270"/>
          <w:tab w:val="left" w:pos="3345"/>
        </w:tabs>
        <w:rPr>
          <w:rFonts w:cs="Arial"/>
          <w:sz w:val="22"/>
          <w:szCs w:val="22"/>
        </w:rPr>
      </w:pPr>
      <w:r>
        <w:rPr>
          <w:rFonts w:cs="Arial"/>
          <w:sz w:val="22"/>
          <w:szCs w:val="22"/>
        </w:rPr>
        <w:t>Bob</w:t>
      </w:r>
      <w:r w:rsidR="005E3B76" w:rsidRPr="005E3B76">
        <w:rPr>
          <w:rFonts w:cs="Arial"/>
          <w:sz w:val="22"/>
          <w:szCs w:val="22"/>
        </w:rPr>
        <w:t xml:space="preserve"> </w:t>
      </w:r>
      <w:r w:rsidR="00D5773F">
        <w:rPr>
          <w:rFonts w:cs="Arial"/>
          <w:sz w:val="22"/>
          <w:szCs w:val="22"/>
        </w:rPr>
        <w:t xml:space="preserve">Ross </w:t>
      </w:r>
      <w:r w:rsidR="005E3B76">
        <w:rPr>
          <w:rFonts w:cs="Arial"/>
          <w:sz w:val="22"/>
          <w:szCs w:val="22"/>
        </w:rPr>
        <w:t>reported that</w:t>
      </w:r>
      <w:r>
        <w:rPr>
          <w:rFonts w:cs="Arial"/>
          <w:sz w:val="22"/>
          <w:szCs w:val="22"/>
        </w:rPr>
        <w:t xml:space="preserve"> CST is a new member, joining for a half year</w:t>
      </w:r>
      <w:r w:rsidR="005E3B76">
        <w:rPr>
          <w:rFonts w:cs="Arial"/>
          <w:sz w:val="22"/>
          <w:szCs w:val="22"/>
        </w:rPr>
        <w:t>.</w:t>
      </w:r>
      <w:r>
        <w:rPr>
          <w:rFonts w:cs="Arial"/>
          <w:sz w:val="22"/>
          <w:szCs w:val="22"/>
        </w:rPr>
        <w:t xml:space="preserve"> </w:t>
      </w:r>
      <w:r w:rsidR="005E3B76">
        <w:rPr>
          <w:rFonts w:cs="Arial"/>
          <w:sz w:val="22"/>
          <w:szCs w:val="22"/>
        </w:rPr>
        <w:t>The treasury balance stands at $63</w:t>
      </w:r>
      <w:r w:rsidR="00D5773F">
        <w:rPr>
          <w:rFonts w:cs="Arial"/>
          <w:sz w:val="22"/>
          <w:szCs w:val="22"/>
        </w:rPr>
        <w:t>,</w:t>
      </w:r>
      <w:r w:rsidR="005E3B76">
        <w:rPr>
          <w:rFonts w:cs="Arial"/>
          <w:sz w:val="22"/>
          <w:szCs w:val="22"/>
        </w:rPr>
        <w:t>489.</w:t>
      </w:r>
      <w:r>
        <w:rPr>
          <w:rFonts w:cs="Arial"/>
          <w:sz w:val="22"/>
          <w:szCs w:val="22"/>
        </w:rPr>
        <w:t xml:space="preserve"> </w:t>
      </w:r>
      <w:r w:rsidR="005E3B76">
        <w:rPr>
          <w:rFonts w:cs="Arial"/>
          <w:sz w:val="22"/>
          <w:szCs w:val="22"/>
        </w:rPr>
        <w:t xml:space="preserve"> He is </w:t>
      </w:r>
      <w:r>
        <w:rPr>
          <w:rFonts w:cs="Arial"/>
          <w:sz w:val="22"/>
          <w:szCs w:val="22"/>
        </w:rPr>
        <w:t>expecting one more additional member company renewal and som</w:t>
      </w:r>
      <w:r w:rsidR="005E3B76">
        <w:rPr>
          <w:rFonts w:cs="Arial"/>
          <w:sz w:val="22"/>
          <w:szCs w:val="22"/>
        </w:rPr>
        <w:t>e summit payments to come in.  S</w:t>
      </w:r>
      <w:r>
        <w:rPr>
          <w:rFonts w:cs="Arial"/>
          <w:sz w:val="22"/>
          <w:szCs w:val="22"/>
        </w:rPr>
        <w:t xml:space="preserve">everal companies have been invoiced.  SAE did supply their accounting of the </w:t>
      </w:r>
      <w:r w:rsidR="005E3B76">
        <w:rPr>
          <w:rFonts w:cs="Arial"/>
          <w:sz w:val="22"/>
          <w:szCs w:val="22"/>
        </w:rPr>
        <w:t>I</w:t>
      </w:r>
      <w:r>
        <w:rPr>
          <w:rFonts w:cs="Arial"/>
          <w:sz w:val="22"/>
          <w:szCs w:val="22"/>
        </w:rPr>
        <w:t xml:space="preserve">BIS committee and </w:t>
      </w:r>
      <w:r w:rsidR="005E3B76">
        <w:rPr>
          <w:rFonts w:cs="Arial"/>
          <w:sz w:val="22"/>
          <w:szCs w:val="22"/>
        </w:rPr>
        <w:t>their</w:t>
      </w:r>
      <w:r>
        <w:rPr>
          <w:rFonts w:cs="Arial"/>
          <w:sz w:val="22"/>
          <w:szCs w:val="22"/>
        </w:rPr>
        <w:t xml:space="preserve"> request of a forecast of spending through the end of the year.  </w:t>
      </w:r>
      <w:r w:rsidR="005E3B76">
        <w:rPr>
          <w:rFonts w:cs="Arial"/>
          <w:sz w:val="22"/>
          <w:szCs w:val="22"/>
        </w:rPr>
        <w:t>Bob’s</w:t>
      </w:r>
      <w:r>
        <w:rPr>
          <w:rFonts w:cs="Arial"/>
          <w:sz w:val="22"/>
          <w:szCs w:val="22"/>
        </w:rPr>
        <w:t xml:space="preserve"> accounting is close to SAE’s</w:t>
      </w:r>
      <w:r w:rsidR="005E3B76">
        <w:rPr>
          <w:rFonts w:cs="Arial"/>
          <w:sz w:val="22"/>
          <w:szCs w:val="22"/>
        </w:rPr>
        <w:t>,</w:t>
      </w:r>
      <w:r>
        <w:rPr>
          <w:rFonts w:cs="Arial"/>
          <w:sz w:val="22"/>
          <w:szCs w:val="22"/>
        </w:rPr>
        <w:t xml:space="preserve"> but </w:t>
      </w:r>
      <w:r w:rsidR="005E3B76">
        <w:rPr>
          <w:rFonts w:cs="Arial"/>
          <w:sz w:val="22"/>
          <w:szCs w:val="22"/>
        </w:rPr>
        <w:t>SAE has</w:t>
      </w:r>
      <w:r>
        <w:rPr>
          <w:rFonts w:cs="Arial"/>
          <w:sz w:val="22"/>
          <w:szCs w:val="22"/>
        </w:rPr>
        <w:t xml:space="preserve"> some deductions he was not aware of including for </w:t>
      </w:r>
      <w:r w:rsidR="005E3B76">
        <w:rPr>
          <w:rFonts w:cs="Arial"/>
          <w:sz w:val="22"/>
          <w:szCs w:val="22"/>
        </w:rPr>
        <w:t>FedEx</w:t>
      </w:r>
      <w:r>
        <w:rPr>
          <w:rFonts w:cs="Arial"/>
          <w:sz w:val="22"/>
          <w:szCs w:val="22"/>
        </w:rPr>
        <w:t xml:space="preserve"> of </w:t>
      </w:r>
      <w:r w:rsidR="005E3B76">
        <w:rPr>
          <w:rFonts w:cs="Arial"/>
          <w:sz w:val="22"/>
          <w:szCs w:val="22"/>
        </w:rPr>
        <w:t>documents</w:t>
      </w:r>
      <w:r>
        <w:rPr>
          <w:rFonts w:cs="Arial"/>
          <w:sz w:val="22"/>
          <w:szCs w:val="22"/>
        </w:rPr>
        <w:t xml:space="preserve"> to Asia and an allocation for bank account charges of about </w:t>
      </w:r>
      <w:r>
        <w:rPr>
          <w:rFonts w:cs="Arial"/>
          <w:sz w:val="22"/>
          <w:szCs w:val="22"/>
        </w:rPr>
        <w:lastRenderedPageBreak/>
        <w:t>$40 per month.</w:t>
      </w:r>
      <w:r w:rsidR="00966D08">
        <w:rPr>
          <w:rFonts w:cs="Arial"/>
          <w:sz w:val="22"/>
          <w:szCs w:val="22"/>
        </w:rPr>
        <w:t xml:space="preserve">  Mike </w:t>
      </w:r>
      <w:r w:rsidR="005E3B76">
        <w:rPr>
          <w:rFonts w:cs="Arial"/>
          <w:sz w:val="22"/>
          <w:szCs w:val="22"/>
        </w:rPr>
        <w:t xml:space="preserve">LaBonte </w:t>
      </w:r>
      <w:r w:rsidR="00966D08">
        <w:rPr>
          <w:rFonts w:cs="Arial"/>
          <w:sz w:val="22"/>
          <w:szCs w:val="22"/>
        </w:rPr>
        <w:t xml:space="preserve">commented that the spreadsheet Bob is keeping has good detail.  He sees no issue with adding charges from SAE to track them.  Bob noted that the monthly allocation is variable per month, so he doesn’t have the numbers </w:t>
      </w:r>
      <w:r w:rsidR="005E3B76">
        <w:rPr>
          <w:rFonts w:cs="Arial"/>
          <w:sz w:val="22"/>
          <w:szCs w:val="22"/>
        </w:rPr>
        <w:t>real</w:t>
      </w:r>
      <w:r w:rsidR="00966D08">
        <w:rPr>
          <w:rFonts w:cs="Arial"/>
          <w:sz w:val="22"/>
          <w:szCs w:val="22"/>
        </w:rPr>
        <w:t xml:space="preserve"> time.</w:t>
      </w:r>
    </w:p>
    <w:p w:rsidR="00E66489" w:rsidRDefault="00E66489">
      <w:pPr>
        <w:tabs>
          <w:tab w:val="clear" w:pos="9270"/>
          <w:tab w:val="left" w:pos="3345"/>
        </w:tabs>
        <w:rPr>
          <w:rFonts w:cs="Arial"/>
          <w:sz w:val="22"/>
          <w:szCs w:val="22"/>
        </w:rPr>
      </w:pPr>
    </w:p>
    <w:p w:rsidR="00836016" w:rsidRDefault="00836016">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484206" w:rsidRDefault="00A2546A" w:rsidP="006737E8">
      <w:pPr>
        <w:tabs>
          <w:tab w:val="clear" w:pos="9270"/>
        </w:tabs>
        <w:rPr>
          <w:rFonts w:cs="Arial"/>
          <w:sz w:val="22"/>
          <w:szCs w:val="22"/>
        </w:rPr>
      </w:pPr>
      <w:r>
        <w:rPr>
          <w:rFonts w:cs="Arial"/>
          <w:sz w:val="22"/>
          <w:szCs w:val="22"/>
        </w:rPr>
        <w:t xml:space="preserve">Mike LaBonte reported that </w:t>
      </w:r>
      <w:r w:rsidR="0087462D">
        <w:rPr>
          <w:rFonts w:cs="Arial"/>
          <w:sz w:val="22"/>
          <w:szCs w:val="22"/>
        </w:rPr>
        <w:t xml:space="preserve">the events pages have had small updates for the Summits.  The roster and poster pages were updated for CST. </w:t>
      </w:r>
    </w:p>
    <w:p w:rsidR="00EC2A5A" w:rsidRPr="005365ED" w:rsidRDefault="00EC2A5A">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6737E8" w:rsidRDefault="005C63B1">
      <w:pPr>
        <w:tabs>
          <w:tab w:val="clear" w:pos="9270"/>
        </w:tabs>
        <w:rPr>
          <w:rFonts w:cs="Arial"/>
          <w:sz w:val="22"/>
          <w:szCs w:val="22"/>
        </w:rPr>
      </w:pPr>
      <w:r>
        <w:rPr>
          <w:rFonts w:cs="Arial"/>
          <w:sz w:val="22"/>
          <w:szCs w:val="22"/>
        </w:rPr>
        <w:t>Mike LaBonte</w:t>
      </w:r>
      <w:r w:rsidR="000921BA">
        <w:rPr>
          <w:rFonts w:cs="Arial"/>
          <w:sz w:val="22"/>
          <w:szCs w:val="22"/>
        </w:rPr>
        <w:t xml:space="preserve"> reported that </w:t>
      </w:r>
      <w:r>
        <w:rPr>
          <w:rFonts w:cs="Arial"/>
          <w:sz w:val="22"/>
          <w:szCs w:val="22"/>
        </w:rPr>
        <w:t xml:space="preserve">there have been usual </w:t>
      </w:r>
      <w:proofErr w:type="gramStart"/>
      <w:r>
        <w:rPr>
          <w:rFonts w:cs="Arial"/>
          <w:sz w:val="22"/>
          <w:szCs w:val="22"/>
        </w:rPr>
        <w:t>adds</w:t>
      </w:r>
      <w:proofErr w:type="gramEnd"/>
      <w:r>
        <w:rPr>
          <w:rFonts w:cs="Arial"/>
          <w:sz w:val="22"/>
          <w:szCs w:val="22"/>
        </w:rPr>
        <w:t xml:space="preserve"> and drops.  There was an email </w:t>
      </w:r>
      <w:r w:rsidR="005E3B76">
        <w:rPr>
          <w:rFonts w:cs="Arial"/>
          <w:sz w:val="22"/>
          <w:szCs w:val="22"/>
        </w:rPr>
        <w:t xml:space="preserve">issue </w:t>
      </w:r>
      <w:r>
        <w:rPr>
          <w:rFonts w:cs="Arial"/>
          <w:sz w:val="22"/>
          <w:szCs w:val="22"/>
        </w:rPr>
        <w:t xml:space="preserve">with four people </w:t>
      </w:r>
      <w:r w:rsidR="00E41CB5">
        <w:rPr>
          <w:rFonts w:cs="Arial"/>
          <w:sz w:val="22"/>
          <w:szCs w:val="22"/>
        </w:rPr>
        <w:t xml:space="preserve">using yahoo.com addresses </w:t>
      </w:r>
      <w:r>
        <w:rPr>
          <w:rFonts w:cs="Arial"/>
          <w:sz w:val="22"/>
          <w:szCs w:val="22"/>
        </w:rPr>
        <w:t xml:space="preserve">not receiving an email from a particular sender.  Curtis Clark has contacted </w:t>
      </w:r>
      <w:proofErr w:type="spellStart"/>
      <w:r>
        <w:rPr>
          <w:rFonts w:cs="Arial"/>
          <w:sz w:val="22"/>
          <w:szCs w:val="22"/>
        </w:rPr>
        <w:t>freelists</w:t>
      </w:r>
      <w:proofErr w:type="spellEnd"/>
      <w:r>
        <w:rPr>
          <w:rFonts w:cs="Arial"/>
          <w:sz w:val="22"/>
          <w:szCs w:val="22"/>
        </w:rPr>
        <w:t xml:space="preserve"> to see what can be done about that.</w:t>
      </w:r>
    </w:p>
    <w:p w:rsidR="009E4350" w:rsidRPr="006737E8" w:rsidRDefault="009E4350">
      <w:pPr>
        <w:tabs>
          <w:tab w:val="clear" w:pos="9270"/>
        </w:tabs>
        <w:rPr>
          <w:rFonts w:cs="Arial"/>
          <w:sz w:val="22"/>
          <w:szCs w:val="22"/>
        </w:rPr>
      </w:pPr>
    </w:p>
    <w:p w:rsidR="006737E8" w:rsidRPr="006737E8" w:rsidRDefault="006737E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A2546A">
      <w:pPr>
        <w:tabs>
          <w:tab w:val="clear" w:pos="9270"/>
        </w:tabs>
        <w:rPr>
          <w:rFonts w:cs="Arial"/>
          <w:sz w:val="22"/>
          <w:szCs w:val="22"/>
        </w:rPr>
      </w:pPr>
      <w:r>
        <w:rPr>
          <w:rFonts w:cs="Arial"/>
          <w:sz w:val="22"/>
          <w:szCs w:val="22"/>
        </w:rPr>
        <w:t>No update.</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106ACE" w:rsidRDefault="00106ACE" w:rsidP="00106ACE">
      <w:pPr>
        <w:widowControl/>
        <w:tabs>
          <w:tab w:val="clear" w:pos="9270"/>
        </w:tabs>
        <w:spacing w:after="0"/>
        <w:ind w:right="0"/>
        <w:rPr>
          <w:rFonts w:eastAsia="Calibri" w:cs="Arial"/>
          <w:sz w:val="22"/>
          <w:szCs w:val="22"/>
        </w:rPr>
      </w:pPr>
      <w:r>
        <w:rPr>
          <w:rFonts w:eastAsia="Calibri" w:cs="Arial"/>
          <w:sz w:val="22"/>
          <w:szCs w:val="22"/>
        </w:rPr>
        <w:t>The 24</w:t>
      </w:r>
      <w:r w:rsidRPr="00106ACE">
        <w:rPr>
          <w:rFonts w:eastAsia="Calibri" w:cs="Arial"/>
          <w:sz w:val="22"/>
          <w:szCs w:val="22"/>
          <w:vertAlign w:val="superscript"/>
        </w:rPr>
        <w:t>th</w:t>
      </w:r>
      <w:r>
        <w:rPr>
          <w:rFonts w:eastAsia="Calibri" w:cs="Arial"/>
          <w:sz w:val="22"/>
          <w:szCs w:val="22"/>
        </w:rPr>
        <w:t xml:space="preserve"> Conference on Electrical Performance of Electronic Packaging (EPEPS) will be held October 25-28, 2015 in San Jose, California. There is usually some IBIS and/or signal integrity related material.  More information is available at:</w:t>
      </w:r>
    </w:p>
    <w:p w:rsidR="00106ACE" w:rsidRDefault="00106ACE" w:rsidP="00106ACE">
      <w:pPr>
        <w:widowControl/>
        <w:tabs>
          <w:tab w:val="clear" w:pos="9270"/>
        </w:tabs>
        <w:spacing w:after="0"/>
        <w:ind w:right="0"/>
        <w:rPr>
          <w:rFonts w:eastAsia="Calibri" w:cs="Arial"/>
          <w:sz w:val="22"/>
          <w:szCs w:val="22"/>
        </w:rPr>
      </w:pPr>
    </w:p>
    <w:p w:rsidR="00106ACE" w:rsidRPr="00220F08" w:rsidRDefault="00106ACE" w:rsidP="00106ACE">
      <w:pPr>
        <w:widowControl/>
        <w:tabs>
          <w:tab w:val="clear" w:pos="9270"/>
        </w:tabs>
        <w:spacing w:after="0"/>
        <w:ind w:right="0"/>
        <w:rPr>
          <w:rFonts w:eastAsia="Calibri" w:cs="Arial"/>
          <w:szCs w:val="22"/>
        </w:rPr>
      </w:pPr>
      <w:r w:rsidRPr="00220F08">
        <w:rPr>
          <w:rFonts w:eastAsia="Calibri" w:cs="Arial"/>
          <w:szCs w:val="22"/>
        </w:rPr>
        <w:tab/>
      </w:r>
      <w:hyperlink r:id="rId11" w:history="1">
        <w:r w:rsidRPr="00DE14A2">
          <w:rPr>
            <w:rStyle w:val="Hyperlink"/>
            <w:rFonts w:eastAsia="Calibri" w:cs="Arial"/>
            <w:szCs w:val="22"/>
          </w:rPr>
          <w:t>http://www.epeps.org</w:t>
        </w:r>
      </w:hyperlink>
    </w:p>
    <w:p w:rsidR="00106ACE" w:rsidRDefault="00106ACE" w:rsidP="00106ACE">
      <w:pPr>
        <w:widowControl/>
        <w:tabs>
          <w:tab w:val="clear" w:pos="9270"/>
        </w:tabs>
        <w:spacing w:after="0"/>
        <w:ind w:right="0"/>
        <w:rPr>
          <w:rFonts w:eastAsia="Calibri" w:cs="Arial"/>
          <w:sz w:val="22"/>
          <w:szCs w:val="22"/>
        </w:rPr>
      </w:pPr>
    </w:p>
    <w:p w:rsidR="00E5796C" w:rsidRDefault="00E5796C" w:rsidP="00E5796C">
      <w:pPr>
        <w:widowControl/>
        <w:tabs>
          <w:tab w:val="clear" w:pos="9270"/>
        </w:tabs>
        <w:spacing w:after="0"/>
        <w:ind w:right="0"/>
        <w:rPr>
          <w:rFonts w:eastAsia="Calibri" w:cs="Arial"/>
          <w:sz w:val="22"/>
          <w:szCs w:val="22"/>
        </w:rPr>
      </w:pPr>
      <w:r>
        <w:rPr>
          <w:rFonts w:eastAsia="Calibri" w:cs="Arial"/>
          <w:sz w:val="22"/>
          <w:szCs w:val="22"/>
        </w:rPr>
        <w:t xml:space="preserve">The </w:t>
      </w:r>
      <w:r w:rsidR="00FB6D5C">
        <w:rPr>
          <w:rFonts w:eastAsia="Calibri" w:cs="Arial"/>
          <w:sz w:val="22"/>
          <w:szCs w:val="22"/>
        </w:rPr>
        <w:t>Si2Con</w:t>
      </w:r>
      <w:r>
        <w:rPr>
          <w:rFonts w:eastAsia="Calibri" w:cs="Arial"/>
          <w:sz w:val="22"/>
          <w:szCs w:val="22"/>
        </w:rPr>
        <w:t xml:space="preserve"> conference will be held</w:t>
      </w:r>
      <w:r w:rsidR="003872B3">
        <w:rPr>
          <w:rFonts w:eastAsia="Calibri" w:cs="Arial"/>
          <w:sz w:val="22"/>
          <w:szCs w:val="22"/>
        </w:rPr>
        <w:t xml:space="preserve"> Tuesday, October 6</w:t>
      </w:r>
      <w:r>
        <w:rPr>
          <w:rFonts w:eastAsia="Calibri" w:cs="Arial"/>
          <w:sz w:val="22"/>
          <w:szCs w:val="22"/>
        </w:rPr>
        <w:t>, 2015</w:t>
      </w:r>
      <w:r w:rsidR="003872B3">
        <w:rPr>
          <w:rFonts w:eastAsia="Calibri" w:cs="Arial"/>
          <w:sz w:val="22"/>
          <w:szCs w:val="22"/>
        </w:rPr>
        <w:t xml:space="preserve"> in Santa Clara, California.  Mike</w:t>
      </w:r>
      <w:r>
        <w:rPr>
          <w:rFonts w:eastAsia="Calibri" w:cs="Arial"/>
          <w:sz w:val="22"/>
          <w:szCs w:val="22"/>
        </w:rPr>
        <w:t xml:space="preserve"> LaBonte</w:t>
      </w:r>
      <w:r w:rsidR="003872B3">
        <w:rPr>
          <w:rFonts w:eastAsia="Calibri" w:cs="Arial"/>
          <w:sz w:val="22"/>
          <w:szCs w:val="22"/>
        </w:rPr>
        <w:t xml:space="preserve"> </w:t>
      </w:r>
      <w:r w:rsidR="00810E43">
        <w:rPr>
          <w:rFonts w:eastAsia="Calibri" w:cs="Arial"/>
          <w:sz w:val="22"/>
          <w:szCs w:val="22"/>
        </w:rPr>
        <w:t xml:space="preserve">noted he has contacted the organizers about the possibility of IBIS having a vendor table at the conference.  </w:t>
      </w:r>
      <w:r w:rsidR="005E3B76">
        <w:rPr>
          <w:rFonts w:eastAsia="Calibri" w:cs="Arial"/>
          <w:sz w:val="22"/>
          <w:szCs w:val="22"/>
        </w:rPr>
        <w:t xml:space="preserve">Due to the response that there are not vendor tables available, this may not work out.  </w:t>
      </w:r>
      <w:r>
        <w:rPr>
          <w:rFonts w:eastAsia="Calibri" w:cs="Arial"/>
          <w:sz w:val="22"/>
          <w:szCs w:val="22"/>
        </w:rPr>
        <w:t>More information is available at:</w:t>
      </w:r>
    </w:p>
    <w:p w:rsidR="00FB6D5C" w:rsidRDefault="00FB6D5C">
      <w:pPr>
        <w:keepNext/>
        <w:widowControl/>
        <w:tabs>
          <w:tab w:val="clear" w:pos="9270"/>
        </w:tabs>
        <w:spacing w:after="0"/>
        <w:ind w:right="0"/>
        <w:rPr>
          <w:rFonts w:eastAsia="Calibri" w:cs="Arial"/>
          <w:sz w:val="22"/>
          <w:szCs w:val="22"/>
        </w:rPr>
      </w:pPr>
    </w:p>
    <w:p w:rsidR="00E5796C" w:rsidRPr="00E5796C" w:rsidRDefault="00E5796C">
      <w:pPr>
        <w:keepNext/>
        <w:widowControl/>
        <w:tabs>
          <w:tab w:val="clear" w:pos="9270"/>
        </w:tabs>
        <w:spacing w:after="0"/>
        <w:ind w:right="0"/>
        <w:rPr>
          <w:rFonts w:eastAsia="Calibri" w:cs="Arial"/>
          <w:sz w:val="21"/>
          <w:szCs w:val="22"/>
        </w:rPr>
      </w:pPr>
      <w:r w:rsidRPr="00E5796C">
        <w:rPr>
          <w:rFonts w:eastAsia="Calibri" w:cs="Arial"/>
          <w:sz w:val="21"/>
          <w:szCs w:val="22"/>
        </w:rPr>
        <w:tab/>
      </w:r>
      <w:hyperlink r:id="rId12" w:history="1">
        <w:r w:rsidRPr="00E5796C">
          <w:rPr>
            <w:rStyle w:val="Hyperlink"/>
            <w:rFonts w:eastAsia="Calibri" w:cs="Arial"/>
            <w:sz w:val="21"/>
            <w:szCs w:val="22"/>
          </w:rPr>
          <w:t>https://www.si2.org/?page=2129</w:t>
        </w:r>
      </w:hyperlink>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Default="007C638F" w:rsidP="00032743">
      <w:pPr>
        <w:tabs>
          <w:tab w:val="clear" w:pos="9270"/>
        </w:tabs>
        <w:rPr>
          <w:sz w:val="22"/>
          <w:szCs w:val="22"/>
        </w:rPr>
      </w:pPr>
      <w:proofErr w:type="gramStart"/>
      <w:r>
        <w:rPr>
          <w:sz w:val="22"/>
          <w:szCs w:val="22"/>
        </w:rPr>
        <w:t>None.</w:t>
      </w:r>
      <w:proofErr w:type="gramEnd"/>
    </w:p>
    <w:p w:rsidR="007C638F" w:rsidRDefault="007C638F" w:rsidP="00032743">
      <w:pPr>
        <w:tabs>
          <w:tab w:val="clear" w:pos="9270"/>
        </w:tabs>
        <w:rPr>
          <w:sz w:val="22"/>
          <w:szCs w:val="22"/>
        </w:rPr>
      </w:pPr>
    </w:p>
    <w:p w:rsidR="00032743" w:rsidRPr="00032743" w:rsidRDefault="00032743" w:rsidP="00032743">
      <w:pPr>
        <w:tabs>
          <w:tab w:val="clear" w:pos="9270"/>
        </w:tabs>
        <w:rPr>
          <w:rFonts w:cs="Arial"/>
          <w:b/>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9E4350" w:rsidRDefault="00A2546A">
      <w:pPr>
        <w:tabs>
          <w:tab w:val="clear" w:pos="9270"/>
        </w:tabs>
        <w:rPr>
          <w:rFonts w:cs="Arial"/>
          <w:sz w:val="22"/>
          <w:szCs w:val="22"/>
        </w:rPr>
      </w:pPr>
      <w:r>
        <w:rPr>
          <w:rFonts w:cs="Arial"/>
          <w:sz w:val="22"/>
          <w:szCs w:val="22"/>
        </w:rPr>
        <w:t xml:space="preserve">EPEPS is taking place October 25-28, 2015 in San Jose, CA.  </w:t>
      </w:r>
      <w:r w:rsidR="00E6688E">
        <w:rPr>
          <w:rFonts w:cs="Arial"/>
          <w:sz w:val="22"/>
          <w:szCs w:val="22"/>
        </w:rPr>
        <w:t xml:space="preserve">Wednesday, </w:t>
      </w:r>
      <w:r>
        <w:rPr>
          <w:rFonts w:cs="Arial"/>
          <w:sz w:val="22"/>
          <w:szCs w:val="22"/>
        </w:rPr>
        <w:t xml:space="preserve">October 28 </w:t>
      </w:r>
      <w:r w:rsidR="00810E43">
        <w:rPr>
          <w:rFonts w:cs="Arial"/>
          <w:sz w:val="22"/>
          <w:szCs w:val="22"/>
        </w:rPr>
        <w:t>will be a Summit in the afternoon</w:t>
      </w:r>
      <w:r w:rsidR="005E3B76">
        <w:rPr>
          <w:rFonts w:cs="Arial"/>
          <w:sz w:val="22"/>
          <w:szCs w:val="22"/>
        </w:rPr>
        <w:t xml:space="preserve"> at the</w:t>
      </w:r>
      <w:r w:rsidR="00810E43">
        <w:rPr>
          <w:rFonts w:cs="Arial"/>
          <w:sz w:val="22"/>
          <w:szCs w:val="22"/>
        </w:rPr>
        <w:t xml:space="preserve"> </w:t>
      </w:r>
      <w:proofErr w:type="spellStart"/>
      <w:r w:rsidR="005E3B76">
        <w:rPr>
          <w:rFonts w:cs="Arial"/>
          <w:sz w:val="22"/>
          <w:szCs w:val="22"/>
        </w:rPr>
        <w:t>DoubleTree</w:t>
      </w:r>
      <w:proofErr w:type="spellEnd"/>
      <w:r w:rsidR="00810E43">
        <w:rPr>
          <w:rFonts w:cs="Arial"/>
          <w:sz w:val="22"/>
          <w:szCs w:val="22"/>
        </w:rPr>
        <w:t xml:space="preserve"> </w:t>
      </w:r>
      <w:r w:rsidR="005E3B76">
        <w:rPr>
          <w:rFonts w:cs="Arial"/>
          <w:sz w:val="22"/>
          <w:szCs w:val="22"/>
        </w:rPr>
        <w:t>by Hilton h</w:t>
      </w:r>
      <w:r w:rsidR="00810E43">
        <w:rPr>
          <w:rFonts w:cs="Arial"/>
          <w:sz w:val="22"/>
          <w:szCs w:val="22"/>
        </w:rPr>
        <w:t xml:space="preserve">otel.  Bob </w:t>
      </w:r>
      <w:r w:rsidR="005E3B76">
        <w:rPr>
          <w:rFonts w:cs="Arial"/>
          <w:sz w:val="22"/>
          <w:szCs w:val="22"/>
        </w:rPr>
        <w:t xml:space="preserve">Ross </w:t>
      </w:r>
      <w:r w:rsidR="00810E43">
        <w:rPr>
          <w:rFonts w:cs="Arial"/>
          <w:sz w:val="22"/>
          <w:szCs w:val="22"/>
        </w:rPr>
        <w:t>has a rough cost estimate for the meeting.  Bob moved to vote on capping the Summit expenses at $1</w:t>
      </w:r>
      <w:r w:rsidR="00D5773F">
        <w:rPr>
          <w:rFonts w:cs="Arial"/>
          <w:sz w:val="22"/>
          <w:szCs w:val="22"/>
        </w:rPr>
        <w:t>,</w:t>
      </w:r>
      <w:r w:rsidR="00810E43">
        <w:rPr>
          <w:rFonts w:cs="Arial"/>
          <w:sz w:val="22"/>
          <w:szCs w:val="22"/>
        </w:rPr>
        <w:t>500.  This includes a rate of $250 for the room, about $300 for the A/V and an additional $600 for a projector if we can’t supply our own, and food up to $500.</w:t>
      </w:r>
      <w:r w:rsidR="00E6688E">
        <w:rPr>
          <w:rFonts w:cs="Arial"/>
          <w:sz w:val="22"/>
          <w:szCs w:val="22"/>
        </w:rPr>
        <w:t xml:space="preserve">  </w:t>
      </w:r>
      <w:r w:rsidR="00810E43">
        <w:rPr>
          <w:rFonts w:cs="Arial"/>
          <w:sz w:val="22"/>
          <w:szCs w:val="22"/>
        </w:rPr>
        <w:t>Lance Wang seconded the motion.  The vote passed with the following vote tally:</w:t>
      </w:r>
    </w:p>
    <w:p w:rsidR="00810E43" w:rsidRDefault="00810E43">
      <w:pPr>
        <w:tabs>
          <w:tab w:val="clear" w:pos="9270"/>
        </w:tabs>
        <w:rPr>
          <w:rFonts w:cs="Arial"/>
          <w:sz w:val="22"/>
          <w:szCs w:val="22"/>
        </w:rPr>
      </w:pPr>
    </w:p>
    <w:p w:rsidR="00810E43" w:rsidRDefault="00810E43">
      <w:pPr>
        <w:tabs>
          <w:tab w:val="clear" w:pos="9270"/>
        </w:tabs>
        <w:rPr>
          <w:rFonts w:cs="Arial"/>
          <w:sz w:val="22"/>
          <w:szCs w:val="22"/>
        </w:rPr>
      </w:pPr>
      <w:r>
        <w:rPr>
          <w:rFonts w:cs="Arial"/>
          <w:sz w:val="22"/>
          <w:szCs w:val="22"/>
        </w:rPr>
        <w:lastRenderedPageBreak/>
        <w:t>Cadence – yes</w:t>
      </w:r>
    </w:p>
    <w:p w:rsidR="00810E43" w:rsidRDefault="00810E43">
      <w:pPr>
        <w:tabs>
          <w:tab w:val="clear" w:pos="9270"/>
        </w:tabs>
        <w:rPr>
          <w:rFonts w:cs="Arial"/>
          <w:sz w:val="22"/>
          <w:szCs w:val="22"/>
        </w:rPr>
      </w:pPr>
      <w:r>
        <w:rPr>
          <w:rFonts w:cs="Arial"/>
          <w:sz w:val="22"/>
          <w:szCs w:val="22"/>
        </w:rPr>
        <w:t>IBM – yes</w:t>
      </w:r>
    </w:p>
    <w:p w:rsidR="00810E43" w:rsidRDefault="00810E43">
      <w:pPr>
        <w:tabs>
          <w:tab w:val="clear" w:pos="9270"/>
        </w:tabs>
        <w:rPr>
          <w:rFonts w:cs="Arial"/>
          <w:sz w:val="22"/>
          <w:szCs w:val="22"/>
        </w:rPr>
      </w:pPr>
      <w:r>
        <w:rPr>
          <w:rFonts w:cs="Arial"/>
          <w:sz w:val="22"/>
          <w:szCs w:val="22"/>
        </w:rPr>
        <w:t>IO Methodology – yes</w:t>
      </w:r>
    </w:p>
    <w:p w:rsidR="00810E43" w:rsidRDefault="00810E43">
      <w:pPr>
        <w:tabs>
          <w:tab w:val="clear" w:pos="9270"/>
        </w:tabs>
        <w:rPr>
          <w:rFonts w:cs="Arial"/>
          <w:sz w:val="22"/>
          <w:szCs w:val="22"/>
        </w:rPr>
      </w:pPr>
      <w:r>
        <w:rPr>
          <w:rFonts w:cs="Arial"/>
          <w:sz w:val="22"/>
          <w:szCs w:val="22"/>
        </w:rPr>
        <w:t>Keysight – yes</w:t>
      </w:r>
    </w:p>
    <w:p w:rsidR="00810E43" w:rsidRDefault="00810E43">
      <w:pPr>
        <w:tabs>
          <w:tab w:val="clear" w:pos="9270"/>
        </w:tabs>
        <w:rPr>
          <w:rFonts w:cs="Arial"/>
          <w:sz w:val="22"/>
          <w:szCs w:val="22"/>
        </w:rPr>
      </w:pPr>
      <w:r>
        <w:rPr>
          <w:rFonts w:cs="Arial"/>
          <w:sz w:val="22"/>
          <w:szCs w:val="22"/>
        </w:rPr>
        <w:t>Mentor – yes</w:t>
      </w:r>
    </w:p>
    <w:p w:rsidR="00810E43" w:rsidRDefault="00810E43">
      <w:pPr>
        <w:tabs>
          <w:tab w:val="clear" w:pos="9270"/>
        </w:tabs>
        <w:rPr>
          <w:rFonts w:cs="Arial"/>
          <w:sz w:val="22"/>
          <w:szCs w:val="22"/>
        </w:rPr>
      </w:pPr>
      <w:r>
        <w:rPr>
          <w:rFonts w:cs="Arial"/>
          <w:sz w:val="22"/>
          <w:szCs w:val="22"/>
        </w:rPr>
        <w:t>Micron – yes</w:t>
      </w:r>
    </w:p>
    <w:p w:rsidR="00810E43" w:rsidRDefault="00810E43">
      <w:pPr>
        <w:tabs>
          <w:tab w:val="clear" w:pos="9270"/>
        </w:tabs>
        <w:rPr>
          <w:rFonts w:cs="Arial"/>
          <w:sz w:val="22"/>
          <w:szCs w:val="22"/>
        </w:rPr>
      </w:pPr>
      <w:r>
        <w:rPr>
          <w:rFonts w:cs="Arial"/>
          <w:sz w:val="22"/>
          <w:szCs w:val="22"/>
        </w:rPr>
        <w:t>SiSoft – yes</w:t>
      </w:r>
    </w:p>
    <w:p w:rsidR="00810E43" w:rsidRDefault="00810E43">
      <w:pPr>
        <w:tabs>
          <w:tab w:val="clear" w:pos="9270"/>
        </w:tabs>
        <w:rPr>
          <w:rFonts w:cs="Arial"/>
          <w:sz w:val="22"/>
          <w:szCs w:val="22"/>
        </w:rPr>
      </w:pPr>
      <w:r>
        <w:rPr>
          <w:rFonts w:cs="Arial"/>
          <w:sz w:val="22"/>
          <w:szCs w:val="22"/>
        </w:rPr>
        <w:t>Synopsys – yes</w:t>
      </w:r>
    </w:p>
    <w:p w:rsidR="00810E43" w:rsidRDefault="00810E43">
      <w:pPr>
        <w:tabs>
          <w:tab w:val="clear" w:pos="9270"/>
        </w:tabs>
        <w:rPr>
          <w:rFonts w:cs="Arial"/>
          <w:sz w:val="22"/>
          <w:szCs w:val="22"/>
        </w:rPr>
      </w:pPr>
      <w:r>
        <w:rPr>
          <w:rFonts w:cs="Arial"/>
          <w:sz w:val="22"/>
          <w:szCs w:val="22"/>
        </w:rPr>
        <w:t>Teraspeed – yes</w:t>
      </w:r>
    </w:p>
    <w:p w:rsidR="009E4350" w:rsidRDefault="009E4350">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5E3B76">
      <w:pPr>
        <w:tabs>
          <w:tab w:val="clear" w:pos="9270"/>
        </w:tabs>
        <w:ind w:left="720"/>
        <w:rPr>
          <w:rFonts w:cs="Arial"/>
          <w:sz w:val="22"/>
          <w:szCs w:val="22"/>
        </w:rPr>
      </w:pPr>
      <w:hyperlink r:id="rId13"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sidR="009E4350">
        <w:rPr>
          <w:rFonts w:cs="Arial"/>
          <w:sz w:val="22"/>
          <w:szCs w:val="22"/>
        </w:rPr>
        <w:t>n IBIS</w:t>
      </w:r>
      <w:r>
        <w:rPr>
          <w:rFonts w:cs="Arial"/>
          <w:sz w:val="22"/>
          <w:szCs w:val="22"/>
        </w:rPr>
        <w:t xml:space="preserve"> Summit </w:t>
      </w:r>
      <w:r w:rsidR="009E4350">
        <w:rPr>
          <w:rFonts w:cs="Arial"/>
          <w:sz w:val="22"/>
          <w:szCs w:val="22"/>
        </w:rPr>
        <w:t>(Shanghai)</w:t>
      </w:r>
    </w:p>
    <w:p w:rsidR="009E4350" w:rsidRDefault="009E4350">
      <w:pPr>
        <w:tabs>
          <w:tab w:val="clear" w:pos="9270"/>
        </w:tabs>
        <w:rPr>
          <w:rFonts w:cs="Arial"/>
          <w:sz w:val="22"/>
          <w:szCs w:val="22"/>
        </w:rPr>
      </w:pPr>
      <w:r>
        <w:rPr>
          <w:rFonts w:cs="Arial"/>
          <w:sz w:val="22"/>
          <w:szCs w:val="22"/>
        </w:rPr>
        <w:t>The Shanghai meeting will be held</w:t>
      </w:r>
      <w:r w:rsidR="00873F36">
        <w:rPr>
          <w:rFonts w:cs="Arial"/>
          <w:sz w:val="22"/>
          <w:szCs w:val="22"/>
        </w:rPr>
        <w:t xml:space="preserve"> Monday, November 9</w:t>
      </w:r>
      <w:r w:rsidR="005E3B76">
        <w:rPr>
          <w:rFonts w:cs="Arial"/>
          <w:sz w:val="22"/>
          <w:szCs w:val="22"/>
        </w:rPr>
        <w:t xml:space="preserve">, 2015 at the </w:t>
      </w:r>
      <w:proofErr w:type="spellStart"/>
      <w:r w:rsidR="005E3B76">
        <w:rPr>
          <w:rFonts w:cs="Arial"/>
          <w:sz w:val="22"/>
          <w:szCs w:val="22"/>
        </w:rPr>
        <w:t>Parkyard</w:t>
      </w:r>
      <w:proofErr w:type="spellEnd"/>
      <w:r w:rsidR="005E3B76">
        <w:rPr>
          <w:rFonts w:cs="Arial"/>
          <w:sz w:val="22"/>
          <w:szCs w:val="22"/>
        </w:rPr>
        <w:t xml:space="preserve"> hotel.</w:t>
      </w:r>
      <w:r w:rsidR="00873F36">
        <w:rPr>
          <w:rFonts w:cs="Arial"/>
          <w:sz w:val="22"/>
          <w:szCs w:val="22"/>
        </w:rPr>
        <w:t xml:space="preserve"> </w:t>
      </w:r>
      <w:r w:rsidR="005E3B76">
        <w:rPr>
          <w:rFonts w:cs="Arial"/>
          <w:sz w:val="22"/>
          <w:szCs w:val="22"/>
        </w:rPr>
        <w:t xml:space="preserve">Cadence, </w:t>
      </w:r>
      <w:r w:rsidR="00231218">
        <w:rPr>
          <w:rFonts w:cs="Arial"/>
          <w:sz w:val="22"/>
          <w:szCs w:val="22"/>
        </w:rPr>
        <w:t xml:space="preserve">Huawei, </w:t>
      </w:r>
      <w:r w:rsidR="005E3B76">
        <w:rPr>
          <w:rFonts w:cs="Arial"/>
          <w:sz w:val="22"/>
          <w:szCs w:val="22"/>
        </w:rPr>
        <w:t xml:space="preserve">IO Methodology, </w:t>
      </w:r>
      <w:r w:rsidR="00231218">
        <w:rPr>
          <w:rFonts w:cs="Arial"/>
          <w:sz w:val="22"/>
          <w:szCs w:val="22"/>
        </w:rPr>
        <w:t xml:space="preserve">Synopsys, </w:t>
      </w:r>
      <w:r w:rsidR="005E3B76">
        <w:rPr>
          <w:rFonts w:cs="Arial"/>
          <w:sz w:val="22"/>
          <w:szCs w:val="22"/>
        </w:rPr>
        <w:t xml:space="preserve">Teledyne </w:t>
      </w:r>
      <w:proofErr w:type="spellStart"/>
      <w:r w:rsidR="005E3B76">
        <w:rPr>
          <w:rFonts w:cs="Arial"/>
          <w:sz w:val="22"/>
          <w:szCs w:val="22"/>
        </w:rPr>
        <w:t>LeCroy</w:t>
      </w:r>
      <w:proofErr w:type="spellEnd"/>
      <w:r w:rsidR="005E3B76">
        <w:rPr>
          <w:rFonts w:cs="Arial"/>
          <w:sz w:val="22"/>
          <w:szCs w:val="22"/>
        </w:rPr>
        <w:t xml:space="preserve"> and</w:t>
      </w:r>
      <w:r w:rsidR="00231218">
        <w:rPr>
          <w:rFonts w:cs="Arial"/>
          <w:sz w:val="22"/>
          <w:szCs w:val="22"/>
        </w:rPr>
        <w:t xml:space="preserve"> </w:t>
      </w:r>
      <w:r w:rsidR="005E3B76">
        <w:rPr>
          <w:rFonts w:cs="Arial"/>
          <w:sz w:val="22"/>
          <w:szCs w:val="22"/>
        </w:rPr>
        <w:t xml:space="preserve">ZTE are </w:t>
      </w:r>
      <w:r w:rsidR="00231218">
        <w:rPr>
          <w:rFonts w:cs="Arial"/>
          <w:sz w:val="22"/>
          <w:szCs w:val="22"/>
        </w:rPr>
        <w:t>sponsors so far.</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(Taipei)</w:t>
      </w:r>
    </w:p>
    <w:p w:rsidR="009E4350" w:rsidRDefault="009E4350" w:rsidP="009E4350">
      <w:pPr>
        <w:tabs>
          <w:tab w:val="clear" w:pos="9270"/>
        </w:tabs>
        <w:rPr>
          <w:rFonts w:cs="Arial"/>
          <w:sz w:val="22"/>
          <w:szCs w:val="22"/>
        </w:rPr>
      </w:pPr>
      <w:r>
        <w:rPr>
          <w:rFonts w:cs="Arial"/>
          <w:sz w:val="22"/>
          <w:szCs w:val="22"/>
        </w:rPr>
        <w:t>The Taipei meeting will be held Friday, November 13, 2015</w:t>
      </w:r>
      <w:r w:rsidR="005E3B76">
        <w:rPr>
          <w:rFonts w:cs="Arial"/>
          <w:sz w:val="22"/>
          <w:szCs w:val="22"/>
        </w:rPr>
        <w:t xml:space="preserve"> at the Sherwood hotel</w:t>
      </w:r>
      <w:r>
        <w:rPr>
          <w:rFonts w:cs="Arial"/>
          <w:sz w:val="22"/>
          <w:szCs w:val="22"/>
        </w:rPr>
        <w:t xml:space="preserve">. </w:t>
      </w:r>
      <w:r w:rsidR="00231218">
        <w:rPr>
          <w:rFonts w:cs="Arial"/>
          <w:sz w:val="22"/>
          <w:szCs w:val="22"/>
        </w:rPr>
        <w:t>IO Methodology and Synopsys are sponsors so far.</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(Tokyo)</w:t>
      </w:r>
    </w:p>
    <w:p w:rsidR="009E4350" w:rsidRDefault="009E4350" w:rsidP="009E4350">
      <w:pPr>
        <w:tabs>
          <w:tab w:val="clear" w:pos="9270"/>
        </w:tabs>
        <w:rPr>
          <w:rFonts w:cs="Arial"/>
          <w:sz w:val="22"/>
          <w:szCs w:val="22"/>
        </w:rPr>
      </w:pPr>
      <w:r>
        <w:rPr>
          <w:rFonts w:cs="Arial"/>
          <w:sz w:val="22"/>
          <w:szCs w:val="22"/>
        </w:rPr>
        <w:t xml:space="preserve">The Tokyo meeting will be held Monday, November 16, 2015. </w:t>
      </w:r>
      <w:r w:rsidR="00231218">
        <w:rPr>
          <w:rFonts w:cs="Arial"/>
          <w:sz w:val="22"/>
          <w:szCs w:val="22"/>
        </w:rPr>
        <w:t>JEITA is taking care of all sponsorships.  The room is already arranged.</w:t>
      </w:r>
    </w:p>
    <w:p w:rsidR="009E4350" w:rsidRDefault="009E4350" w:rsidP="009E4350">
      <w:pPr>
        <w:tabs>
          <w:tab w:val="clear" w:pos="9270"/>
        </w:tabs>
        <w:rPr>
          <w:rFonts w:cs="Arial"/>
          <w:sz w:val="22"/>
          <w:szCs w:val="22"/>
        </w:rPr>
      </w:pPr>
    </w:p>
    <w:p w:rsidR="00231218" w:rsidRDefault="00231218" w:rsidP="009E4350">
      <w:pPr>
        <w:tabs>
          <w:tab w:val="clear" w:pos="9270"/>
        </w:tabs>
        <w:rPr>
          <w:rFonts w:cs="Arial"/>
          <w:sz w:val="22"/>
          <w:szCs w:val="22"/>
        </w:rPr>
      </w:pPr>
      <w:r>
        <w:rPr>
          <w:rFonts w:cs="Arial"/>
          <w:sz w:val="22"/>
          <w:szCs w:val="22"/>
        </w:rPr>
        <w:t>Bob Ross noted that booklets will be printed for all three Summits, so paper deadlines will be earlier in the schedule than for other Summits.</w:t>
      </w:r>
    </w:p>
    <w:p w:rsidR="00231218" w:rsidRDefault="00231218" w:rsidP="009E4350">
      <w:pPr>
        <w:tabs>
          <w:tab w:val="clear" w:pos="9270"/>
        </w:tabs>
        <w:rPr>
          <w:rFonts w:cs="Arial"/>
          <w:sz w:val="22"/>
          <w:szCs w:val="22"/>
        </w:rPr>
      </w:pP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DesignCon IBIS Summit</w:t>
      </w:r>
    </w:p>
    <w:p w:rsidR="00C549DB" w:rsidRDefault="00F10F41" w:rsidP="009E4350">
      <w:pPr>
        <w:tabs>
          <w:tab w:val="clear" w:pos="9270"/>
        </w:tabs>
        <w:rPr>
          <w:rFonts w:cs="Arial"/>
          <w:sz w:val="22"/>
          <w:szCs w:val="22"/>
        </w:rPr>
      </w:pPr>
      <w:r>
        <w:rPr>
          <w:rFonts w:cs="Arial"/>
          <w:sz w:val="22"/>
          <w:szCs w:val="22"/>
        </w:rPr>
        <w:t>Mike LaBonte reported that we are working with UBM to arrange conference space for a full day.</w:t>
      </w:r>
    </w:p>
    <w:p w:rsidR="00C549DB" w:rsidRDefault="00C549DB" w:rsidP="009E4350">
      <w:pPr>
        <w:tabs>
          <w:tab w:val="clear" w:pos="9270"/>
        </w:tabs>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074C7" w:rsidRDefault="00A2546A" w:rsidP="005E3B76">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5E3B76">
        <w:rPr>
          <w:rFonts w:cs="Arial"/>
          <w:sz w:val="22"/>
          <w:szCs w:val="22"/>
        </w:rPr>
        <w:t>They are l</w:t>
      </w:r>
      <w:r w:rsidR="009074C7">
        <w:rPr>
          <w:rFonts w:cs="Arial"/>
          <w:sz w:val="22"/>
          <w:szCs w:val="22"/>
        </w:rPr>
        <w:t xml:space="preserve">argely working on the </w:t>
      </w:r>
      <w:proofErr w:type="spellStart"/>
      <w:r w:rsidR="009074C7">
        <w:rPr>
          <w:rFonts w:cs="Arial"/>
          <w:sz w:val="22"/>
          <w:szCs w:val="22"/>
        </w:rPr>
        <w:t>ibischk</w:t>
      </w:r>
      <w:proofErr w:type="spellEnd"/>
      <w:r w:rsidR="009074C7">
        <w:rPr>
          <w:rFonts w:cs="Arial"/>
          <w:sz w:val="22"/>
          <w:szCs w:val="22"/>
        </w:rPr>
        <w:t xml:space="preserve"> parser planning for IBIS 6.1.  </w:t>
      </w:r>
      <w:r w:rsidR="005E3B76">
        <w:rPr>
          <w:rFonts w:cs="Arial"/>
          <w:sz w:val="22"/>
          <w:szCs w:val="22"/>
        </w:rPr>
        <w:t>They also s</w:t>
      </w:r>
      <w:r w:rsidR="009074C7">
        <w:rPr>
          <w:rFonts w:cs="Arial"/>
          <w:sz w:val="22"/>
          <w:szCs w:val="22"/>
        </w:rPr>
        <w:t>tarted a discussion of checks that might be possible for BIRDs going into IBIS 6.1 such as the AMI directionality BIRD.</w:t>
      </w:r>
    </w:p>
    <w:p w:rsidR="009074C7" w:rsidRDefault="009074C7">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5E3B76">
      <w:pPr>
        <w:tabs>
          <w:tab w:val="clear" w:pos="9270"/>
        </w:tabs>
        <w:ind w:firstLine="720"/>
      </w:pPr>
      <w:hyperlink r:id="rId14"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lastRenderedPageBreak/>
        <w:t>The Quality Task Group checklist and other documentation can be found at:</w:t>
      </w:r>
    </w:p>
    <w:p w:rsidR="00033172" w:rsidRDefault="00033172">
      <w:pPr>
        <w:tabs>
          <w:tab w:val="clear" w:pos="9270"/>
        </w:tabs>
        <w:rPr>
          <w:rFonts w:cs="Arial"/>
          <w:sz w:val="22"/>
          <w:szCs w:val="22"/>
        </w:rPr>
      </w:pPr>
    </w:p>
    <w:p w:rsidR="00033172" w:rsidRDefault="005E3B76">
      <w:pPr>
        <w:tabs>
          <w:tab w:val="clear" w:pos="9270"/>
        </w:tabs>
        <w:ind w:firstLine="720"/>
        <w:rPr>
          <w:rFonts w:cs="Arial"/>
          <w:sz w:val="22"/>
          <w:szCs w:val="22"/>
        </w:rPr>
      </w:pPr>
      <w:hyperlink r:id="rId15"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9074C7" w:rsidRDefault="00A2546A" w:rsidP="00D85D61">
      <w:pPr>
        <w:tabs>
          <w:tab w:val="clear" w:pos="9270"/>
        </w:tabs>
        <w:rPr>
          <w:rFonts w:cs="Arial"/>
          <w:sz w:val="22"/>
          <w:szCs w:val="22"/>
        </w:rPr>
      </w:pPr>
      <w:r>
        <w:rPr>
          <w:rFonts w:cs="Arial"/>
          <w:sz w:val="22"/>
          <w:szCs w:val="22"/>
        </w:rPr>
        <w:t xml:space="preserve">Arpad Muranyi reported that the group is meeting regularly on Tuesdays at 12:00 p.m. PT.  </w:t>
      </w:r>
      <w:r w:rsidR="00D85D61">
        <w:rPr>
          <w:rFonts w:cs="Arial"/>
          <w:sz w:val="22"/>
          <w:szCs w:val="22"/>
        </w:rPr>
        <w:t xml:space="preserve">The </w:t>
      </w:r>
      <w:r w:rsidR="006A7A7E">
        <w:rPr>
          <w:rFonts w:cs="Arial"/>
          <w:sz w:val="22"/>
          <w:szCs w:val="22"/>
        </w:rPr>
        <w:t xml:space="preserve">discussion topics have slowed down.  </w:t>
      </w:r>
      <w:r w:rsidR="00D85D61">
        <w:rPr>
          <w:rFonts w:cs="Arial"/>
          <w:sz w:val="22"/>
          <w:szCs w:val="22"/>
        </w:rPr>
        <w:t>They are w</w:t>
      </w:r>
      <w:r w:rsidR="006A7A7E">
        <w:rPr>
          <w:rFonts w:cs="Arial"/>
          <w:sz w:val="22"/>
          <w:szCs w:val="22"/>
        </w:rPr>
        <w:t>aiting for feedback</w:t>
      </w:r>
      <w:r w:rsidR="00D85D61">
        <w:rPr>
          <w:rFonts w:cs="Arial"/>
          <w:sz w:val="22"/>
          <w:szCs w:val="22"/>
        </w:rPr>
        <w:t xml:space="preserve"> </w:t>
      </w:r>
      <w:r w:rsidR="006A7A7E">
        <w:rPr>
          <w:rFonts w:cs="Arial"/>
          <w:sz w:val="22"/>
          <w:szCs w:val="22"/>
        </w:rPr>
        <w:t xml:space="preserve">from Cadence on </w:t>
      </w:r>
      <w:r w:rsidR="00D85D61">
        <w:rPr>
          <w:rFonts w:cs="Arial"/>
          <w:sz w:val="22"/>
          <w:szCs w:val="22"/>
        </w:rPr>
        <w:t xml:space="preserve">the </w:t>
      </w:r>
      <w:r w:rsidR="006A7A7E">
        <w:rPr>
          <w:rFonts w:cs="Arial"/>
          <w:sz w:val="22"/>
          <w:szCs w:val="22"/>
        </w:rPr>
        <w:t xml:space="preserve">backchannel proposal. </w:t>
      </w:r>
      <w:r w:rsidR="00D85D61">
        <w:rPr>
          <w:rFonts w:cs="Arial"/>
          <w:sz w:val="22"/>
          <w:szCs w:val="22"/>
        </w:rPr>
        <w:t>They recently s</w:t>
      </w:r>
      <w:r w:rsidR="006A7A7E">
        <w:rPr>
          <w:rFonts w:cs="Arial"/>
          <w:sz w:val="22"/>
          <w:szCs w:val="22"/>
        </w:rPr>
        <w:t xml:space="preserve">pent time doing cleanup of the to-do list.  </w:t>
      </w:r>
      <w:r w:rsidR="00D85D61">
        <w:rPr>
          <w:rFonts w:cs="Arial"/>
          <w:sz w:val="22"/>
          <w:szCs w:val="22"/>
        </w:rPr>
        <w:t xml:space="preserve">They also discussed Usage Out and Usage </w:t>
      </w:r>
      <w:proofErr w:type="spellStart"/>
      <w:r w:rsidR="00D85D61">
        <w:rPr>
          <w:rFonts w:cs="Arial"/>
          <w:sz w:val="22"/>
          <w:szCs w:val="22"/>
        </w:rPr>
        <w:t>InOut</w:t>
      </w:r>
      <w:proofErr w:type="spellEnd"/>
      <w:r w:rsidR="00D85D61">
        <w:rPr>
          <w:rFonts w:cs="Arial"/>
          <w:sz w:val="22"/>
          <w:szCs w:val="22"/>
        </w:rPr>
        <w:t xml:space="preserve"> of AMI models.</w:t>
      </w:r>
    </w:p>
    <w:p w:rsidR="009074C7" w:rsidRDefault="009074C7">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E3B76">
      <w:pPr>
        <w:tabs>
          <w:tab w:val="clear" w:pos="9270"/>
        </w:tabs>
        <w:ind w:firstLine="720"/>
        <w:rPr>
          <w:rFonts w:cs="Arial"/>
          <w:sz w:val="22"/>
          <w:szCs w:val="22"/>
        </w:rPr>
      </w:pPr>
      <w:hyperlink r:id="rId16"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6A7A7E" w:rsidRDefault="00F37F05" w:rsidP="00C51231">
      <w:pPr>
        <w:tabs>
          <w:tab w:val="clear" w:pos="9270"/>
        </w:tabs>
        <w:rPr>
          <w:rFonts w:cs="Arial"/>
          <w:sz w:val="22"/>
          <w:szCs w:val="22"/>
        </w:rPr>
      </w:pPr>
      <w:r>
        <w:rPr>
          <w:rFonts w:cs="Arial"/>
          <w:sz w:val="22"/>
          <w:szCs w:val="22"/>
        </w:rPr>
        <w:t>Walter Katz</w:t>
      </w:r>
      <w:r w:rsidR="00A2546A">
        <w:rPr>
          <w:rFonts w:cs="Arial"/>
          <w:sz w:val="22"/>
          <w:szCs w:val="22"/>
        </w:rPr>
        <w:t xml:space="preserve"> reported that the group is meeting on Wednesdays at 8:00 a.m. PT.  </w:t>
      </w:r>
      <w:r w:rsidR="00490742">
        <w:rPr>
          <w:rFonts w:cs="Arial"/>
          <w:sz w:val="22"/>
          <w:szCs w:val="22"/>
        </w:rPr>
        <w:t>They are</w:t>
      </w:r>
      <w:r w:rsidR="006A7A7E">
        <w:rPr>
          <w:rFonts w:cs="Arial"/>
          <w:sz w:val="22"/>
          <w:szCs w:val="22"/>
        </w:rPr>
        <w:t xml:space="preserve"> in </w:t>
      </w:r>
      <w:r w:rsidR="00D85D61">
        <w:rPr>
          <w:rFonts w:cs="Arial"/>
          <w:sz w:val="22"/>
          <w:szCs w:val="22"/>
        </w:rPr>
        <w:t xml:space="preserve">the </w:t>
      </w:r>
      <w:r w:rsidR="006A7A7E">
        <w:rPr>
          <w:rFonts w:cs="Arial"/>
          <w:sz w:val="22"/>
          <w:szCs w:val="22"/>
        </w:rPr>
        <w:t xml:space="preserve">editorial phase on the interconnect BIRD encompassing package and on-die interconnect models from package pins to buffers.  </w:t>
      </w:r>
      <w:r w:rsidR="00D85D61">
        <w:rPr>
          <w:rFonts w:cs="Arial"/>
          <w:sz w:val="22"/>
          <w:szCs w:val="22"/>
        </w:rPr>
        <w:t>They are trying to improve syntax of the T</w:t>
      </w:r>
      <w:r w:rsidR="006A7A7E">
        <w:rPr>
          <w:rFonts w:cs="Arial"/>
          <w:sz w:val="22"/>
          <w:szCs w:val="22"/>
        </w:rPr>
        <w:t>erminal records.</w:t>
      </w:r>
    </w:p>
    <w:p w:rsidR="00CC38FB" w:rsidRDefault="00CC38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E3B76">
      <w:pPr>
        <w:tabs>
          <w:tab w:val="clear" w:pos="9270"/>
        </w:tabs>
        <w:ind w:firstLine="720"/>
        <w:rPr>
          <w:rFonts w:cs="Arial"/>
          <w:sz w:val="22"/>
          <w:szCs w:val="22"/>
        </w:rPr>
      </w:pPr>
      <w:hyperlink r:id="rId17"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6A7A7E" w:rsidRDefault="00E20B94" w:rsidP="00D85D61">
      <w:pPr>
        <w:tabs>
          <w:tab w:val="clear" w:pos="9270"/>
        </w:tabs>
        <w:rPr>
          <w:rFonts w:cs="Arial"/>
          <w:sz w:val="22"/>
          <w:szCs w:val="22"/>
        </w:rPr>
      </w:pPr>
      <w:r>
        <w:rPr>
          <w:rFonts w:cs="Arial"/>
          <w:sz w:val="22"/>
          <w:szCs w:val="22"/>
        </w:rPr>
        <w:t>Bob Ross</w:t>
      </w:r>
      <w:r w:rsidR="00A2546A">
        <w:rPr>
          <w:rFonts w:cs="Arial"/>
          <w:sz w:val="22"/>
          <w:szCs w:val="22"/>
        </w:rPr>
        <w:t xml:space="preserve"> reported that the group is meeting on Fridays at 8:00 a.m. PT, with the exception of the weeks when Open Forum meetings are held in the same time slot.  </w:t>
      </w:r>
      <w:r w:rsidR="00D85D61">
        <w:rPr>
          <w:rFonts w:cs="Arial"/>
          <w:sz w:val="22"/>
          <w:szCs w:val="22"/>
        </w:rPr>
        <w:t xml:space="preserve">He noted that </w:t>
      </w:r>
      <w:r w:rsidR="006A7A7E">
        <w:rPr>
          <w:rFonts w:cs="Arial"/>
          <w:sz w:val="22"/>
          <w:szCs w:val="22"/>
        </w:rPr>
        <w:t xml:space="preserve">draft 7 </w:t>
      </w:r>
      <w:r w:rsidR="00D85D61">
        <w:rPr>
          <w:rFonts w:cs="Arial"/>
          <w:sz w:val="22"/>
          <w:szCs w:val="22"/>
        </w:rPr>
        <w:t xml:space="preserve">of the IBIS 6.1 specification document </w:t>
      </w:r>
      <w:r w:rsidR="006A7A7E">
        <w:rPr>
          <w:rFonts w:cs="Arial"/>
          <w:sz w:val="22"/>
          <w:szCs w:val="22"/>
        </w:rPr>
        <w:t xml:space="preserve">assumes that BIRD178.2 will be approved as BIRD178.3.  The plan is that </w:t>
      </w:r>
      <w:r w:rsidR="00D85D61">
        <w:rPr>
          <w:rFonts w:cs="Arial"/>
          <w:sz w:val="22"/>
          <w:szCs w:val="22"/>
        </w:rPr>
        <w:t xml:space="preserve">the </w:t>
      </w:r>
      <w:r w:rsidR="006A7A7E">
        <w:rPr>
          <w:rFonts w:cs="Arial"/>
          <w:sz w:val="22"/>
          <w:szCs w:val="22"/>
        </w:rPr>
        <w:t>draft will be issued as the Revision 1 draft for review.</w:t>
      </w:r>
    </w:p>
    <w:p w:rsidR="006A7A7E" w:rsidRDefault="006A7A7E">
      <w:pPr>
        <w:tabs>
          <w:tab w:val="clear" w:pos="9270"/>
        </w:tabs>
        <w:rPr>
          <w:rFonts w:cs="Arial"/>
          <w:sz w:val="22"/>
          <w:szCs w:val="22"/>
        </w:rPr>
      </w:pPr>
    </w:p>
    <w:p w:rsidR="00FB6D5C" w:rsidRDefault="00FB6D5C" w:rsidP="00FB6D5C">
      <w:pPr>
        <w:tabs>
          <w:tab w:val="clear" w:pos="9270"/>
        </w:tabs>
        <w:rPr>
          <w:rFonts w:cs="Arial"/>
          <w:sz w:val="22"/>
          <w:szCs w:val="22"/>
        </w:rPr>
      </w:pPr>
      <w:r>
        <w:rPr>
          <w:rFonts w:cs="Arial"/>
          <w:sz w:val="22"/>
          <w:szCs w:val="22"/>
        </w:rPr>
        <w:t>Task group material can be found at:</w:t>
      </w:r>
    </w:p>
    <w:p w:rsidR="00FB6D5C" w:rsidRDefault="00FB6D5C" w:rsidP="00FB6D5C">
      <w:pPr>
        <w:tabs>
          <w:tab w:val="clear" w:pos="9270"/>
        </w:tabs>
        <w:rPr>
          <w:rFonts w:cs="Arial"/>
          <w:sz w:val="22"/>
          <w:szCs w:val="22"/>
        </w:rPr>
      </w:pPr>
    </w:p>
    <w:p w:rsidR="00FB6D5C" w:rsidRDefault="005E3B76" w:rsidP="00FB6D5C">
      <w:pPr>
        <w:tabs>
          <w:tab w:val="clear" w:pos="9270"/>
        </w:tabs>
        <w:ind w:firstLine="720"/>
        <w:rPr>
          <w:rFonts w:cs="Arial"/>
          <w:sz w:val="22"/>
          <w:szCs w:val="22"/>
        </w:rPr>
      </w:pPr>
      <w:hyperlink r:id="rId18" w:history="1">
        <w:r w:rsidR="00FB6D5C" w:rsidRPr="00C02D7B">
          <w:rPr>
            <w:rStyle w:val="Hyperlink"/>
          </w:rPr>
          <w:t>http://www.eda.org/ibis/editorial_wip/</w:t>
        </w:r>
      </w:hyperlink>
    </w:p>
    <w:p w:rsidR="00FB6D5C" w:rsidRDefault="00FB6D5C">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FB6D5C" w:rsidRDefault="00FB6D5C">
      <w:pPr>
        <w:tabs>
          <w:tab w:val="clear" w:pos="9270"/>
        </w:tabs>
        <w:rPr>
          <w:rFonts w:cs="Arial"/>
          <w:sz w:val="22"/>
          <w:szCs w:val="22"/>
        </w:rPr>
      </w:pPr>
      <w:r>
        <w:rPr>
          <w:rFonts w:cs="Arial"/>
          <w:sz w:val="22"/>
          <w:szCs w:val="22"/>
        </w:rPr>
        <w:t>- Contract and expenditure for IBISCHK6 development</w:t>
      </w:r>
    </w:p>
    <w:p w:rsidR="00E06B28" w:rsidRDefault="006D74BB">
      <w:pPr>
        <w:tabs>
          <w:tab w:val="clear" w:pos="9270"/>
        </w:tabs>
        <w:rPr>
          <w:rFonts w:cs="Arial"/>
          <w:sz w:val="22"/>
          <w:szCs w:val="22"/>
        </w:rPr>
      </w:pPr>
      <w:r>
        <w:rPr>
          <w:rFonts w:cs="Arial"/>
          <w:sz w:val="22"/>
          <w:szCs w:val="22"/>
        </w:rPr>
        <w:t>Bob</w:t>
      </w:r>
      <w:r w:rsidR="00610CEE">
        <w:rPr>
          <w:rFonts w:cs="Arial"/>
          <w:sz w:val="22"/>
          <w:szCs w:val="22"/>
        </w:rPr>
        <w:t xml:space="preserve"> Ross reported that we have already</w:t>
      </w:r>
      <w:r>
        <w:rPr>
          <w:rFonts w:cs="Arial"/>
          <w:sz w:val="22"/>
          <w:szCs w:val="22"/>
        </w:rPr>
        <w:t xml:space="preserve"> voted to approve the </w:t>
      </w:r>
      <w:r w:rsidR="00610CEE">
        <w:rPr>
          <w:rFonts w:cs="Arial"/>
          <w:sz w:val="22"/>
          <w:szCs w:val="22"/>
        </w:rPr>
        <w:t>contract</w:t>
      </w:r>
      <w:r>
        <w:rPr>
          <w:rFonts w:cs="Arial"/>
          <w:sz w:val="22"/>
          <w:szCs w:val="22"/>
        </w:rPr>
        <w:t xml:space="preserve"> quote of $3</w:t>
      </w:r>
      <w:r w:rsidR="00D5773F">
        <w:rPr>
          <w:rFonts w:cs="Arial"/>
          <w:sz w:val="22"/>
          <w:szCs w:val="22"/>
        </w:rPr>
        <w:t>,</w:t>
      </w:r>
      <w:r>
        <w:rPr>
          <w:rFonts w:cs="Arial"/>
          <w:sz w:val="22"/>
          <w:szCs w:val="22"/>
        </w:rPr>
        <w:t xml:space="preserve">500.  </w:t>
      </w:r>
      <w:r w:rsidR="00610CEE">
        <w:rPr>
          <w:rFonts w:cs="Arial"/>
          <w:sz w:val="22"/>
          <w:szCs w:val="22"/>
        </w:rPr>
        <w:t>Since that time, h</w:t>
      </w:r>
      <w:r>
        <w:rPr>
          <w:rFonts w:cs="Arial"/>
          <w:sz w:val="22"/>
          <w:szCs w:val="22"/>
        </w:rPr>
        <w:t>e sent information to the contractor about adding BIRD178</w:t>
      </w:r>
      <w:r w:rsidR="00610CEE">
        <w:rPr>
          <w:rFonts w:cs="Arial"/>
          <w:sz w:val="22"/>
          <w:szCs w:val="22"/>
        </w:rPr>
        <w:t>.</w:t>
      </w:r>
      <w:r w:rsidR="00D85D61">
        <w:rPr>
          <w:rFonts w:cs="Arial"/>
          <w:sz w:val="22"/>
          <w:szCs w:val="22"/>
        </w:rPr>
        <w:t>3, requesting a</w:t>
      </w:r>
      <w:r>
        <w:rPr>
          <w:rFonts w:cs="Arial"/>
          <w:sz w:val="22"/>
          <w:szCs w:val="22"/>
        </w:rPr>
        <w:t xml:space="preserve"> re-quote.  He hasn’t heard back.  Bob moved to approve the expenditure up to $5</w:t>
      </w:r>
      <w:r w:rsidR="00D5773F">
        <w:rPr>
          <w:rFonts w:cs="Arial"/>
          <w:sz w:val="22"/>
          <w:szCs w:val="22"/>
        </w:rPr>
        <w:t>,</w:t>
      </w:r>
      <w:r>
        <w:rPr>
          <w:rFonts w:cs="Arial"/>
          <w:sz w:val="22"/>
          <w:szCs w:val="22"/>
        </w:rPr>
        <w:t xml:space="preserve">000 for the new quote.  Mike </w:t>
      </w:r>
      <w:r w:rsidR="00D85D61">
        <w:rPr>
          <w:rFonts w:cs="Arial"/>
          <w:sz w:val="22"/>
          <w:szCs w:val="22"/>
        </w:rPr>
        <w:t>LaBonte noted that h</w:t>
      </w:r>
      <w:r>
        <w:rPr>
          <w:rFonts w:cs="Arial"/>
          <w:sz w:val="22"/>
          <w:szCs w:val="22"/>
        </w:rPr>
        <w:t xml:space="preserve">e thought the initial quote was somewhat low, and we’ve added more content. </w:t>
      </w:r>
      <w:r w:rsidR="00D85D61">
        <w:rPr>
          <w:rFonts w:cs="Arial"/>
          <w:sz w:val="22"/>
          <w:szCs w:val="22"/>
        </w:rPr>
        <w:t xml:space="preserve"> </w:t>
      </w:r>
      <w:r>
        <w:rPr>
          <w:rFonts w:cs="Arial"/>
          <w:sz w:val="22"/>
          <w:szCs w:val="22"/>
        </w:rPr>
        <w:t xml:space="preserve">Arpad </w:t>
      </w:r>
      <w:r w:rsidR="00D85D61">
        <w:rPr>
          <w:rFonts w:cs="Arial"/>
          <w:sz w:val="22"/>
          <w:szCs w:val="22"/>
        </w:rPr>
        <w:t xml:space="preserve">Muranyi </w:t>
      </w:r>
      <w:r>
        <w:rPr>
          <w:rFonts w:cs="Arial"/>
          <w:sz w:val="22"/>
          <w:szCs w:val="22"/>
        </w:rPr>
        <w:t xml:space="preserve">seconded the motion.  Radek </w:t>
      </w:r>
      <w:r w:rsidR="00D85D61">
        <w:rPr>
          <w:rFonts w:cs="Arial"/>
          <w:sz w:val="22"/>
          <w:szCs w:val="22"/>
        </w:rPr>
        <w:t xml:space="preserve">Biernacki </w:t>
      </w:r>
      <w:r>
        <w:rPr>
          <w:rFonts w:cs="Arial"/>
          <w:sz w:val="22"/>
          <w:szCs w:val="22"/>
        </w:rPr>
        <w:t>noted he thought an additional $1</w:t>
      </w:r>
      <w:r w:rsidR="00D5773F">
        <w:rPr>
          <w:rFonts w:cs="Arial"/>
          <w:sz w:val="22"/>
          <w:szCs w:val="22"/>
        </w:rPr>
        <w:t>,</w:t>
      </w:r>
      <w:r>
        <w:rPr>
          <w:rFonts w:cs="Arial"/>
          <w:sz w:val="22"/>
          <w:szCs w:val="22"/>
        </w:rPr>
        <w:t xml:space="preserve">500 for BIRD178.2 content is too high.  </w:t>
      </w:r>
      <w:r w:rsidR="00610CEE">
        <w:rPr>
          <w:rFonts w:cs="Arial"/>
          <w:sz w:val="22"/>
          <w:szCs w:val="22"/>
        </w:rPr>
        <w:t>Bob agreed that the additional checks for BIRD178.3 look simple, but there are two checks to do.  There is a check on the .</w:t>
      </w:r>
      <w:proofErr w:type="spellStart"/>
      <w:r w:rsidR="00610CEE">
        <w:rPr>
          <w:rFonts w:cs="Arial"/>
          <w:sz w:val="22"/>
          <w:szCs w:val="22"/>
        </w:rPr>
        <w:t>ami</w:t>
      </w:r>
      <w:proofErr w:type="spellEnd"/>
      <w:r w:rsidR="00610CEE">
        <w:rPr>
          <w:rFonts w:cs="Arial"/>
          <w:sz w:val="22"/>
          <w:szCs w:val="22"/>
        </w:rPr>
        <w:t xml:space="preserve"> file and a check on the .</w:t>
      </w:r>
      <w:proofErr w:type="spellStart"/>
      <w:r w:rsidR="00610CEE">
        <w:rPr>
          <w:rFonts w:cs="Arial"/>
          <w:sz w:val="22"/>
          <w:szCs w:val="22"/>
        </w:rPr>
        <w:t>ibs</w:t>
      </w:r>
      <w:proofErr w:type="spellEnd"/>
      <w:r w:rsidR="00610CEE">
        <w:rPr>
          <w:rFonts w:cs="Arial"/>
          <w:sz w:val="22"/>
          <w:szCs w:val="22"/>
        </w:rPr>
        <w:t xml:space="preserve"> file. </w:t>
      </w:r>
      <w:r w:rsidR="00DE0387">
        <w:rPr>
          <w:rFonts w:cs="Arial"/>
          <w:sz w:val="22"/>
          <w:szCs w:val="22"/>
        </w:rPr>
        <w:t>Bob suggested that $4</w:t>
      </w:r>
      <w:r w:rsidR="00D5773F">
        <w:rPr>
          <w:rFonts w:cs="Arial"/>
          <w:sz w:val="22"/>
          <w:szCs w:val="22"/>
        </w:rPr>
        <w:t>,</w:t>
      </w:r>
      <w:r w:rsidR="00DE0387">
        <w:rPr>
          <w:rFonts w:cs="Arial"/>
          <w:sz w:val="22"/>
          <w:szCs w:val="22"/>
        </w:rPr>
        <w:t xml:space="preserve">500 could be considered as a cap on the expenditure.  </w:t>
      </w:r>
      <w:proofErr w:type="spellStart"/>
      <w:r w:rsidR="00C85FB8">
        <w:rPr>
          <w:rFonts w:cs="Arial"/>
          <w:sz w:val="22"/>
          <w:szCs w:val="22"/>
        </w:rPr>
        <w:lastRenderedPageBreak/>
        <w:t>Ambrish</w:t>
      </w:r>
      <w:proofErr w:type="spellEnd"/>
      <w:r w:rsidR="00C85FB8">
        <w:rPr>
          <w:rFonts w:cs="Arial"/>
          <w:sz w:val="22"/>
          <w:szCs w:val="22"/>
        </w:rPr>
        <w:t xml:space="preserve"> Varma moved to table the motion on approving the expenditure until we have the actual quote.  Bob withdrew his motion.</w:t>
      </w:r>
    </w:p>
    <w:p w:rsidR="00C85FB8" w:rsidRDefault="00C85FB8">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IBIS 6.1 Schedule</w:t>
      </w:r>
    </w:p>
    <w:p w:rsidR="00C85FB8" w:rsidRDefault="00D85D61">
      <w:pPr>
        <w:tabs>
          <w:tab w:val="clear" w:pos="9270"/>
        </w:tabs>
        <w:rPr>
          <w:rFonts w:cs="Arial"/>
          <w:sz w:val="22"/>
          <w:szCs w:val="22"/>
        </w:rPr>
      </w:pPr>
      <w:r>
        <w:rPr>
          <w:rFonts w:cs="Arial"/>
          <w:sz w:val="22"/>
          <w:szCs w:val="22"/>
        </w:rPr>
        <w:t>Bob</w:t>
      </w:r>
      <w:r w:rsidR="00C85FB8">
        <w:rPr>
          <w:rFonts w:cs="Arial"/>
          <w:sz w:val="22"/>
          <w:szCs w:val="22"/>
        </w:rPr>
        <w:t xml:space="preserve"> reported that we have a Draft 1 to review. We could introduce it at the end of this meeting, allowing two more meetings for review and a possible vote at the September 11, 2015 IBIS Open Forum teleconference meeting.</w:t>
      </w:r>
    </w:p>
    <w:p w:rsidR="00C85FB8" w:rsidRDefault="00C85FB8">
      <w:pPr>
        <w:tabs>
          <w:tab w:val="clear" w:pos="9270"/>
        </w:tabs>
        <w:rPr>
          <w:rFonts w:cs="Arial"/>
          <w:sz w:val="22"/>
          <w:szCs w:val="22"/>
        </w:rPr>
      </w:pPr>
    </w:p>
    <w:p w:rsidR="00C0575F" w:rsidRDefault="00C0575F">
      <w:pPr>
        <w:tabs>
          <w:tab w:val="clear" w:pos="9270"/>
        </w:tabs>
        <w:rPr>
          <w:rFonts w:cs="Arial"/>
          <w:sz w:val="22"/>
          <w:szCs w:val="22"/>
        </w:rPr>
      </w:pPr>
    </w:p>
    <w:p w:rsidR="00666A8F" w:rsidRPr="009931F3" w:rsidRDefault="00EA51E8" w:rsidP="00666A8F">
      <w:pPr>
        <w:tabs>
          <w:tab w:val="clear" w:pos="9270"/>
        </w:tabs>
        <w:rPr>
          <w:rFonts w:cs="Arial"/>
          <w:b/>
          <w:sz w:val="22"/>
          <w:szCs w:val="22"/>
        </w:rPr>
      </w:pPr>
      <w:r>
        <w:rPr>
          <w:rFonts w:cs="Arial"/>
          <w:b/>
          <w:sz w:val="22"/>
          <w:szCs w:val="22"/>
        </w:rPr>
        <w:t>BIRD178.2</w:t>
      </w:r>
      <w:r w:rsidR="00666A8F">
        <w:rPr>
          <w:rFonts w:cs="Arial"/>
          <w:b/>
          <w:sz w:val="22"/>
          <w:szCs w:val="22"/>
        </w:rPr>
        <w:t>: SPECIFYING BUFFER DIRECTIONALITY FOR AMI</w:t>
      </w:r>
    </w:p>
    <w:p w:rsidR="00666A8F" w:rsidRDefault="00617C50" w:rsidP="00EA51E8">
      <w:pPr>
        <w:tabs>
          <w:tab w:val="clear" w:pos="9270"/>
        </w:tabs>
        <w:rPr>
          <w:rFonts w:cs="Arial"/>
          <w:sz w:val="22"/>
          <w:szCs w:val="22"/>
        </w:rPr>
      </w:pPr>
      <w:r>
        <w:rPr>
          <w:rFonts w:cs="Arial"/>
          <w:sz w:val="22"/>
          <w:szCs w:val="22"/>
        </w:rPr>
        <w:t>Michael Mirmak noted that th</w:t>
      </w:r>
      <w:r w:rsidR="00C85FB8">
        <w:rPr>
          <w:rFonts w:cs="Arial"/>
          <w:sz w:val="22"/>
          <w:szCs w:val="22"/>
        </w:rPr>
        <w:t>e BIRD add</w:t>
      </w:r>
      <w:r>
        <w:rPr>
          <w:rFonts w:cs="Arial"/>
          <w:sz w:val="22"/>
          <w:szCs w:val="22"/>
        </w:rPr>
        <w:t>s</w:t>
      </w:r>
      <w:r w:rsidR="00C85FB8">
        <w:rPr>
          <w:rFonts w:cs="Arial"/>
          <w:sz w:val="22"/>
          <w:szCs w:val="22"/>
        </w:rPr>
        <w:t xml:space="preserve"> a direction indicator to AMI models to support I/O [Model</w:t>
      </w:r>
      <w:proofErr w:type="gramStart"/>
      <w:r w:rsidR="00C85FB8">
        <w:rPr>
          <w:rFonts w:cs="Arial"/>
          <w:sz w:val="22"/>
          <w:szCs w:val="22"/>
        </w:rPr>
        <w:t>]s</w:t>
      </w:r>
      <w:proofErr w:type="gramEnd"/>
      <w:r w:rsidR="00C85FB8">
        <w:rPr>
          <w:rFonts w:cs="Arial"/>
          <w:sz w:val="22"/>
          <w:szCs w:val="22"/>
        </w:rPr>
        <w:t>.  The BIRD adds some tables for the Reserved Parameters to indicate their supported directions.</w:t>
      </w:r>
    </w:p>
    <w:p w:rsidR="00C85FB8" w:rsidRDefault="00C85FB8" w:rsidP="00EA51E8">
      <w:pPr>
        <w:tabs>
          <w:tab w:val="clear" w:pos="9270"/>
        </w:tabs>
        <w:rPr>
          <w:rFonts w:cs="Arial"/>
          <w:sz w:val="22"/>
          <w:szCs w:val="22"/>
        </w:rPr>
      </w:pPr>
    </w:p>
    <w:p w:rsidR="00C85FB8" w:rsidRDefault="00C85FB8" w:rsidP="00EA51E8">
      <w:pPr>
        <w:tabs>
          <w:tab w:val="clear" w:pos="9270"/>
        </w:tabs>
        <w:rPr>
          <w:rFonts w:cs="Arial"/>
          <w:sz w:val="22"/>
          <w:szCs w:val="22"/>
        </w:rPr>
      </w:pPr>
      <w:r>
        <w:rPr>
          <w:rFonts w:cs="Arial"/>
          <w:sz w:val="22"/>
          <w:szCs w:val="22"/>
        </w:rPr>
        <w:t xml:space="preserve">Bob Ross introduced changes for BIRD178.3.  The </w:t>
      </w:r>
      <w:r w:rsidR="00617C50">
        <w:rPr>
          <w:rFonts w:cs="Arial"/>
          <w:sz w:val="22"/>
          <w:szCs w:val="22"/>
        </w:rPr>
        <w:t xml:space="preserve">first </w:t>
      </w:r>
      <w:r>
        <w:rPr>
          <w:rFonts w:cs="Arial"/>
          <w:sz w:val="22"/>
          <w:szCs w:val="22"/>
        </w:rPr>
        <w:t xml:space="preserve">proposal was to simplify </w:t>
      </w:r>
      <w:r w:rsidR="00617C50">
        <w:rPr>
          <w:rFonts w:cs="Arial"/>
          <w:sz w:val="22"/>
          <w:szCs w:val="22"/>
        </w:rPr>
        <w:t>the text “</w:t>
      </w:r>
      <w:r>
        <w:rPr>
          <w:rFonts w:cs="Arial"/>
          <w:sz w:val="22"/>
          <w:szCs w:val="22"/>
        </w:rPr>
        <w:t>Rx-only</w:t>
      </w:r>
      <w:r w:rsidR="00617C50">
        <w:rPr>
          <w:rFonts w:cs="Arial"/>
          <w:sz w:val="22"/>
          <w:szCs w:val="22"/>
        </w:rPr>
        <w:t>”</w:t>
      </w:r>
      <w:r>
        <w:rPr>
          <w:rFonts w:cs="Arial"/>
          <w:sz w:val="22"/>
          <w:szCs w:val="22"/>
        </w:rPr>
        <w:t xml:space="preserve"> to </w:t>
      </w:r>
      <w:r w:rsidR="00617C50">
        <w:rPr>
          <w:rFonts w:cs="Arial"/>
          <w:sz w:val="22"/>
          <w:szCs w:val="22"/>
        </w:rPr>
        <w:t>“</w:t>
      </w:r>
      <w:r>
        <w:rPr>
          <w:rFonts w:cs="Arial"/>
          <w:sz w:val="22"/>
          <w:szCs w:val="22"/>
        </w:rPr>
        <w:t>RX</w:t>
      </w:r>
      <w:r w:rsidR="00617C50">
        <w:rPr>
          <w:rFonts w:cs="Arial"/>
          <w:sz w:val="22"/>
          <w:szCs w:val="22"/>
        </w:rPr>
        <w:t>”</w:t>
      </w:r>
      <w:r>
        <w:rPr>
          <w:rFonts w:cs="Arial"/>
          <w:sz w:val="22"/>
          <w:szCs w:val="22"/>
        </w:rPr>
        <w:t xml:space="preserve">, </w:t>
      </w:r>
      <w:r w:rsidR="00617C50">
        <w:rPr>
          <w:rFonts w:cs="Arial"/>
          <w:sz w:val="22"/>
          <w:szCs w:val="22"/>
        </w:rPr>
        <w:t>“</w:t>
      </w:r>
      <w:proofErr w:type="spellStart"/>
      <w:r>
        <w:rPr>
          <w:rFonts w:cs="Arial"/>
          <w:sz w:val="22"/>
          <w:szCs w:val="22"/>
        </w:rPr>
        <w:t>Tx</w:t>
      </w:r>
      <w:proofErr w:type="spellEnd"/>
      <w:r>
        <w:rPr>
          <w:rFonts w:cs="Arial"/>
          <w:sz w:val="22"/>
          <w:szCs w:val="22"/>
        </w:rPr>
        <w:t>-only</w:t>
      </w:r>
      <w:r w:rsidR="00617C50">
        <w:rPr>
          <w:rFonts w:cs="Arial"/>
          <w:sz w:val="22"/>
          <w:szCs w:val="22"/>
        </w:rPr>
        <w:t>”</w:t>
      </w:r>
      <w:r>
        <w:rPr>
          <w:rFonts w:cs="Arial"/>
          <w:sz w:val="22"/>
          <w:szCs w:val="22"/>
        </w:rPr>
        <w:t xml:space="preserve"> to </w:t>
      </w:r>
      <w:r w:rsidR="00617C50">
        <w:rPr>
          <w:rFonts w:cs="Arial"/>
          <w:sz w:val="22"/>
          <w:szCs w:val="22"/>
        </w:rPr>
        <w:t>“</w:t>
      </w:r>
      <w:proofErr w:type="spellStart"/>
      <w:r>
        <w:rPr>
          <w:rFonts w:cs="Arial"/>
          <w:sz w:val="22"/>
          <w:szCs w:val="22"/>
        </w:rPr>
        <w:t>Tx</w:t>
      </w:r>
      <w:proofErr w:type="spellEnd"/>
      <w:r w:rsidR="00617C50">
        <w:rPr>
          <w:rFonts w:cs="Arial"/>
          <w:sz w:val="22"/>
          <w:szCs w:val="22"/>
        </w:rPr>
        <w:t>”</w:t>
      </w:r>
      <w:r>
        <w:rPr>
          <w:rFonts w:cs="Arial"/>
          <w:sz w:val="22"/>
          <w:szCs w:val="22"/>
        </w:rPr>
        <w:t xml:space="preserve"> and </w:t>
      </w:r>
      <w:r w:rsidR="00617C50">
        <w:rPr>
          <w:rFonts w:cs="Arial"/>
          <w:sz w:val="22"/>
          <w:szCs w:val="22"/>
        </w:rPr>
        <w:t>“</w:t>
      </w:r>
      <w:r>
        <w:rPr>
          <w:rFonts w:cs="Arial"/>
          <w:sz w:val="22"/>
          <w:szCs w:val="22"/>
        </w:rPr>
        <w:t>Any</w:t>
      </w:r>
      <w:r w:rsidR="00617C50">
        <w:rPr>
          <w:rFonts w:cs="Arial"/>
          <w:sz w:val="22"/>
          <w:szCs w:val="22"/>
        </w:rPr>
        <w:t>”</w:t>
      </w:r>
      <w:r>
        <w:rPr>
          <w:rFonts w:cs="Arial"/>
          <w:sz w:val="22"/>
          <w:szCs w:val="22"/>
        </w:rPr>
        <w:t xml:space="preserve"> to </w:t>
      </w:r>
      <w:r w:rsidR="00617C50">
        <w:rPr>
          <w:rFonts w:cs="Arial"/>
          <w:sz w:val="22"/>
          <w:szCs w:val="22"/>
        </w:rPr>
        <w:t>“</w:t>
      </w:r>
      <w:r>
        <w:rPr>
          <w:rFonts w:cs="Arial"/>
          <w:sz w:val="22"/>
          <w:szCs w:val="22"/>
        </w:rPr>
        <w:t xml:space="preserve">Rx, </w:t>
      </w:r>
      <w:proofErr w:type="spellStart"/>
      <w:r>
        <w:rPr>
          <w:rFonts w:cs="Arial"/>
          <w:sz w:val="22"/>
          <w:szCs w:val="22"/>
        </w:rPr>
        <w:t>Tx</w:t>
      </w:r>
      <w:proofErr w:type="spellEnd"/>
      <w:r w:rsidR="00617C50">
        <w:rPr>
          <w:rFonts w:cs="Arial"/>
          <w:sz w:val="22"/>
          <w:szCs w:val="22"/>
        </w:rPr>
        <w:t>”</w:t>
      </w:r>
      <w:r>
        <w:rPr>
          <w:rFonts w:cs="Arial"/>
          <w:sz w:val="22"/>
          <w:szCs w:val="22"/>
        </w:rPr>
        <w:t xml:space="preserve">.  </w:t>
      </w:r>
      <w:r w:rsidR="00617C50">
        <w:rPr>
          <w:rFonts w:cs="Arial"/>
          <w:sz w:val="22"/>
          <w:szCs w:val="22"/>
        </w:rPr>
        <w:t xml:space="preserve">The second proposal is that for each Reserved </w:t>
      </w:r>
      <w:proofErr w:type="gramStart"/>
      <w:r w:rsidR="00617C50">
        <w:rPr>
          <w:rFonts w:cs="Arial"/>
          <w:sz w:val="22"/>
          <w:szCs w:val="22"/>
        </w:rPr>
        <w:t>P</w:t>
      </w:r>
      <w:r>
        <w:rPr>
          <w:rFonts w:cs="Arial"/>
          <w:sz w:val="22"/>
          <w:szCs w:val="22"/>
        </w:rPr>
        <w:t>arameter,</w:t>
      </w:r>
      <w:proofErr w:type="gramEnd"/>
      <w:r>
        <w:rPr>
          <w:rFonts w:cs="Arial"/>
          <w:sz w:val="22"/>
          <w:szCs w:val="22"/>
        </w:rPr>
        <w:t xml:space="preserve"> add one of the direction choices under the description.  Michael noted that he agreed with both these </w:t>
      </w:r>
      <w:r w:rsidR="00617C50">
        <w:rPr>
          <w:rFonts w:cs="Arial"/>
          <w:sz w:val="22"/>
          <w:szCs w:val="22"/>
        </w:rPr>
        <w:t xml:space="preserve">of </w:t>
      </w:r>
      <w:r>
        <w:rPr>
          <w:rFonts w:cs="Arial"/>
          <w:sz w:val="22"/>
          <w:szCs w:val="22"/>
        </w:rPr>
        <w:t>changes.</w:t>
      </w:r>
    </w:p>
    <w:p w:rsidR="00EA51E8" w:rsidRDefault="00EA51E8" w:rsidP="00EA51E8">
      <w:pPr>
        <w:tabs>
          <w:tab w:val="clear" w:pos="9270"/>
        </w:tabs>
        <w:rPr>
          <w:rFonts w:cs="Arial"/>
          <w:sz w:val="22"/>
          <w:szCs w:val="22"/>
        </w:rPr>
      </w:pPr>
    </w:p>
    <w:p w:rsidR="00D71D8E" w:rsidRDefault="00617C50" w:rsidP="00EA51E8">
      <w:pPr>
        <w:tabs>
          <w:tab w:val="clear" w:pos="9270"/>
        </w:tabs>
        <w:rPr>
          <w:rFonts w:cs="Arial"/>
          <w:sz w:val="22"/>
          <w:szCs w:val="22"/>
        </w:rPr>
      </w:pPr>
      <w:r>
        <w:rPr>
          <w:rFonts w:cs="Arial"/>
          <w:sz w:val="22"/>
          <w:szCs w:val="22"/>
        </w:rPr>
        <w:t>Michael</w:t>
      </w:r>
      <w:r w:rsidR="00D71D8E">
        <w:rPr>
          <w:rFonts w:cs="Arial"/>
          <w:sz w:val="22"/>
          <w:szCs w:val="22"/>
        </w:rPr>
        <w:t xml:space="preserve"> moved to approve BIRD178.2 as posted with the changes suggested by Bob and posted as BIRD178.3.  Radek Biernacki seconded the motion.  The vote passed with the </w:t>
      </w:r>
      <w:r>
        <w:rPr>
          <w:rFonts w:cs="Arial"/>
          <w:sz w:val="22"/>
          <w:szCs w:val="22"/>
        </w:rPr>
        <w:t>following vote tally:</w:t>
      </w:r>
    </w:p>
    <w:p w:rsidR="00C85FB8" w:rsidRDefault="00C85FB8" w:rsidP="00EA51E8">
      <w:pPr>
        <w:tabs>
          <w:tab w:val="clear" w:pos="9270"/>
        </w:tabs>
        <w:rPr>
          <w:rFonts w:cs="Arial"/>
          <w:sz w:val="22"/>
          <w:szCs w:val="22"/>
        </w:rPr>
      </w:pPr>
    </w:p>
    <w:p w:rsidR="00C85FB8" w:rsidRDefault="00C85FB8" w:rsidP="00C85FB8">
      <w:pPr>
        <w:tabs>
          <w:tab w:val="clear" w:pos="9270"/>
        </w:tabs>
        <w:rPr>
          <w:rFonts w:cs="Arial"/>
          <w:sz w:val="22"/>
          <w:szCs w:val="22"/>
        </w:rPr>
      </w:pPr>
      <w:r>
        <w:rPr>
          <w:rFonts w:cs="Arial"/>
          <w:sz w:val="22"/>
          <w:szCs w:val="22"/>
        </w:rPr>
        <w:t>Cadence – yes</w:t>
      </w:r>
    </w:p>
    <w:p w:rsidR="00C85FB8" w:rsidRDefault="00C85FB8" w:rsidP="00C85FB8">
      <w:pPr>
        <w:tabs>
          <w:tab w:val="clear" w:pos="9270"/>
        </w:tabs>
        <w:rPr>
          <w:rFonts w:cs="Arial"/>
          <w:sz w:val="22"/>
          <w:szCs w:val="22"/>
        </w:rPr>
      </w:pPr>
      <w:r>
        <w:rPr>
          <w:rFonts w:cs="Arial"/>
          <w:sz w:val="22"/>
          <w:szCs w:val="22"/>
        </w:rPr>
        <w:t>Intel – yes</w:t>
      </w:r>
    </w:p>
    <w:p w:rsidR="00C85FB8" w:rsidRDefault="00C85FB8" w:rsidP="00C85FB8">
      <w:pPr>
        <w:tabs>
          <w:tab w:val="clear" w:pos="9270"/>
        </w:tabs>
        <w:rPr>
          <w:rFonts w:cs="Arial"/>
          <w:sz w:val="22"/>
          <w:szCs w:val="22"/>
        </w:rPr>
      </w:pPr>
      <w:r>
        <w:rPr>
          <w:rFonts w:cs="Arial"/>
          <w:sz w:val="22"/>
          <w:szCs w:val="22"/>
        </w:rPr>
        <w:t>Keysight – yes</w:t>
      </w:r>
    </w:p>
    <w:p w:rsidR="00C85FB8" w:rsidRDefault="00C85FB8" w:rsidP="00C85FB8">
      <w:pPr>
        <w:tabs>
          <w:tab w:val="clear" w:pos="9270"/>
        </w:tabs>
        <w:rPr>
          <w:rFonts w:cs="Arial"/>
          <w:sz w:val="22"/>
          <w:szCs w:val="22"/>
        </w:rPr>
      </w:pPr>
      <w:r>
        <w:rPr>
          <w:rFonts w:cs="Arial"/>
          <w:sz w:val="22"/>
          <w:szCs w:val="22"/>
        </w:rPr>
        <w:t>Mentor – yes</w:t>
      </w:r>
    </w:p>
    <w:p w:rsidR="00C85FB8" w:rsidRDefault="00C85FB8" w:rsidP="00C85FB8">
      <w:pPr>
        <w:tabs>
          <w:tab w:val="clear" w:pos="9270"/>
        </w:tabs>
        <w:rPr>
          <w:rFonts w:cs="Arial"/>
          <w:sz w:val="22"/>
          <w:szCs w:val="22"/>
        </w:rPr>
      </w:pPr>
      <w:r>
        <w:rPr>
          <w:rFonts w:cs="Arial"/>
          <w:sz w:val="22"/>
          <w:szCs w:val="22"/>
        </w:rPr>
        <w:t>Micron – yes</w:t>
      </w:r>
    </w:p>
    <w:p w:rsidR="00C85FB8" w:rsidRDefault="00C85FB8" w:rsidP="00C85FB8">
      <w:pPr>
        <w:tabs>
          <w:tab w:val="clear" w:pos="9270"/>
        </w:tabs>
        <w:rPr>
          <w:rFonts w:cs="Arial"/>
          <w:sz w:val="22"/>
          <w:szCs w:val="22"/>
        </w:rPr>
      </w:pPr>
      <w:r>
        <w:rPr>
          <w:rFonts w:cs="Arial"/>
          <w:sz w:val="22"/>
          <w:szCs w:val="22"/>
        </w:rPr>
        <w:t>SiSoft – yes</w:t>
      </w:r>
    </w:p>
    <w:p w:rsidR="00C85FB8" w:rsidRDefault="00C85FB8" w:rsidP="00C85FB8">
      <w:pPr>
        <w:tabs>
          <w:tab w:val="clear" w:pos="9270"/>
        </w:tabs>
        <w:rPr>
          <w:rFonts w:cs="Arial"/>
          <w:sz w:val="22"/>
          <w:szCs w:val="22"/>
        </w:rPr>
      </w:pPr>
      <w:r>
        <w:rPr>
          <w:rFonts w:cs="Arial"/>
          <w:sz w:val="22"/>
          <w:szCs w:val="22"/>
        </w:rPr>
        <w:t>Synopsys – yes</w:t>
      </w:r>
    </w:p>
    <w:p w:rsidR="00C85FB8" w:rsidRDefault="00C85FB8" w:rsidP="00C85FB8">
      <w:pPr>
        <w:tabs>
          <w:tab w:val="clear" w:pos="9270"/>
        </w:tabs>
        <w:rPr>
          <w:rFonts w:cs="Arial"/>
          <w:sz w:val="22"/>
          <w:szCs w:val="22"/>
        </w:rPr>
      </w:pPr>
      <w:r>
        <w:rPr>
          <w:rFonts w:cs="Arial"/>
          <w:sz w:val="22"/>
          <w:szCs w:val="22"/>
        </w:rPr>
        <w:t>Teraspeed – yes</w:t>
      </w:r>
    </w:p>
    <w:p w:rsidR="00C85FB8" w:rsidRDefault="00C85FB8" w:rsidP="00EA51E8">
      <w:pPr>
        <w:tabs>
          <w:tab w:val="clear" w:pos="9270"/>
        </w:tabs>
        <w:rPr>
          <w:rFonts w:cs="Arial"/>
          <w:sz w:val="22"/>
          <w:szCs w:val="22"/>
        </w:rPr>
      </w:pPr>
    </w:p>
    <w:p w:rsidR="00D71D8E" w:rsidRDefault="00D71D8E" w:rsidP="00EA51E8">
      <w:pPr>
        <w:tabs>
          <w:tab w:val="clear" w:pos="9270"/>
        </w:tabs>
        <w:rPr>
          <w:rFonts w:cs="Arial"/>
          <w:sz w:val="22"/>
          <w:szCs w:val="22"/>
        </w:rPr>
      </w:pPr>
      <w:r>
        <w:rPr>
          <w:rFonts w:cs="Arial"/>
          <w:sz w:val="22"/>
          <w:szCs w:val="22"/>
        </w:rPr>
        <w:t>Michael Mirmak will make changes to the BIRD and post as BIRD178.3 [AR].</w:t>
      </w:r>
    </w:p>
    <w:p w:rsidR="00D71D8E" w:rsidRDefault="00D71D8E" w:rsidP="00EA51E8">
      <w:pPr>
        <w:tabs>
          <w:tab w:val="clear" w:pos="9270"/>
        </w:tabs>
        <w:rPr>
          <w:rFonts w:cs="Arial"/>
          <w:sz w:val="22"/>
          <w:szCs w:val="22"/>
        </w:rPr>
      </w:pPr>
    </w:p>
    <w:p w:rsidR="00D71D8E" w:rsidRDefault="00D71D8E" w:rsidP="00EA51E8">
      <w:pPr>
        <w:tabs>
          <w:tab w:val="clear" w:pos="9270"/>
        </w:tabs>
        <w:rPr>
          <w:rFonts w:cs="Arial"/>
          <w:sz w:val="22"/>
          <w:szCs w:val="22"/>
        </w:rPr>
      </w:pPr>
      <w:r>
        <w:rPr>
          <w:rFonts w:cs="Arial"/>
          <w:sz w:val="22"/>
          <w:szCs w:val="22"/>
        </w:rPr>
        <w:t>Michael moved to incorporate BIRD178.3 in the list of BIRDs to be included in IBIS Version 6.1.  Bob Ross seconded the motion.  The vote passed with the following vote tally:</w:t>
      </w:r>
    </w:p>
    <w:p w:rsidR="00D71D8E" w:rsidRDefault="00D71D8E" w:rsidP="00EA51E8">
      <w:pPr>
        <w:tabs>
          <w:tab w:val="clear" w:pos="9270"/>
        </w:tabs>
        <w:rPr>
          <w:rFonts w:cs="Arial"/>
          <w:sz w:val="22"/>
          <w:szCs w:val="22"/>
        </w:rPr>
      </w:pPr>
    </w:p>
    <w:p w:rsidR="00D71D8E" w:rsidRDefault="00D71D8E" w:rsidP="00D71D8E">
      <w:pPr>
        <w:tabs>
          <w:tab w:val="clear" w:pos="9270"/>
        </w:tabs>
        <w:rPr>
          <w:rFonts w:cs="Arial"/>
          <w:sz w:val="22"/>
          <w:szCs w:val="22"/>
        </w:rPr>
      </w:pPr>
      <w:r>
        <w:rPr>
          <w:rFonts w:cs="Arial"/>
          <w:sz w:val="22"/>
          <w:szCs w:val="22"/>
        </w:rPr>
        <w:t>Cadence – yes</w:t>
      </w:r>
    </w:p>
    <w:p w:rsidR="00D71D8E" w:rsidRDefault="00D71D8E" w:rsidP="00D71D8E">
      <w:pPr>
        <w:tabs>
          <w:tab w:val="clear" w:pos="9270"/>
        </w:tabs>
        <w:rPr>
          <w:rFonts w:cs="Arial"/>
          <w:sz w:val="22"/>
          <w:szCs w:val="22"/>
        </w:rPr>
      </w:pPr>
      <w:r>
        <w:rPr>
          <w:rFonts w:cs="Arial"/>
          <w:sz w:val="22"/>
          <w:szCs w:val="22"/>
        </w:rPr>
        <w:t>Intel – yes</w:t>
      </w:r>
    </w:p>
    <w:p w:rsidR="00D71D8E" w:rsidRDefault="00D71D8E" w:rsidP="00D71D8E">
      <w:pPr>
        <w:tabs>
          <w:tab w:val="clear" w:pos="9270"/>
        </w:tabs>
        <w:rPr>
          <w:rFonts w:cs="Arial"/>
          <w:sz w:val="22"/>
          <w:szCs w:val="22"/>
        </w:rPr>
      </w:pPr>
      <w:r>
        <w:rPr>
          <w:rFonts w:cs="Arial"/>
          <w:sz w:val="22"/>
          <w:szCs w:val="22"/>
        </w:rPr>
        <w:t>Keysight – yes</w:t>
      </w:r>
    </w:p>
    <w:p w:rsidR="00D71D8E" w:rsidRDefault="00D71D8E" w:rsidP="00D71D8E">
      <w:pPr>
        <w:tabs>
          <w:tab w:val="clear" w:pos="9270"/>
        </w:tabs>
        <w:rPr>
          <w:rFonts w:cs="Arial"/>
          <w:sz w:val="22"/>
          <w:szCs w:val="22"/>
        </w:rPr>
      </w:pPr>
      <w:r>
        <w:rPr>
          <w:rFonts w:cs="Arial"/>
          <w:sz w:val="22"/>
          <w:szCs w:val="22"/>
        </w:rPr>
        <w:t>Mentor – yes</w:t>
      </w:r>
    </w:p>
    <w:p w:rsidR="00D71D8E" w:rsidRDefault="00D71D8E" w:rsidP="00D71D8E">
      <w:pPr>
        <w:tabs>
          <w:tab w:val="clear" w:pos="9270"/>
        </w:tabs>
        <w:rPr>
          <w:rFonts w:cs="Arial"/>
          <w:sz w:val="22"/>
          <w:szCs w:val="22"/>
        </w:rPr>
      </w:pPr>
      <w:r>
        <w:rPr>
          <w:rFonts w:cs="Arial"/>
          <w:sz w:val="22"/>
          <w:szCs w:val="22"/>
        </w:rPr>
        <w:t>Micron – yes</w:t>
      </w:r>
    </w:p>
    <w:p w:rsidR="00D71D8E" w:rsidRDefault="00D71D8E" w:rsidP="00D71D8E">
      <w:pPr>
        <w:tabs>
          <w:tab w:val="clear" w:pos="9270"/>
        </w:tabs>
        <w:rPr>
          <w:rFonts w:cs="Arial"/>
          <w:sz w:val="22"/>
          <w:szCs w:val="22"/>
        </w:rPr>
      </w:pPr>
      <w:r>
        <w:rPr>
          <w:rFonts w:cs="Arial"/>
          <w:sz w:val="22"/>
          <w:szCs w:val="22"/>
        </w:rPr>
        <w:t>SiSoft – yes</w:t>
      </w:r>
    </w:p>
    <w:p w:rsidR="00D71D8E" w:rsidRDefault="00D71D8E" w:rsidP="00D71D8E">
      <w:pPr>
        <w:tabs>
          <w:tab w:val="clear" w:pos="9270"/>
        </w:tabs>
        <w:rPr>
          <w:rFonts w:cs="Arial"/>
          <w:sz w:val="22"/>
          <w:szCs w:val="22"/>
        </w:rPr>
      </w:pPr>
      <w:r>
        <w:rPr>
          <w:rFonts w:cs="Arial"/>
          <w:sz w:val="22"/>
          <w:szCs w:val="22"/>
        </w:rPr>
        <w:t>Synopsys – yes</w:t>
      </w:r>
    </w:p>
    <w:p w:rsidR="00D71D8E" w:rsidRDefault="00D71D8E" w:rsidP="00D71D8E">
      <w:pPr>
        <w:tabs>
          <w:tab w:val="clear" w:pos="9270"/>
        </w:tabs>
        <w:rPr>
          <w:rFonts w:cs="Arial"/>
          <w:sz w:val="22"/>
          <w:szCs w:val="22"/>
        </w:rPr>
      </w:pPr>
      <w:r>
        <w:rPr>
          <w:rFonts w:cs="Arial"/>
          <w:sz w:val="22"/>
          <w:szCs w:val="22"/>
        </w:rPr>
        <w:t>Teraspeed – yes</w:t>
      </w:r>
    </w:p>
    <w:p w:rsidR="00D71D8E" w:rsidRDefault="00D71D8E" w:rsidP="00EA51E8">
      <w:pPr>
        <w:tabs>
          <w:tab w:val="clear" w:pos="9270"/>
        </w:tabs>
        <w:rPr>
          <w:rFonts w:cs="Arial"/>
          <w:sz w:val="22"/>
          <w:szCs w:val="22"/>
        </w:rPr>
      </w:pPr>
    </w:p>
    <w:p w:rsidR="00666A8F" w:rsidRDefault="00666A8F" w:rsidP="00666A8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keepNext/>
        <w:tabs>
          <w:tab w:val="clear" w:pos="9270"/>
        </w:tabs>
        <w:rPr>
          <w:rFonts w:cs="Arial"/>
          <w:sz w:val="22"/>
          <w:szCs w:val="22"/>
        </w:rPr>
      </w:pPr>
      <w:r>
        <w:rPr>
          <w:rFonts w:cs="Arial"/>
          <w:b/>
          <w:sz w:val="22"/>
          <w:szCs w:val="22"/>
        </w:rPr>
        <w:t>BIRD157: PARAMETERIZE [DRIVER SCHEDULE]</w:t>
      </w:r>
    </w:p>
    <w:p w:rsidR="00033172" w:rsidRDefault="00D71D8E">
      <w:pPr>
        <w:tabs>
          <w:tab w:val="clear" w:pos="9270"/>
        </w:tabs>
        <w:rPr>
          <w:rFonts w:cs="Arial"/>
          <w:sz w:val="22"/>
          <w:szCs w:val="22"/>
        </w:rPr>
      </w:pPr>
      <w:r>
        <w:rPr>
          <w:rFonts w:cs="Arial"/>
          <w:sz w:val="22"/>
          <w:szCs w:val="22"/>
        </w:rPr>
        <w:t>Bob Ross moved to un-table BIRD157 for discussion.  Michael Mirmak seconded the motion.  There were no objections.  Bob noted that the ATM task group voted to recommend that BIRD157 be put to a vote with a recommendation to vote it down.</w:t>
      </w:r>
    </w:p>
    <w:p w:rsidR="00D71D8E" w:rsidRDefault="00D71D8E">
      <w:pPr>
        <w:tabs>
          <w:tab w:val="clear" w:pos="9270"/>
        </w:tabs>
        <w:rPr>
          <w:rFonts w:cs="Arial"/>
          <w:sz w:val="22"/>
          <w:szCs w:val="22"/>
        </w:rPr>
      </w:pPr>
    </w:p>
    <w:p w:rsidR="00D71D8E" w:rsidRDefault="00D71D8E">
      <w:pPr>
        <w:tabs>
          <w:tab w:val="clear" w:pos="9270"/>
        </w:tabs>
        <w:rPr>
          <w:rFonts w:cs="Arial"/>
          <w:sz w:val="22"/>
          <w:szCs w:val="22"/>
        </w:rPr>
      </w:pPr>
      <w:r>
        <w:rPr>
          <w:rFonts w:cs="Arial"/>
          <w:sz w:val="22"/>
          <w:szCs w:val="22"/>
        </w:rPr>
        <w:t>Bob moved to schedule a vote on the BIRD at the next meeting.  Michael seconded the motion.  There were no objections.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lastRenderedPageBreak/>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033172" w:rsidRDefault="00E65DA2">
      <w:pPr>
        <w:tabs>
          <w:tab w:val="clear" w:pos="9270"/>
        </w:tabs>
        <w:rPr>
          <w:rFonts w:cs="Arial"/>
          <w:sz w:val="22"/>
          <w:szCs w:val="22"/>
        </w:rPr>
      </w:pPr>
      <w:r>
        <w:rPr>
          <w:rFonts w:cs="Arial"/>
          <w:sz w:val="22"/>
          <w:szCs w:val="22"/>
        </w:rPr>
        <w:t xml:space="preserve">Bob </w:t>
      </w:r>
      <w:r w:rsidR="002B0696">
        <w:rPr>
          <w:rFonts w:cs="Arial"/>
          <w:sz w:val="22"/>
          <w:szCs w:val="22"/>
        </w:rPr>
        <w:t xml:space="preserve">Ross </w:t>
      </w:r>
      <w:r w:rsidR="00A024C4">
        <w:rPr>
          <w:rFonts w:cs="Arial"/>
          <w:sz w:val="22"/>
          <w:szCs w:val="22"/>
        </w:rPr>
        <w:t xml:space="preserve">reported no new bugs.  </w:t>
      </w:r>
      <w:r w:rsidR="00617C50">
        <w:rPr>
          <w:rFonts w:cs="Arial"/>
          <w:sz w:val="22"/>
          <w:szCs w:val="22"/>
        </w:rPr>
        <w:t>He noted that w</w:t>
      </w:r>
      <w:r w:rsidR="00A024C4">
        <w:rPr>
          <w:rFonts w:cs="Arial"/>
          <w:sz w:val="22"/>
          <w:szCs w:val="22"/>
        </w:rPr>
        <w:t xml:space="preserve">e already dealt with the parser re-quote issue.  The contract has been reviewed by SAE and some minor changes were made based on their lawyer’s suggestions.  BIRD178.3 has been added in the new contract.  We are waiting for a new quote from the parser developer.  </w:t>
      </w:r>
    </w:p>
    <w:p w:rsidR="00E65DA2" w:rsidRDefault="00E65DA2">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033172" w:rsidRDefault="00A024C4">
      <w:pPr>
        <w:tabs>
          <w:tab w:val="clear" w:pos="9270"/>
        </w:tabs>
        <w:rPr>
          <w:rFonts w:cs="Arial"/>
          <w:sz w:val="22"/>
          <w:szCs w:val="22"/>
        </w:rPr>
      </w:pPr>
      <w:r>
        <w:rPr>
          <w:rFonts w:cs="Arial"/>
          <w:sz w:val="22"/>
          <w:szCs w:val="22"/>
        </w:rPr>
        <w:t>Bob Ross sha</w:t>
      </w:r>
      <w:r w:rsidR="00D5773F">
        <w:rPr>
          <w:rFonts w:cs="Arial"/>
          <w:sz w:val="22"/>
          <w:szCs w:val="22"/>
        </w:rPr>
        <w:t>red the IBIS Version 6.1 draft 7</w:t>
      </w:r>
      <w:r>
        <w:rPr>
          <w:rFonts w:cs="Arial"/>
          <w:sz w:val="22"/>
          <w:szCs w:val="22"/>
        </w:rPr>
        <w:t xml:space="preserve"> document.  He walked th</w:t>
      </w:r>
      <w:r w:rsidR="00D5773F">
        <w:rPr>
          <w:rFonts w:cs="Arial"/>
          <w:sz w:val="22"/>
          <w:szCs w:val="22"/>
        </w:rPr>
        <w:t>rough some editorial changes</w:t>
      </w:r>
      <w:r>
        <w:rPr>
          <w:rFonts w:cs="Arial"/>
          <w:sz w:val="22"/>
          <w:szCs w:val="22"/>
        </w:rPr>
        <w:t xml:space="preserve"> such as to copyright </w:t>
      </w:r>
      <w:proofErr w:type="gramStart"/>
      <w:r>
        <w:rPr>
          <w:rFonts w:cs="Arial"/>
          <w:sz w:val="22"/>
          <w:szCs w:val="22"/>
        </w:rPr>
        <w:t>notices</w:t>
      </w:r>
      <w:r w:rsidR="00D5773F">
        <w:rPr>
          <w:rFonts w:cs="Arial"/>
          <w:sz w:val="22"/>
          <w:szCs w:val="22"/>
        </w:rPr>
        <w:t>,</w:t>
      </w:r>
      <w:proofErr w:type="gramEnd"/>
      <w:r>
        <w:rPr>
          <w:rFonts w:cs="Arial"/>
          <w:sz w:val="22"/>
          <w:szCs w:val="22"/>
        </w:rPr>
        <w:t xml:space="preserve"> the list of BIRDs included in the new version</w:t>
      </w:r>
      <w:r w:rsidR="00D5773F">
        <w:rPr>
          <w:rFonts w:cs="Arial"/>
          <w:sz w:val="22"/>
          <w:szCs w:val="22"/>
        </w:rPr>
        <w:t xml:space="preserve"> and new directionality tables in Section 10.8</w:t>
      </w:r>
      <w:r>
        <w:rPr>
          <w:rFonts w:cs="Arial"/>
          <w:sz w:val="22"/>
          <w:szCs w:val="22"/>
        </w:rPr>
        <w:t xml:space="preserve">.  Bob </w:t>
      </w:r>
      <w:r w:rsidR="00617C50">
        <w:rPr>
          <w:rFonts w:cs="Arial"/>
          <w:sz w:val="22"/>
          <w:szCs w:val="22"/>
        </w:rPr>
        <w:t xml:space="preserve">Ross </w:t>
      </w:r>
      <w:r>
        <w:rPr>
          <w:rFonts w:cs="Arial"/>
          <w:sz w:val="22"/>
          <w:szCs w:val="22"/>
        </w:rPr>
        <w:t xml:space="preserve">will </w:t>
      </w:r>
      <w:r w:rsidR="00D5773F">
        <w:rPr>
          <w:rFonts w:cs="Arial"/>
          <w:sz w:val="22"/>
          <w:szCs w:val="22"/>
        </w:rPr>
        <w:t xml:space="preserve">arrange to </w:t>
      </w:r>
      <w:r>
        <w:rPr>
          <w:rFonts w:cs="Arial"/>
          <w:sz w:val="22"/>
          <w:szCs w:val="22"/>
        </w:rPr>
        <w:t>post a .</w:t>
      </w:r>
      <w:proofErr w:type="spellStart"/>
      <w:r>
        <w:rPr>
          <w:rFonts w:cs="Arial"/>
          <w:sz w:val="22"/>
          <w:szCs w:val="22"/>
        </w:rPr>
        <w:t>docx</w:t>
      </w:r>
      <w:proofErr w:type="spellEnd"/>
      <w:r>
        <w:rPr>
          <w:rFonts w:cs="Arial"/>
          <w:sz w:val="22"/>
          <w:szCs w:val="22"/>
        </w:rPr>
        <w:t xml:space="preserve"> </w:t>
      </w:r>
      <w:r w:rsidR="00D5773F">
        <w:rPr>
          <w:rFonts w:cs="Arial"/>
          <w:sz w:val="22"/>
          <w:szCs w:val="22"/>
        </w:rPr>
        <w:t xml:space="preserve">revision 1 </w:t>
      </w:r>
      <w:r>
        <w:rPr>
          <w:rFonts w:cs="Arial"/>
          <w:sz w:val="22"/>
          <w:szCs w:val="22"/>
        </w:rPr>
        <w:t xml:space="preserve">file and a clean .pdf </w:t>
      </w:r>
      <w:r w:rsidR="00D5773F">
        <w:rPr>
          <w:rFonts w:cs="Arial"/>
          <w:sz w:val="22"/>
          <w:szCs w:val="22"/>
        </w:rPr>
        <w:t xml:space="preserve">revision 1 </w:t>
      </w:r>
      <w:r>
        <w:rPr>
          <w:rFonts w:cs="Arial"/>
          <w:sz w:val="22"/>
          <w:szCs w:val="22"/>
        </w:rPr>
        <w:t>file for review</w:t>
      </w:r>
      <w:r w:rsidR="00617C50">
        <w:rPr>
          <w:rFonts w:cs="Arial"/>
          <w:sz w:val="22"/>
          <w:szCs w:val="22"/>
        </w:rPr>
        <w:t xml:space="preserve"> [AR]</w:t>
      </w:r>
      <w:r>
        <w:rPr>
          <w:rFonts w:cs="Arial"/>
          <w:sz w:val="22"/>
          <w:szCs w:val="22"/>
        </w:rPr>
        <w:t xml:space="preserve">.  Comments can be sent by email to Mike LaBonte or Michael Mirmak.  Mike LaBonte will ask Michael Mirmak if he wants to announce the IBIS Version 6.1 </w:t>
      </w:r>
      <w:r w:rsidR="00D5773F">
        <w:rPr>
          <w:rFonts w:cs="Arial"/>
          <w:sz w:val="22"/>
          <w:szCs w:val="22"/>
        </w:rPr>
        <w:t>revision</w:t>
      </w:r>
      <w:r>
        <w:rPr>
          <w:rFonts w:cs="Arial"/>
          <w:sz w:val="22"/>
          <w:szCs w:val="22"/>
        </w:rPr>
        <w:t xml:space="preserve"> 1 document availability, and he will post the document to the IBIS website [AR].</w:t>
      </w:r>
    </w:p>
    <w:p w:rsidR="00A024C4" w:rsidRDefault="00A024C4">
      <w:pPr>
        <w:tabs>
          <w:tab w:val="clear" w:pos="9270"/>
        </w:tabs>
        <w:rPr>
          <w:rFonts w:cs="Arial"/>
          <w:sz w:val="22"/>
          <w:szCs w:val="22"/>
        </w:rPr>
      </w:pPr>
    </w:p>
    <w:p w:rsidR="00A024C4" w:rsidRDefault="007F010D">
      <w:pPr>
        <w:tabs>
          <w:tab w:val="clear" w:pos="9270"/>
        </w:tabs>
        <w:rPr>
          <w:rFonts w:cs="Arial"/>
          <w:sz w:val="22"/>
          <w:szCs w:val="22"/>
        </w:rPr>
      </w:pPr>
      <w:r>
        <w:rPr>
          <w:rFonts w:cs="Arial"/>
          <w:sz w:val="22"/>
          <w:szCs w:val="22"/>
        </w:rPr>
        <w:t xml:space="preserve">David Banas gave an overview of his </w:t>
      </w:r>
      <w:proofErr w:type="spellStart"/>
      <w:r>
        <w:rPr>
          <w:rFonts w:cs="Arial"/>
          <w:sz w:val="22"/>
          <w:szCs w:val="22"/>
        </w:rPr>
        <w:t>PyIBIS</w:t>
      </w:r>
      <w:proofErr w:type="spellEnd"/>
      <w:r>
        <w:rPr>
          <w:rFonts w:cs="Arial"/>
          <w:sz w:val="22"/>
          <w:szCs w:val="22"/>
        </w:rPr>
        <w:t>-AMI software.  It wraps .</w:t>
      </w:r>
      <w:proofErr w:type="spellStart"/>
      <w:r>
        <w:rPr>
          <w:rFonts w:cs="Arial"/>
          <w:sz w:val="22"/>
          <w:szCs w:val="22"/>
        </w:rPr>
        <w:t>ami</w:t>
      </w:r>
      <w:proofErr w:type="spellEnd"/>
      <w:r>
        <w:rPr>
          <w:rFonts w:cs="Arial"/>
          <w:sz w:val="22"/>
          <w:szCs w:val="22"/>
        </w:rPr>
        <w:t xml:space="preserve"> DLLs in a Python wrapper so that Python can be used to analyze the IBIS-AMI models.  Python offers many useful libraries for analyzing models.  The presentation exists in an </w:t>
      </w:r>
      <w:proofErr w:type="spellStart"/>
      <w:r>
        <w:rPr>
          <w:rFonts w:cs="Arial"/>
          <w:sz w:val="22"/>
          <w:szCs w:val="22"/>
        </w:rPr>
        <w:t>IPython</w:t>
      </w:r>
      <w:proofErr w:type="spellEnd"/>
      <w:r>
        <w:rPr>
          <w:rFonts w:cs="Arial"/>
          <w:sz w:val="22"/>
          <w:szCs w:val="22"/>
        </w:rPr>
        <w:t xml:space="preserve"> Notebook.  </w:t>
      </w:r>
      <w:r w:rsidR="00583300">
        <w:rPr>
          <w:rFonts w:cs="Arial"/>
          <w:sz w:val="22"/>
          <w:szCs w:val="22"/>
        </w:rPr>
        <w:t xml:space="preserve">He showed code for plotting the impulse response of a model.  He also showed how to reverse engineer the tap weights of a </w:t>
      </w:r>
      <w:proofErr w:type="spellStart"/>
      <w:proofErr w:type="gramStart"/>
      <w:r w:rsidR="00583300">
        <w:rPr>
          <w:rFonts w:cs="Arial"/>
          <w:sz w:val="22"/>
          <w:szCs w:val="22"/>
        </w:rPr>
        <w:t>Tx</w:t>
      </w:r>
      <w:proofErr w:type="spellEnd"/>
      <w:proofErr w:type="gramEnd"/>
      <w:r w:rsidR="00583300">
        <w:rPr>
          <w:rFonts w:cs="Arial"/>
          <w:sz w:val="22"/>
          <w:szCs w:val="22"/>
        </w:rPr>
        <w:t xml:space="preserve"> from the tap indices.  One can also look at relationships between the tap weights, such as independence o</w:t>
      </w:r>
      <w:r w:rsidR="00617C50">
        <w:rPr>
          <w:rFonts w:cs="Arial"/>
          <w:sz w:val="22"/>
          <w:szCs w:val="22"/>
        </w:rPr>
        <w:t>r interdependency.  Mike</w:t>
      </w:r>
      <w:r w:rsidR="00583300">
        <w:rPr>
          <w:rFonts w:cs="Arial"/>
          <w:sz w:val="22"/>
          <w:szCs w:val="22"/>
        </w:rPr>
        <w:t xml:space="preserve"> asked </w:t>
      </w:r>
      <w:r w:rsidR="00617C50">
        <w:rPr>
          <w:rFonts w:cs="Arial"/>
          <w:sz w:val="22"/>
          <w:szCs w:val="22"/>
        </w:rPr>
        <w:t>if</w:t>
      </w:r>
      <w:r w:rsidR="00583300">
        <w:rPr>
          <w:rFonts w:cs="Arial"/>
          <w:sz w:val="22"/>
          <w:szCs w:val="22"/>
        </w:rPr>
        <w:t xml:space="preserve"> it parse</w:t>
      </w:r>
      <w:r w:rsidR="00617C50">
        <w:rPr>
          <w:rFonts w:cs="Arial"/>
          <w:sz w:val="22"/>
          <w:szCs w:val="22"/>
        </w:rPr>
        <w:t>s the AMI file.</w:t>
      </w:r>
      <w:r w:rsidR="00583300">
        <w:rPr>
          <w:rFonts w:cs="Arial"/>
          <w:sz w:val="22"/>
          <w:szCs w:val="22"/>
        </w:rPr>
        <w:t xml:space="preserve">  David </w:t>
      </w:r>
      <w:r w:rsidR="00617C50">
        <w:rPr>
          <w:rFonts w:cs="Arial"/>
          <w:sz w:val="22"/>
          <w:szCs w:val="22"/>
        </w:rPr>
        <w:t>responded</w:t>
      </w:r>
      <w:r w:rsidR="00583300">
        <w:rPr>
          <w:rFonts w:cs="Arial"/>
          <w:sz w:val="22"/>
          <w:szCs w:val="22"/>
        </w:rPr>
        <w:t xml:space="preserve"> that it does not care about the .</w:t>
      </w:r>
      <w:proofErr w:type="spellStart"/>
      <w:r w:rsidR="00583300">
        <w:rPr>
          <w:rFonts w:cs="Arial"/>
          <w:sz w:val="22"/>
          <w:szCs w:val="22"/>
        </w:rPr>
        <w:t>ami</w:t>
      </w:r>
      <w:proofErr w:type="spellEnd"/>
      <w:r w:rsidR="00583300">
        <w:rPr>
          <w:rFonts w:cs="Arial"/>
          <w:sz w:val="22"/>
          <w:szCs w:val="22"/>
        </w:rPr>
        <w:t xml:space="preserve"> file and does not parse it.  David mentioned he has some C code that does contain a universal .</w:t>
      </w:r>
      <w:proofErr w:type="spellStart"/>
      <w:r w:rsidR="00583300">
        <w:rPr>
          <w:rFonts w:cs="Arial"/>
          <w:sz w:val="22"/>
          <w:szCs w:val="22"/>
        </w:rPr>
        <w:t>ami</w:t>
      </w:r>
      <w:proofErr w:type="spellEnd"/>
      <w:r w:rsidR="00583300">
        <w:rPr>
          <w:rFonts w:cs="Arial"/>
          <w:sz w:val="22"/>
          <w:szCs w:val="22"/>
        </w:rPr>
        <w:t xml:space="preserve"> file parser.  Mike noted that he had to </w:t>
      </w:r>
      <w:r w:rsidR="00E41CB5">
        <w:rPr>
          <w:rFonts w:cs="Arial"/>
          <w:sz w:val="22"/>
          <w:szCs w:val="22"/>
        </w:rPr>
        <w:t>manually setup correct parameter values</w:t>
      </w:r>
      <w:r w:rsidR="00617C50">
        <w:rPr>
          <w:rFonts w:cs="Arial"/>
          <w:sz w:val="22"/>
          <w:szCs w:val="22"/>
        </w:rPr>
        <w:t>,</w:t>
      </w:r>
      <w:r w:rsidR="00583300">
        <w:rPr>
          <w:rFonts w:cs="Arial"/>
          <w:sz w:val="22"/>
          <w:szCs w:val="22"/>
        </w:rPr>
        <w:t xml:space="preserve"> and it would be useful to include lists that could be obtained from the .</w:t>
      </w:r>
      <w:proofErr w:type="spellStart"/>
      <w:r w:rsidR="00583300">
        <w:rPr>
          <w:rFonts w:cs="Arial"/>
          <w:sz w:val="22"/>
          <w:szCs w:val="22"/>
        </w:rPr>
        <w:t>ami</w:t>
      </w:r>
      <w:proofErr w:type="spellEnd"/>
      <w:r w:rsidR="00583300">
        <w:rPr>
          <w:rFonts w:cs="Arial"/>
          <w:sz w:val="22"/>
          <w:szCs w:val="22"/>
        </w:rPr>
        <w:t xml:space="preserve"> file.  Mike </w:t>
      </w:r>
      <w:r w:rsidR="00617C50">
        <w:rPr>
          <w:rFonts w:cs="Arial"/>
          <w:sz w:val="22"/>
          <w:szCs w:val="22"/>
        </w:rPr>
        <w:t>added that</w:t>
      </w:r>
      <w:r w:rsidR="00583300">
        <w:rPr>
          <w:rFonts w:cs="Arial"/>
          <w:sz w:val="22"/>
          <w:szCs w:val="22"/>
        </w:rPr>
        <w:t xml:space="preserve"> this code has the potential to be used as an IBIS-AMI </w:t>
      </w:r>
      <w:r w:rsidR="00E41CB5">
        <w:rPr>
          <w:rFonts w:cs="Arial"/>
          <w:sz w:val="22"/>
          <w:szCs w:val="22"/>
        </w:rPr>
        <w:t>DLL checker</w:t>
      </w:r>
      <w:bookmarkStart w:id="2" w:name="_GoBack"/>
      <w:bookmarkEnd w:id="2"/>
      <w:r w:rsidR="00583300">
        <w:rPr>
          <w:rFonts w:cs="Arial"/>
          <w:sz w:val="22"/>
          <w:szCs w:val="22"/>
        </w:rPr>
        <w:t>.  David noted it would be useful to have a list of desired checking capabilities.</w:t>
      </w:r>
      <w:r w:rsidR="003468AD">
        <w:rPr>
          <w:rFonts w:cs="Arial"/>
          <w:sz w:val="22"/>
          <w:szCs w:val="22"/>
        </w:rPr>
        <w:t xml:space="preserve">  David’s presentation is available at:</w:t>
      </w:r>
    </w:p>
    <w:p w:rsidR="0095565C" w:rsidRDefault="0095565C">
      <w:pPr>
        <w:tabs>
          <w:tab w:val="clear" w:pos="9270"/>
        </w:tabs>
        <w:rPr>
          <w:rFonts w:cs="Arial"/>
          <w:sz w:val="22"/>
          <w:szCs w:val="22"/>
        </w:rPr>
      </w:pPr>
    </w:p>
    <w:p w:rsidR="003468AD" w:rsidRDefault="005E3B76" w:rsidP="003468AD">
      <w:pPr>
        <w:ind w:firstLine="720"/>
      </w:pPr>
      <w:hyperlink r:id="rId19" w:history="1">
        <w:r w:rsidR="003468AD">
          <w:rPr>
            <w:rStyle w:val="Hyperlink"/>
          </w:rPr>
          <w:t>http://www.eda.org/ibis/minutes/min2015/m073115_docs/PyIBIS-AMI_Demo1.html</w:t>
        </w:r>
      </w:hyperlink>
    </w:p>
    <w:p w:rsidR="00435428" w:rsidRDefault="00435428">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435428">
        <w:rPr>
          <w:rFonts w:cs="Arial"/>
          <w:sz w:val="22"/>
          <w:szCs w:val="22"/>
        </w:rPr>
        <w:t>August 2</w:t>
      </w:r>
      <w:r w:rsidR="00EA51E8">
        <w:rPr>
          <w:rFonts w:cs="Arial"/>
          <w:sz w:val="22"/>
          <w:szCs w:val="22"/>
        </w:rPr>
        <w:t>1</w:t>
      </w:r>
      <w:r>
        <w:rPr>
          <w:rFonts w:cs="Arial"/>
          <w:sz w:val="22"/>
          <w:szCs w:val="22"/>
        </w:rPr>
        <w:t xml:space="preserve">, 2015.  </w:t>
      </w:r>
      <w:r w:rsidR="00E20BAD">
        <w:rPr>
          <w:rFonts w:cs="Arial"/>
          <w:sz w:val="22"/>
          <w:szCs w:val="22"/>
        </w:rPr>
        <w:t xml:space="preserve">A vote on BIRD157 is scheduled.  </w:t>
      </w:r>
      <w:r>
        <w:rPr>
          <w:rFonts w:cs="Arial"/>
          <w:sz w:val="22"/>
          <w:szCs w:val="22"/>
        </w:rPr>
        <w:t>The following IBIS Open Forum teleconf</w:t>
      </w:r>
      <w:r w:rsidR="00EA51E8">
        <w:rPr>
          <w:rFonts w:cs="Arial"/>
          <w:sz w:val="22"/>
          <w:szCs w:val="22"/>
        </w:rPr>
        <w:t xml:space="preserve">erence meeting will be held </w:t>
      </w:r>
      <w:r w:rsidR="00435428">
        <w:rPr>
          <w:rFonts w:cs="Arial"/>
          <w:sz w:val="22"/>
          <w:szCs w:val="22"/>
        </w:rPr>
        <w:t>September 11</w:t>
      </w:r>
      <w:r>
        <w:rPr>
          <w:rFonts w:cs="Arial"/>
          <w:sz w:val="22"/>
          <w:szCs w:val="22"/>
        </w:rPr>
        <w:t>, 2015.</w:t>
      </w:r>
    </w:p>
    <w:p w:rsidR="00033172" w:rsidRDefault="00033172">
      <w:pPr>
        <w:tabs>
          <w:tab w:val="clear" w:pos="9270"/>
        </w:tabs>
        <w:rPr>
          <w:rFonts w:cs="Arial"/>
          <w:sz w:val="22"/>
          <w:szCs w:val="22"/>
        </w:rPr>
      </w:pPr>
    </w:p>
    <w:p w:rsidR="00033172" w:rsidRDefault="00E20BAD">
      <w:pPr>
        <w:tabs>
          <w:tab w:val="clear" w:pos="9270"/>
        </w:tabs>
        <w:rPr>
          <w:rFonts w:cs="Arial"/>
          <w:sz w:val="22"/>
          <w:szCs w:val="22"/>
        </w:rPr>
      </w:pPr>
      <w:r>
        <w:rPr>
          <w:rFonts w:cs="Arial"/>
          <w:sz w:val="22"/>
          <w:szCs w:val="22"/>
        </w:rPr>
        <w:t>David Banas</w:t>
      </w:r>
      <w:r w:rsidR="00A2546A">
        <w:rPr>
          <w:rFonts w:cs="Arial"/>
          <w:sz w:val="22"/>
          <w:szCs w:val="22"/>
        </w:rPr>
        <w:t xml:space="preserve"> moved to adjourn.  </w:t>
      </w:r>
      <w:r>
        <w:rPr>
          <w:rFonts w:cs="Arial"/>
          <w:sz w:val="22"/>
          <w:szCs w:val="22"/>
        </w:rPr>
        <w:t>Arpad Muranyi</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E3B76"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E3B76">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E3B76">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E3B76" w:rsidP="00FC1B9A">
      <w:pPr>
        <w:ind w:firstLine="720"/>
        <w:rPr>
          <w:color w:val="000000" w:themeColor="text1"/>
        </w:rPr>
      </w:pPr>
      <w:hyperlink r:id="rId2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E3B76">
      <w:pPr>
        <w:tabs>
          <w:tab w:val="clear" w:pos="9270"/>
        </w:tabs>
        <w:ind w:firstLine="720"/>
        <w:rPr>
          <w:rFonts w:eastAsia="Calibri" w:cs="Arial"/>
          <w:sz w:val="22"/>
          <w:szCs w:val="22"/>
          <w:lang w:val="fr-FR"/>
        </w:rPr>
      </w:pPr>
      <w:hyperlink r:id="rId24"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E3B76" w:rsidP="005D2884">
      <w:pPr>
        <w:tabs>
          <w:tab w:val="clear" w:pos="9270"/>
        </w:tabs>
        <w:ind w:firstLine="720"/>
        <w:rPr>
          <w:rFonts w:cs="Arial"/>
          <w:sz w:val="22"/>
          <w:szCs w:val="22"/>
        </w:rPr>
      </w:pPr>
      <w:hyperlink r:id="rId2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E3B76">
      <w:pPr>
        <w:tabs>
          <w:tab w:val="clear" w:pos="9270"/>
        </w:tabs>
        <w:ind w:firstLine="720"/>
        <w:rPr>
          <w:rFonts w:cs="Arial"/>
          <w:sz w:val="22"/>
          <w:szCs w:val="22"/>
        </w:rPr>
      </w:pPr>
      <w:hyperlink r:id="rId2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7"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8" w:history="1">
        <w:r w:rsidRPr="00FC1B9A">
          <w:rPr>
            <w:rStyle w:val="Hyperlink"/>
          </w:rPr>
          <w:t>ibis@freelists.org</w:t>
        </w:r>
      </w:hyperlink>
      <w:r w:rsidRPr="005D2884">
        <w:rPr>
          <w:color w:val="000000"/>
          <w:sz w:val="22"/>
          <w:szCs w:val="22"/>
        </w:rPr>
        <w:t xml:space="preserve"> and/or </w:t>
      </w:r>
      <w:hyperlink r:id="rId29" w:history="1">
        <w:r w:rsidRPr="00FC1B9A">
          <w:rPr>
            <w:rStyle w:val="Hyperlink"/>
          </w:rPr>
          <w:t>ibis-users@freelists.org</w:t>
        </w:r>
      </w:hyperlink>
      <w:r w:rsidRPr="005D2884">
        <w:rPr>
          <w:color w:val="000000"/>
          <w:sz w:val="22"/>
          <w:szCs w:val="22"/>
        </w:rPr>
        <w:t xml:space="preserve"> email lists (formerly </w:t>
      </w:r>
      <w:hyperlink r:id="rId30" w:history="1">
        <w:r w:rsidRPr="00FC1B9A">
          <w:rPr>
            <w:rStyle w:val="Hyperlink"/>
          </w:rPr>
          <w:t>ibis@eda.org</w:t>
        </w:r>
      </w:hyperlink>
      <w:r w:rsidRPr="005D2884">
        <w:rPr>
          <w:color w:val="000000"/>
          <w:sz w:val="22"/>
          <w:szCs w:val="22"/>
        </w:rPr>
        <w:t xml:space="preserve"> and </w:t>
      </w:r>
      <w:hyperlink r:id="rId3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2" w:history="1">
        <w:r w:rsidR="00FC1B9A" w:rsidRPr="00C02D7B">
          <w:rPr>
            <w:rStyle w:val="Hyperlink"/>
          </w:rPr>
          <w:t>ibis-macro@freelists.org</w:t>
        </w:r>
      </w:hyperlink>
      <w:r w:rsidR="00FC1B9A" w:rsidRPr="00FC1B9A">
        <w:rPr>
          <w:color w:val="000000"/>
          <w:sz w:val="22"/>
          <w:szCs w:val="22"/>
        </w:rPr>
        <w:t xml:space="preserve">, </w:t>
      </w:r>
      <w:hyperlink r:id="rId33" w:history="1">
        <w:r w:rsidRPr="00FC1B9A">
          <w:rPr>
            <w:rStyle w:val="Hyperlink"/>
          </w:rPr>
          <w:t>ibis-interconn@freelists.org</w:t>
        </w:r>
      </w:hyperlink>
      <w:r w:rsidRPr="00FC1B9A">
        <w:rPr>
          <w:color w:val="000000"/>
          <w:sz w:val="22"/>
          <w:szCs w:val="22"/>
        </w:rPr>
        <w:t xml:space="preserve">, or </w:t>
      </w:r>
      <w:hyperlink r:id="rId3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E3B76" w:rsidP="005D2884">
      <w:pPr>
        <w:ind w:left="720"/>
        <w:rPr>
          <w:rStyle w:val="Hyperlink"/>
        </w:rPr>
      </w:pPr>
      <w:hyperlink r:id="rId35" w:history="1">
        <w:r w:rsidR="005D2884" w:rsidRPr="005D2884">
          <w:rPr>
            <w:rStyle w:val="Hyperlink"/>
          </w:rPr>
          <w:t>http://www.eda.org/ibis/bugs/ibischk/</w:t>
        </w:r>
      </w:hyperlink>
      <w:r w:rsidR="005D2884" w:rsidRPr="005D2884">
        <w:rPr>
          <w:rStyle w:val="Hyperlink"/>
        </w:rPr>
        <w:t xml:space="preserve"> </w:t>
      </w:r>
      <w:r w:rsidR="005D2884" w:rsidRPr="005D2884">
        <w:rPr>
          <w:rStyle w:val="Hyperlink"/>
        </w:rPr>
        <w:br/>
      </w:r>
      <w:hyperlink r:id="rId36" w:history="1">
        <w:r w:rsidR="005D2884" w:rsidRPr="005D2884">
          <w:rPr>
            <w:rStyle w:val="Hyperlink"/>
          </w:rPr>
          <w:t>http://www.eda.org/ibis/bugs/ibischk/bugform.txt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E3B76" w:rsidP="005D2884">
      <w:pPr>
        <w:ind w:left="720"/>
        <w:rPr>
          <w:rStyle w:val="Hyperlink"/>
        </w:rPr>
      </w:pPr>
      <w:hyperlink r:id="rId37" w:history="1">
        <w:r w:rsidR="005D2884" w:rsidRPr="005D2884">
          <w:rPr>
            <w:rStyle w:val="Hyperlink"/>
          </w:rPr>
          <w:t>http://www.eda.org/ibis/tschk_bugs/</w:t>
        </w:r>
      </w:hyperlink>
      <w:r w:rsidR="005D2884" w:rsidRPr="005D2884">
        <w:rPr>
          <w:rStyle w:val="Hyperlink"/>
        </w:rPr>
        <w:t xml:space="preserve"> </w:t>
      </w:r>
      <w:r w:rsidR="005D2884" w:rsidRPr="005D2884">
        <w:rPr>
          <w:rStyle w:val="Hyperlink"/>
        </w:rPr>
        <w:br/>
      </w:r>
      <w:hyperlink r:id="rId38" w:history="1">
        <w:r w:rsidR="005D2884" w:rsidRPr="005D2884">
          <w:rPr>
            <w:rStyle w:val="Hyperlink"/>
          </w:rPr>
          <w:t>http://www.eda.org/ibis/tschk_bugs/bugform.txt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resides along with reported BUGs at:</w:t>
      </w:r>
    </w:p>
    <w:p w:rsidR="005D2884" w:rsidRPr="005D2884" w:rsidRDefault="005D2884" w:rsidP="005D2884">
      <w:pPr>
        <w:rPr>
          <w:color w:val="000000"/>
          <w:sz w:val="22"/>
          <w:szCs w:val="22"/>
        </w:rPr>
      </w:pPr>
    </w:p>
    <w:p w:rsidR="005D2884" w:rsidRPr="005D2884" w:rsidRDefault="005E3B76" w:rsidP="005D2884">
      <w:pPr>
        <w:ind w:left="720"/>
        <w:rPr>
          <w:rStyle w:val="Hyperlink"/>
        </w:rPr>
      </w:pPr>
      <w:hyperlink r:id="rId39" w:history="1">
        <w:r w:rsidR="005D2884" w:rsidRPr="005D2884">
          <w:rPr>
            <w:rStyle w:val="Hyperlink"/>
          </w:rPr>
          <w:t>http://www.eda.org/ibis/icm_bugs/</w:t>
        </w:r>
      </w:hyperlink>
      <w:r w:rsidR="005D2884" w:rsidRPr="005D2884">
        <w:rPr>
          <w:rStyle w:val="Hyperlink"/>
        </w:rPr>
        <w:t xml:space="preserve"> </w:t>
      </w:r>
      <w:r w:rsidR="005D2884" w:rsidRPr="005D2884">
        <w:rPr>
          <w:rStyle w:val="Hyperlink"/>
        </w:rPr>
        <w:br/>
      </w:r>
      <w:hyperlink r:id="rId40" w:history="1">
        <w:r w:rsidR="005D2884" w:rsidRPr="005D2884">
          <w:rPr>
            <w:rStyle w:val="Hyperlink"/>
          </w:rPr>
          <w:t>http://www.eda.org/ibis/icm_bugs/icm_bugform.txt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E3B76" w:rsidP="005D2884">
      <w:pPr>
        <w:tabs>
          <w:tab w:val="clear" w:pos="9270"/>
        </w:tabs>
        <w:ind w:left="720"/>
        <w:rPr>
          <w:rStyle w:val="Hyperlink"/>
        </w:rPr>
      </w:pPr>
      <w:hyperlink r:id="rId41" w:history="1">
        <w:r w:rsidR="005D2884" w:rsidRPr="005D2884">
          <w:rPr>
            <w:rStyle w:val="Hyperlink"/>
          </w:rPr>
          <w:t>http://www.eda.org/ibis/bugs/s2ibis/bugs2i.txt</w:t>
        </w:r>
      </w:hyperlink>
      <w:r w:rsidR="005D2884" w:rsidRPr="005D2884">
        <w:rPr>
          <w:rStyle w:val="Hyperlink"/>
        </w:rPr>
        <w:t xml:space="preserve"> </w:t>
      </w:r>
      <w:r w:rsidR="005D2884" w:rsidRPr="005D2884">
        <w:rPr>
          <w:rStyle w:val="Hyperlink"/>
        </w:rPr>
        <w:br/>
      </w:r>
      <w:hyperlink r:id="rId42" w:history="1">
        <w:r w:rsidR="005D2884" w:rsidRPr="005D2884">
          <w:rPr>
            <w:rStyle w:val="Hyperlink"/>
          </w:rPr>
          <w:t>http://www.eda.org/ibis/bugs/s2ibis2/bugs2i2.txt</w:t>
        </w:r>
      </w:hyperlink>
      <w:r w:rsidR="005D2884" w:rsidRPr="005D2884">
        <w:rPr>
          <w:rStyle w:val="Hyperlink"/>
        </w:rPr>
        <w:t xml:space="preserve"> </w:t>
      </w:r>
      <w:r w:rsidR="005D2884" w:rsidRPr="005D2884">
        <w:rPr>
          <w:rStyle w:val="Hyperlink"/>
        </w:rPr>
        <w:br/>
      </w:r>
      <w:hyperlink r:id="rId43" w:history="1">
        <w:r w:rsidR="005D2884" w:rsidRPr="005D2884">
          <w:rPr>
            <w:rStyle w:val="Hyperlink"/>
          </w:rPr>
          <w:t>http://www.eda.org/ibis/bugs/s2iplt/bugsplt.txt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E3B76">
      <w:pPr>
        <w:tabs>
          <w:tab w:val="clear" w:pos="9270"/>
        </w:tabs>
        <w:ind w:firstLine="720"/>
        <w:rPr>
          <w:rFonts w:cs="Arial"/>
          <w:sz w:val="22"/>
          <w:szCs w:val="22"/>
        </w:rPr>
      </w:pPr>
      <w:hyperlink r:id="rId44"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33172" w:rsidRDefault="00033172">
      <w:pPr>
        <w:tabs>
          <w:tab w:val="clear" w:pos="9270"/>
        </w:tabs>
        <w:rPr>
          <w:rFonts w:cs="Arial"/>
          <w:sz w:val="22"/>
          <w:szCs w:val="22"/>
        </w:rPr>
      </w:pPr>
    </w:p>
    <w:p w:rsidR="00033172" w:rsidRDefault="005E3B76">
      <w:pPr>
        <w:tabs>
          <w:tab w:val="clear" w:pos="9270"/>
        </w:tabs>
        <w:ind w:firstLine="720"/>
        <w:rPr>
          <w:rFonts w:cs="Arial"/>
          <w:sz w:val="22"/>
          <w:szCs w:val="22"/>
        </w:rPr>
      </w:pPr>
      <w:hyperlink r:id="rId45"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C3211A">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3211A" w:rsidRDefault="00C3211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3211A" w:rsidRDefault="00C3211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3211A" w:rsidRDefault="00C3211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3211A" w:rsidRDefault="00C3211A" w:rsidP="005E3B76">
            <w:pPr>
              <w:ind w:right="0"/>
              <w:jc w:val="center"/>
            </w:pPr>
            <w:r>
              <w:rPr>
                <w:b/>
                <w:sz w:val="16"/>
              </w:rPr>
              <w:t>May 22, 2015</w:t>
            </w:r>
          </w:p>
        </w:tc>
        <w:tc>
          <w:tcPr>
            <w:tcW w:w="1080" w:type="dxa"/>
            <w:tcBorders>
              <w:top w:val="single" w:sz="4" w:space="0" w:color="000000"/>
              <w:bottom w:val="single" w:sz="4" w:space="0" w:color="000000"/>
            </w:tcBorders>
            <w:shd w:val="clear" w:color="auto" w:fill="FFFFFF"/>
            <w:vAlign w:val="bottom"/>
          </w:tcPr>
          <w:p w:rsidR="00C3211A" w:rsidRDefault="00C3211A" w:rsidP="005E3B76">
            <w:pPr>
              <w:ind w:right="0"/>
              <w:jc w:val="center"/>
            </w:pPr>
            <w:r>
              <w:rPr>
                <w:b/>
                <w:sz w:val="16"/>
              </w:rPr>
              <w:t>June 12, 2015</w:t>
            </w:r>
          </w:p>
        </w:tc>
        <w:tc>
          <w:tcPr>
            <w:tcW w:w="1079" w:type="dxa"/>
            <w:tcBorders>
              <w:top w:val="single" w:sz="4" w:space="0" w:color="000000"/>
              <w:bottom w:val="single" w:sz="4" w:space="0" w:color="000000"/>
            </w:tcBorders>
            <w:shd w:val="clear" w:color="auto" w:fill="FFFFFF"/>
            <w:vAlign w:val="bottom"/>
          </w:tcPr>
          <w:p w:rsidR="00C3211A" w:rsidRDefault="00C3211A" w:rsidP="005E3B76">
            <w:pPr>
              <w:ind w:right="0"/>
              <w:jc w:val="center"/>
            </w:pPr>
            <w:r>
              <w:rPr>
                <w:b/>
                <w:sz w:val="16"/>
              </w:rPr>
              <w:t>July 10, 2015</w:t>
            </w:r>
          </w:p>
        </w:tc>
        <w:tc>
          <w:tcPr>
            <w:tcW w:w="1005" w:type="dxa"/>
            <w:tcBorders>
              <w:top w:val="single" w:sz="4" w:space="0" w:color="000000"/>
              <w:bottom w:val="single" w:sz="4" w:space="0" w:color="000000"/>
              <w:right w:val="single" w:sz="4" w:space="0" w:color="000000"/>
            </w:tcBorders>
            <w:shd w:val="clear" w:color="auto" w:fill="FFFFFF"/>
            <w:vAlign w:val="bottom"/>
          </w:tcPr>
          <w:p w:rsidR="00C3211A" w:rsidRDefault="00C3211A">
            <w:pPr>
              <w:ind w:right="0"/>
              <w:jc w:val="center"/>
            </w:pPr>
            <w:r>
              <w:rPr>
                <w:b/>
                <w:sz w:val="16"/>
              </w:rPr>
              <w:t>July 31, 2015</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Altera</w:t>
            </w:r>
          </w:p>
        </w:tc>
        <w:tc>
          <w:tcPr>
            <w:tcW w:w="1438" w:type="dxa"/>
            <w:shd w:val="clear" w:color="auto" w:fill="FFFFFF"/>
          </w:tcPr>
          <w:p w:rsidR="00C3211A" w:rsidRDefault="00C3211A">
            <w:pPr>
              <w:ind w:right="0"/>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ANSYS</w:t>
            </w:r>
          </w:p>
        </w:tc>
        <w:tc>
          <w:tcPr>
            <w:tcW w:w="1438" w:type="dxa"/>
            <w:shd w:val="clear" w:color="auto" w:fill="FFFFFF"/>
          </w:tcPr>
          <w:p w:rsidR="00C3211A" w:rsidRDefault="00C3211A">
            <w:pPr>
              <w:ind w:right="0"/>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Applied Simulation Technology</w:t>
            </w:r>
          </w:p>
        </w:tc>
        <w:tc>
          <w:tcPr>
            <w:tcW w:w="1438" w:type="dxa"/>
            <w:shd w:val="clear" w:color="auto" w:fill="FFFFFF"/>
          </w:tcPr>
          <w:p w:rsidR="00C3211A" w:rsidRDefault="00C3211A">
            <w:pPr>
              <w:ind w:right="0"/>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Avago Technologies</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Cadence Design Systems</w:t>
            </w:r>
          </w:p>
        </w:tc>
        <w:tc>
          <w:tcPr>
            <w:tcW w:w="1438" w:type="dxa"/>
            <w:shd w:val="clear" w:color="auto" w:fill="FFFFFF"/>
          </w:tcPr>
          <w:p w:rsidR="00C3211A" w:rsidRDefault="00C3211A">
            <w:pPr>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202B0F">
            <w:pPr>
              <w:ind w:right="0"/>
              <w:jc w:val="center"/>
            </w:pPr>
            <w:r>
              <w:rPr>
                <w:sz w:val="16"/>
                <w:szCs w:val="16"/>
              </w:rPr>
              <w:t>X</w:t>
            </w:r>
          </w:p>
        </w:tc>
      </w:tr>
      <w:tr w:rsidR="00C3211A">
        <w:trPr>
          <w:trHeight w:val="107"/>
        </w:trPr>
        <w:tc>
          <w:tcPr>
            <w:tcW w:w="2535" w:type="dxa"/>
            <w:tcBorders>
              <w:left w:val="single" w:sz="4" w:space="0" w:color="000000"/>
            </w:tcBorders>
            <w:shd w:val="clear" w:color="auto" w:fill="FFFFFF"/>
            <w:vAlign w:val="center"/>
          </w:tcPr>
          <w:p w:rsidR="00C3211A" w:rsidRDefault="00C3211A">
            <w:pPr>
              <w:ind w:right="0"/>
              <w:rPr>
                <w:sz w:val="16"/>
              </w:rPr>
            </w:pPr>
            <w:r>
              <w:rPr>
                <w:sz w:val="16"/>
              </w:rPr>
              <w:t>Cisco Systems</w:t>
            </w:r>
          </w:p>
        </w:tc>
        <w:tc>
          <w:tcPr>
            <w:tcW w:w="1438" w:type="dxa"/>
            <w:shd w:val="clear" w:color="auto" w:fill="FFFFFF"/>
          </w:tcPr>
          <w:p w:rsidR="00C3211A" w:rsidRDefault="00C3211A">
            <w:pPr>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CST</w:t>
            </w:r>
          </w:p>
        </w:tc>
        <w:tc>
          <w:tcPr>
            <w:tcW w:w="1438" w:type="dxa"/>
            <w:shd w:val="clear" w:color="auto" w:fill="FFFFFF"/>
          </w:tcPr>
          <w:p w:rsidR="00C3211A" w:rsidRDefault="00C3211A">
            <w:pPr>
              <w:jc w:val="center"/>
              <w:rPr>
                <w:sz w:val="16"/>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211A" w:rsidRDefault="00C3211A" w:rsidP="005E3B76">
            <w:pPr>
              <w:ind w:right="0"/>
              <w:jc w:val="center"/>
              <w:rPr>
                <w:sz w:val="16"/>
                <w:szCs w:val="16"/>
              </w:rPr>
            </w:pPr>
            <w:r>
              <w:rPr>
                <w:sz w:val="16"/>
                <w:szCs w:val="16"/>
              </w:rPr>
              <w:t>-</w:t>
            </w:r>
          </w:p>
        </w:tc>
        <w:tc>
          <w:tcPr>
            <w:tcW w:w="1080" w:type="dxa"/>
            <w:shd w:val="clear" w:color="auto" w:fill="FFFFFF"/>
          </w:tcPr>
          <w:p w:rsidR="00C3211A" w:rsidRDefault="00C3211A" w:rsidP="005E3B76">
            <w:pPr>
              <w:ind w:right="0"/>
              <w:jc w:val="center"/>
              <w:rPr>
                <w:sz w:val="16"/>
                <w:szCs w:val="16"/>
              </w:rPr>
            </w:pPr>
            <w:r>
              <w:rPr>
                <w:sz w:val="16"/>
                <w:szCs w:val="16"/>
              </w:rPr>
              <w:t>-</w:t>
            </w:r>
          </w:p>
        </w:tc>
        <w:tc>
          <w:tcPr>
            <w:tcW w:w="1079" w:type="dxa"/>
            <w:shd w:val="clear" w:color="auto" w:fill="FFFFFF"/>
          </w:tcPr>
          <w:p w:rsidR="00C3211A" w:rsidRDefault="00C3211A" w:rsidP="005E3B76">
            <w:pPr>
              <w:ind w:right="0"/>
              <w:jc w:val="center"/>
              <w:rPr>
                <w:sz w:val="16"/>
                <w:szCs w:val="16"/>
              </w:rPr>
            </w:pPr>
            <w:r>
              <w:rPr>
                <w:sz w:val="16"/>
                <w:szCs w:val="16"/>
              </w:rPr>
              <w:t>-</w:t>
            </w:r>
          </w:p>
        </w:tc>
        <w:tc>
          <w:tcPr>
            <w:tcW w:w="1005" w:type="dxa"/>
            <w:tcBorders>
              <w:right w:val="single" w:sz="4" w:space="0" w:color="000000"/>
            </w:tcBorders>
            <w:shd w:val="clear" w:color="auto" w:fill="FFFFFF"/>
          </w:tcPr>
          <w:p w:rsidR="00C3211A" w:rsidRDefault="00C3211A">
            <w:pPr>
              <w:ind w:right="0"/>
              <w:jc w:val="center"/>
              <w:rPr>
                <w:sz w:val="16"/>
                <w:szCs w:val="16"/>
              </w:rP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Ericsson</w:t>
            </w:r>
          </w:p>
        </w:tc>
        <w:tc>
          <w:tcPr>
            <w:tcW w:w="1438" w:type="dxa"/>
            <w:shd w:val="clear" w:color="auto" w:fill="FFFFFF"/>
          </w:tcPr>
          <w:p w:rsidR="00C3211A" w:rsidRDefault="00C3211A">
            <w:pPr>
              <w:jc w:val="center"/>
              <w:rPr>
                <w:sz w:val="16"/>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3211A" w:rsidRDefault="00C3211A" w:rsidP="005E3B76">
            <w:pPr>
              <w:ind w:right="0"/>
              <w:jc w:val="center"/>
              <w:rPr>
                <w:sz w:val="16"/>
                <w:szCs w:val="16"/>
              </w:rPr>
            </w:pPr>
            <w:r>
              <w:rPr>
                <w:sz w:val="16"/>
                <w:szCs w:val="16"/>
              </w:rPr>
              <w:t>-</w:t>
            </w:r>
          </w:p>
        </w:tc>
        <w:tc>
          <w:tcPr>
            <w:tcW w:w="1080" w:type="dxa"/>
            <w:shd w:val="clear" w:color="auto" w:fill="FFFFFF"/>
          </w:tcPr>
          <w:p w:rsidR="00C3211A" w:rsidRDefault="00C3211A" w:rsidP="005E3B76">
            <w:pPr>
              <w:ind w:right="0"/>
              <w:jc w:val="center"/>
              <w:rPr>
                <w:sz w:val="16"/>
                <w:szCs w:val="16"/>
              </w:rPr>
            </w:pPr>
            <w:r>
              <w:rPr>
                <w:sz w:val="16"/>
                <w:szCs w:val="16"/>
              </w:rPr>
              <w:t>-</w:t>
            </w:r>
          </w:p>
        </w:tc>
        <w:tc>
          <w:tcPr>
            <w:tcW w:w="1079" w:type="dxa"/>
            <w:shd w:val="clear" w:color="auto" w:fill="FFFFFF"/>
          </w:tcPr>
          <w:p w:rsidR="00C3211A" w:rsidRDefault="00C3211A" w:rsidP="005E3B76">
            <w:pPr>
              <w:ind w:right="0"/>
              <w:jc w:val="center"/>
              <w:rPr>
                <w:sz w:val="16"/>
                <w:szCs w:val="16"/>
              </w:rPr>
            </w:pPr>
            <w:r>
              <w:rPr>
                <w:sz w:val="16"/>
                <w:szCs w:val="16"/>
              </w:rPr>
              <w:t>-</w:t>
            </w:r>
          </w:p>
        </w:tc>
        <w:tc>
          <w:tcPr>
            <w:tcW w:w="1005" w:type="dxa"/>
            <w:tcBorders>
              <w:right w:val="single" w:sz="4" w:space="0" w:color="000000"/>
            </w:tcBorders>
            <w:shd w:val="clear" w:color="auto" w:fill="FFFFFF"/>
          </w:tcPr>
          <w:p w:rsidR="00C3211A" w:rsidRDefault="00C3211A">
            <w:pPr>
              <w:ind w:right="0"/>
              <w:jc w:val="center"/>
              <w:rPr>
                <w:sz w:val="16"/>
                <w:szCs w:val="16"/>
              </w:rP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IBM</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3C0B05">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Infineon Technologies AG</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Intel Corp.</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C85FB8">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IO Methodology</w:t>
            </w:r>
          </w:p>
        </w:tc>
        <w:tc>
          <w:tcPr>
            <w:tcW w:w="1438" w:type="dxa"/>
            <w:shd w:val="clear" w:color="auto" w:fill="FFFFFF"/>
          </w:tcPr>
          <w:p w:rsidR="00C3211A" w:rsidRDefault="00C3211A">
            <w:pPr>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1D064D">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Keysight Technologies</w:t>
            </w:r>
          </w:p>
        </w:tc>
        <w:tc>
          <w:tcPr>
            <w:tcW w:w="1438" w:type="dxa"/>
            <w:shd w:val="clear" w:color="auto" w:fill="FFFFFF"/>
          </w:tcPr>
          <w:p w:rsidR="00C3211A" w:rsidRDefault="00C3211A">
            <w:pPr>
              <w:ind w:right="0"/>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3C0B05">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szCs w:val="16"/>
              </w:rPr>
              <w:t>Maxim Integrated Products</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szCs w:val="16"/>
              </w:rPr>
              <w:t>Mentor Graphics</w:t>
            </w:r>
          </w:p>
        </w:tc>
        <w:tc>
          <w:tcPr>
            <w:tcW w:w="1438" w:type="dxa"/>
            <w:shd w:val="clear" w:color="auto" w:fill="FFFFFF"/>
          </w:tcPr>
          <w:p w:rsidR="00C3211A" w:rsidRDefault="00C3211A">
            <w:pPr>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F41EF7">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Micron Technology</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C3211A">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 xml:space="preserve">Signal Integrity Software </w:t>
            </w:r>
          </w:p>
        </w:tc>
        <w:tc>
          <w:tcPr>
            <w:tcW w:w="1438" w:type="dxa"/>
            <w:shd w:val="clear" w:color="auto" w:fill="FFFFFF"/>
          </w:tcPr>
          <w:p w:rsidR="00C3211A" w:rsidRDefault="00C3211A">
            <w:pPr>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C3211A">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Synopsys</w:t>
            </w:r>
          </w:p>
        </w:tc>
        <w:tc>
          <w:tcPr>
            <w:tcW w:w="1438" w:type="dxa"/>
            <w:shd w:val="clear" w:color="auto" w:fill="FFFFFF"/>
          </w:tcPr>
          <w:p w:rsidR="00C3211A" w:rsidRDefault="00C3211A">
            <w:pPr>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F41EF7">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Teraspeed Labs</w:t>
            </w:r>
          </w:p>
        </w:tc>
        <w:tc>
          <w:tcPr>
            <w:tcW w:w="1438" w:type="dxa"/>
            <w:shd w:val="clear" w:color="auto" w:fill="FFFFFF"/>
          </w:tcPr>
          <w:p w:rsidR="00C3211A" w:rsidRDefault="00C3211A">
            <w:pPr>
              <w:jc w:val="center"/>
              <w:rPr>
                <w:rFonts w:eastAsia="SimSun" w:cs="Arial"/>
                <w:sz w:val="16"/>
                <w:szCs w:val="22"/>
              </w:rPr>
            </w:pPr>
            <w:r>
              <w:rPr>
                <w:sz w:val="16"/>
              </w:rPr>
              <w:t>General Interest</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3211A" w:rsidRDefault="00C3211A" w:rsidP="005E3B76">
            <w:pPr>
              <w:ind w:right="0"/>
              <w:jc w:val="center"/>
            </w:pPr>
            <w:r>
              <w:rPr>
                <w:sz w:val="16"/>
                <w:szCs w:val="16"/>
              </w:rPr>
              <w:t>X</w:t>
            </w:r>
          </w:p>
        </w:tc>
        <w:tc>
          <w:tcPr>
            <w:tcW w:w="1080" w:type="dxa"/>
            <w:shd w:val="clear" w:color="auto" w:fill="FFFFFF"/>
          </w:tcPr>
          <w:p w:rsidR="00C3211A" w:rsidRDefault="00C3211A" w:rsidP="005E3B76">
            <w:pPr>
              <w:ind w:right="0"/>
              <w:jc w:val="center"/>
            </w:pPr>
            <w:r>
              <w:rPr>
                <w:sz w:val="16"/>
                <w:szCs w:val="16"/>
              </w:rPr>
              <w:t>X</w:t>
            </w:r>
          </w:p>
        </w:tc>
        <w:tc>
          <w:tcPr>
            <w:tcW w:w="1079" w:type="dxa"/>
            <w:shd w:val="clear" w:color="auto" w:fill="FFFFFF"/>
          </w:tcPr>
          <w:p w:rsidR="00C3211A" w:rsidRDefault="00C3211A" w:rsidP="005E3B76">
            <w:pPr>
              <w:ind w:right="0"/>
              <w:jc w:val="center"/>
            </w:pPr>
            <w:r>
              <w:rPr>
                <w:sz w:val="16"/>
                <w:szCs w:val="16"/>
              </w:rPr>
              <w:t>X</w:t>
            </w:r>
          </w:p>
        </w:tc>
        <w:tc>
          <w:tcPr>
            <w:tcW w:w="1005" w:type="dxa"/>
            <w:tcBorders>
              <w:right w:val="single" w:sz="4" w:space="0" w:color="000000"/>
            </w:tcBorders>
            <w:shd w:val="clear" w:color="auto" w:fill="FFFFFF"/>
          </w:tcPr>
          <w:p w:rsidR="00C3211A" w:rsidRDefault="00C3211A">
            <w:pPr>
              <w:ind w:right="0"/>
              <w:jc w:val="center"/>
            </w:pPr>
            <w:r>
              <w:rPr>
                <w:sz w:val="16"/>
                <w:szCs w:val="16"/>
              </w:rPr>
              <w:t>X</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Toshiba</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Xilinx</w:t>
            </w:r>
          </w:p>
        </w:tc>
        <w:tc>
          <w:tcPr>
            <w:tcW w:w="1438" w:type="dxa"/>
            <w:shd w:val="clear" w:color="auto" w:fill="FFFFFF"/>
          </w:tcPr>
          <w:p w:rsidR="00C3211A" w:rsidRDefault="00C3211A">
            <w:pPr>
              <w:jc w:val="center"/>
              <w:rPr>
                <w:rFonts w:eastAsia="SimSun" w:cs="Arial"/>
                <w:sz w:val="16"/>
                <w:szCs w:val="22"/>
              </w:rPr>
            </w:pPr>
            <w:r>
              <w:rPr>
                <w:sz w:val="16"/>
              </w:rPr>
              <w:t>Producer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tcBorders>
            <w:shd w:val="clear" w:color="auto" w:fill="FFFFFF"/>
            <w:vAlign w:val="center"/>
          </w:tcPr>
          <w:p w:rsidR="00C3211A" w:rsidRDefault="00C3211A">
            <w:pPr>
              <w:ind w:right="0"/>
              <w:rPr>
                <w:sz w:val="16"/>
              </w:rPr>
            </w:pPr>
            <w:r>
              <w:rPr>
                <w:sz w:val="16"/>
              </w:rPr>
              <w:t>ZTE</w:t>
            </w:r>
          </w:p>
        </w:tc>
        <w:tc>
          <w:tcPr>
            <w:tcW w:w="1438" w:type="dxa"/>
            <w:shd w:val="clear" w:color="auto" w:fill="FFFFFF"/>
          </w:tcPr>
          <w:p w:rsidR="00C3211A" w:rsidRDefault="00C3211A">
            <w:pPr>
              <w:ind w:right="0"/>
              <w:jc w:val="center"/>
              <w:rPr>
                <w:rFonts w:eastAsia="SimSun" w:cs="Arial"/>
                <w:sz w:val="16"/>
                <w:szCs w:val="22"/>
              </w:rPr>
            </w:pPr>
            <w:r>
              <w:rPr>
                <w:sz w:val="16"/>
              </w:rPr>
              <w:t>User</w:t>
            </w:r>
          </w:p>
        </w:tc>
        <w:tc>
          <w:tcPr>
            <w:tcW w:w="1080" w:type="dxa"/>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3211A" w:rsidRDefault="00C3211A" w:rsidP="005E3B76">
            <w:pPr>
              <w:ind w:right="0"/>
              <w:jc w:val="center"/>
            </w:pPr>
            <w:r>
              <w:rPr>
                <w:sz w:val="16"/>
                <w:szCs w:val="16"/>
              </w:rPr>
              <w:t>-</w:t>
            </w:r>
          </w:p>
        </w:tc>
        <w:tc>
          <w:tcPr>
            <w:tcW w:w="1080" w:type="dxa"/>
            <w:shd w:val="clear" w:color="auto" w:fill="FFFFFF"/>
          </w:tcPr>
          <w:p w:rsidR="00C3211A" w:rsidRDefault="00C3211A" w:rsidP="005E3B76">
            <w:pPr>
              <w:ind w:right="0"/>
              <w:jc w:val="center"/>
            </w:pPr>
            <w:r>
              <w:rPr>
                <w:sz w:val="16"/>
                <w:szCs w:val="16"/>
              </w:rPr>
              <w:t>-</w:t>
            </w:r>
          </w:p>
        </w:tc>
        <w:tc>
          <w:tcPr>
            <w:tcW w:w="1079" w:type="dxa"/>
            <w:shd w:val="clear" w:color="auto" w:fill="FFFFFF"/>
          </w:tcPr>
          <w:p w:rsidR="00C3211A" w:rsidRDefault="00C3211A" w:rsidP="005E3B76">
            <w:pPr>
              <w:ind w:right="0"/>
              <w:jc w:val="center"/>
            </w:pPr>
            <w:r>
              <w:rPr>
                <w:sz w:val="16"/>
                <w:szCs w:val="16"/>
              </w:rPr>
              <w:t>-</w:t>
            </w:r>
          </w:p>
        </w:tc>
        <w:tc>
          <w:tcPr>
            <w:tcW w:w="1005" w:type="dxa"/>
            <w:tcBorders>
              <w:right w:val="single" w:sz="4" w:space="0" w:color="000000"/>
            </w:tcBorders>
            <w:shd w:val="clear" w:color="auto" w:fill="FFFFFF"/>
          </w:tcPr>
          <w:p w:rsidR="00C3211A" w:rsidRDefault="00C3211A">
            <w:pPr>
              <w:ind w:right="0"/>
              <w:jc w:val="center"/>
            </w:pPr>
            <w:r>
              <w:rPr>
                <w:sz w:val="16"/>
                <w:szCs w:val="16"/>
              </w:rPr>
              <w:t>-</w:t>
            </w:r>
          </w:p>
        </w:tc>
      </w:tr>
      <w:tr w:rsidR="00C3211A">
        <w:tc>
          <w:tcPr>
            <w:tcW w:w="2535" w:type="dxa"/>
            <w:tcBorders>
              <w:left w:val="single" w:sz="4" w:space="0" w:color="000000"/>
              <w:bottom w:val="single" w:sz="4" w:space="0" w:color="000000"/>
            </w:tcBorders>
            <w:shd w:val="clear" w:color="auto" w:fill="FFFFFF"/>
            <w:vAlign w:val="center"/>
          </w:tcPr>
          <w:p w:rsidR="00C3211A" w:rsidRDefault="00C3211A">
            <w:pPr>
              <w:ind w:right="0"/>
              <w:rPr>
                <w:sz w:val="16"/>
              </w:rPr>
            </w:pPr>
            <w:r>
              <w:rPr>
                <w:sz w:val="16"/>
              </w:rPr>
              <w:t>Zuken</w:t>
            </w:r>
          </w:p>
        </w:tc>
        <w:tc>
          <w:tcPr>
            <w:tcW w:w="1438" w:type="dxa"/>
            <w:tcBorders>
              <w:bottom w:val="single" w:sz="4" w:space="0" w:color="000000"/>
            </w:tcBorders>
            <w:shd w:val="clear" w:color="auto" w:fill="FFFFFF"/>
          </w:tcPr>
          <w:p w:rsidR="00C3211A" w:rsidRDefault="00C3211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3211A" w:rsidRDefault="00C3211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C3211A" w:rsidRDefault="00C3211A" w:rsidP="005E3B76">
            <w:pPr>
              <w:ind w:right="0"/>
              <w:jc w:val="center"/>
            </w:pPr>
            <w:r>
              <w:rPr>
                <w:sz w:val="16"/>
                <w:szCs w:val="16"/>
              </w:rPr>
              <w:t>-</w:t>
            </w:r>
          </w:p>
        </w:tc>
        <w:tc>
          <w:tcPr>
            <w:tcW w:w="1080" w:type="dxa"/>
            <w:tcBorders>
              <w:bottom w:val="single" w:sz="4" w:space="0" w:color="000000"/>
            </w:tcBorders>
            <w:shd w:val="clear" w:color="auto" w:fill="FFFFFF"/>
          </w:tcPr>
          <w:p w:rsidR="00C3211A" w:rsidRDefault="00C3211A" w:rsidP="005E3B76">
            <w:pPr>
              <w:ind w:right="0"/>
              <w:jc w:val="center"/>
            </w:pPr>
            <w:r>
              <w:rPr>
                <w:sz w:val="16"/>
                <w:szCs w:val="16"/>
              </w:rPr>
              <w:t>-</w:t>
            </w:r>
          </w:p>
        </w:tc>
        <w:tc>
          <w:tcPr>
            <w:tcW w:w="1079" w:type="dxa"/>
            <w:tcBorders>
              <w:bottom w:val="single" w:sz="4" w:space="0" w:color="000000"/>
            </w:tcBorders>
            <w:shd w:val="clear" w:color="auto" w:fill="FFFFFF"/>
          </w:tcPr>
          <w:p w:rsidR="00C3211A" w:rsidRDefault="00C3211A" w:rsidP="005E3B76">
            <w:pPr>
              <w:ind w:right="0"/>
              <w:jc w:val="center"/>
            </w:pPr>
            <w:r>
              <w:rPr>
                <w:sz w:val="16"/>
                <w:szCs w:val="16"/>
              </w:rPr>
              <w:t>-</w:t>
            </w:r>
          </w:p>
        </w:tc>
        <w:tc>
          <w:tcPr>
            <w:tcW w:w="1005" w:type="dxa"/>
            <w:tcBorders>
              <w:bottom w:val="single" w:sz="4" w:space="0" w:color="000000"/>
              <w:right w:val="single" w:sz="4" w:space="0" w:color="000000"/>
            </w:tcBorders>
            <w:shd w:val="clear" w:color="auto" w:fill="FFFFFF"/>
          </w:tcPr>
          <w:p w:rsidR="00C3211A" w:rsidRDefault="00C3211A">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179" w:rsidRDefault="00AB4179">
      <w:pPr>
        <w:spacing w:after="0"/>
      </w:pPr>
      <w:r>
        <w:separator/>
      </w:r>
    </w:p>
  </w:endnote>
  <w:endnote w:type="continuationSeparator" w:id="0">
    <w:p w:rsidR="00AB4179" w:rsidRDefault="00AB4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76" w:rsidRDefault="005E3B76">
    <w:pPr>
      <w:pStyle w:val="Footer"/>
    </w:pPr>
    <w:r>
      <w:rPr>
        <w:rFonts w:cs="Arial"/>
      </w:rPr>
      <w:t>©</w:t>
    </w:r>
    <w:r>
      <w:t>2015 IBIS Open Forum</w:t>
    </w:r>
    <w:r>
      <w:tab/>
    </w:r>
    <w:r>
      <w:tab/>
    </w:r>
    <w:r>
      <w:fldChar w:fldCharType="begin"/>
    </w:r>
    <w:r>
      <w:instrText xml:space="preserve"> PAGE </w:instrText>
    </w:r>
    <w:r>
      <w:fldChar w:fldCharType="separate"/>
    </w:r>
    <w:r w:rsidR="00E41CB5">
      <w:rPr>
        <w:noProof/>
      </w:rPr>
      <w:t>9</w:t>
    </w:r>
    <w:r>
      <w:fldChar w:fldCharType="end"/>
    </w:r>
    <w:r>
      <w:t xml:space="preserve"> </w:t>
    </w:r>
  </w:p>
  <w:p w:rsidR="005E3B76" w:rsidRDefault="005E3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179" w:rsidRDefault="00AB4179">
      <w:pPr>
        <w:spacing w:after="0"/>
      </w:pPr>
      <w:r>
        <w:separator/>
      </w:r>
    </w:p>
  </w:footnote>
  <w:footnote w:type="continuationSeparator" w:id="0">
    <w:p w:rsidR="00AB4179" w:rsidRDefault="00AB41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76" w:rsidRDefault="005E3B7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9"/>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70CE6"/>
    <w:rsid w:val="000769E1"/>
    <w:rsid w:val="000921BA"/>
    <w:rsid w:val="000A57B4"/>
    <w:rsid w:val="000F0CB3"/>
    <w:rsid w:val="000F30A4"/>
    <w:rsid w:val="00106ACE"/>
    <w:rsid w:val="0013344A"/>
    <w:rsid w:val="00154831"/>
    <w:rsid w:val="00154E2A"/>
    <w:rsid w:val="00157418"/>
    <w:rsid w:val="00177C2E"/>
    <w:rsid w:val="001B31B2"/>
    <w:rsid w:val="001B3F6D"/>
    <w:rsid w:val="001D064D"/>
    <w:rsid w:val="001D3B6B"/>
    <w:rsid w:val="001E697F"/>
    <w:rsid w:val="001F191A"/>
    <w:rsid w:val="00202B0F"/>
    <w:rsid w:val="00213F54"/>
    <w:rsid w:val="002169A1"/>
    <w:rsid w:val="00231218"/>
    <w:rsid w:val="00254DC6"/>
    <w:rsid w:val="00263EFB"/>
    <w:rsid w:val="00265685"/>
    <w:rsid w:val="00270108"/>
    <w:rsid w:val="002759CA"/>
    <w:rsid w:val="002A3A75"/>
    <w:rsid w:val="002A7847"/>
    <w:rsid w:val="002B0696"/>
    <w:rsid w:val="002C36C3"/>
    <w:rsid w:val="002E6CAF"/>
    <w:rsid w:val="00304A4D"/>
    <w:rsid w:val="00317492"/>
    <w:rsid w:val="003249A3"/>
    <w:rsid w:val="003416C6"/>
    <w:rsid w:val="003468AD"/>
    <w:rsid w:val="0038321F"/>
    <w:rsid w:val="003872B3"/>
    <w:rsid w:val="003C0B05"/>
    <w:rsid w:val="00406486"/>
    <w:rsid w:val="00435428"/>
    <w:rsid w:val="00444C16"/>
    <w:rsid w:val="00451CEF"/>
    <w:rsid w:val="00466F85"/>
    <w:rsid w:val="00477590"/>
    <w:rsid w:val="00484206"/>
    <w:rsid w:val="00490742"/>
    <w:rsid w:val="004A5CCE"/>
    <w:rsid w:val="004D06D6"/>
    <w:rsid w:val="005365ED"/>
    <w:rsid w:val="005564A3"/>
    <w:rsid w:val="005638FE"/>
    <w:rsid w:val="0056527F"/>
    <w:rsid w:val="00583300"/>
    <w:rsid w:val="005C63B1"/>
    <w:rsid w:val="005D2884"/>
    <w:rsid w:val="005E3B76"/>
    <w:rsid w:val="00601DF3"/>
    <w:rsid w:val="00610CEE"/>
    <w:rsid w:val="00614EF6"/>
    <w:rsid w:val="00617C50"/>
    <w:rsid w:val="00644A9C"/>
    <w:rsid w:val="00666A8F"/>
    <w:rsid w:val="006672BC"/>
    <w:rsid w:val="006737E8"/>
    <w:rsid w:val="00690A25"/>
    <w:rsid w:val="00693AFA"/>
    <w:rsid w:val="006A0E17"/>
    <w:rsid w:val="006A7A7E"/>
    <w:rsid w:val="006B2250"/>
    <w:rsid w:val="006C2B07"/>
    <w:rsid w:val="006C5D6F"/>
    <w:rsid w:val="006D74BB"/>
    <w:rsid w:val="0070472A"/>
    <w:rsid w:val="00721A50"/>
    <w:rsid w:val="00735D62"/>
    <w:rsid w:val="00784068"/>
    <w:rsid w:val="007A262E"/>
    <w:rsid w:val="007C638F"/>
    <w:rsid w:val="007E18BE"/>
    <w:rsid w:val="007E6AF9"/>
    <w:rsid w:val="007F010D"/>
    <w:rsid w:val="00806673"/>
    <w:rsid w:val="00810E43"/>
    <w:rsid w:val="00836016"/>
    <w:rsid w:val="0084593A"/>
    <w:rsid w:val="00873F36"/>
    <w:rsid w:val="0087462D"/>
    <w:rsid w:val="0089629A"/>
    <w:rsid w:val="008A0167"/>
    <w:rsid w:val="008C467A"/>
    <w:rsid w:val="008F6AFC"/>
    <w:rsid w:val="009074C7"/>
    <w:rsid w:val="009207BB"/>
    <w:rsid w:val="00921750"/>
    <w:rsid w:val="00933317"/>
    <w:rsid w:val="0095565C"/>
    <w:rsid w:val="00960F8E"/>
    <w:rsid w:val="009656E7"/>
    <w:rsid w:val="00966D08"/>
    <w:rsid w:val="009931F3"/>
    <w:rsid w:val="009C5713"/>
    <w:rsid w:val="009E4350"/>
    <w:rsid w:val="00A024C4"/>
    <w:rsid w:val="00A0447C"/>
    <w:rsid w:val="00A13E8B"/>
    <w:rsid w:val="00A2546A"/>
    <w:rsid w:val="00A375BA"/>
    <w:rsid w:val="00A37875"/>
    <w:rsid w:val="00A54C4B"/>
    <w:rsid w:val="00A6423B"/>
    <w:rsid w:val="00AB4179"/>
    <w:rsid w:val="00AD0115"/>
    <w:rsid w:val="00AD0DC4"/>
    <w:rsid w:val="00AD3301"/>
    <w:rsid w:val="00B00142"/>
    <w:rsid w:val="00B0293B"/>
    <w:rsid w:val="00B057D6"/>
    <w:rsid w:val="00B061D5"/>
    <w:rsid w:val="00B32DA2"/>
    <w:rsid w:val="00B5735C"/>
    <w:rsid w:val="00B67AAA"/>
    <w:rsid w:val="00B76966"/>
    <w:rsid w:val="00B87C7A"/>
    <w:rsid w:val="00B95985"/>
    <w:rsid w:val="00BB1029"/>
    <w:rsid w:val="00BC441D"/>
    <w:rsid w:val="00BD553A"/>
    <w:rsid w:val="00BE4186"/>
    <w:rsid w:val="00BF2796"/>
    <w:rsid w:val="00C0575F"/>
    <w:rsid w:val="00C30A48"/>
    <w:rsid w:val="00C3211A"/>
    <w:rsid w:val="00C344E2"/>
    <w:rsid w:val="00C44059"/>
    <w:rsid w:val="00C51231"/>
    <w:rsid w:val="00C549DB"/>
    <w:rsid w:val="00C66949"/>
    <w:rsid w:val="00C66EE3"/>
    <w:rsid w:val="00C7174B"/>
    <w:rsid w:val="00C723F8"/>
    <w:rsid w:val="00C85FB8"/>
    <w:rsid w:val="00C94D2E"/>
    <w:rsid w:val="00CC1E87"/>
    <w:rsid w:val="00CC38FB"/>
    <w:rsid w:val="00CD63D4"/>
    <w:rsid w:val="00CD6CF7"/>
    <w:rsid w:val="00CE55AE"/>
    <w:rsid w:val="00D013F7"/>
    <w:rsid w:val="00D14FF2"/>
    <w:rsid w:val="00D2765C"/>
    <w:rsid w:val="00D2777B"/>
    <w:rsid w:val="00D5259E"/>
    <w:rsid w:val="00D5773F"/>
    <w:rsid w:val="00D71D8E"/>
    <w:rsid w:val="00D85D61"/>
    <w:rsid w:val="00D95513"/>
    <w:rsid w:val="00DE0387"/>
    <w:rsid w:val="00E06B28"/>
    <w:rsid w:val="00E20B94"/>
    <w:rsid w:val="00E20BAD"/>
    <w:rsid w:val="00E20F8F"/>
    <w:rsid w:val="00E27F0E"/>
    <w:rsid w:val="00E342D7"/>
    <w:rsid w:val="00E41CB5"/>
    <w:rsid w:val="00E4642E"/>
    <w:rsid w:val="00E51EF1"/>
    <w:rsid w:val="00E54A68"/>
    <w:rsid w:val="00E5796C"/>
    <w:rsid w:val="00E65DA2"/>
    <w:rsid w:val="00E66489"/>
    <w:rsid w:val="00E6688E"/>
    <w:rsid w:val="00E93295"/>
    <w:rsid w:val="00EA51E8"/>
    <w:rsid w:val="00EA680E"/>
    <w:rsid w:val="00EC2A5A"/>
    <w:rsid w:val="00ED2378"/>
    <w:rsid w:val="00EE57B6"/>
    <w:rsid w:val="00F031BD"/>
    <w:rsid w:val="00F04CE0"/>
    <w:rsid w:val="00F10F41"/>
    <w:rsid w:val="00F254BD"/>
    <w:rsid w:val="00F36F76"/>
    <w:rsid w:val="00F37F05"/>
    <w:rsid w:val="00F41EF7"/>
    <w:rsid w:val="00F84662"/>
    <w:rsid w:val="00FB6D5C"/>
    <w:rsid w:val="00FB7475"/>
    <w:rsid w:val="00FC1B9A"/>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eps.org/" TargetMode="External"/><Relationship Id="rId18" Type="http://schemas.openxmlformats.org/officeDocument/2006/relationships/hyperlink" Target="http://www.eda.org/ibis/editorial_wip/" TargetMode="External"/><Relationship Id="rId26" Type="http://schemas.openxmlformats.org/officeDocument/2006/relationships/hyperlink" Target="mailto:curtis.clark@ansys.com" TargetMode="External"/><Relationship Id="rId39" Type="http://schemas.openxmlformats.org/officeDocument/2006/relationships/hyperlink" Target="http://www.eda.org/ibis/icm_bugs/" TargetMode="External"/><Relationship Id="rId3" Type="http://schemas.microsoft.com/office/2007/relationships/stylesWithEffects" Target="stylesWithEffects.xml"/><Relationship Id="rId21" Type="http://schemas.openxmlformats.org/officeDocument/2006/relationships/hyperlink" Target="mailto:lwang@iometh.com" TargetMode="External"/><Relationship Id="rId34" Type="http://schemas.openxmlformats.org/officeDocument/2006/relationships/hyperlink" Target="mailto:ibis-quality@freelists.org" TargetMode="External"/><Relationship Id="rId42" Type="http://schemas.openxmlformats.org/officeDocument/2006/relationships/hyperlink" Target="http://www.eda.org/ibis/bugs/s2ibis2/bugs2i2.txt"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i2.org/?page=2129" TargetMode="External"/><Relationship Id="rId17" Type="http://schemas.openxmlformats.org/officeDocument/2006/relationships/hyperlink" Target="http://www.eda.org/ibis/interconnect_wip/" TargetMode="External"/><Relationship Id="rId25" Type="http://schemas.openxmlformats.org/officeDocument/2006/relationships/hyperlink" Target="mailto:mikelabonte@eda.org" TargetMode="External"/><Relationship Id="rId33" Type="http://schemas.openxmlformats.org/officeDocument/2006/relationships/hyperlink" Target="mailto:ibis-interconn@freelists.org" TargetMode="External"/><Relationship Id="rId38" Type="http://schemas.openxmlformats.org/officeDocument/2006/relationships/hyperlink" Target="http://www.eda.org/ibis/tschk_bugs/bugform.txt"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da.org/ibis/macromodel_wip/" TargetMode="External"/><Relationship Id="rId20" Type="http://schemas.openxmlformats.org/officeDocument/2006/relationships/hyperlink" Target="mailto:mlabonte@" TargetMode="External"/><Relationship Id="rId29" Type="http://schemas.openxmlformats.org/officeDocument/2006/relationships/hyperlink" Target="mailto:ibis-users@freelists.org" TargetMode="External"/><Relationship Id="rId41" Type="http://schemas.openxmlformats.org/officeDocument/2006/relationships/hyperlink" Target="http://www.eda.org/ibis/bugs/s2ibis/bugs2i.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anders.ekholm@ericsson.com" TargetMode="External"/><Relationship Id="rId32" Type="http://schemas.openxmlformats.org/officeDocument/2006/relationships/hyperlink" Target="mailto:ibis-macro@freelists.org" TargetMode="External"/><Relationship Id="rId37" Type="http://schemas.openxmlformats.org/officeDocument/2006/relationships/hyperlink" Target="http://www.eda.org/ibis/tschk_bugs/" TargetMode="External"/><Relationship Id="rId40" Type="http://schemas.openxmlformats.org/officeDocument/2006/relationships/hyperlink" Target="http://www.eda.org/ibis/icm_bugs/icm_bugform.txt" TargetMode="External"/><Relationship Id="rId45" Type="http://schemas.openxmlformats.org/officeDocument/2006/relationships/hyperlink" Target="http://www.eda-stds.org/ibis/directory.html" TargetMode="External"/><Relationship Id="rId5" Type="http://schemas.openxmlformats.org/officeDocument/2006/relationships/webSettings" Target="webSettings.xml"/><Relationship Id="rId15" Type="http://schemas.openxmlformats.org/officeDocument/2006/relationships/hyperlink" Target="http://www.eda.org/ibis/quality_wip/"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eda.org/ibis/bugs/ibischk/bugform.txt" TargetMode="External"/><Relationship Id="rId49" Type="http://schemas.openxmlformats.org/officeDocument/2006/relationships/theme" Target="theme/theme1.xm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www.eda.org/ibis/minutes/min2015/m073115_docs/PyIBIS-AMI_Demo1.html" TargetMode="External"/><Relationship Id="rId31" Type="http://schemas.openxmlformats.org/officeDocument/2006/relationships/hyperlink" Target="mailto:ibis-users@eda.org" TargetMode="External"/><Relationship Id="rId44" Type="http://schemas.openxmlformats.org/officeDocument/2006/relationships/hyperlink" Target="http://www.eda.org/ibis"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da.org/ibis/ibischk6/ibischk_6.0.0_UserGuide_wip1.pdf" TargetMode="External"/><Relationship Id="rId22" Type="http://schemas.openxmlformats.org/officeDocument/2006/relationships/hyperlink" Target="mailto:rrwolff@micron.com" TargetMode="External"/><Relationship Id="rId27" Type="http://schemas.openxmlformats.org/officeDocument/2006/relationships/hyperlink" Target="mailto:ibis-info@freelists.org" TargetMode="External"/><Relationship Id="rId30" Type="http://schemas.openxmlformats.org/officeDocument/2006/relationships/hyperlink" Target="mailto:ibis@eda.org" TargetMode="External"/><Relationship Id="rId35" Type="http://schemas.openxmlformats.org/officeDocument/2006/relationships/hyperlink" Target="http://www.eda.org/ibis/bugs/ibischk/" TargetMode="External"/><Relationship Id="rId43" Type="http://schemas.openxmlformats.org/officeDocument/2006/relationships/hyperlink" Target="http://www.eda.org/ibis/bugs/s2iplt/bugsplt.txt"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12854</TotalTime>
  <Pages>12</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174</cp:revision>
  <cp:lastPrinted>2015-05-01T16:35:00Z</cp:lastPrinted>
  <dcterms:created xsi:type="dcterms:W3CDTF">2015-05-06T21:06:00Z</dcterms:created>
  <dcterms:modified xsi:type="dcterms:W3CDTF">2015-08-07T18:53:00Z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