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C90A31">
        <w:rPr>
          <w:b/>
          <w:sz w:val="22"/>
          <w:szCs w:val="22"/>
        </w:rPr>
        <w:t>August 2</w:t>
      </w:r>
      <w:r w:rsidR="00FC1B9A">
        <w:rPr>
          <w:b/>
          <w:sz w:val="22"/>
          <w:szCs w:val="22"/>
        </w:rPr>
        <w:t>1</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033172" w:rsidRDefault="00A2546A">
      <w:pPr>
        <w:tabs>
          <w:tab w:val="clear" w:pos="9270"/>
        </w:tabs>
        <w:rPr>
          <w:rFonts w:cs="Arial"/>
          <w:sz w:val="22"/>
          <w:szCs w:val="22"/>
        </w:rPr>
      </w:pPr>
      <w:r>
        <w:rPr>
          <w:rFonts w:cs="Arial"/>
          <w:b/>
          <w:sz w:val="22"/>
          <w:szCs w:val="22"/>
        </w:rPr>
        <w:t>VOTING MEMBERS AND 2015 PARTICIPANTS</w:t>
      </w:r>
    </w:p>
    <w:p w:rsidR="00154831" w:rsidRDefault="00154831" w:rsidP="00154831">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Masashi </w:t>
      </w:r>
      <w:proofErr w:type="spellStart"/>
      <w:r>
        <w:rPr>
          <w:rFonts w:cs="Arial"/>
          <w:sz w:val="22"/>
          <w:szCs w:val="22"/>
        </w:rPr>
        <w:t>Shimanouchi</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r w:rsidR="00F05018">
        <w:rPr>
          <w:rFonts w:cs="Arial"/>
          <w:sz w:val="22"/>
          <w:szCs w:val="22"/>
        </w:rPr>
        <w:t>*</w:t>
      </w:r>
    </w:p>
    <w:p w:rsidR="00154831" w:rsidRDefault="00154831" w:rsidP="0015483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p>
    <w:p w:rsidR="00154831" w:rsidRDefault="00154831" w:rsidP="00154831">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Balistreri, Norio Matsui </w:t>
      </w:r>
    </w:p>
    <w:p w:rsidR="00154831" w:rsidRDefault="00154831" w:rsidP="00154831">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154831" w:rsidRDefault="00154831" w:rsidP="00154831">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Brad Brim</w:t>
      </w:r>
      <w:r w:rsidR="00B8767C">
        <w:rPr>
          <w:rFonts w:cs="Arial"/>
          <w:sz w:val="22"/>
          <w:szCs w:val="22"/>
        </w:rPr>
        <w:t>*</w:t>
      </w:r>
      <w:r>
        <w:rPr>
          <w:rFonts w:cs="Arial"/>
          <w:sz w:val="22"/>
          <w:szCs w:val="22"/>
        </w:rPr>
        <w:t xml:space="preserve">, Joshua Luo, Ken Willis, Joy Li, </w:t>
      </w:r>
      <w:proofErr w:type="spellStart"/>
      <w:r>
        <w:rPr>
          <w:rFonts w:cs="Arial"/>
          <w:sz w:val="22"/>
          <w:szCs w:val="22"/>
        </w:rPr>
        <w:t>Ambrish</w:t>
      </w:r>
      <w:proofErr w:type="spellEnd"/>
      <w:r>
        <w:rPr>
          <w:rFonts w:cs="Arial"/>
          <w:sz w:val="22"/>
          <w:szCs w:val="22"/>
        </w:rPr>
        <w:t xml:space="preserve"> Varma</w:t>
      </w:r>
    </w:p>
    <w:p w:rsidR="00154831" w:rsidRDefault="00154831" w:rsidP="00154831">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FC1B9A" w:rsidRDefault="00FC1B9A" w:rsidP="00FC1B9A">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F05018">
        <w:rPr>
          <w:sz w:val="22"/>
          <w:szCs w:val="22"/>
          <w:lang w:val="pt-BR"/>
        </w:rPr>
        <w:t>*</w:t>
      </w:r>
      <w:r>
        <w:rPr>
          <w:sz w:val="22"/>
          <w:szCs w:val="22"/>
          <w:lang w:val="pt-BR"/>
        </w:rPr>
        <w:t>, Matthias Troescher</w:t>
      </w:r>
    </w:p>
    <w:p w:rsidR="00D2765C" w:rsidRDefault="00D2765C" w:rsidP="00D2765C">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362197" w:rsidRDefault="00362197" w:rsidP="00362197">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154831" w:rsidRDefault="00154831" w:rsidP="00154831">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16439D">
        <w:rPr>
          <w:rFonts w:cs="Arial"/>
          <w:sz w:val="22"/>
          <w:szCs w:val="22"/>
          <w:lang w:val="pt-BR"/>
        </w:rPr>
        <w:t>*</w:t>
      </w:r>
      <w:r>
        <w:rPr>
          <w:rFonts w:cs="Arial"/>
          <w:sz w:val="22"/>
          <w:szCs w:val="22"/>
          <w:lang w:val="pt-BR"/>
        </w:rPr>
        <w:t>, Luis Armenta</w:t>
      </w:r>
    </w:p>
    <w:p w:rsidR="00154831" w:rsidRDefault="00154831" w:rsidP="0015483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154831" w:rsidRPr="00C7561E" w:rsidRDefault="00154831" w:rsidP="00154831">
      <w:pPr>
        <w:tabs>
          <w:tab w:val="clear" w:pos="9270"/>
          <w:tab w:val="left" w:pos="3780"/>
        </w:tabs>
        <w:ind w:left="3600" w:hanging="3600"/>
        <w:rPr>
          <w:rFonts w:cs="Arial"/>
          <w:sz w:val="22"/>
          <w:szCs w:val="22"/>
        </w:rPr>
      </w:pPr>
      <w:r w:rsidRPr="00C7561E">
        <w:rPr>
          <w:rFonts w:cs="Arial"/>
          <w:sz w:val="22"/>
          <w:szCs w:val="22"/>
        </w:rPr>
        <w:t>Intel Corporation</w:t>
      </w:r>
      <w:r w:rsidRPr="00C7561E">
        <w:rPr>
          <w:rFonts w:cs="Arial"/>
          <w:sz w:val="22"/>
          <w:szCs w:val="22"/>
        </w:rPr>
        <w:tab/>
        <w:t>Michael Mirmak</w:t>
      </w:r>
      <w:r w:rsidR="00B1410A" w:rsidRPr="00C7561E">
        <w:rPr>
          <w:rFonts w:cs="Arial"/>
          <w:sz w:val="22"/>
          <w:szCs w:val="22"/>
        </w:rPr>
        <w:t>*</w:t>
      </w:r>
      <w:r w:rsidRPr="00C7561E">
        <w:rPr>
          <w:rFonts w:cs="Arial"/>
          <w:sz w:val="22"/>
          <w:szCs w:val="22"/>
        </w:rPr>
        <w:t xml:space="preserve">, Todd </w:t>
      </w:r>
      <w:proofErr w:type="spellStart"/>
      <w:r w:rsidRPr="00C7561E">
        <w:rPr>
          <w:rFonts w:cs="Arial"/>
          <w:sz w:val="22"/>
          <w:szCs w:val="22"/>
        </w:rPr>
        <w:t>Bermensolo</w:t>
      </w:r>
      <w:proofErr w:type="spellEnd"/>
      <w:r w:rsidRPr="00C7561E">
        <w:rPr>
          <w:rFonts w:cs="Arial"/>
          <w:sz w:val="22"/>
          <w:szCs w:val="22"/>
        </w:rPr>
        <w:t xml:space="preserve">, </w:t>
      </w:r>
      <w:proofErr w:type="spellStart"/>
      <w:r w:rsidRPr="00C7561E">
        <w:rPr>
          <w:rFonts w:cs="Arial"/>
          <w:sz w:val="22"/>
          <w:szCs w:val="22"/>
        </w:rPr>
        <w:t>Nhan</w:t>
      </w:r>
      <w:proofErr w:type="spellEnd"/>
      <w:r w:rsidRPr="00C7561E">
        <w:rPr>
          <w:rFonts w:cs="Arial"/>
          <w:sz w:val="22"/>
          <w:szCs w:val="22"/>
        </w:rPr>
        <w:t xml:space="preserve"> Phan</w:t>
      </w:r>
    </w:p>
    <w:p w:rsidR="00154831" w:rsidRPr="00197AF6" w:rsidRDefault="00154831" w:rsidP="00154831">
      <w:pPr>
        <w:tabs>
          <w:tab w:val="clear" w:pos="9270"/>
          <w:tab w:val="left" w:pos="3780"/>
        </w:tabs>
        <w:ind w:left="3600" w:hanging="3600"/>
        <w:rPr>
          <w:rFonts w:cs="Arial"/>
          <w:sz w:val="22"/>
          <w:szCs w:val="22"/>
          <w:lang w:val="it-IT"/>
        </w:rPr>
      </w:pPr>
      <w:r w:rsidRPr="00C7561E">
        <w:rPr>
          <w:rFonts w:cs="Arial"/>
          <w:sz w:val="22"/>
          <w:szCs w:val="22"/>
        </w:rPr>
        <w:tab/>
        <w:t xml:space="preserve"> </w:t>
      </w:r>
      <w:r w:rsidRPr="00197AF6">
        <w:rPr>
          <w:rFonts w:cs="Arial"/>
          <w:sz w:val="22"/>
          <w:szCs w:val="22"/>
          <w:lang w:val="it-IT"/>
        </w:rPr>
        <w:t>G</w:t>
      </w:r>
      <w:r>
        <w:rPr>
          <w:rFonts w:cs="Arial"/>
          <w:sz w:val="22"/>
          <w:szCs w:val="22"/>
          <w:lang w:val="it-IT"/>
        </w:rPr>
        <w:t>ianni Signorini</w:t>
      </w:r>
    </w:p>
    <w:p w:rsidR="00154831" w:rsidRPr="00C7561E" w:rsidRDefault="00154831" w:rsidP="00154831">
      <w:pPr>
        <w:tabs>
          <w:tab w:val="clear" w:pos="9270"/>
        </w:tabs>
        <w:rPr>
          <w:rFonts w:cs="Arial"/>
          <w:sz w:val="22"/>
          <w:szCs w:val="22"/>
          <w:lang w:val="it-IT"/>
        </w:rPr>
      </w:pPr>
      <w:r w:rsidRPr="00C7561E">
        <w:rPr>
          <w:rFonts w:cs="Arial"/>
          <w:sz w:val="22"/>
          <w:szCs w:val="22"/>
          <w:lang w:val="it-IT"/>
        </w:rPr>
        <w:t xml:space="preserve">IO </w:t>
      </w:r>
      <w:proofErr w:type="spellStart"/>
      <w:r w:rsidRPr="00C7561E">
        <w:rPr>
          <w:rFonts w:cs="Arial"/>
          <w:sz w:val="22"/>
          <w:szCs w:val="22"/>
          <w:lang w:val="it-IT"/>
        </w:rPr>
        <w:t>Methodology</w:t>
      </w:r>
      <w:proofErr w:type="spellEnd"/>
      <w:r w:rsidRPr="00C7561E">
        <w:rPr>
          <w:rFonts w:cs="Arial"/>
          <w:sz w:val="22"/>
          <w:szCs w:val="22"/>
          <w:lang w:val="it-IT"/>
        </w:rPr>
        <w:tab/>
      </w:r>
      <w:r w:rsidRPr="00C7561E">
        <w:rPr>
          <w:rFonts w:cs="Arial"/>
          <w:sz w:val="22"/>
          <w:szCs w:val="22"/>
          <w:lang w:val="it-IT"/>
        </w:rPr>
        <w:tab/>
      </w:r>
      <w:r w:rsidRPr="00C7561E">
        <w:rPr>
          <w:rFonts w:cs="Arial"/>
          <w:sz w:val="22"/>
          <w:szCs w:val="22"/>
          <w:lang w:val="it-IT"/>
        </w:rPr>
        <w:tab/>
        <w:t>Lance Wang</w:t>
      </w:r>
    </w:p>
    <w:p w:rsidR="00154831" w:rsidRDefault="00154831" w:rsidP="0015483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16439D">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154831" w:rsidRDefault="00154831" w:rsidP="00154831">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154831" w:rsidRDefault="00154831" w:rsidP="00154831">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154831" w:rsidRDefault="00154831" w:rsidP="00154831">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r w:rsidR="007C638F">
        <w:rPr>
          <w:rFonts w:cs="Arial"/>
          <w:sz w:val="22"/>
          <w:szCs w:val="22"/>
          <w:lang w:val="pt-BR"/>
        </w:rPr>
        <w:t>, Joe Rayhawk</w:t>
      </w:r>
    </w:p>
    <w:p w:rsidR="009656E7" w:rsidRDefault="00D2765C" w:rsidP="00154831">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154831" w:rsidRDefault="00154831" w:rsidP="0015483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F05018">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154831" w:rsidRDefault="00154831" w:rsidP="0015483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154831" w:rsidRDefault="00154831" w:rsidP="0015483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9656E7">
        <w:rPr>
          <w:rFonts w:cs="Arial"/>
          <w:sz w:val="22"/>
          <w:szCs w:val="22"/>
        </w:rPr>
        <w:t>*</w:t>
      </w:r>
      <w:r>
        <w:rPr>
          <w:rFonts w:cs="Arial"/>
          <w:sz w:val="22"/>
          <w:szCs w:val="22"/>
        </w:rPr>
        <w:t>, Walter Katz</w:t>
      </w:r>
      <w:r w:rsidR="00F05018">
        <w:rPr>
          <w:rFonts w:cs="Arial"/>
          <w:sz w:val="22"/>
          <w:szCs w:val="22"/>
        </w:rPr>
        <w:t>*</w:t>
      </w:r>
      <w:r>
        <w:rPr>
          <w:rFonts w:cs="Arial"/>
          <w:sz w:val="22"/>
          <w:szCs w:val="22"/>
        </w:rPr>
        <w:t>, Todd Westerhoff</w:t>
      </w:r>
    </w:p>
    <w:p w:rsidR="00154831" w:rsidRDefault="00154831" w:rsidP="0015483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154831" w:rsidRDefault="00154831" w:rsidP="0015483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B1410A">
        <w:rPr>
          <w:rFonts w:cs="Arial"/>
          <w:sz w:val="22"/>
          <w:szCs w:val="22"/>
        </w:rPr>
        <w:t>*</w:t>
      </w:r>
      <w:r>
        <w:rPr>
          <w:rFonts w:cs="Arial"/>
          <w:sz w:val="22"/>
          <w:szCs w:val="22"/>
        </w:rPr>
        <w:t xml:space="preserve">, Rita Horner, William Lau, </w:t>
      </w:r>
      <w:r>
        <w:rPr>
          <w:sz w:val="22"/>
          <w:szCs w:val="22"/>
        </w:rPr>
        <w:t>Scott Wedge</w:t>
      </w:r>
    </w:p>
    <w:p w:rsidR="00154831" w:rsidRDefault="00154831" w:rsidP="00154831">
      <w:pPr>
        <w:tabs>
          <w:tab w:val="clear" w:pos="9270"/>
        </w:tabs>
        <w:ind w:left="2880" w:firstLine="720"/>
        <w:rPr>
          <w:rFonts w:cs="Arial"/>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p>
    <w:p w:rsidR="00154831" w:rsidRDefault="00154831" w:rsidP="0015483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1D064D">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154831" w:rsidRDefault="00154831" w:rsidP="0015483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154831" w:rsidRDefault="00154831" w:rsidP="0015483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154831" w:rsidRDefault="00154831" w:rsidP="0015483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(Min Huang), Tao </w:t>
      </w:r>
      <w:proofErr w:type="spellStart"/>
      <w:r>
        <w:rPr>
          <w:rFonts w:cs="Arial"/>
          <w:sz w:val="22"/>
          <w:szCs w:val="22"/>
        </w:rPr>
        <w:t>Guo</w:t>
      </w:r>
      <w:proofErr w:type="spellEnd"/>
    </w:p>
    <w:p w:rsidR="00154831" w:rsidRDefault="00154831" w:rsidP="0015483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54831" w:rsidRDefault="00154831" w:rsidP="0015483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154831" w:rsidRDefault="00154831" w:rsidP="00154831">
      <w:pPr>
        <w:tabs>
          <w:tab w:val="clear" w:pos="9270"/>
        </w:tabs>
        <w:rPr>
          <w:rFonts w:cs="Arial"/>
          <w:b/>
          <w:sz w:val="22"/>
          <w:szCs w:val="22"/>
        </w:rPr>
      </w:pPr>
    </w:p>
    <w:p w:rsidR="00154831" w:rsidRDefault="00154831" w:rsidP="00154831">
      <w:pPr>
        <w:tabs>
          <w:tab w:val="clear" w:pos="9270"/>
        </w:tabs>
        <w:rPr>
          <w:rFonts w:cs="Arial"/>
          <w:b/>
          <w:sz w:val="22"/>
          <w:szCs w:val="22"/>
        </w:rPr>
      </w:pPr>
    </w:p>
    <w:p w:rsidR="00154831" w:rsidRDefault="00154831" w:rsidP="00154831">
      <w:pPr>
        <w:tabs>
          <w:tab w:val="clear" w:pos="9270"/>
        </w:tabs>
        <w:rPr>
          <w:sz w:val="22"/>
          <w:szCs w:val="22"/>
          <w:lang w:val="pt-BR"/>
        </w:rPr>
      </w:pPr>
      <w:r>
        <w:rPr>
          <w:rFonts w:cs="Arial"/>
          <w:b/>
          <w:sz w:val="22"/>
          <w:szCs w:val="22"/>
        </w:rPr>
        <w:t>OTHER PARTICIPANTS IN 2015</w:t>
      </w:r>
    </w:p>
    <w:p w:rsidR="00154831" w:rsidRDefault="00154831" w:rsidP="00154831">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154831" w:rsidRDefault="00154831" w:rsidP="00154831">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154831" w:rsidRDefault="00154831" w:rsidP="00154831">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A6423B" w:rsidRDefault="00F424A5" w:rsidP="00154831">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r w:rsidR="00F262B8">
        <w:rPr>
          <w:sz w:val="22"/>
          <w:szCs w:val="22"/>
          <w:lang w:val="pt-BR"/>
        </w:rPr>
        <w:t>*</w:t>
      </w:r>
    </w:p>
    <w:p w:rsidR="00154831" w:rsidRDefault="00154831" w:rsidP="00154831">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154831" w:rsidRDefault="00154831" w:rsidP="00154831">
      <w:pPr>
        <w:tabs>
          <w:tab w:val="clear" w:pos="9270"/>
        </w:tabs>
        <w:rPr>
          <w:sz w:val="22"/>
          <w:szCs w:val="22"/>
          <w:lang w:val="pt-BR"/>
        </w:rPr>
      </w:pPr>
      <w:r>
        <w:rPr>
          <w:sz w:val="22"/>
          <w:szCs w:val="22"/>
          <w:lang w:val="pt-BR"/>
        </w:rPr>
        <w:lastRenderedPageBreak/>
        <w:t>Galbi Research</w:t>
      </w:r>
      <w:r>
        <w:rPr>
          <w:sz w:val="22"/>
          <w:szCs w:val="22"/>
          <w:lang w:val="pt-BR"/>
        </w:rPr>
        <w:tab/>
      </w:r>
      <w:r>
        <w:rPr>
          <w:sz w:val="22"/>
          <w:szCs w:val="22"/>
          <w:lang w:val="pt-BR"/>
        </w:rPr>
        <w:tab/>
      </w:r>
      <w:r>
        <w:rPr>
          <w:sz w:val="22"/>
          <w:szCs w:val="22"/>
          <w:lang w:val="pt-BR"/>
        </w:rPr>
        <w:tab/>
        <w:t>Dave Galbi</w:t>
      </w:r>
    </w:p>
    <w:p w:rsidR="00154831" w:rsidRDefault="00154831" w:rsidP="00154831">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154831" w:rsidRDefault="00154831" w:rsidP="00154831">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154831" w:rsidRDefault="00154831" w:rsidP="00154831">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154831" w:rsidRDefault="00154831" w:rsidP="00154831">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154831" w:rsidRDefault="00154831" w:rsidP="00154831">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154831" w:rsidRDefault="00154831" w:rsidP="00154831">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F84662" w:rsidRDefault="00F84662" w:rsidP="00F84662">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154831" w:rsidRDefault="00154831" w:rsidP="00154831">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154831" w:rsidRDefault="00154831" w:rsidP="00154831">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54831" w:rsidRDefault="00154831" w:rsidP="00154831">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154831" w:rsidRDefault="00154831" w:rsidP="00154831">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154831" w:rsidRDefault="00154831" w:rsidP="00154831">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154831" w:rsidRPr="00D455E5" w:rsidRDefault="00154831" w:rsidP="00154831">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154831" w:rsidRDefault="00154831" w:rsidP="00154831">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154831" w:rsidRDefault="00154831" w:rsidP="00154831">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033172" w:rsidRDefault="00F424A5">
      <w:pPr>
        <w:tabs>
          <w:tab w:val="clear" w:pos="9270"/>
        </w:tabs>
        <w:rPr>
          <w:rFonts w:cs="Arial"/>
          <w:sz w:val="22"/>
          <w:szCs w:val="22"/>
        </w:rPr>
      </w:pPr>
      <w:r>
        <w:rPr>
          <w:rFonts w:cs="Arial"/>
          <w:sz w:val="22"/>
          <w:szCs w:val="22"/>
        </w:rPr>
        <w:t>September</w:t>
      </w:r>
      <w:r w:rsidR="007C638F">
        <w:rPr>
          <w:rFonts w:cs="Arial"/>
          <w:sz w:val="22"/>
          <w:szCs w:val="22"/>
        </w:rPr>
        <w:t xml:space="preserve"> </w:t>
      </w:r>
      <w:r>
        <w:rPr>
          <w:rFonts w:cs="Arial"/>
          <w:sz w:val="22"/>
          <w:szCs w:val="22"/>
        </w:rPr>
        <w:t>1</w:t>
      </w:r>
      <w:r w:rsidR="00601DF3">
        <w:rPr>
          <w:rFonts w:cs="Arial"/>
          <w:sz w:val="22"/>
          <w:szCs w:val="22"/>
        </w:rPr>
        <w:t>1</w:t>
      </w:r>
      <w:r w:rsidR="00A2546A">
        <w:rPr>
          <w:rFonts w:cs="Arial"/>
          <w:sz w:val="22"/>
          <w:szCs w:val="22"/>
        </w:rPr>
        <w:t>, 2015</w:t>
      </w:r>
      <w:r w:rsidR="00A2546A">
        <w:rPr>
          <w:rFonts w:cs="Arial"/>
          <w:sz w:val="22"/>
          <w:szCs w:val="22"/>
        </w:rPr>
        <w:tab/>
      </w:r>
      <w:r w:rsidR="00A2546A">
        <w:rPr>
          <w:rFonts w:cs="Arial"/>
          <w:sz w:val="22"/>
          <w:szCs w:val="22"/>
        </w:rPr>
        <w:tab/>
        <w:t>205 475 958</w:t>
      </w:r>
      <w:r w:rsidR="00A2546A">
        <w:rPr>
          <w:rFonts w:cs="Arial"/>
          <w:sz w:val="22"/>
          <w:szCs w:val="22"/>
        </w:rPr>
        <w:tab/>
      </w:r>
      <w:r w:rsidR="00A2546A">
        <w:rPr>
          <w:rFonts w:cs="Arial"/>
          <w:sz w:val="22"/>
          <w:szCs w:val="22"/>
        </w:rPr>
        <w:tab/>
      </w:r>
      <w:r w:rsidR="00A2546A">
        <w:rPr>
          <w:rFonts w:cs="Arial"/>
          <w:sz w:val="22"/>
          <w:szCs w:val="22"/>
        </w:rPr>
        <w:tab/>
        <w:t>IBIS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2169A1">
      <w:pPr>
        <w:tabs>
          <w:tab w:val="clear" w:pos="9270"/>
        </w:tabs>
        <w:rPr>
          <w:rFonts w:cs="Arial"/>
          <w:sz w:val="22"/>
          <w:szCs w:val="22"/>
        </w:rPr>
      </w:pPr>
      <w:r>
        <w:rPr>
          <w:rFonts w:cs="Arial"/>
          <w:sz w:val="22"/>
          <w:szCs w:val="22"/>
        </w:rPr>
        <w:lastRenderedPageBreak/>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16439D" w:rsidRDefault="0016439D">
      <w:pPr>
        <w:tabs>
          <w:tab w:val="clear" w:pos="9270"/>
        </w:tabs>
        <w:rPr>
          <w:rFonts w:cs="Arial"/>
          <w:sz w:val="22"/>
          <w:szCs w:val="22"/>
        </w:rPr>
      </w:pPr>
      <w:r>
        <w:rPr>
          <w:rFonts w:cs="Arial"/>
          <w:sz w:val="22"/>
          <w:szCs w:val="22"/>
        </w:rPr>
        <w:t xml:space="preserve">Stefan Paret </w:t>
      </w:r>
      <w:r w:rsidR="0035752F">
        <w:rPr>
          <w:rFonts w:cs="Arial"/>
          <w:sz w:val="22"/>
          <w:szCs w:val="22"/>
        </w:rPr>
        <w:t xml:space="preserve">introduced himself.  He is a </w:t>
      </w:r>
      <w:r>
        <w:rPr>
          <w:rFonts w:cs="Arial"/>
          <w:sz w:val="22"/>
          <w:szCs w:val="22"/>
        </w:rPr>
        <w:t xml:space="preserve">software developer </w:t>
      </w:r>
      <w:r w:rsidR="0035752F">
        <w:rPr>
          <w:rFonts w:cs="Arial"/>
          <w:sz w:val="22"/>
          <w:szCs w:val="22"/>
        </w:rPr>
        <w:t xml:space="preserve">at CST </w:t>
      </w:r>
      <w:r>
        <w:rPr>
          <w:rFonts w:cs="Arial"/>
          <w:sz w:val="22"/>
          <w:szCs w:val="22"/>
        </w:rPr>
        <w:t xml:space="preserve">in Germany.  </w:t>
      </w:r>
      <w:r w:rsidR="0035752F">
        <w:rPr>
          <w:rFonts w:cs="Arial"/>
          <w:sz w:val="22"/>
          <w:szCs w:val="22"/>
        </w:rPr>
        <w:t>He is m</w:t>
      </w:r>
      <w:r>
        <w:rPr>
          <w:rFonts w:cs="Arial"/>
          <w:sz w:val="22"/>
          <w:szCs w:val="22"/>
        </w:rPr>
        <w:t xml:space="preserve">ainly in </w:t>
      </w:r>
      <w:r w:rsidR="0035752F">
        <w:rPr>
          <w:rFonts w:cs="Arial"/>
          <w:sz w:val="22"/>
          <w:szCs w:val="22"/>
        </w:rPr>
        <w:t>charge</w:t>
      </w:r>
      <w:r>
        <w:rPr>
          <w:rFonts w:cs="Arial"/>
          <w:sz w:val="22"/>
          <w:szCs w:val="22"/>
        </w:rPr>
        <w:t xml:space="preserve"> of extending IBIS support of the software.  </w:t>
      </w:r>
      <w:r w:rsidR="0035752F">
        <w:rPr>
          <w:rFonts w:cs="Arial"/>
          <w:sz w:val="22"/>
          <w:szCs w:val="22"/>
        </w:rPr>
        <w:t>His g</w:t>
      </w:r>
      <w:r>
        <w:rPr>
          <w:rFonts w:cs="Arial"/>
          <w:sz w:val="22"/>
          <w:szCs w:val="22"/>
        </w:rPr>
        <w:t xml:space="preserve">oal in the </w:t>
      </w:r>
      <w:r w:rsidR="0035752F">
        <w:rPr>
          <w:rFonts w:cs="Arial"/>
          <w:sz w:val="22"/>
          <w:szCs w:val="22"/>
        </w:rPr>
        <w:t xml:space="preserve">IBIS </w:t>
      </w:r>
      <w:r>
        <w:rPr>
          <w:rFonts w:cs="Arial"/>
          <w:sz w:val="22"/>
          <w:szCs w:val="22"/>
        </w:rPr>
        <w:t>meetings is to catch up to see what goes into developing the standard.</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any patents or pending patents related to the IBIS 3.2, IBIS 4.2, IBIS 5.1, IBIS 6.0,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836016" w:rsidRDefault="00B87C7A">
      <w:pPr>
        <w:rPr>
          <w:rFonts w:cs="Arial"/>
          <w:sz w:val="22"/>
          <w:szCs w:val="22"/>
        </w:rPr>
      </w:pPr>
      <w:r>
        <w:rPr>
          <w:rFonts w:cs="Arial"/>
          <w:sz w:val="22"/>
          <w:szCs w:val="22"/>
        </w:rPr>
        <w:t>Randy Wolff</w:t>
      </w:r>
      <w:r w:rsidR="00A2546A">
        <w:rPr>
          <w:rFonts w:cs="Arial"/>
          <w:sz w:val="22"/>
          <w:szCs w:val="22"/>
        </w:rPr>
        <w:t xml:space="preserve"> called for comments regarding the minutes of the </w:t>
      </w:r>
      <w:r w:rsidR="00C3211A">
        <w:rPr>
          <w:rFonts w:cs="Arial"/>
          <w:sz w:val="22"/>
          <w:szCs w:val="22"/>
        </w:rPr>
        <w:t>July</w:t>
      </w:r>
      <w:r w:rsidR="00F424A5">
        <w:rPr>
          <w:rFonts w:cs="Arial"/>
          <w:sz w:val="22"/>
          <w:szCs w:val="22"/>
        </w:rPr>
        <w:t xml:space="preserve"> 31</w:t>
      </w:r>
      <w:r w:rsidR="00A2546A">
        <w:rPr>
          <w:rFonts w:cs="Arial"/>
          <w:sz w:val="22"/>
          <w:szCs w:val="22"/>
        </w:rPr>
        <w:t xml:space="preserve">, 2015 IBIS Open Forum </w:t>
      </w:r>
      <w:r w:rsidR="007C638F">
        <w:rPr>
          <w:rFonts w:cs="Arial"/>
          <w:sz w:val="22"/>
          <w:szCs w:val="22"/>
        </w:rPr>
        <w:t xml:space="preserve">teleconference.  </w:t>
      </w:r>
      <w:r w:rsidR="00836016">
        <w:rPr>
          <w:rFonts w:cs="Arial"/>
          <w:sz w:val="22"/>
          <w:szCs w:val="22"/>
        </w:rPr>
        <w:t>There were no comments.</w:t>
      </w:r>
    </w:p>
    <w:p w:rsidR="00836016" w:rsidRDefault="00836016">
      <w:pPr>
        <w:rPr>
          <w:rFonts w:cs="Arial"/>
          <w:sz w:val="22"/>
          <w:szCs w:val="22"/>
        </w:rPr>
      </w:pPr>
    </w:p>
    <w:p w:rsidR="00033172" w:rsidRDefault="003C0B05">
      <w:pPr>
        <w:rPr>
          <w:rFonts w:cs="Arial"/>
          <w:sz w:val="22"/>
          <w:szCs w:val="22"/>
        </w:rPr>
      </w:pPr>
      <w:r>
        <w:rPr>
          <w:rFonts w:cs="Arial"/>
          <w:sz w:val="22"/>
          <w:szCs w:val="22"/>
        </w:rPr>
        <w:t>Mike LaBonte</w:t>
      </w:r>
      <w:r w:rsidR="00836016">
        <w:rPr>
          <w:rFonts w:cs="Arial"/>
          <w:sz w:val="22"/>
          <w:szCs w:val="22"/>
        </w:rPr>
        <w:t xml:space="preserve"> moved to approve the minutes.  </w:t>
      </w:r>
      <w:r w:rsidR="00B1410A">
        <w:rPr>
          <w:rFonts w:cs="Arial"/>
          <w:sz w:val="22"/>
          <w:szCs w:val="22"/>
        </w:rPr>
        <w:t>Bob Ross</w:t>
      </w:r>
      <w:r w:rsidR="00836016">
        <w:rPr>
          <w:rFonts w:cs="Arial"/>
          <w:sz w:val="22"/>
          <w:szCs w:val="22"/>
        </w:rPr>
        <w:t xml:space="preserve"> seconded the motion.  There were no objections, so t</w:t>
      </w:r>
      <w:r w:rsidR="00601DF3">
        <w:rPr>
          <w:rFonts w:cs="Arial"/>
          <w:sz w:val="22"/>
          <w:szCs w:val="22"/>
        </w:rPr>
        <w:t>he minutes were approved without changes.</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3C0B05" w:rsidRDefault="00F424A5" w:rsidP="003C0B05">
      <w:pPr>
        <w:pStyle w:val="ListParagraph"/>
        <w:numPr>
          <w:ilvl w:val="0"/>
          <w:numId w:val="12"/>
        </w:numPr>
        <w:rPr>
          <w:rFonts w:ascii="Arial" w:hAnsi="Arial" w:cs="Arial"/>
        </w:rPr>
      </w:pPr>
      <w:r w:rsidRPr="00F424A5">
        <w:rPr>
          <w:rFonts w:ascii="Arial" w:hAnsi="Arial" w:cs="Arial"/>
        </w:rPr>
        <w:t>Michael Mirmak will make changes to BIRD</w:t>
      </w:r>
      <w:r>
        <w:rPr>
          <w:rFonts w:ascii="Arial" w:hAnsi="Arial" w:cs="Arial"/>
        </w:rPr>
        <w:t>178.2</w:t>
      </w:r>
      <w:r w:rsidRPr="00F424A5">
        <w:rPr>
          <w:rFonts w:ascii="Arial" w:hAnsi="Arial" w:cs="Arial"/>
        </w:rPr>
        <w:t xml:space="preserve"> and post as BIRD178.3</w:t>
      </w:r>
      <w:r w:rsidR="0035752F">
        <w:rPr>
          <w:rFonts w:ascii="Arial" w:hAnsi="Arial" w:cs="Arial"/>
        </w:rPr>
        <w:t xml:space="preserve"> [AR]</w:t>
      </w:r>
      <w:r w:rsidR="003C0B05" w:rsidRPr="00F424A5">
        <w:rPr>
          <w:rFonts w:ascii="Arial" w:hAnsi="Arial" w:cs="Arial"/>
        </w:rPr>
        <w:t>.</w:t>
      </w:r>
    </w:p>
    <w:p w:rsidR="00B1410A" w:rsidRPr="00F424A5" w:rsidRDefault="00B1410A" w:rsidP="00B1410A">
      <w:pPr>
        <w:pStyle w:val="ListParagraph"/>
        <w:rPr>
          <w:rFonts w:ascii="Arial" w:hAnsi="Arial" w:cs="Arial"/>
        </w:rPr>
      </w:pPr>
      <w:r>
        <w:rPr>
          <w:rFonts w:ascii="Arial" w:hAnsi="Arial" w:cs="Arial"/>
        </w:rPr>
        <w:t>Bob Ross reported that the BIRD was uploaded.</w:t>
      </w:r>
    </w:p>
    <w:p w:rsidR="00F424A5" w:rsidRDefault="00F424A5" w:rsidP="00F424A5">
      <w:pPr>
        <w:pStyle w:val="ListParagraph"/>
        <w:numPr>
          <w:ilvl w:val="0"/>
          <w:numId w:val="12"/>
        </w:numPr>
        <w:rPr>
          <w:rFonts w:ascii="Arial" w:hAnsi="Arial" w:cs="Arial"/>
        </w:rPr>
      </w:pPr>
      <w:r w:rsidRPr="00F424A5">
        <w:rPr>
          <w:rFonts w:ascii="Arial" w:hAnsi="Arial" w:cs="Arial"/>
        </w:rPr>
        <w:t>Bob Ross will arrange to post a .</w:t>
      </w:r>
      <w:proofErr w:type="spellStart"/>
      <w:r w:rsidRPr="00F424A5">
        <w:rPr>
          <w:rFonts w:ascii="Arial" w:hAnsi="Arial" w:cs="Arial"/>
        </w:rPr>
        <w:t>docx</w:t>
      </w:r>
      <w:proofErr w:type="spellEnd"/>
      <w:r w:rsidRPr="00F424A5">
        <w:rPr>
          <w:rFonts w:ascii="Arial" w:hAnsi="Arial" w:cs="Arial"/>
        </w:rPr>
        <w:t xml:space="preserve"> revision 1 file and a clean .pdf revision 1 file for review (IBIS 6.1 draft)</w:t>
      </w:r>
      <w:r w:rsidR="0035752F">
        <w:rPr>
          <w:rFonts w:ascii="Arial" w:hAnsi="Arial" w:cs="Arial"/>
        </w:rPr>
        <w:t xml:space="preserve"> [AR]</w:t>
      </w:r>
      <w:r w:rsidRPr="00F424A5">
        <w:rPr>
          <w:rFonts w:ascii="Arial" w:hAnsi="Arial" w:cs="Arial"/>
        </w:rPr>
        <w:t>.</w:t>
      </w:r>
    </w:p>
    <w:p w:rsidR="00B1410A" w:rsidRDefault="00B1410A" w:rsidP="00B1410A">
      <w:pPr>
        <w:pStyle w:val="ListParagraph"/>
        <w:rPr>
          <w:rFonts w:ascii="Arial" w:hAnsi="Arial" w:cs="Arial"/>
        </w:rPr>
      </w:pPr>
      <w:r>
        <w:rPr>
          <w:rFonts w:ascii="Arial" w:hAnsi="Arial" w:cs="Arial"/>
        </w:rPr>
        <w:t>Bob reported that the Revision 3 draft was posted by Michael.</w:t>
      </w:r>
    </w:p>
    <w:p w:rsidR="003C0B05" w:rsidRDefault="00F424A5" w:rsidP="00F424A5">
      <w:pPr>
        <w:pStyle w:val="ListParagraph"/>
        <w:numPr>
          <w:ilvl w:val="0"/>
          <w:numId w:val="12"/>
        </w:numPr>
        <w:rPr>
          <w:rFonts w:ascii="Arial" w:hAnsi="Arial" w:cs="Arial"/>
        </w:rPr>
      </w:pPr>
      <w:r w:rsidRPr="00F424A5">
        <w:rPr>
          <w:rFonts w:ascii="Arial" w:hAnsi="Arial" w:cs="Arial"/>
        </w:rPr>
        <w:t>Mike LaBonte will ask Michael Mirmak if he wants to announce the IBIS Version 6.1 revision 1 document availability, and he will post the document to the IBIS website</w:t>
      </w:r>
      <w:r w:rsidR="0035752F">
        <w:rPr>
          <w:rFonts w:ascii="Arial" w:hAnsi="Arial" w:cs="Arial"/>
        </w:rPr>
        <w:t xml:space="preserve"> [AR]</w:t>
      </w:r>
      <w:r>
        <w:rPr>
          <w:rFonts w:ascii="Arial" w:hAnsi="Arial" w:cs="Arial"/>
        </w:rPr>
        <w:t>.</w:t>
      </w:r>
    </w:p>
    <w:p w:rsidR="00B1410A" w:rsidRPr="00F424A5" w:rsidRDefault="00B1410A" w:rsidP="00B1410A">
      <w:pPr>
        <w:pStyle w:val="ListParagraph"/>
        <w:rPr>
          <w:rFonts w:ascii="Arial" w:hAnsi="Arial" w:cs="Arial"/>
        </w:rPr>
      </w:pPr>
      <w:r>
        <w:rPr>
          <w:rFonts w:ascii="Arial" w:hAnsi="Arial" w:cs="Arial"/>
        </w:rPr>
        <w:t>Mike reported that the document release was announced, and the document was posted.</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A32234">
      <w:pPr>
        <w:tabs>
          <w:tab w:val="clear" w:pos="9270"/>
        </w:tabs>
        <w:rPr>
          <w:rFonts w:cs="Arial"/>
          <w:sz w:val="22"/>
          <w:szCs w:val="22"/>
        </w:rPr>
      </w:pPr>
      <w:proofErr w:type="gramStart"/>
      <w:r>
        <w:rPr>
          <w:rFonts w:cs="Arial"/>
          <w:sz w:val="22"/>
          <w:szCs w:val="22"/>
        </w:rPr>
        <w:t>None.</w:t>
      </w:r>
      <w:proofErr w:type="gramEnd"/>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66489" w:rsidRDefault="00E66489">
      <w:pPr>
        <w:tabs>
          <w:tab w:val="clear" w:pos="9270"/>
          <w:tab w:val="left" w:pos="3345"/>
        </w:tabs>
        <w:rPr>
          <w:rFonts w:cs="Arial"/>
          <w:sz w:val="22"/>
          <w:szCs w:val="22"/>
        </w:rPr>
      </w:pPr>
      <w:r>
        <w:rPr>
          <w:rFonts w:cs="Arial"/>
          <w:sz w:val="22"/>
          <w:szCs w:val="22"/>
        </w:rPr>
        <w:t>Bob</w:t>
      </w:r>
      <w:r w:rsidR="005E3B76" w:rsidRPr="005E3B76">
        <w:rPr>
          <w:rFonts w:cs="Arial"/>
          <w:sz w:val="22"/>
          <w:szCs w:val="22"/>
        </w:rPr>
        <w:t xml:space="preserve"> </w:t>
      </w:r>
      <w:r w:rsidR="00D5773F">
        <w:rPr>
          <w:rFonts w:cs="Arial"/>
          <w:sz w:val="22"/>
          <w:szCs w:val="22"/>
        </w:rPr>
        <w:t xml:space="preserve">Ross </w:t>
      </w:r>
      <w:r w:rsidR="005E3B76">
        <w:rPr>
          <w:rFonts w:cs="Arial"/>
          <w:sz w:val="22"/>
          <w:szCs w:val="22"/>
        </w:rPr>
        <w:t>reported that</w:t>
      </w:r>
      <w:r>
        <w:rPr>
          <w:rFonts w:cs="Arial"/>
          <w:sz w:val="22"/>
          <w:szCs w:val="22"/>
        </w:rPr>
        <w:t xml:space="preserve"> </w:t>
      </w:r>
      <w:r w:rsidR="00B1410A">
        <w:rPr>
          <w:rFonts w:cs="Arial"/>
          <w:sz w:val="22"/>
          <w:szCs w:val="22"/>
        </w:rPr>
        <w:t>Huawei has renewed</w:t>
      </w:r>
      <w:r w:rsidR="0035752F">
        <w:rPr>
          <w:rFonts w:cs="Arial"/>
          <w:sz w:val="22"/>
          <w:szCs w:val="22"/>
        </w:rPr>
        <w:t xml:space="preserve"> membership for 2015.  </w:t>
      </w:r>
      <w:r w:rsidR="005E3B76">
        <w:rPr>
          <w:rFonts w:cs="Arial"/>
          <w:sz w:val="22"/>
          <w:szCs w:val="22"/>
        </w:rPr>
        <w:t xml:space="preserve">The treasury </w:t>
      </w:r>
      <w:r w:rsidR="00E47E14">
        <w:rPr>
          <w:rFonts w:cs="Arial"/>
          <w:sz w:val="22"/>
          <w:szCs w:val="22"/>
        </w:rPr>
        <w:t>balance stands at $68</w:t>
      </w:r>
      <w:r w:rsidR="00D5773F">
        <w:rPr>
          <w:rFonts w:cs="Arial"/>
          <w:sz w:val="22"/>
          <w:szCs w:val="22"/>
        </w:rPr>
        <w:t>,</w:t>
      </w:r>
      <w:r w:rsidR="00E47E14">
        <w:rPr>
          <w:rFonts w:cs="Arial"/>
          <w:sz w:val="22"/>
          <w:szCs w:val="22"/>
        </w:rPr>
        <w:t>9</w:t>
      </w:r>
      <w:r w:rsidR="005E3B76">
        <w:rPr>
          <w:rFonts w:cs="Arial"/>
          <w:sz w:val="22"/>
          <w:szCs w:val="22"/>
        </w:rPr>
        <w:t>89.</w:t>
      </w:r>
      <w:r>
        <w:rPr>
          <w:rFonts w:cs="Arial"/>
          <w:sz w:val="22"/>
          <w:szCs w:val="22"/>
        </w:rPr>
        <w:t xml:space="preserve"> </w:t>
      </w:r>
      <w:r w:rsidR="005E3B76">
        <w:rPr>
          <w:rFonts w:cs="Arial"/>
          <w:sz w:val="22"/>
          <w:szCs w:val="22"/>
        </w:rPr>
        <w:t xml:space="preserve"> </w:t>
      </w:r>
      <w:r w:rsidR="00E47E14">
        <w:rPr>
          <w:rFonts w:cs="Arial"/>
          <w:sz w:val="22"/>
          <w:szCs w:val="22"/>
        </w:rPr>
        <w:t xml:space="preserve">There are now 24 voting members.  We received two Summit sponsorship payments and expect one more shortly.  A DesignCon A/V payment from February 2015 was resolved, as the credit card payment was not recorded by the A/V supplier.  </w:t>
      </w:r>
    </w:p>
    <w:p w:rsidR="00A32234" w:rsidRDefault="00A32234">
      <w:pPr>
        <w:tabs>
          <w:tab w:val="clear" w:pos="9270"/>
          <w:tab w:val="left" w:pos="3345"/>
        </w:tabs>
        <w:rPr>
          <w:rFonts w:cs="Arial"/>
          <w:sz w:val="22"/>
          <w:szCs w:val="22"/>
        </w:rPr>
      </w:pPr>
    </w:p>
    <w:p w:rsidR="00836016" w:rsidRDefault="00836016">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484206" w:rsidRDefault="00A2546A" w:rsidP="006737E8">
      <w:pPr>
        <w:tabs>
          <w:tab w:val="clear" w:pos="9270"/>
        </w:tabs>
        <w:rPr>
          <w:rFonts w:cs="Arial"/>
          <w:sz w:val="22"/>
          <w:szCs w:val="22"/>
        </w:rPr>
      </w:pPr>
      <w:r>
        <w:rPr>
          <w:rFonts w:cs="Arial"/>
          <w:sz w:val="22"/>
          <w:szCs w:val="22"/>
        </w:rPr>
        <w:t>Mike LaBonte reported that</w:t>
      </w:r>
      <w:r w:rsidR="0087462D">
        <w:rPr>
          <w:rFonts w:cs="Arial"/>
          <w:sz w:val="22"/>
          <w:szCs w:val="22"/>
        </w:rPr>
        <w:t xml:space="preserve"> </w:t>
      </w:r>
      <w:r w:rsidR="00E47E14">
        <w:rPr>
          <w:rFonts w:cs="Arial"/>
          <w:sz w:val="22"/>
          <w:szCs w:val="22"/>
        </w:rPr>
        <w:t>the home page was updated with an announcement of the Policies and Procedures document.</w:t>
      </w:r>
    </w:p>
    <w:p w:rsidR="00EC2A5A" w:rsidRPr="005365ED" w:rsidRDefault="00EC2A5A">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6737E8" w:rsidRDefault="005C63B1">
      <w:pPr>
        <w:tabs>
          <w:tab w:val="clear" w:pos="9270"/>
        </w:tabs>
        <w:rPr>
          <w:rFonts w:cs="Arial"/>
          <w:sz w:val="22"/>
          <w:szCs w:val="22"/>
        </w:rPr>
      </w:pPr>
      <w:r>
        <w:rPr>
          <w:rFonts w:cs="Arial"/>
          <w:sz w:val="22"/>
          <w:szCs w:val="22"/>
        </w:rPr>
        <w:t>Mike LaBonte</w:t>
      </w:r>
      <w:r w:rsidR="000921BA">
        <w:rPr>
          <w:rFonts w:cs="Arial"/>
          <w:sz w:val="22"/>
          <w:szCs w:val="22"/>
        </w:rPr>
        <w:t xml:space="preserve"> reported that </w:t>
      </w:r>
      <w:r w:rsidR="009F01F0">
        <w:rPr>
          <w:rFonts w:cs="Arial"/>
          <w:sz w:val="22"/>
          <w:szCs w:val="22"/>
        </w:rPr>
        <w:t>Curtis C</w:t>
      </w:r>
      <w:r w:rsidR="0035752F">
        <w:rPr>
          <w:rFonts w:cs="Arial"/>
          <w:sz w:val="22"/>
          <w:szCs w:val="22"/>
        </w:rPr>
        <w:t xml:space="preserve">lark has been working with the </w:t>
      </w:r>
      <w:proofErr w:type="spellStart"/>
      <w:r w:rsidR="0035752F">
        <w:rPr>
          <w:rFonts w:cs="Arial"/>
          <w:sz w:val="22"/>
          <w:szCs w:val="22"/>
        </w:rPr>
        <w:t>FreeL</w:t>
      </w:r>
      <w:r w:rsidR="009F01F0">
        <w:rPr>
          <w:rFonts w:cs="Arial"/>
          <w:sz w:val="22"/>
          <w:szCs w:val="22"/>
        </w:rPr>
        <w:t>ists</w:t>
      </w:r>
      <w:proofErr w:type="spellEnd"/>
      <w:r w:rsidR="009F01F0">
        <w:rPr>
          <w:rFonts w:cs="Arial"/>
          <w:sz w:val="22"/>
          <w:szCs w:val="22"/>
        </w:rPr>
        <w:t xml:space="preserve"> administrators to fix ongoing issues with Yahoo email subscribers.  Currently</w:t>
      </w:r>
      <w:r w:rsidR="0035752F">
        <w:rPr>
          <w:rFonts w:cs="Arial"/>
          <w:sz w:val="22"/>
          <w:szCs w:val="22"/>
        </w:rPr>
        <w:t>,</w:t>
      </w:r>
      <w:r w:rsidR="009F01F0">
        <w:rPr>
          <w:rFonts w:cs="Arial"/>
          <w:sz w:val="22"/>
          <w:szCs w:val="22"/>
        </w:rPr>
        <w:t xml:space="preserve"> </w:t>
      </w:r>
      <w:proofErr w:type="spellStart"/>
      <w:r w:rsidR="0035752F">
        <w:rPr>
          <w:rFonts w:cs="Arial"/>
          <w:sz w:val="22"/>
          <w:szCs w:val="22"/>
        </w:rPr>
        <w:t>FreeLists</w:t>
      </w:r>
      <w:proofErr w:type="spellEnd"/>
      <w:r w:rsidR="0035752F">
        <w:rPr>
          <w:rFonts w:cs="Arial"/>
          <w:sz w:val="22"/>
          <w:szCs w:val="22"/>
        </w:rPr>
        <w:t xml:space="preserve"> </w:t>
      </w:r>
      <w:r w:rsidR="009F01F0">
        <w:rPr>
          <w:rFonts w:cs="Arial"/>
          <w:sz w:val="22"/>
          <w:szCs w:val="22"/>
        </w:rPr>
        <w:t>administrators are not sure how to fix the latest issue.  Curtis is planning to email the 4 yahoo email subscribers to see if they may have an alternate email address they can use.</w:t>
      </w:r>
    </w:p>
    <w:p w:rsidR="009E4350" w:rsidRPr="006737E8" w:rsidRDefault="009E4350">
      <w:pPr>
        <w:tabs>
          <w:tab w:val="clear" w:pos="9270"/>
        </w:tabs>
        <w:rPr>
          <w:rFonts w:cs="Arial"/>
          <w:sz w:val="22"/>
          <w:szCs w:val="22"/>
        </w:rPr>
      </w:pPr>
    </w:p>
    <w:p w:rsidR="006737E8" w:rsidRPr="006737E8" w:rsidRDefault="006737E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033172" w:rsidRDefault="00A2546A">
      <w:pPr>
        <w:tabs>
          <w:tab w:val="clear" w:pos="9270"/>
        </w:tabs>
        <w:rPr>
          <w:rFonts w:cs="Arial"/>
          <w:sz w:val="22"/>
          <w:szCs w:val="22"/>
        </w:rPr>
      </w:pPr>
      <w:r>
        <w:rPr>
          <w:rFonts w:cs="Arial"/>
          <w:sz w:val="22"/>
          <w:szCs w:val="22"/>
        </w:rPr>
        <w:t>No update.</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C01F19" w:rsidRDefault="00E5796C" w:rsidP="00E5796C">
      <w:pPr>
        <w:widowControl/>
        <w:tabs>
          <w:tab w:val="clear" w:pos="9270"/>
        </w:tabs>
        <w:spacing w:after="0"/>
        <w:ind w:right="0"/>
        <w:rPr>
          <w:rFonts w:eastAsia="Calibri" w:cs="Arial"/>
          <w:sz w:val="22"/>
          <w:szCs w:val="22"/>
        </w:rPr>
      </w:pPr>
      <w:r>
        <w:rPr>
          <w:rFonts w:eastAsia="Calibri" w:cs="Arial"/>
          <w:sz w:val="22"/>
          <w:szCs w:val="22"/>
        </w:rPr>
        <w:t xml:space="preserve">The </w:t>
      </w:r>
      <w:r w:rsidR="00FB6D5C">
        <w:rPr>
          <w:rFonts w:eastAsia="Calibri" w:cs="Arial"/>
          <w:sz w:val="22"/>
          <w:szCs w:val="22"/>
        </w:rPr>
        <w:t>Si2Con</w:t>
      </w:r>
      <w:r>
        <w:rPr>
          <w:rFonts w:eastAsia="Calibri" w:cs="Arial"/>
          <w:sz w:val="22"/>
          <w:szCs w:val="22"/>
        </w:rPr>
        <w:t xml:space="preserve"> conference will be held</w:t>
      </w:r>
      <w:r w:rsidR="003872B3">
        <w:rPr>
          <w:rFonts w:eastAsia="Calibri" w:cs="Arial"/>
          <w:sz w:val="22"/>
          <w:szCs w:val="22"/>
        </w:rPr>
        <w:t xml:space="preserve"> Tuesday, October 6</w:t>
      </w:r>
      <w:r>
        <w:rPr>
          <w:rFonts w:eastAsia="Calibri" w:cs="Arial"/>
          <w:sz w:val="22"/>
          <w:szCs w:val="22"/>
        </w:rPr>
        <w:t>, 2015</w:t>
      </w:r>
      <w:r w:rsidR="003872B3">
        <w:rPr>
          <w:rFonts w:eastAsia="Calibri" w:cs="Arial"/>
          <w:sz w:val="22"/>
          <w:szCs w:val="22"/>
        </w:rPr>
        <w:t xml:space="preserve"> in Santa Clara, California.  Mike</w:t>
      </w:r>
      <w:r>
        <w:rPr>
          <w:rFonts w:eastAsia="Calibri" w:cs="Arial"/>
          <w:sz w:val="22"/>
          <w:szCs w:val="22"/>
        </w:rPr>
        <w:t xml:space="preserve"> LaBonte</w:t>
      </w:r>
      <w:r w:rsidR="003872B3">
        <w:rPr>
          <w:rFonts w:eastAsia="Calibri" w:cs="Arial"/>
          <w:sz w:val="22"/>
          <w:szCs w:val="22"/>
        </w:rPr>
        <w:t xml:space="preserve"> </w:t>
      </w:r>
      <w:r w:rsidR="00810E43">
        <w:rPr>
          <w:rFonts w:eastAsia="Calibri" w:cs="Arial"/>
          <w:sz w:val="22"/>
          <w:szCs w:val="22"/>
        </w:rPr>
        <w:t xml:space="preserve">noted </w:t>
      </w:r>
      <w:r w:rsidR="00C01F19">
        <w:rPr>
          <w:rFonts w:eastAsia="Calibri" w:cs="Arial"/>
          <w:sz w:val="22"/>
          <w:szCs w:val="22"/>
        </w:rPr>
        <w:t>that it is</w:t>
      </w:r>
      <w:r w:rsidR="00810E43">
        <w:rPr>
          <w:rFonts w:eastAsia="Calibri" w:cs="Arial"/>
          <w:sz w:val="22"/>
          <w:szCs w:val="22"/>
        </w:rPr>
        <w:t xml:space="preserve"> </w:t>
      </w:r>
      <w:r w:rsidR="00C01F19">
        <w:rPr>
          <w:rFonts w:eastAsia="Calibri" w:cs="Arial"/>
          <w:sz w:val="22"/>
          <w:szCs w:val="22"/>
        </w:rPr>
        <w:t>unlikely that</w:t>
      </w:r>
      <w:r w:rsidR="00810E43">
        <w:rPr>
          <w:rFonts w:eastAsia="Calibri" w:cs="Arial"/>
          <w:sz w:val="22"/>
          <w:szCs w:val="22"/>
        </w:rPr>
        <w:t xml:space="preserve"> IBIS </w:t>
      </w:r>
      <w:r w:rsidR="00C01F19">
        <w:rPr>
          <w:rFonts w:eastAsia="Calibri" w:cs="Arial"/>
          <w:sz w:val="22"/>
          <w:szCs w:val="22"/>
        </w:rPr>
        <w:t>can have</w:t>
      </w:r>
      <w:r w:rsidR="00810E43">
        <w:rPr>
          <w:rFonts w:eastAsia="Calibri" w:cs="Arial"/>
          <w:sz w:val="22"/>
          <w:szCs w:val="22"/>
        </w:rPr>
        <w:t xml:space="preserve"> a vendor table at the conference.  </w:t>
      </w:r>
      <w:r w:rsidR="00C01F19">
        <w:rPr>
          <w:rFonts w:eastAsia="Calibri" w:cs="Arial"/>
          <w:sz w:val="22"/>
          <w:szCs w:val="22"/>
        </w:rPr>
        <w:t>He does not see any real interest in IBIS involvement in the conference.  Michael Mirmak noted there may be some overlap with Interconnect modeling between IB</w:t>
      </w:r>
      <w:r w:rsidR="0035752F">
        <w:rPr>
          <w:rFonts w:eastAsia="Calibri" w:cs="Arial"/>
          <w:sz w:val="22"/>
          <w:szCs w:val="22"/>
        </w:rPr>
        <w:t>IS and Si2.  Brad Brim added that the</w:t>
      </w:r>
      <w:r w:rsidR="00C01F19">
        <w:rPr>
          <w:rFonts w:eastAsia="Calibri" w:cs="Arial"/>
          <w:sz w:val="22"/>
          <w:szCs w:val="22"/>
        </w:rPr>
        <w:t xml:space="preserve"> group inviting IBIS </w:t>
      </w:r>
      <w:r w:rsidR="0035752F">
        <w:rPr>
          <w:rFonts w:eastAsia="Calibri" w:cs="Arial"/>
          <w:sz w:val="22"/>
          <w:szCs w:val="22"/>
        </w:rPr>
        <w:t>to attend i</w:t>
      </w:r>
      <w:r w:rsidR="00C01F19">
        <w:rPr>
          <w:rFonts w:eastAsia="Calibri" w:cs="Arial"/>
          <w:sz w:val="22"/>
          <w:szCs w:val="22"/>
        </w:rPr>
        <w:t xml:space="preserve">s exploring a charter revision.  </w:t>
      </w:r>
      <w:r w:rsidR="0035752F">
        <w:rPr>
          <w:rFonts w:eastAsia="Calibri" w:cs="Arial"/>
          <w:sz w:val="22"/>
          <w:szCs w:val="22"/>
        </w:rPr>
        <w:t>They have c</w:t>
      </w:r>
      <w:r w:rsidR="00C01F19">
        <w:rPr>
          <w:rFonts w:eastAsia="Calibri" w:cs="Arial"/>
          <w:sz w:val="22"/>
          <w:szCs w:val="22"/>
        </w:rPr>
        <w:t xml:space="preserve">hanged </w:t>
      </w:r>
      <w:r w:rsidR="0035752F">
        <w:rPr>
          <w:rFonts w:eastAsia="Calibri" w:cs="Arial"/>
          <w:sz w:val="22"/>
          <w:szCs w:val="22"/>
        </w:rPr>
        <w:t xml:space="preserve">their title </w:t>
      </w:r>
      <w:r w:rsidR="00C01F19">
        <w:rPr>
          <w:rFonts w:eastAsia="Calibri" w:cs="Arial"/>
          <w:sz w:val="22"/>
          <w:szCs w:val="22"/>
        </w:rPr>
        <w:t>to Chip Package Co-design (CPC).  The next month or so will involve charter discussion in the Si2 group.  We might look into Si2 interaction after this timeframe.</w:t>
      </w:r>
    </w:p>
    <w:p w:rsidR="00C01F19" w:rsidRDefault="00C01F19" w:rsidP="00E5796C">
      <w:pPr>
        <w:widowControl/>
        <w:tabs>
          <w:tab w:val="clear" w:pos="9270"/>
        </w:tabs>
        <w:spacing w:after="0"/>
        <w:ind w:right="0"/>
        <w:rPr>
          <w:rFonts w:eastAsia="Calibri" w:cs="Arial"/>
          <w:sz w:val="22"/>
          <w:szCs w:val="22"/>
        </w:rPr>
      </w:pPr>
    </w:p>
    <w:p w:rsidR="00E5796C" w:rsidRDefault="00E5796C" w:rsidP="00E5796C">
      <w:pPr>
        <w:widowControl/>
        <w:tabs>
          <w:tab w:val="clear" w:pos="9270"/>
        </w:tabs>
        <w:spacing w:after="0"/>
        <w:ind w:right="0"/>
        <w:rPr>
          <w:rFonts w:eastAsia="Calibri" w:cs="Arial"/>
          <w:sz w:val="22"/>
          <w:szCs w:val="22"/>
        </w:rPr>
      </w:pPr>
      <w:r>
        <w:rPr>
          <w:rFonts w:eastAsia="Calibri" w:cs="Arial"/>
          <w:sz w:val="22"/>
          <w:szCs w:val="22"/>
        </w:rPr>
        <w:t>More information is available at:</w:t>
      </w:r>
    </w:p>
    <w:p w:rsidR="00FB6D5C" w:rsidRDefault="00FB6D5C">
      <w:pPr>
        <w:keepNext/>
        <w:widowControl/>
        <w:tabs>
          <w:tab w:val="clear" w:pos="9270"/>
        </w:tabs>
        <w:spacing w:after="0"/>
        <w:ind w:right="0"/>
        <w:rPr>
          <w:rFonts w:eastAsia="Calibri" w:cs="Arial"/>
          <w:sz w:val="22"/>
          <w:szCs w:val="22"/>
        </w:rPr>
      </w:pPr>
    </w:p>
    <w:p w:rsidR="00E5796C" w:rsidRPr="00E5796C" w:rsidRDefault="00E5796C">
      <w:pPr>
        <w:keepNext/>
        <w:widowControl/>
        <w:tabs>
          <w:tab w:val="clear" w:pos="9270"/>
        </w:tabs>
        <w:spacing w:after="0"/>
        <w:ind w:right="0"/>
        <w:rPr>
          <w:rFonts w:eastAsia="Calibri" w:cs="Arial"/>
          <w:sz w:val="21"/>
          <w:szCs w:val="22"/>
        </w:rPr>
      </w:pPr>
      <w:r w:rsidRPr="00E5796C">
        <w:rPr>
          <w:rFonts w:eastAsia="Calibri" w:cs="Arial"/>
          <w:sz w:val="21"/>
          <w:szCs w:val="22"/>
        </w:rPr>
        <w:tab/>
      </w:r>
      <w:hyperlink r:id="rId11" w:history="1">
        <w:r w:rsidRPr="00E5796C">
          <w:rPr>
            <w:rStyle w:val="Hyperlink"/>
            <w:rFonts w:eastAsia="Calibri" w:cs="Arial"/>
            <w:sz w:val="21"/>
            <w:szCs w:val="22"/>
          </w:rPr>
          <w:t>https://www.si2.org/?page=2129</w:t>
        </w:r>
      </w:hyperlink>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032743" w:rsidRDefault="002B6907" w:rsidP="00032743">
      <w:pPr>
        <w:tabs>
          <w:tab w:val="clear" w:pos="9270"/>
        </w:tabs>
        <w:rPr>
          <w:sz w:val="22"/>
          <w:szCs w:val="22"/>
        </w:rPr>
      </w:pPr>
      <w:r>
        <w:rPr>
          <w:sz w:val="22"/>
          <w:szCs w:val="22"/>
        </w:rPr>
        <w:t>Mike LaBonte reported that he found official versions of the IBIS 3.2 standards in Britain and Austria.  Bob Ross noted that he thought those standards were leveraged from the ANSI or IEC versions of the standard.</w:t>
      </w:r>
    </w:p>
    <w:p w:rsidR="007C638F" w:rsidRDefault="007C638F" w:rsidP="00032743">
      <w:pPr>
        <w:tabs>
          <w:tab w:val="clear" w:pos="9270"/>
        </w:tabs>
        <w:rPr>
          <w:sz w:val="22"/>
          <w:szCs w:val="22"/>
        </w:rPr>
      </w:pPr>
    </w:p>
    <w:p w:rsidR="00032743" w:rsidRPr="00032743" w:rsidRDefault="00032743" w:rsidP="00032743">
      <w:pPr>
        <w:tabs>
          <w:tab w:val="clear" w:pos="9270"/>
        </w:tabs>
        <w:rPr>
          <w:rFonts w:cs="Arial"/>
          <w:b/>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33172" w:rsidRDefault="00A2546A">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9E4350" w:rsidRDefault="00A2546A" w:rsidP="00A32234">
      <w:pPr>
        <w:tabs>
          <w:tab w:val="clear" w:pos="9270"/>
        </w:tabs>
        <w:rPr>
          <w:rFonts w:cs="Arial"/>
          <w:sz w:val="22"/>
          <w:szCs w:val="22"/>
        </w:rPr>
      </w:pPr>
      <w:r>
        <w:rPr>
          <w:rFonts w:cs="Arial"/>
          <w:sz w:val="22"/>
          <w:szCs w:val="22"/>
        </w:rPr>
        <w:t xml:space="preserve">EPEPS is taking place October 25-28, 2015 in San Jose, CA.  </w:t>
      </w:r>
      <w:r w:rsidR="00E6688E">
        <w:rPr>
          <w:rFonts w:cs="Arial"/>
          <w:sz w:val="22"/>
          <w:szCs w:val="22"/>
        </w:rPr>
        <w:t xml:space="preserve">Wednesday, </w:t>
      </w:r>
      <w:r>
        <w:rPr>
          <w:rFonts w:cs="Arial"/>
          <w:sz w:val="22"/>
          <w:szCs w:val="22"/>
        </w:rPr>
        <w:t xml:space="preserve">October 28 </w:t>
      </w:r>
      <w:r w:rsidR="00810E43">
        <w:rPr>
          <w:rFonts w:cs="Arial"/>
          <w:sz w:val="22"/>
          <w:szCs w:val="22"/>
        </w:rPr>
        <w:t>will be a Summit in the afternoon</w:t>
      </w:r>
      <w:r w:rsidR="005E3B76">
        <w:rPr>
          <w:rFonts w:cs="Arial"/>
          <w:sz w:val="22"/>
          <w:szCs w:val="22"/>
        </w:rPr>
        <w:t xml:space="preserve"> at the</w:t>
      </w:r>
      <w:r w:rsidR="00810E43">
        <w:rPr>
          <w:rFonts w:cs="Arial"/>
          <w:sz w:val="22"/>
          <w:szCs w:val="22"/>
        </w:rPr>
        <w:t xml:space="preserve"> </w:t>
      </w:r>
      <w:proofErr w:type="spellStart"/>
      <w:r w:rsidR="005E3B76">
        <w:rPr>
          <w:rFonts w:cs="Arial"/>
          <w:sz w:val="22"/>
          <w:szCs w:val="22"/>
        </w:rPr>
        <w:t>DoubleTree</w:t>
      </w:r>
      <w:proofErr w:type="spellEnd"/>
      <w:r w:rsidR="00810E43">
        <w:rPr>
          <w:rFonts w:cs="Arial"/>
          <w:sz w:val="22"/>
          <w:szCs w:val="22"/>
        </w:rPr>
        <w:t xml:space="preserve"> </w:t>
      </w:r>
      <w:r w:rsidR="005E3B76">
        <w:rPr>
          <w:rFonts w:cs="Arial"/>
          <w:sz w:val="22"/>
          <w:szCs w:val="22"/>
        </w:rPr>
        <w:t>by Hilton h</w:t>
      </w:r>
      <w:r w:rsidR="00810E43">
        <w:rPr>
          <w:rFonts w:cs="Arial"/>
          <w:sz w:val="22"/>
          <w:szCs w:val="22"/>
        </w:rPr>
        <w:t xml:space="preserve">otel.  </w:t>
      </w:r>
      <w:r w:rsidR="00FC664E">
        <w:rPr>
          <w:rFonts w:cs="Arial"/>
          <w:sz w:val="22"/>
          <w:szCs w:val="22"/>
        </w:rPr>
        <w:t xml:space="preserve">The meeting will be in the San Juan room.  Synopsys and Keysight are sponsors.  Bob </w:t>
      </w:r>
      <w:r w:rsidR="0035752F">
        <w:rPr>
          <w:rFonts w:cs="Arial"/>
          <w:sz w:val="22"/>
          <w:szCs w:val="22"/>
        </w:rPr>
        <w:t xml:space="preserve">Ross </w:t>
      </w:r>
      <w:r w:rsidR="00FC664E">
        <w:rPr>
          <w:rFonts w:cs="Arial"/>
          <w:sz w:val="22"/>
          <w:szCs w:val="22"/>
        </w:rPr>
        <w:t>expects to send the first announcement out next week.</w:t>
      </w:r>
      <w:r w:rsidR="00C1151F">
        <w:rPr>
          <w:rFonts w:cs="Arial"/>
          <w:sz w:val="22"/>
          <w:szCs w:val="22"/>
        </w:rPr>
        <w:t xml:space="preserve">  He noted that a preliminary schedule of presentations is posted on the website.</w:t>
      </w:r>
    </w:p>
    <w:p w:rsidR="00A32234" w:rsidRDefault="00A32234" w:rsidP="00A32234">
      <w:pPr>
        <w:tabs>
          <w:tab w:val="clear" w:pos="9270"/>
        </w:tabs>
        <w:rPr>
          <w:rFonts w:cs="Arial"/>
          <w:sz w:val="22"/>
          <w:szCs w:val="22"/>
        </w:rPr>
      </w:pPr>
    </w:p>
    <w:p w:rsidR="00033172" w:rsidRDefault="00C0575F">
      <w:pPr>
        <w:tabs>
          <w:tab w:val="clear" w:pos="9270"/>
        </w:tabs>
        <w:rPr>
          <w:rFonts w:cs="Arial"/>
          <w:sz w:val="22"/>
          <w:szCs w:val="22"/>
        </w:rPr>
      </w:pPr>
      <w:r>
        <w:rPr>
          <w:rFonts w:cs="Arial"/>
          <w:sz w:val="22"/>
          <w:szCs w:val="22"/>
        </w:rPr>
        <w:t xml:space="preserve">The website for </w:t>
      </w:r>
      <w:r w:rsidR="00A2546A">
        <w:rPr>
          <w:rFonts w:cs="Arial"/>
          <w:sz w:val="22"/>
          <w:szCs w:val="22"/>
        </w:rPr>
        <w:t>Electrical Performance of Electronic Packages and Systems</w:t>
      </w:r>
      <w:r>
        <w:rPr>
          <w:rFonts w:cs="Arial"/>
          <w:sz w:val="22"/>
          <w:szCs w:val="22"/>
        </w:rPr>
        <w:t xml:space="preserve"> is</w:t>
      </w:r>
      <w:r w:rsidR="00A2546A">
        <w:rPr>
          <w:rFonts w:cs="Arial"/>
          <w:sz w:val="22"/>
          <w:szCs w:val="22"/>
        </w:rPr>
        <w:t>:</w:t>
      </w:r>
    </w:p>
    <w:p w:rsidR="00033172" w:rsidRDefault="00033172">
      <w:pPr>
        <w:tabs>
          <w:tab w:val="clear" w:pos="9270"/>
        </w:tabs>
        <w:rPr>
          <w:rFonts w:cs="Arial"/>
          <w:sz w:val="22"/>
          <w:szCs w:val="22"/>
        </w:rPr>
      </w:pPr>
    </w:p>
    <w:p w:rsidR="00033172" w:rsidRDefault="00AF183B">
      <w:pPr>
        <w:tabs>
          <w:tab w:val="clear" w:pos="9270"/>
        </w:tabs>
        <w:ind w:left="720"/>
        <w:rPr>
          <w:rFonts w:cs="Arial"/>
          <w:sz w:val="22"/>
          <w:szCs w:val="22"/>
        </w:rPr>
      </w:pPr>
      <w:hyperlink r:id="rId12" w:history="1">
        <w:r w:rsidR="00A2546A">
          <w:rPr>
            <w:rStyle w:val="Hyperlink"/>
            <w:rFonts w:cs="Arial"/>
            <w:sz w:val="22"/>
            <w:szCs w:val="22"/>
          </w:rPr>
          <w:t>http://www.epeps.org/</w:t>
        </w:r>
      </w:hyperlink>
    </w:p>
    <w:p w:rsidR="00033172" w:rsidRDefault="00033172">
      <w:pPr>
        <w:tabs>
          <w:tab w:val="clear" w:pos="9270"/>
        </w:tabs>
        <w:rPr>
          <w:rFonts w:cs="Arial"/>
          <w:sz w:val="22"/>
          <w:szCs w:val="22"/>
        </w:rPr>
      </w:pPr>
    </w:p>
    <w:p w:rsidR="009931F3" w:rsidRDefault="009931F3">
      <w:pPr>
        <w:tabs>
          <w:tab w:val="clear" w:pos="9270"/>
        </w:tabs>
        <w:rPr>
          <w:rFonts w:cs="Arial"/>
          <w:sz w:val="22"/>
          <w:szCs w:val="22"/>
        </w:rPr>
      </w:pPr>
      <w:r>
        <w:rPr>
          <w:rFonts w:eastAsia="Calibri" w:cs="Arial"/>
          <w:sz w:val="22"/>
          <w:szCs w:val="22"/>
        </w:rPr>
        <w:t xml:space="preserve">- </w:t>
      </w:r>
      <w:r w:rsidR="00FB6D5C">
        <w:rPr>
          <w:rFonts w:cs="Arial"/>
          <w:sz w:val="22"/>
          <w:szCs w:val="22"/>
        </w:rPr>
        <w:t>Asia</w:t>
      </w:r>
      <w:r w:rsidR="009E4350">
        <w:rPr>
          <w:rFonts w:cs="Arial"/>
          <w:sz w:val="22"/>
          <w:szCs w:val="22"/>
        </w:rPr>
        <w:t>n IBIS</w:t>
      </w:r>
      <w:r>
        <w:rPr>
          <w:rFonts w:cs="Arial"/>
          <w:sz w:val="22"/>
          <w:szCs w:val="22"/>
        </w:rPr>
        <w:t xml:space="preserve"> Summit </w:t>
      </w:r>
      <w:r w:rsidR="009E4350">
        <w:rPr>
          <w:rFonts w:cs="Arial"/>
          <w:sz w:val="22"/>
          <w:szCs w:val="22"/>
        </w:rPr>
        <w:t>(Shanghai)</w:t>
      </w:r>
    </w:p>
    <w:p w:rsidR="009E4350" w:rsidRDefault="009E4350">
      <w:pPr>
        <w:tabs>
          <w:tab w:val="clear" w:pos="9270"/>
        </w:tabs>
        <w:rPr>
          <w:rFonts w:cs="Arial"/>
          <w:sz w:val="22"/>
          <w:szCs w:val="22"/>
        </w:rPr>
      </w:pPr>
      <w:r>
        <w:rPr>
          <w:rFonts w:cs="Arial"/>
          <w:sz w:val="22"/>
          <w:szCs w:val="22"/>
        </w:rPr>
        <w:t>The Shanghai meeting will be held</w:t>
      </w:r>
      <w:r w:rsidR="00873F36">
        <w:rPr>
          <w:rFonts w:cs="Arial"/>
          <w:sz w:val="22"/>
          <w:szCs w:val="22"/>
        </w:rPr>
        <w:t xml:space="preserve"> Monday, November 9</w:t>
      </w:r>
      <w:r w:rsidR="005E3B76">
        <w:rPr>
          <w:rFonts w:cs="Arial"/>
          <w:sz w:val="22"/>
          <w:szCs w:val="22"/>
        </w:rPr>
        <w:t xml:space="preserve">, 2015 at the </w:t>
      </w:r>
      <w:proofErr w:type="spellStart"/>
      <w:r w:rsidR="005E3B76">
        <w:rPr>
          <w:rFonts w:cs="Arial"/>
          <w:sz w:val="22"/>
          <w:szCs w:val="22"/>
        </w:rPr>
        <w:t>Parkyard</w:t>
      </w:r>
      <w:proofErr w:type="spellEnd"/>
      <w:r w:rsidR="005E3B76">
        <w:rPr>
          <w:rFonts w:cs="Arial"/>
          <w:sz w:val="22"/>
          <w:szCs w:val="22"/>
        </w:rPr>
        <w:t xml:space="preserve"> hotel.</w:t>
      </w:r>
      <w:r w:rsidR="00873F36">
        <w:rPr>
          <w:rFonts w:cs="Arial"/>
          <w:sz w:val="22"/>
          <w:szCs w:val="22"/>
        </w:rPr>
        <w:t xml:space="preserve"> </w:t>
      </w:r>
      <w:r w:rsidR="009C277A">
        <w:rPr>
          <w:rFonts w:cs="Arial"/>
          <w:sz w:val="22"/>
          <w:szCs w:val="22"/>
        </w:rPr>
        <w:t xml:space="preserve">Huawei is the major sponsor along with co-sponsors </w:t>
      </w:r>
      <w:r w:rsidR="005E3B76">
        <w:rPr>
          <w:rFonts w:cs="Arial"/>
          <w:sz w:val="22"/>
          <w:szCs w:val="22"/>
        </w:rPr>
        <w:t xml:space="preserve">Cadence, IO Methodology, </w:t>
      </w:r>
      <w:r w:rsidR="00231218">
        <w:rPr>
          <w:rFonts w:cs="Arial"/>
          <w:sz w:val="22"/>
          <w:szCs w:val="22"/>
        </w:rPr>
        <w:t xml:space="preserve">Synopsys, </w:t>
      </w:r>
      <w:r w:rsidR="005E3B76">
        <w:rPr>
          <w:rFonts w:cs="Arial"/>
          <w:sz w:val="22"/>
          <w:szCs w:val="22"/>
        </w:rPr>
        <w:t xml:space="preserve">Teledyne </w:t>
      </w:r>
      <w:proofErr w:type="spellStart"/>
      <w:r w:rsidR="005E3B76">
        <w:rPr>
          <w:rFonts w:cs="Arial"/>
          <w:sz w:val="22"/>
          <w:szCs w:val="22"/>
        </w:rPr>
        <w:t>LeCroy</w:t>
      </w:r>
      <w:proofErr w:type="spellEnd"/>
      <w:r w:rsidR="005E3B76">
        <w:rPr>
          <w:rFonts w:cs="Arial"/>
          <w:sz w:val="22"/>
          <w:szCs w:val="22"/>
        </w:rPr>
        <w:t xml:space="preserve"> and</w:t>
      </w:r>
      <w:r w:rsidR="00231218">
        <w:rPr>
          <w:rFonts w:cs="Arial"/>
          <w:sz w:val="22"/>
          <w:szCs w:val="22"/>
        </w:rPr>
        <w:t xml:space="preserve"> </w:t>
      </w:r>
      <w:r w:rsidR="005E3B76">
        <w:rPr>
          <w:rFonts w:cs="Arial"/>
          <w:sz w:val="22"/>
          <w:szCs w:val="22"/>
        </w:rPr>
        <w:t xml:space="preserve">ZTE </w:t>
      </w:r>
      <w:r w:rsidR="00231218">
        <w:rPr>
          <w:rFonts w:cs="Arial"/>
          <w:sz w:val="22"/>
          <w:szCs w:val="22"/>
        </w:rPr>
        <w:t>so far.</w:t>
      </w:r>
    </w:p>
    <w:p w:rsidR="009E4350" w:rsidRDefault="009E4350">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lastRenderedPageBreak/>
        <w:t xml:space="preserve">- </w:t>
      </w:r>
      <w:r>
        <w:rPr>
          <w:rFonts w:cs="Arial"/>
          <w:sz w:val="22"/>
          <w:szCs w:val="22"/>
        </w:rPr>
        <w:t>Asian IBIS Summit (Taipei)</w:t>
      </w:r>
    </w:p>
    <w:p w:rsidR="009E4350" w:rsidRDefault="009E4350" w:rsidP="009E4350">
      <w:pPr>
        <w:tabs>
          <w:tab w:val="clear" w:pos="9270"/>
        </w:tabs>
        <w:rPr>
          <w:rFonts w:cs="Arial"/>
          <w:sz w:val="22"/>
          <w:szCs w:val="22"/>
        </w:rPr>
      </w:pPr>
      <w:r>
        <w:rPr>
          <w:rFonts w:cs="Arial"/>
          <w:sz w:val="22"/>
          <w:szCs w:val="22"/>
        </w:rPr>
        <w:t>The Taipei meeting will be held Friday, November 13, 2015</w:t>
      </w:r>
      <w:r w:rsidR="005E3B76">
        <w:rPr>
          <w:rFonts w:cs="Arial"/>
          <w:sz w:val="22"/>
          <w:szCs w:val="22"/>
        </w:rPr>
        <w:t xml:space="preserve"> at the Sherwood hotel</w:t>
      </w:r>
      <w:r>
        <w:rPr>
          <w:rFonts w:cs="Arial"/>
          <w:sz w:val="22"/>
          <w:szCs w:val="22"/>
        </w:rPr>
        <w:t xml:space="preserve">. </w:t>
      </w:r>
      <w:r w:rsidR="00231218">
        <w:rPr>
          <w:rFonts w:cs="Arial"/>
          <w:sz w:val="22"/>
          <w:szCs w:val="22"/>
        </w:rPr>
        <w:t>IO Methodology and Synopsys are sponsors so far.</w:t>
      </w:r>
      <w:r w:rsidR="0035752F">
        <w:rPr>
          <w:rFonts w:cs="Arial"/>
          <w:sz w:val="22"/>
          <w:szCs w:val="22"/>
        </w:rPr>
        <w:t xml:space="preserve">  Michael Mirmak reported that</w:t>
      </w:r>
      <w:r w:rsidR="00AF1DB1">
        <w:rPr>
          <w:rFonts w:cs="Arial"/>
          <w:sz w:val="22"/>
          <w:szCs w:val="22"/>
        </w:rPr>
        <w:t xml:space="preserve"> the room is reserved, but the deposit has not been paid yet.  Mike </w:t>
      </w:r>
      <w:r w:rsidR="0035752F">
        <w:rPr>
          <w:rFonts w:cs="Arial"/>
          <w:sz w:val="22"/>
          <w:szCs w:val="22"/>
        </w:rPr>
        <w:t xml:space="preserve">LaBonte </w:t>
      </w:r>
      <w:r w:rsidR="00AF1DB1">
        <w:rPr>
          <w:rFonts w:cs="Arial"/>
          <w:sz w:val="22"/>
          <w:szCs w:val="22"/>
        </w:rPr>
        <w:t>will cc Michael on correspondence with the hotel in case there are questions.</w:t>
      </w:r>
    </w:p>
    <w:p w:rsidR="009E4350" w:rsidRDefault="009E4350">
      <w:pPr>
        <w:tabs>
          <w:tab w:val="clear" w:pos="9270"/>
        </w:tabs>
        <w:rPr>
          <w:rFonts w:cs="Arial"/>
          <w:sz w:val="22"/>
          <w:szCs w:val="22"/>
        </w:rPr>
      </w:pPr>
    </w:p>
    <w:p w:rsidR="009E4350" w:rsidRDefault="009E4350" w:rsidP="009E4350">
      <w:pPr>
        <w:tabs>
          <w:tab w:val="clear" w:pos="9270"/>
        </w:tabs>
        <w:rPr>
          <w:rFonts w:cs="Arial"/>
          <w:sz w:val="22"/>
          <w:szCs w:val="22"/>
        </w:rPr>
      </w:pPr>
      <w:r>
        <w:rPr>
          <w:rFonts w:eastAsia="Calibri" w:cs="Arial"/>
          <w:sz w:val="22"/>
          <w:szCs w:val="22"/>
        </w:rPr>
        <w:t xml:space="preserve">- </w:t>
      </w:r>
      <w:r>
        <w:rPr>
          <w:rFonts w:cs="Arial"/>
          <w:sz w:val="22"/>
          <w:szCs w:val="22"/>
        </w:rPr>
        <w:t>Asian IBIS Summit (Tokyo)</w:t>
      </w:r>
    </w:p>
    <w:p w:rsidR="009E4350" w:rsidRDefault="009E4350" w:rsidP="009E4350">
      <w:pPr>
        <w:tabs>
          <w:tab w:val="clear" w:pos="9270"/>
        </w:tabs>
        <w:rPr>
          <w:rFonts w:cs="Arial"/>
          <w:sz w:val="22"/>
          <w:szCs w:val="22"/>
        </w:rPr>
      </w:pPr>
      <w:r>
        <w:rPr>
          <w:rFonts w:cs="Arial"/>
          <w:sz w:val="22"/>
          <w:szCs w:val="22"/>
        </w:rPr>
        <w:t xml:space="preserve">The Tokyo meeting will be held Monday, November 16, 2015. </w:t>
      </w:r>
      <w:r w:rsidR="00231218">
        <w:rPr>
          <w:rFonts w:cs="Arial"/>
          <w:sz w:val="22"/>
          <w:szCs w:val="22"/>
        </w:rPr>
        <w:t>JEITA is taking care of all sponsorships.  The room is already arranged.</w:t>
      </w:r>
      <w:r w:rsidR="0098643C">
        <w:rPr>
          <w:rFonts w:cs="Arial"/>
          <w:sz w:val="22"/>
          <w:szCs w:val="22"/>
        </w:rPr>
        <w:t xml:space="preserve">  Bob noted that JEITA will supply a list of sponsors that we can announce at a later time.</w:t>
      </w:r>
    </w:p>
    <w:p w:rsidR="009E4350" w:rsidRDefault="009E4350" w:rsidP="009E4350">
      <w:pPr>
        <w:tabs>
          <w:tab w:val="clear" w:pos="9270"/>
        </w:tabs>
        <w:rPr>
          <w:rFonts w:cs="Arial"/>
          <w:sz w:val="22"/>
          <w:szCs w:val="22"/>
        </w:rPr>
      </w:pPr>
    </w:p>
    <w:p w:rsidR="00AF1DB1" w:rsidRDefault="0035752F" w:rsidP="009E4350">
      <w:pPr>
        <w:tabs>
          <w:tab w:val="clear" w:pos="9270"/>
        </w:tabs>
        <w:rPr>
          <w:rFonts w:cs="Arial"/>
          <w:sz w:val="22"/>
          <w:szCs w:val="22"/>
        </w:rPr>
      </w:pPr>
      <w:r>
        <w:rPr>
          <w:rFonts w:cs="Arial"/>
          <w:sz w:val="22"/>
          <w:szCs w:val="22"/>
        </w:rPr>
        <w:t>Bob</w:t>
      </w:r>
      <w:r w:rsidR="00AF1DB1">
        <w:rPr>
          <w:rFonts w:cs="Arial"/>
          <w:sz w:val="22"/>
          <w:szCs w:val="22"/>
        </w:rPr>
        <w:t xml:space="preserve"> reported that announcements will begin going out in September for all the meetings.</w:t>
      </w:r>
    </w:p>
    <w:p w:rsidR="00231218" w:rsidRDefault="00231218" w:rsidP="009E4350">
      <w:pPr>
        <w:tabs>
          <w:tab w:val="clear" w:pos="9270"/>
        </w:tabs>
        <w:rPr>
          <w:rFonts w:cs="Arial"/>
          <w:sz w:val="22"/>
          <w:szCs w:val="22"/>
        </w:rPr>
      </w:pP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DesignCon IBIS Summit</w:t>
      </w:r>
    </w:p>
    <w:p w:rsidR="00C549DB" w:rsidRDefault="00667260" w:rsidP="009E4350">
      <w:pPr>
        <w:tabs>
          <w:tab w:val="clear" w:pos="9270"/>
        </w:tabs>
        <w:rPr>
          <w:rFonts w:cs="Arial"/>
          <w:sz w:val="22"/>
          <w:szCs w:val="22"/>
        </w:rPr>
      </w:pPr>
      <w:r>
        <w:rPr>
          <w:rFonts w:cs="Arial"/>
          <w:sz w:val="22"/>
          <w:szCs w:val="22"/>
        </w:rPr>
        <w:t>DesignCon will be held January 19-21, 2015.  Friday, January 22, 2015 is scheduled for the Summit</w:t>
      </w:r>
      <w:r w:rsidR="0035752F">
        <w:rPr>
          <w:rFonts w:cs="Arial"/>
          <w:sz w:val="22"/>
          <w:szCs w:val="22"/>
        </w:rPr>
        <w:t xml:space="preserve"> meeting.  Michael</w:t>
      </w:r>
      <w:r>
        <w:rPr>
          <w:rFonts w:cs="Arial"/>
          <w:sz w:val="22"/>
          <w:szCs w:val="22"/>
        </w:rPr>
        <w:t xml:space="preserve"> noted that there is some discussion of the meeting taking place in the Hyatt, as the conference center will be empty on Friday.  Mike clarified for Bob that the meeting will be scheduled for a full day.</w:t>
      </w:r>
      <w:r w:rsidR="00173F63">
        <w:rPr>
          <w:rFonts w:cs="Arial"/>
          <w:sz w:val="22"/>
          <w:szCs w:val="22"/>
        </w:rPr>
        <w:t xml:space="preserve">  He plans to hold the meeting in the conference center for now unless we decide otherwise.</w:t>
      </w:r>
    </w:p>
    <w:p w:rsidR="00C549DB" w:rsidRDefault="00C549DB" w:rsidP="009E4350">
      <w:pPr>
        <w:tabs>
          <w:tab w:val="clear" w:pos="9270"/>
        </w:tabs>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9074C7" w:rsidRDefault="00A2546A">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2C4007">
        <w:rPr>
          <w:rFonts w:cs="Arial"/>
          <w:sz w:val="22"/>
          <w:szCs w:val="22"/>
        </w:rPr>
        <w:t xml:space="preserve">Much of the discussion remains focused on the </w:t>
      </w:r>
      <w:proofErr w:type="spellStart"/>
      <w:r w:rsidR="002C4007">
        <w:rPr>
          <w:rFonts w:cs="Arial"/>
          <w:sz w:val="22"/>
          <w:szCs w:val="22"/>
        </w:rPr>
        <w:t>ibischk</w:t>
      </w:r>
      <w:proofErr w:type="spellEnd"/>
      <w:r w:rsidR="002C4007">
        <w:rPr>
          <w:rFonts w:cs="Arial"/>
          <w:sz w:val="22"/>
          <w:szCs w:val="22"/>
        </w:rPr>
        <w:t xml:space="preserve"> program and the development contract review.  There is a rough draft of a user guide that needs a little more work.  There is a possibility that the </w:t>
      </w:r>
      <w:proofErr w:type="spellStart"/>
      <w:r w:rsidR="002C4007">
        <w:rPr>
          <w:rFonts w:cs="Arial"/>
          <w:sz w:val="22"/>
          <w:szCs w:val="22"/>
        </w:rPr>
        <w:t>ibischk</w:t>
      </w:r>
      <w:proofErr w:type="spellEnd"/>
      <w:r w:rsidR="002C4007">
        <w:rPr>
          <w:rFonts w:cs="Arial"/>
          <w:sz w:val="22"/>
          <w:szCs w:val="22"/>
        </w:rPr>
        <w:t xml:space="preserve"> 6.1 program will come out with a user guide.  This will document new keywords and error messages, but may need further updates.</w:t>
      </w:r>
    </w:p>
    <w:p w:rsidR="00A32234" w:rsidRDefault="00A3223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033172" w:rsidRDefault="00AF183B">
      <w:pPr>
        <w:tabs>
          <w:tab w:val="clear" w:pos="9270"/>
        </w:tabs>
        <w:ind w:firstLine="720"/>
      </w:pPr>
      <w:hyperlink r:id="rId13" w:history="1">
        <w:r w:rsidR="00A2546A">
          <w:rPr>
            <w:rStyle w:val="Hyperlink"/>
          </w:rPr>
          <w:t>http://www.eda.org/ibis/ibischk6/ibischk_6.0.0_UserGuide_wip1.pdf</w:t>
        </w:r>
      </w:hyperlink>
    </w:p>
    <w:p w:rsidR="00033172" w:rsidRDefault="00033172">
      <w:pPr>
        <w:tabs>
          <w:tab w:val="clear" w:pos="9270"/>
        </w:tabs>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AF183B">
      <w:pPr>
        <w:tabs>
          <w:tab w:val="clear" w:pos="9270"/>
        </w:tabs>
        <w:ind w:firstLine="720"/>
        <w:rPr>
          <w:rFonts w:cs="Arial"/>
          <w:sz w:val="22"/>
          <w:szCs w:val="22"/>
        </w:rPr>
      </w:pPr>
      <w:hyperlink r:id="rId14" w:history="1">
        <w:r w:rsidR="00A2546A">
          <w:rPr>
            <w:rStyle w:val="Hyperlink"/>
          </w:rPr>
          <w:t>http://www.eda.org/ibis/quality_wip/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9074C7"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2C4007">
        <w:rPr>
          <w:rFonts w:cs="Arial"/>
          <w:sz w:val="22"/>
          <w:szCs w:val="22"/>
        </w:rPr>
        <w:t xml:space="preserve">Most recent meetings were discussing the Model Specific </w:t>
      </w:r>
      <w:proofErr w:type="spellStart"/>
      <w:r w:rsidR="002C4007">
        <w:rPr>
          <w:rFonts w:cs="Arial"/>
          <w:sz w:val="22"/>
          <w:szCs w:val="22"/>
        </w:rPr>
        <w:t>InOut</w:t>
      </w:r>
      <w:proofErr w:type="spellEnd"/>
      <w:r w:rsidR="002C4007">
        <w:rPr>
          <w:rFonts w:cs="Arial"/>
          <w:sz w:val="22"/>
          <w:szCs w:val="22"/>
        </w:rPr>
        <w:t xml:space="preserve"> parameters and possible changes to the specification.  Cadence should also be talking about updates to BIRD147 or possibly a new BIRD in an upcoming meeting.</w:t>
      </w:r>
    </w:p>
    <w:p w:rsidR="00A32234" w:rsidRDefault="00A3223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AF183B">
      <w:pPr>
        <w:tabs>
          <w:tab w:val="clear" w:pos="9270"/>
        </w:tabs>
        <w:ind w:firstLine="720"/>
        <w:rPr>
          <w:rFonts w:cs="Arial"/>
          <w:sz w:val="22"/>
          <w:szCs w:val="22"/>
        </w:rPr>
      </w:pPr>
      <w:hyperlink r:id="rId15" w:history="1">
        <w:r w:rsidR="00A2546A">
          <w:rPr>
            <w:rStyle w:val="Hyperlink"/>
          </w:rPr>
          <w:t>http://www.eda.org/ibis/macromodel_wip/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CC38FB" w:rsidRDefault="002C4007">
      <w:pPr>
        <w:tabs>
          <w:tab w:val="clear" w:pos="9270"/>
        </w:tabs>
        <w:rPr>
          <w:rFonts w:cs="Arial"/>
          <w:sz w:val="22"/>
          <w:szCs w:val="22"/>
        </w:rPr>
      </w:pPr>
      <w:r>
        <w:rPr>
          <w:rFonts w:cs="Arial"/>
          <w:sz w:val="22"/>
          <w:szCs w:val="22"/>
        </w:rPr>
        <w:t>Michael Mirmak</w:t>
      </w:r>
      <w:r w:rsidR="00A2546A">
        <w:rPr>
          <w:rFonts w:cs="Arial"/>
          <w:sz w:val="22"/>
          <w:szCs w:val="22"/>
        </w:rPr>
        <w:t xml:space="preserve"> reported that the group is meeting on Wednesdays at 8:00 a.m. PT.  </w:t>
      </w:r>
      <w:r w:rsidR="005917FB">
        <w:rPr>
          <w:rFonts w:cs="Arial"/>
          <w:sz w:val="22"/>
          <w:szCs w:val="22"/>
        </w:rPr>
        <w:t>Developments continue on the Interconnect BIRD.  There has been a lot of discussion on the Terminal syntax, and this syntax is being revised to be simplified.</w:t>
      </w:r>
    </w:p>
    <w:p w:rsidR="00A32234" w:rsidRDefault="00A3223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AF183B">
      <w:pPr>
        <w:tabs>
          <w:tab w:val="clear" w:pos="9270"/>
        </w:tabs>
        <w:ind w:firstLine="720"/>
        <w:rPr>
          <w:rFonts w:cs="Arial"/>
          <w:sz w:val="22"/>
          <w:szCs w:val="22"/>
        </w:rPr>
      </w:pPr>
      <w:hyperlink r:id="rId16" w:history="1">
        <w:r w:rsidR="00A2546A">
          <w:rPr>
            <w:rStyle w:val="Hyperlink"/>
          </w:rPr>
          <w:t>http://www.eda.org/ibis/interconnect_wip/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EDITORIAL TASK GROUP</w:t>
      </w:r>
    </w:p>
    <w:p w:rsidR="006A7A7E" w:rsidRDefault="00582B8E">
      <w:pPr>
        <w:tabs>
          <w:tab w:val="clear" w:pos="9270"/>
        </w:tabs>
        <w:rPr>
          <w:rFonts w:cs="Arial"/>
          <w:sz w:val="22"/>
          <w:szCs w:val="22"/>
        </w:rPr>
      </w:pPr>
      <w:r>
        <w:rPr>
          <w:rFonts w:cs="Arial"/>
          <w:sz w:val="22"/>
          <w:szCs w:val="22"/>
        </w:rPr>
        <w:t>Michael Mirmak</w:t>
      </w:r>
      <w:r w:rsidR="00A2546A">
        <w:rPr>
          <w:rFonts w:cs="Arial"/>
          <w:sz w:val="22"/>
          <w:szCs w:val="22"/>
        </w:rPr>
        <w:t xml:space="preserve"> reported that the group is meeting on Fridays at 8:00 a.m. PT, with the exception of the weeks when Open Forum meetings are held in the same time slot.  </w:t>
      </w:r>
      <w:r>
        <w:rPr>
          <w:rFonts w:cs="Arial"/>
          <w:sz w:val="22"/>
          <w:szCs w:val="22"/>
        </w:rPr>
        <w:t>A draft 3 of the IBIS 6.1 specification has been posted.  Mike LaBonte found that the draft 3 posting is mislabeled as draft 2 on the website, and he will fix this [AR].</w:t>
      </w:r>
      <w:r w:rsidR="00272863">
        <w:rPr>
          <w:rFonts w:cs="Arial"/>
          <w:sz w:val="22"/>
          <w:szCs w:val="22"/>
        </w:rPr>
        <w:t xml:space="preserve">  Draft 3 includes some updates to clarify AMI parameter definition files.</w:t>
      </w:r>
    </w:p>
    <w:p w:rsidR="00A32234" w:rsidRDefault="00A32234">
      <w:pPr>
        <w:tabs>
          <w:tab w:val="clear" w:pos="9270"/>
        </w:tabs>
        <w:rPr>
          <w:rFonts w:cs="Arial"/>
          <w:sz w:val="22"/>
          <w:szCs w:val="22"/>
        </w:rPr>
      </w:pPr>
    </w:p>
    <w:p w:rsidR="00FB6D5C" w:rsidRDefault="00FB6D5C" w:rsidP="00FB6D5C">
      <w:pPr>
        <w:tabs>
          <w:tab w:val="clear" w:pos="9270"/>
        </w:tabs>
        <w:rPr>
          <w:rFonts w:cs="Arial"/>
          <w:sz w:val="22"/>
          <w:szCs w:val="22"/>
        </w:rPr>
      </w:pPr>
      <w:r>
        <w:rPr>
          <w:rFonts w:cs="Arial"/>
          <w:sz w:val="22"/>
          <w:szCs w:val="22"/>
        </w:rPr>
        <w:t>Task group material can be found at:</w:t>
      </w:r>
    </w:p>
    <w:p w:rsidR="00FB6D5C" w:rsidRDefault="00FB6D5C" w:rsidP="00FB6D5C">
      <w:pPr>
        <w:tabs>
          <w:tab w:val="clear" w:pos="9270"/>
        </w:tabs>
        <w:rPr>
          <w:rFonts w:cs="Arial"/>
          <w:sz w:val="22"/>
          <w:szCs w:val="22"/>
        </w:rPr>
      </w:pPr>
    </w:p>
    <w:p w:rsidR="00FB6D5C" w:rsidRDefault="00AF183B" w:rsidP="00FB6D5C">
      <w:pPr>
        <w:tabs>
          <w:tab w:val="clear" w:pos="9270"/>
        </w:tabs>
        <w:ind w:firstLine="720"/>
        <w:rPr>
          <w:rFonts w:cs="Arial"/>
          <w:sz w:val="22"/>
          <w:szCs w:val="22"/>
        </w:rPr>
      </w:pPr>
      <w:hyperlink r:id="rId17" w:history="1">
        <w:r w:rsidR="00FB6D5C" w:rsidRPr="00C02D7B">
          <w:rPr>
            <w:rStyle w:val="Hyperlink"/>
          </w:rPr>
          <w:t>http://www.eda.org/ibis/editorial_wip/</w:t>
        </w:r>
      </w:hyperlink>
    </w:p>
    <w:p w:rsidR="00FB6D5C" w:rsidRDefault="00FB6D5C">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NEW ADMINISTRATIVE ISSUES</w:t>
      </w:r>
    </w:p>
    <w:p w:rsidR="00FB6D5C" w:rsidRDefault="00FB6D5C">
      <w:pPr>
        <w:tabs>
          <w:tab w:val="clear" w:pos="9270"/>
        </w:tabs>
        <w:rPr>
          <w:rFonts w:cs="Arial"/>
          <w:sz w:val="22"/>
          <w:szCs w:val="22"/>
        </w:rPr>
      </w:pPr>
      <w:r>
        <w:rPr>
          <w:rFonts w:cs="Arial"/>
          <w:sz w:val="22"/>
          <w:szCs w:val="22"/>
        </w:rPr>
        <w:t xml:space="preserve">- </w:t>
      </w:r>
      <w:r w:rsidR="00A32234">
        <w:rPr>
          <w:rFonts w:cs="Arial"/>
          <w:sz w:val="22"/>
          <w:szCs w:val="22"/>
        </w:rPr>
        <w:t>Vote to approve expenditure for new parser contract</w:t>
      </w:r>
    </w:p>
    <w:p w:rsidR="00272863" w:rsidRDefault="00272863">
      <w:pPr>
        <w:tabs>
          <w:tab w:val="clear" w:pos="9270"/>
        </w:tabs>
        <w:rPr>
          <w:rFonts w:cs="Arial"/>
          <w:sz w:val="22"/>
          <w:szCs w:val="22"/>
        </w:rPr>
      </w:pPr>
      <w:r>
        <w:rPr>
          <w:rFonts w:cs="Arial"/>
          <w:sz w:val="22"/>
          <w:szCs w:val="22"/>
        </w:rPr>
        <w:t xml:space="preserve">Bob Ross reported that the parser developer requested a contract increase to $3,800 </w:t>
      </w:r>
      <w:r w:rsidR="006F509C">
        <w:rPr>
          <w:rFonts w:cs="Arial"/>
          <w:sz w:val="22"/>
          <w:szCs w:val="22"/>
        </w:rPr>
        <w:t xml:space="preserve">to </w:t>
      </w:r>
      <w:r>
        <w:rPr>
          <w:rFonts w:cs="Arial"/>
          <w:sz w:val="22"/>
          <w:szCs w:val="22"/>
        </w:rPr>
        <w:t>inc</w:t>
      </w:r>
      <w:r w:rsidR="006F509C">
        <w:rPr>
          <w:rFonts w:cs="Arial"/>
          <w:sz w:val="22"/>
          <w:szCs w:val="22"/>
        </w:rPr>
        <w:t>lude</w:t>
      </w:r>
      <w:r>
        <w:rPr>
          <w:rFonts w:cs="Arial"/>
          <w:sz w:val="22"/>
          <w:szCs w:val="22"/>
        </w:rPr>
        <w:t xml:space="preserve"> the latest BIRD additions.</w:t>
      </w:r>
    </w:p>
    <w:p w:rsidR="00272863" w:rsidRDefault="00272863">
      <w:pPr>
        <w:tabs>
          <w:tab w:val="clear" w:pos="9270"/>
        </w:tabs>
        <w:rPr>
          <w:rFonts w:cs="Arial"/>
          <w:sz w:val="22"/>
          <w:szCs w:val="22"/>
        </w:rPr>
      </w:pPr>
    </w:p>
    <w:p w:rsidR="00272863" w:rsidRDefault="00272863">
      <w:pPr>
        <w:tabs>
          <w:tab w:val="clear" w:pos="9270"/>
        </w:tabs>
        <w:rPr>
          <w:rFonts w:cs="Arial"/>
          <w:sz w:val="22"/>
          <w:szCs w:val="22"/>
        </w:rPr>
      </w:pPr>
      <w:r>
        <w:rPr>
          <w:rFonts w:cs="Arial"/>
          <w:sz w:val="22"/>
          <w:szCs w:val="22"/>
        </w:rPr>
        <w:t xml:space="preserve">Bob Ross moved to vote on approval of the $3,800 expenditure for the parser development.  Radek Biernacki </w:t>
      </w:r>
      <w:r w:rsidR="00C2560E">
        <w:rPr>
          <w:rFonts w:cs="Arial"/>
          <w:sz w:val="22"/>
          <w:szCs w:val="22"/>
        </w:rPr>
        <w:t>seconded the motion.  The vote passed with the following vote tally.</w:t>
      </w:r>
    </w:p>
    <w:p w:rsidR="00272863" w:rsidRDefault="00272863">
      <w:pPr>
        <w:tabs>
          <w:tab w:val="clear" w:pos="9270"/>
        </w:tabs>
        <w:rPr>
          <w:rFonts w:cs="Arial"/>
          <w:sz w:val="22"/>
          <w:szCs w:val="22"/>
        </w:rPr>
      </w:pPr>
    </w:p>
    <w:p w:rsidR="00272863" w:rsidRDefault="00272863">
      <w:pPr>
        <w:tabs>
          <w:tab w:val="clear" w:pos="9270"/>
        </w:tabs>
        <w:rPr>
          <w:rFonts w:cs="Arial"/>
          <w:sz w:val="22"/>
          <w:szCs w:val="22"/>
        </w:rPr>
      </w:pPr>
      <w:r>
        <w:rPr>
          <w:rFonts w:cs="Arial"/>
          <w:sz w:val="22"/>
          <w:szCs w:val="22"/>
        </w:rPr>
        <w:t>Altera – yes</w:t>
      </w:r>
    </w:p>
    <w:p w:rsidR="00272863" w:rsidRDefault="00272863">
      <w:pPr>
        <w:tabs>
          <w:tab w:val="clear" w:pos="9270"/>
        </w:tabs>
        <w:rPr>
          <w:rFonts w:cs="Arial"/>
          <w:sz w:val="22"/>
          <w:szCs w:val="22"/>
        </w:rPr>
      </w:pPr>
      <w:r>
        <w:rPr>
          <w:rFonts w:cs="Arial"/>
          <w:sz w:val="22"/>
          <w:szCs w:val="22"/>
        </w:rPr>
        <w:t>Cadence – yes</w:t>
      </w:r>
    </w:p>
    <w:p w:rsidR="00272863" w:rsidRDefault="00272863">
      <w:pPr>
        <w:tabs>
          <w:tab w:val="clear" w:pos="9270"/>
        </w:tabs>
        <w:rPr>
          <w:rFonts w:cs="Arial"/>
          <w:sz w:val="22"/>
          <w:szCs w:val="22"/>
        </w:rPr>
      </w:pPr>
      <w:r>
        <w:rPr>
          <w:rFonts w:cs="Arial"/>
          <w:sz w:val="22"/>
          <w:szCs w:val="22"/>
        </w:rPr>
        <w:t>CST – yes</w:t>
      </w:r>
    </w:p>
    <w:p w:rsidR="00272863" w:rsidRDefault="00272863">
      <w:pPr>
        <w:tabs>
          <w:tab w:val="clear" w:pos="9270"/>
        </w:tabs>
        <w:rPr>
          <w:rFonts w:cs="Arial"/>
          <w:sz w:val="22"/>
          <w:szCs w:val="22"/>
        </w:rPr>
      </w:pPr>
      <w:r>
        <w:rPr>
          <w:rFonts w:cs="Arial"/>
          <w:sz w:val="22"/>
          <w:szCs w:val="22"/>
        </w:rPr>
        <w:t>IBM – yes</w:t>
      </w:r>
    </w:p>
    <w:p w:rsidR="00272863" w:rsidRDefault="00272863">
      <w:pPr>
        <w:tabs>
          <w:tab w:val="clear" w:pos="9270"/>
        </w:tabs>
        <w:rPr>
          <w:rFonts w:cs="Arial"/>
          <w:sz w:val="22"/>
          <w:szCs w:val="22"/>
        </w:rPr>
      </w:pPr>
      <w:r>
        <w:rPr>
          <w:rFonts w:cs="Arial"/>
          <w:sz w:val="22"/>
          <w:szCs w:val="22"/>
        </w:rPr>
        <w:t>Intel – yes</w:t>
      </w:r>
    </w:p>
    <w:p w:rsidR="00272863" w:rsidRDefault="00272863">
      <w:pPr>
        <w:tabs>
          <w:tab w:val="clear" w:pos="9270"/>
        </w:tabs>
        <w:rPr>
          <w:rFonts w:cs="Arial"/>
          <w:sz w:val="22"/>
          <w:szCs w:val="22"/>
        </w:rPr>
      </w:pPr>
      <w:r>
        <w:rPr>
          <w:rFonts w:cs="Arial"/>
          <w:sz w:val="22"/>
          <w:szCs w:val="22"/>
        </w:rPr>
        <w:t>Keysight – yes</w:t>
      </w:r>
    </w:p>
    <w:p w:rsidR="00272863" w:rsidRDefault="00272863">
      <w:pPr>
        <w:tabs>
          <w:tab w:val="clear" w:pos="9270"/>
        </w:tabs>
        <w:rPr>
          <w:rFonts w:cs="Arial"/>
          <w:sz w:val="22"/>
          <w:szCs w:val="22"/>
        </w:rPr>
      </w:pPr>
      <w:r>
        <w:rPr>
          <w:rFonts w:cs="Arial"/>
          <w:sz w:val="22"/>
          <w:szCs w:val="22"/>
        </w:rPr>
        <w:t>Mentor – yes</w:t>
      </w:r>
    </w:p>
    <w:p w:rsidR="00272863" w:rsidRDefault="00272863">
      <w:pPr>
        <w:tabs>
          <w:tab w:val="clear" w:pos="9270"/>
        </w:tabs>
        <w:rPr>
          <w:rFonts w:cs="Arial"/>
          <w:sz w:val="22"/>
          <w:szCs w:val="22"/>
        </w:rPr>
      </w:pPr>
      <w:r>
        <w:rPr>
          <w:rFonts w:cs="Arial"/>
          <w:sz w:val="22"/>
          <w:szCs w:val="22"/>
        </w:rPr>
        <w:t>Micron – yes</w:t>
      </w:r>
    </w:p>
    <w:p w:rsidR="00272863" w:rsidRDefault="00272863">
      <w:pPr>
        <w:tabs>
          <w:tab w:val="clear" w:pos="9270"/>
        </w:tabs>
        <w:rPr>
          <w:rFonts w:cs="Arial"/>
          <w:sz w:val="22"/>
          <w:szCs w:val="22"/>
        </w:rPr>
      </w:pPr>
      <w:r>
        <w:rPr>
          <w:rFonts w:cs="Arial"/>
          <w:sz w:val="22"/>
          <w:szCs w:val="22"/>
        </w:rPr>
        <w:t>SiSoft – yes</w:t>
      </w:r>
    </w:p>
    <w:p w:rsidR="00272863" w:rsidRDefault="00272863">
      <w:pPr>
        <w:tabs>
          <w:tab w:val="clear" w:pos="9270"/>
        </w:tabs>
        <w:rPr>
          <w:rFonts w:cs="Arial"/>
          <w:sz w:val="22"/>
          <w:szCs w:val="22"/>
        </w:rPr>
      </w:pPr>
      <w:r>
        <w:rPr>
          <w:rFonts w:cs="Arial"/>
          <w:sz w:val="22"/>
          <w:szCs w:val="22"/>
        </w:rPr>
        <w:t>Synopsys – yes</w:t>
      </w:r>
    </w:p>
    <w:p w:rsidR="00272863" w:rsidRDefault="00272863">
      <w:pPr>
        <w:tabs>
          <w:tab w:val="clear" w:pos="9270"/>
        </w:tabs>
        <w:rPr>
          <w:rFonts w:cs="Arial"/>
          <w:sz w:val="22"/>
          <w:szCs w:val="22"/>
        </w:rPr>
      </w:pPr>
      <w:r>
        <w:rPr>
          <w:rFonts w:cs="Arial"/>
          <w:sz w:val="22"/>
          <w:szCs w:val="22"/>
        </w:rPr>
        <w:t>Teraspeed Labs – yes</w:t>
      </w:r>
    </w:p>
    <w:p w:rsidR="00272863" w:rsidRDefault="00272863">
      <w:pPr>
        <w:tabs>
          <w:tab w:val="clear" w:pos="9270"/>
        </w:tabs>
        <w:rPr>
          <w:rFonts w:cs="Arial"/>
          <w:sz w:val="22"/>
          <w:szCs w:val="22"/>
        </w:rPr>
      </w:pPr>
    </w:p>
    <w:p w:rsidR="00C85FB8" w:rsidRDefault="00C2560E">
      <w:pPr>
        <w:tabs>
          <w:tab w:val="clear" w:pos="9270"/>
        </w:tabs>
        <w:rPr>
          <w:rFonts w:cs="Arial"/>
          <w:sz w:val="22"/>
          <w:szCs w:val="22"/>
        </w:rPr>
      </w:pPr>
      <w:r>
        <w:rPr>
          <w:rFonts w:cs="Arial"/>
          <w:sz w:val="22"/>
          <w:szCs w:val="22"/>
        </w:rPr>
        <w:lastRenderedPageBreak/>
        <w:t xml:space="preserve">Bob Ross will send the contract around to </w:t>
      </w:r>
      <w:r w:rsidR="00C7561E">
        <w:rPr>
          <w:rFonts w:cs="Arial"/>
          <w:sz w:val="22"/>
          <w:szCs w:val="22"/>
        </w:rPr>
        <w:t xml:space="preserve">the developer, </w:t>
      </w:r>
      <w:r>
        <w:rPr>
          <w:rFonts w:cs="Arial"/>
          <w:sz w:val="22"/>
          <w:szCs w:val="22"/>
        </w:rPr>
        <w:t xml:space="preserve">Mike </w:t>
      </w:r>
      <w:r w:rsidR="006F509C">
        <w:rPr>
          <w:rFonts w:cs="Arial"/>
          <w:sz w:val="22"/>
          <w:szCs w:val="22"/>
        </w:rPr>
        <w:t xml:space="preserve">LaBonte </w:t>
      </w:r>
      <w:r>
        <w:rPr>
          <w:rFonts w:cs="Arial"/>
          <w:sz w:val="22"/>
          <w:szCs w:val="22"/>
        </w:rPr>
        <w:t>an</w:t>
      </w:r>
      <w:r w:rsidR="00C7561E">
        <w:rPr>
          <w:rFonts w:cs="Arial"/>
          <w:sz w:val="22"/>
          <w:szCs w:val="22"/>
        </w:rPr>
        <w:t>d SAE for signature.  October 2</w:t>
      </w:r>
      <w:r>
        <w:rPr>
          <w:rFonts w:cs="Arial"/>
          <w:sz w:val="22"/>
          <w:szCs w:val="22"/>
        </w:rPr>
        <w:t xml:space="preserve"> is </w:t>
      </w:r>
      <w:r w:rsidR="00C7561E">
        <w:rPr>
          <w:rFonts w:cs="Arial"/>
          <w:sz w:val="22"/>
          <w:szCs w:val="22"/>
        </w:rPr>
        <w:t>the expected</w:t>
      </w:r>
      <w:r>
        <w:rPr>
          <w:rFonts w:cs="Arial"/>
          <w:sz w:val="22"/>
          <w:szCs w:val="22"/>
        </w:rPr>
        <w:t xml:space="preserve"> delivery date.</w:t>
      </w:r>
    </w:p>
    <w:p w:rsidR="00A32234" w:rsidRDefault="00A32234">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C85FB8" w:rsidRDefault="005048D5">
      <w:pPr>
        <w:tabs>
          <w:tab w:val="clear" w:pos="9270"/>
        </w:tabs>
        <w:rPr>
          <w:rFonts w:cs="Arial"/>
          <w:sz w:val="22"/>
          <w:szCs w:val="22"/>
        </w:rPr>
      </w:pPr>
      <w:r>
        <w:rPr>
          <w:rFonts w:cs="Arial"/>
          <w:sz w:val="22"/>
          <w:szCs w:val="22"/>
        </w:rPr>
        <w:t>Mike shared a brief presentation about the IBIS Policies and Procedures document.  Our first review was ratified on May 1, 2015.  The SAE legal team requested some changes to the document for terminology.  A new revision has been created to address these changes.  The draft also clarifies the Treasurer role, clarifies the election beginning and end dates, adds a requirement for nomination reports during the nomination period, and adds a financial practices section.</w:t>
      </w:r>
      <w:r w:rsidR="00051B2A">
        <w:rPr>
          <w:rFonts w:cs="Arial"/>
          <w:sz w:val="22"/>
          <w:szCs w:val="22"/>
        </w:rPr>
        <w:t xml:space="preserve">  There are .</w:t>
      </w:r>
      <w:proofErr w:type="spellStart"/>
      <w:r w:rsidR="00051B2A">
        <w:rPr>
          <w:rFonts w:cs="Arial"/>
          <w:sz w:val="22"/>
          <w:szCs w:val="22"/>
        </w:rPr>
        <w:t>docx</w:t>
      </w:r>
      <w:proofErr w:type="spellEnd"/>
      <w:r w:rsidR="00051B2A">
        <w:rPr>
          <w:rFonts w:cs="Arial"/>
          <w:sz w:val="22"/>
          <w:szCs w:val="22"/>
        </w:rPr>
        <w:t xml:space="preserve"> and .pdf files for review.</w:t>
      </w:r>
    </w:p>
    <w:p w:rsidR="00051B2A" w:rsidRDefault="00051B2A">
      <w:pPr>
        <w:tabs>
          <w:tab w:val="clear" w:pos="9270"/>
        </w:tabs>
        <w:rPr>
          <w:rFonts w:cs="Arial"/>
          <w:sz w:val="22"/>
          <w:szCs w:val="22"/>
        </w:rPr>
      </w:pPr>
    </w:p>
    <w:p w:rsidR="00051B2A" w:rsidRDefault="006F509C">
      <w:pPr>
        <w:tabs>
          <w:tab w:val="clear" w:pos="9270"/>
        </w:tabs>
        <w:rPr>
          <w:rFonts w:cs="Arial"/>
          <w:sz w:val="22"/>
          <w:szCs w:val="22"/>
        </w:rPr>
      </w:pPr>
      <w:r>
        <w:rPr>
          <w:rFonts w:cs="Arial"/>
          <w:sz w:val="22"/>
          <w:szCs w:val="22"/>
        </w:rPr>
        <w:t>Michael Mirmak noted that t</w:t>
      </w:r>
      <w:r w:rsidR="00051B2A">
        <w:rPr>
          <w:rFonts w:cs="Arial"/>
          <w:sz w:val="22"/>
          <w:szCs w:val="22"/>
        </w:rPr>
        <w:t>here may still be a need for a general operations document that states simple rules such as how many weeks go by before a BIRD can be up for vote, etc.  This would be useful for people joining the meetings to understand how things work.  Mike noted that the Policies and Procedures document is more of a bylaws document.  He does see a need for a guidelines document.</w:t>
      </w:r>
      <w:r w:rsidR="005F3D94">
        <w:rPr>
          <w:rFonts w:cs="Arial"/>
          <w:sz w:val="22"/>
          <w:szCs w:val="22"/>
        </w:rPr>
        <w:t xml:space="preserve">  Bob added that this is a good observation.  We’ve been operating for years with certain rules, and it would be good to document them.  Some of these rules exist in the old IBIS Charter document.</w:t>
      </w:r>
      <w:r w:rsidR="00223125">
        <w:rPr>
          <w:rFonts w:cs="Arial"/>
          <w:sz w:val="22"/>
          <w:szCs w:val="22"/>
        </w:rPr>
        <w:t xml:space="preserve">  Mike will go through the old charter to see if all the rules we believe we have are in writing somewhere</w:t>
      </w:r>
      <w:r>
        <w:rPr>
          <w:rFonts w:cs="Arial"/>
          <w:sz w:val="22"/>
          <w:szCs w:val="22"/>
        </w:rPr>
        <w:t>,</w:t>
      </w:r>
      <w:r w:rsidR="00223125">
        <w:rPr>
          <w:rFonts w:cs="Arial"/>
          <w:sz w:val="22"/>
          <w:szCs w:val="22"/>
        </w:rPr>
        <w:t xml:space="preserve"> and </w:t>
      </w:r>
      <w:r>
        <w:rPr>
          <w:rFonts w:cs="Arial"/>
          <w:sz w:val="22"/>
          <w:szCs w:val="22"/>
        </w:rPr>
        <w:t xml:space="preserve">he’ll </w:t>
      </w:r>
      <w:r w:rsidR="00223125">
        <w:rPr>
          <w:rFonts w:cs="Arial"/>
          <w:sz w:val="22"/>
          <w:szCs w:val="22"/>
        </w:rPr>
        <w:t>make a summary of things that may not be in the charter that we need to document [AR].</w:t>
      </w:r>
      <w:r w:rsidR="00A200B1">
        <w:rPr>
          <w:rFonts w:cs="Arial"/>
          <w:sz w:val="22"/>
          <w:szCs w:val="22"/>
        </w:rPr>
        <w:t xml:space="preserve">  Bob added that having a document separate from the Policies and Procedures document is advantageous, since then we have flexibility to update rules without requiring SAE review and voting approvals.</w:t>
      </w:r>
    </w:p>
    <w:p w:rsidR="00C75800" w:rsidRDefault="00C75800">
      <w:pPr>
        <w:tabs>
          <w:tab w:val="clear" w:pos="9270"/>
        </w:tabs>
        <w:rPr>
          <w:rFonts w:cs="Arial"/>
          <w:sz w:val="22"/>
          <w:szCs w:val="22"/>
        </w:rPr>
      </w:pPr>
    </w:p>
    <w:p w:rsidR="00C75800" w:rsidRDefault="00C75800">
      <w:pPr>
        <w:tabs>
          <w:tab w:val="clear" w:pos="9270"/>
        </w:tabs>
        <w:rPr>
          <w:rFonts w:cs="Arial"/>
          <w:sz w:val="22"/>
          <w:szCs w:val="22"/>
        </w:rPr>
      </w:pPr>
      <w:r>
        <w:rPr>
          <w:rFonts w:cs="Arial"/>
          <w:sz w:val="22"/>
          <w:szCs w:val="22"/>
        </w:rPr>
        <w:t>Mike noted that we should let SAE review the Policies and Procedures document for review before a final vote of the IBIS members for approval.</w:t>
      </w:r>
    </w:p>
    <w:p w:rsidR="00051B2A" w:rsidRDefault="00051B2A">
      <w:pPr>
        <w:tabs>
          <w:tab w:val="clear" w:pos="9270"/>
        </w:tabs>
        <w:rPr>
          <w:rFonts w:cs="Arial"/>
          <w:sz w:val="22"/>
          <w:szCs w:val="22"/>
        </w:rPr>
      </w:pPr>
    </w:p>
    <w:p w:rsidR="00A62867" w:rsidRDefault="00A62867">
      <w:pPr>
        <w:tabs>
          <w:tab w:val="clear" w:pos="9270"/>
        </w:tabs>
        <w:rPr>
          <w:rFonts w:cs="Arial"/>
          <w:sz w:val="22"/>
          <w:szCs w:val="22"/>
        </w:rPr>
      </w:pPr>
      <w:r>
        <w:rPr>
          <w:rFonts w:cs="Arial"/>
          <w:sz w:val="22"/>
          <w:szCs w:val="22"/>
        </w:rPr>
        <w:t>Mike’s presentation is uploaded at:</w:t>
      </w:r>
    </w:p>
    <w:p w:rsidR="00A62867" w:rsidRDefault="00A62867">
      <w:pPr>
        <w:tabs>
          <w:tab w:val="clear" w:pos="9270"/>
        </w:tabs>
        <w:rPr>
          <w:rFonts w:cs="Arial"/>
          <w:sz w:val="22"/>
          <w:szCs w:val="22"/>
        </w:rPr>
      </w:pPr>
    </w:p>
    <w:p w:rsidR="00A32234" w:rsidRDefault="00AF183B" w:rsidP="00A62867">
      <w:pPr>
        <w:tabs>
          <w:tab w:val="clear" w:pos="9270"/>
        </w:tabs>
        <w:ind w:firstLine="720"/>
        <w:rPr>
          <w:rFonts w:cs="Arial"/>
          <w:sz w:val="22"/>
          <w:szCs w:val="22"/>
        </w:rPr>
      </w:pPr>
      <w:hyperlink r:id="rId18" w:history="1">
        <w:r w:rsidR="00A62867">
          <w:rPr>
            <w:rStyle w:val="Hyperlink"/>
          </w:rPr>
          <w:t>http://www.eda.org/ibis/minutes/min2015/m082115_docs/IBIS_Policies_Procedures_Second_Review.pdf</w:t>
        </w:r>
      </w:hyperlink>
    </w:p>
    <w:p w:rsidR="00C0575F" w:rsidRDefault="00C0575F">
      <w:pPr>
        <w:tabs>
          <w:tab w:val="clear" w:pos="9270"/>
        </w:tabs>
        <w:rPr>
          <w:rFonts w:cs="Arial"/>
          <w:sz w:val="22"/>
          <w:szCs w:val="22"/>
        </w:rPr>
      </w:pPr>
    </w:p>
    <w:p w:rsidR="00A62867" w:rsidRDefault="00A62867">
      <w:pPr>
        <w:tabs>
          <w:tab w:val="clear" w:pos="9270"/>
        </w:tabs>
        <w:rPr>
          <w:rFonts w:cs="Arial"/>
          <w:sz w:val="22"/>
          <w:szCs w:val="22"/>
        </w:rPr>
      </w:pPr>
    </w:p>
    <w:p w:rsidR="00A32234" w:rsidRDefault="00A32234" w:rsidP="00A32234">
      <w:pPr>
        <w:keepNext/>
        <w:tabs>
          <w:tab w:val="clear" w:pos="9270"/>
        </w:tabs>
        <w:rPr>
          <w:rFonts w:cs="Arial"/>
          <w:sz w:val="22"/>
          <w:szCs w:val="22"/>
        </w:rPr>
      </w:pPr>
      <w:r>
        <w:rPr>
          <w:rFonts w:cs="Arial"/>
          <w:b/>
          <w:sz w:val="22"/>
          <w:szCs w:val="22"/>
        </w:rPr>
        <w:t>BIRD157: PARAMETERIZE [DRIVER SCHEDULE]</w:t>
      </w:r>
    </w:p>
    <w:p w:rsidR="00A32234" w:rsidRDefault="009E20FB" w:rsidP="00A32234">
      <w:pPr>
        <w:tabs>
          <w:tab w:val="clear" w:pos="9270"/>
        </w:tabs>
        <w:rPr>
          <w:rFonts w:cs="Arial"/>
          <w:sz w:val="22"/>
          <w:szCs w:val="22"/>
        </w:rPr>
      </w:pPr>
      <w:r>
        <w:rPr>
          <w:rFonts w:cs="Arial"/>
          <w:sz w:val="22"/>
          <w:szCs w:val="22"/>
        </w:rPr>
        <w:t>Arpad Muranyi reported that the BIRD was written several years ago.  There has not been much discussion or activity on the BIRD.  Arpad and the co-author decided it was not as needed as originally thought.  The ATM group discussed the BIRD and recommended rejection of the BIRD.</w:t>
      </w:r>
    </w:p>
    <w:p w:rsidR="009E20FB" w:rsidRDefault="009E20FB" w:rsidP="00A32234">
      <w:pPr>
        <w:tabs>
          <w:tab w:val="clear" w:pos="9270"/>
        </w:tabs>
        <w:rPr>
          <w:rFonts w:cs="Arial"/>
          <w:sz w:val="22"/>
          <w:szCs w:val="22"/>
        </w:rPr>
      </w:pPr>
    </w:p>
    <w:p w:rsidR="009E20FB" w:rsidRDefault="009E20FB" w:rsidP="00A32234">
      <w:pPr>
        <w:tabs>
          <w:tab w:val="clear" w:pos="9270"/>
        </w:tabs>
        <w:rPr>
          <w:rFonts w:cs="Arial"/>
          <w:sz w:val="22"/>
          <w:szCs w:val="22"/>
        </w:rPr>
      </w:pPr>
      <w:r>
        <w:rPr>
          <w:rFonts w:cs="Arial"/>
          <w:sz w:val="22"/>
          <w:szCs w:val="22"/>
        </w:rPr>
        <w:t xml:space="preserve">Bob Ross moved to vote on the BIRD.  Radek Biernacki seconded the motion.  </w:t>
      </w:r>
      <w:r w:rsidR="00AF4FCB">
        <w:rPr>
          <w:rFonts w:cs="Arial"/>
          <w:sz w:val="22"/>
          <w:szCs w:val="22"/>
        </w:rPr>
        <w:t>Mike LaBonte clarified that a vote of yes or accept would mean accept</w:t>
      </w:r>
      <w:r w:rsidR="008960CE">
        <w:rPr>
          <w:rFonts w:cs="Arial"/>
          <w:sz w:val="22"/>
          <w:szCs w:val="22"/>
        </w:rPr>
        <w:t>ing</w:t>
      </w:r>
      <w:r w:rsidR="00AF4FCB">
        <w:rPr>
          <w:rFonts w:cs="Arial"/>
          <w:sz w:val="22"/>
          <w:szCs w:val="22"/>
        </w:rPr>
        <w:t xml:space="preserve"> the BIRD and a vote of no or reject</w:t>
      </w:r>
      <w:r w:rsidR="008960CE">
        <w:rPr>
          <w:rFonts w:cs="Arial"/>
          <w:sz w:val="22"/>
          <w:szCs w:val="22"/>
        </w:rPr>
        <w:t xml:space="preserve"> would mean</w:t>
      </w:r>
      <w:r w:rsidR="00AF4FCB">
        <w:rPr>
          <w:rFonts w:cs="Arial"/>
          <w:sz w:val="22"/>
          <w:szCs w:val="22"/>
        </w:rPr>
        <w:t xml:space="preserve"> reject</w:t>
      </w:r>
      <w:r w:rsidR="008960CE">
        <w:rPr>
          <w:rFonts w:cs="Arial"/>
          <w:sz w:val="22"/>
          <w:szCs w:val="22"/>
        </w:rPr>
        <w:t>ing</w:t>
      </w:r>
      <w:bookmarkStart w:id="2" w:name="_GoBack"/>
      <w:bookmarkEnd w:id="2"/>
      <w:r w:rsidR="00AF4FCB">
        <w:rPr>
          <w:rFonts w:cs="Arial"/>
          <w:sz w:val="22"/>
          <w:szCs w:val="22"/>
        </w:rPr>
        <w:t xml:space="preserve"> the BIRD.  </w:t>
      </w:r>
      <w:r>
        <w:rPr>
          <w:rFonts w:cs="Arial"/>
          <w:sz w:val="22"/>
          <w:szCs w:val="22"/>
        </w:rPr>
        <w:t>They BIRD was rejected with the following vote tally:</w:t>
      </w:r>
    </w:p>
    <w:p w:rsidR="009E20FB" w:rsidRDefault="009E20FB" w:rsidP="00A32234">
      <w:pPr>
        <w:tabs>
          <w:tab w:val="clear" w:pos="9270"/>
        </w:tabs>
        <w:rPr>
          <w:rFonts w:cs="Arial"/>
          <w:sz w:val="22"/>
          <w:szCs w:val="22"/>
        </w:rPr>
      </w:pPr>
    </w:p>
    <w:p w:rsidR="009E20FB" w:rsidRDefault="009E20FB" w:rsidP="00A32234">
      <w:pPr>
        <w:tabs>
          <w:tab w:val="clear" w:pos="9270"/>
        </w:tabs>
        <w:rPr>
          <w:rFonts w:cs="Arial"/>
          <w:sz w:val="22"/>
          <w:szCs w:val="22"/>
        </w:rPr>
      </w:pPr>
      <w:r>
        <w:rPr>
          <w:rFonts w:cs="Arial"/>
          <w:sz w:val="22"/>
          <w:szCs w:val="22"/>
        </w:rPr>
        <w:t>Altera – abstain</w:t>
      </w:r>
    </w:p>
    <w:p w:rsidR="009E20FB" w:rsidRDefault="009E20FB" w:rsidP="00A32234">
      <w:pPr>
        <w:tabs>
          <w:tab w:val="clear" w:pos="9270"/>
        </w:tabs>
        <w:rPr>
          <w:rFonts w:cs="Arial"/>
          <w:sz w:val="22"/>
          <w:szCs w:val="22"/>
        </w:rPr>
      </w:pPr>
      <w:r>
        <w:rPr>
          <w:rFonts w:cs="Arial"/>
          <w:sz w:val="22"/>
          <w:szCs w:val="22"/>
        </w:rPr>
        <w:t>Cadence – no</w:t>
      </w:r>
    </w:p>
    <w:p w:rsidR="009E20FB" w:rsidRDefault="009E20FB" w:rsidP="00A32234">
      <w:pPr>
        <w:tabs>
          <w:tab w:val="clear" w:pos="9270"/>
        </w:tabs>
        <w:rPr>
          <w:rFonts w:cs="Arial"/>
          <w:sz w:val="22"/>
          <w:szCs w:val="22"/>
        </w:rPr>
      </w:pPr>
      <w:r>
        <w:rPr>
          <w:rFonts w:cs="Arial"/>
          <w:sz w:val="22"/>
          <w:szCs w:val="22"/>
        </w:rPr>
        <w:t>CST – abstain</w:t>
      </w:r>
    </w:p>
    <w:p w:rsidR="009E20FB" w:rsidRDefault="009E20FB" w:rsidP="00A32234">
      <w:pPr>
        <w:tabs>
          <w:tab w:val="clear" w:pos="9270"/>
        </w:tabs>
        <w:rPr>
          <w:rFonts w:cs="Arial"/>
          <w:sz w:val="22"/>
          <w:szCs w:val="22"/>
        </w:rPr>
      </w:pPr>
      <w:r>
        <w:rPr>
          <w:rFonts w:cs="Arial"/>
          <w:sz w:val="22"/>
          <w:szCs w:val="22"/>
        </w:rPr>
        <w:t>IBM – abstain</w:t>
      </w:r>
    </w:p>
    <w:p w:rsidR="009E20FB" w:rsidRDefault="009E20FB" w:rsidP="00A32234">
      <w:pPr>
        <w:tabs>
          <w:tab w:val="clear" w:pos="9270"/>
        </w:tabs>
        <w:rPr>
          <w:rFonts w:cs="Arial"/>
          <w:sz w:val="22"/>
          <w:szCs w:val="22"/>
        </w:rPr>
      </w:pPr>
      <w:r>
        <w:rPr>
          <w:rFonts w:cs="Arial"/>
          <w:sz w:val="22"/>
          <w:szCs w:val="22"/>
        </w:rPr>
        <w:t>Intel – reject</w:t>
      </w:r>
    </w:p>
    <w:p w:rsidR="009E20FB" w:rsidRDefault="009E20FB" w:rsidP="00A32234">
      <w:pPr>
        <w:tabs>
          <w:tab w:val="clear" w:pos="9270"/>
        </w:tabs>
        <w:rPr>
          <w:rFonts w:cs="Arial"/>
          <w:sz w:val="22"/>
          <w:szCs w:val="22"/>
        </w:rPr>
      </w:pPr>
      <w:r>
        <w:rPr>
          <w:rFonts w:cs="Arial"/>
          <w:sz w:val="22"/>
          <w:szCs w:val="22"/>
        </w:rPr>
        <w:t>Keysight – reject</w:t>
      </w:r>
    </w:p>
    <w:p w:rsidR="009E20FB" w:rsidRDefault="009E20FB" w:rsidP="00A32234">
      <w:pPr>
        <w:tabs>
          <w:tab w:val="clear" w:pos="9270"/>
        </w:tabs>
        <w:rPr>
          <w:rFonts w:cs="Arial"/>
          <w:sz w:val="22"/>
          <w:szCs w:val="22"/>
        </w:rPr>
      </w:pPr>
      <w:r>
        <w:rPr>
          <w:rFonts w:cs="Arial"/>
          <w:sz w:val="22"/>
          <w:szCs w:val="22"/>
        </w:rPr>
        <w:lastRenderedPageBreak/>
        <w:t>Mentor – reject</w:t>
      </w:r>
    </w:p>
    <w:p w:rsidR="009E20FB" w:rsidRDefault="009E20FB" w:rsidP="00A32234">
      <w:pPr>
        <w:tabs>
          <w:tab w:val="clear" w:pos="9270"/>
        </w:tabs>
        <w:rPr>
          <w:rFonts w:cs="Arial"/>
          <w:sz w:val="22"/>
          <w:szCs w:val="22"/>
        </w:rPr>
      </w:pPr>
      <w:r>
        <w:rPr>
          <w:rFonts w:cs="Arial"/>
          <w:sz w:val="22"/>
          <w:szCs w:val="22"/>
        </w:rPr>
        <w:t>Micron – reject</w:t>
      </w:r>
    </w:p>
    <w:p w:rsidR="009E20FB" w:rsidRDefault="009E20FB" w:rsidP="00A32234">
      <w:pPr>
        <w:tabs>
          <w:tab w:val="clear" w:pos="9270"/>
        </w:tabs>
        <w:rPr>
          <w:rFonts w:cs="Arial"/>
          <w:sz w:val="22"/>
          <w:szCs w:val="22"/>
        </w:rPr>
      </w:pPr>
      <w:r>
        <w:rPr>
          <w:rFonts w:cs="Arial"/>
          <w:sz w:val="22"/>
          <w:szCs w:val="22"/>
        </w:rPr>
        <w:t>SiSoft – reject</w:t>
      </w:r>
    </w:p>
    <w:p w:rsidR="009E20FB" w:rsidRDefault="009E20FB" w:rsidP="00A32234">
      <w:pPr>
        <w:tabs>
          <w:tab w:val="clear" w:pos="9270"/>
        </w:tabs>
        <w:rPr>
          <w:rFonts w:cs="Arial"/>
          <w:sz w:val="22"/>
          <w:szCs w:val="22"/>
        </w:rPr>
      </w:pPr>
      <w:r>
        <w:rPr>
          <w:rFonts w:cs="Arial"/>
          <w:sz w:val="22"/>
          <w:szCs w:val="22"/>
        </w:rPr>
        <w:t>Synopsys – reject</w:t>
      </w:r>
    </w:p>
    <w:p w:rsidR="009E20FB" w:rsidRDefault="009E20FB" w:rsidP="00A32234">
      <w:pPr>
        <w:tabs>
          <w:tab w:val="clear" w:pos="9270"/>
        </w:tabs>
        <w:rPr>
          <w:rFonts w:cs="Arial"/>
          <w:sz w:val="22"/>
          <w:szCs w:val="22"/>
        </w:rPr>
      </w:pPr>
      <w:r>
        <w:rPr>
          <w:rFonts w:cs="Arial"/>
          <w:sz w:val="22"/>
          <w:szCs w:val="22"/>
        </w:rPr>
        <w:t>Teraspeed Labs – no</w:t>
      </w:r>
    </w:p>
    <w:p w:rsidR="009E20FB" w:rsidRDefault="009E20FB" w:rsidP="00A32234">
      <w:pPr>
        <w:tabs>
          <w:tab w:val="clear" w:pos="9270"/>
        </w:tabs>
        <w:rPr>
          <w:rFonts w:cs="Arial"/>
          <w:sz w:val="22"/>
          <w:szCs w:val="22"/>
        </w:rPr>
      </w:pPr>
    </w:p>
    <w:p w:rsidR="009E20FB" w:rsidRDefault="009E20FB" w:rsidP="00A32234">
      <w:pPr>
        <w:tabs>
          <w:tab w:val="clear" w:pos="9270"/>
        </w:tabs>
        <w:rPr>
          <w:rFonts w:cs="Arial"/>
          <w:sz w:val="22"/>
          <w:szCs w:val="22"/>
        </w:rPr>
      </w:pPr>
      <w:r>
        <w:rPr>
          <w:rFonts w:cs="Arial"/>
          <w:sz w:val="22"/>
          <w:szCs w:val="22"/>
        </w:rPr>
        <w:t xml:space="preserve">Mike </w:t>
      </w:r>
      <w:r w:rsidR="006F509C">
        <w:rPr>
          <w:rFonts w:cs="Arial"/>
          <w:sz w:val="22"/>
          <w:szCs w:val="22"/>
        </w:rPr>
        <w:t xml:space="preserve">LaBonte </w:t>
      </w:r>
      <w:r>
        <w:rPr>
          <w:rFonts w:cs="Arial"/>
          <w:sz w:val="22"/>
          <w:szCs w:val="22"/>
        </w:rPr>
        <w:t>will update the BIRD</w:t>
      </w:r>
      <w:r w:rsidR="006F509C">
        <w:rPr>
          <w:rFonts w:cs="Arial"/>
          <w:sz w:val="22"/>
          <w:szCs w:val="22"/>
        </w:rPr>
        <w:t>157</w:t>
      </w:r>
      <w:r>
        <w:rPr>
          <w:rFonts w:cs="Arial"/>
          <w:sz w:val="22"/>
          <w:szCs w:val="22"/>
        </w:rPr>
        <w:t xml:space="preserve"> status on the website [AR].</w:t>
      </w:r>
    </w:p>
    <w:p w:rsidR="00A32234" w:rsidRDefault="00A32234" w:rsidP="00A32234">
      <w:pPr>
        <w:tabs>
          <w:tab w:val="clear" w:pos="9270"/>
        </w:tabs>
        <w:rPr>
          <w:rFonts w:cs="Arial"/>
          <w:sz w:val="22"/>
          <w:szCs w:val="22"/>
        </w:rPr>
      </w:pPr>
    </w:p>
    <w:p w:rsidR="00A32234" w:rsidRDefault="00A32234" w:rsidP="00A32234">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lastRenderedPageBreak/>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E65DA2" w:rsidRDefault="00BA6DCC">
      <w:pPr>
        <w:tabs>
          <w:tab w:val="clear" w:pos="9270"/>
        </w:tabs>
        <w:rPr>
          <w:rFonts w:cs="Arial"/>
          <w:sz w:val="22"/>
          <w:szCs w:val="22"/>
        </w:rPr>
      </w:pPr>
      <w:r>
        <w:rPr>
          <w:rFonts w:cs="Arial"/>
          <w:sz w:val="22"/>
          <w:szCs w:val="22"/>
        </w:rPr>
        <w:t>Bob Ross noted there are no new bugs reported.  The parser development has been discussed.</w:t>
      </w:r>
    </w:p>
    <w:p w:rsidR="00A32234" w:rsidRDefault="00A32234">
      <w:pPr>
        <w:tabs>
          <w:tab w:val="clear" w:pos="9270"/>
        </w:tabs>
        <w:rPr>
          <w:rFonts w:cs="Arial"/>
          <w:sz w:val="22"/>
          <w:szCs w:val="22"/>
        </w:rPr>
      </w:pPr>
    </w:p>
    <w:p w:rsidR="00E65DA2" w:rsidRDefault="00E65DA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A32234" w:rsidRDefault="00D948A0" w:rsidP="00D948A0">
      <w:pPr>
        <w:rPr>
          <w:rFonts w:cs="Arial"/>
          <w:sz w:val="22"/>
          <w:szCs w:val="22"/>
        </w:rPr>
      </w:pPr>
      <w:r>
        <w:rPr>
          <w:rFonts w:eastAsia="Calibri" w:cs="Arial"/>
          <w:sz w:val="22"/>
          <w:szCs w:val="22"/>
        </w:rPr>
        <w:t xml:space="preserve">- </w:t>
      </w:r>
      <w:r>
        <w:rPr>
          <w:rFonts w:cs="Arial"/>
          <w:sz w:val="22"/>
          <w:szCs w:val="22"/>
        </w:rPr>
        <w:t>IBIS Version 6.1 draft 2/3 review</w:t>
      </w:r>
    </w:p>
    <w:p w:rsidR="00D948A0" w:rsidRDefault="00D948A0" w:rsidP="00D948A0">
      <w:pPr>
        <w:rPr>
          <w:rFonts w:cs="Arial"/>
          <w:sz w:val="22"/>
          <w:szCs w:val="22"/>
        </w:rPr>
      </w:pPr>
      <w:r>
        <w:rPr>
          <w:rFonts w:cs="Arial"/>
          <w:sz w:val="22"/>
          <w:szCs w:val="22"/>
        </w:rPr>
        <w:t>Mike LaBonte shared the readme file</w:t>
      </w:r>
      <w:r w:rsidR="006F509C">
        <w:rPr>
          <w:rFonts w:cs="Arial"/>
          <w:sz w:val="22"/>
          <w:szCs w:val="22"/>
        </w:rPr>
        <w:t>,</w:t>
      </w:r>
      <w:r>
        <w:rPr>
          <w:rFonts w:cs="Arial"/>
          <w:sz w:val="22"/>
          <w:szCs w:val="22"/>
        </w:rPr>
        <w:t xml:space="preserve"> noting the changes from draft 1 to draft 2 and draft 3.  Michael Mirmak walked through the editorial changes.</w:t>
      </w:r>
    </w:p>
    <w:p w:rsidR="00150345" w:rsidRDefault="00150345" w:rsidP="00D948A0">
      <w:pPr>
        <w:rPr>
          <w:rFonts w:cs="Arial"/>
          <w:sz w:val="22"/>
          <w:szCs w:val="22"/>
        </w:rPr>
      </w:pPr>
    </w:p>
    <w:p w:rsidR="00150345" w:rsidRDefault="00150345" w:rsidP="00D948A0">
      <w:pPr>
        <w:rPr>
          <w:rFonts w:cs="Arial"/>
          <w:sz w:val="22"/>
          <w:szCs w:val="22"/>
        </w:rPr>
      </w:pPr>
      <w:r>
        <w:rPr>
          <w:rFonts w:cs="Arial"/>
          <w:sz w:val="22"/>
          <w:szCs w:val="22"/>
        </w:rPr>
        <w:t>Mike questioned if we should approve the parser contract before the IBIS specification is actually approved.  Bob said he thought the parser contract should be approved, since the changes do not affect the parser development.  Michael Mirmak suggested we schedule a vote for the next Open Forum meeting.  The Editorial task group can meet before then for any final review and recommendation.</w:t>
      </w:r>
    </w:p>
    <w:p w:rsidR="005A09BC" w:rsidRDefault="005A09BC" w:rsidP="00D948A0">
      <w:pPr>
        <w:rPr>
          <w:rFonts w:cs="Arial"/>
          <w:sz w:val="22"/>
          <w:szCs w:val="22"/>
        </w:rPr>
      </w:pPr>
    </w:p>
    <w:p w:rsidR="005A09BC" w:rsidRDefault="005A09BC" w:rsidP="00D948A0">
      <w:pPr>
        <w:rPr>
          <w:rFonts w:cs="Arial"/>
          <w:sz w:val="22"/>
          <w:szCs w:val="22"/>
        </w:rPr>
      </w:pPr>
      <w:r>
        <w:rPr>
          <w:rFonts w:cs="Arial"/>
          <w:sz w:val="22"/>
          <w:szCs w:val="22"/>
        </w:rPr>
        <w:t>Bob moved to vote on the IBIS 6.1 specification at the next Open Forum meeting.  Michael seconded the motion.  There were no objections.</w:t>
      </w:r>
    </w:p>
    <w:p w:rsidR="00150345" w:rsidRDefault="00150345" w:rsidP="00D948A0">
      <w:pPr>
        <w:rPr>
          <w:rFonts w:cs="Arial"/>
          <w:sz w:val="22"/>
          <w:szCs w:val="22"/>
        </w:rPr>
      </w:pPr>
    </w:p>
    <w:p w:rsidR="00150345" w:rsidRDefault="006F509C" w:rsidP="00D948A0">
      <w:pPr>
        <w:rPr>
          <w:rFonts w:cs="Arial"/>
          <w:sz w:val="22"/>
          <w:szCs w:val="22"/>
        </w:rPr>
      </w:pPr>
      <w:r>
        <w:rPr>
          <w:rFonts w:cs="Arial"/>
          <w:sz w:val="22"/>
          <w:szCs w:val="22"/>
        </w:rPr>
        <w:t>The draft 3 IBIS 6.1 specification can be found at</w:t>
      </w:r>
      <w:r w:rsidR="00150345">
        <w:rPr>
          <w:rFonts w:cs="Arial"/>
          <w:sz w:val="22"/>
          <w:szCs w:val="22"/>
        </w:rPr>
        <w:t xml:space="preserve">: </w:t>
      </w:r>
    </w:p>
    <w:p w:rsidR="006F509C" w:rsidRDefault="006F509C" w:rsidP="00D948A0">
      <w:pPr>
        <w:rPr>
          <w:rFonts w:cs="Arial"/>
          <w:sz w:val="22"/>
          <w:szCs w:val="22"/>
        </w:rPr>
      </w:pPr>
    </w:p>
    <w:p w:rsidR="006F509C" w:rsidRDefault="00AF183B" w:rsidP="006F509C">
      <w:pPr>
        <w:ind w:firstLine="720"/>
        <w:rPr>
          <w:rFonts w:cs="Arial"/>
        </w:rPr>
      </w:pPr>
      <w:hyperlink r:id="rId19" w:history="1">
        <w:r w:rsidR="006F509C" w:rsidRPr="00C80E63">
          <w:rPr>
            <w:rStyle w:val="Hyperlink"/>
            <w:rFonts w:cs="Arial"/>
          </w:rPr>
          <w:t>http://www.eda.org/ibis/ver6.1_wip/</w:t>
        </w:r>
      </w:hyperlink>
    </w:p>
    <w:p w:rsidR="006F509C" w:rsidRPr="00D948A0" w:rsidRDefault="006F509C" w:rsidP="00D948A0">
      <w:pPr>
        <w:rPr>
          <w:rFonts w:cs="Arial"/>
        </w:rPr>
      </w:pPr>
    </w:p>
    <w:p w:rsidR="00243CBF" w:rsidRDefault="00243CBF">
      <w:pPr>
        <w:tabs>
          <w:tab w:val="clear" w:pos="9270"/>
        </w:tabs>
        <w:rPr>
          <w:rFonts w:cs="Arial"/>
          <w:sz w:val="22"/>
          <w:szCs w:val="22"/>
        </w:rPr>
      </w:pPr>
      <w:r>
        <w:rPr>
          <w:rFonts w:cs="Arial"/>
          <w:sz w:val="22"/>
          <w:szCs w:val="22"/>
        </w:rPr>
        <w:t>Michael asked if the new parser would still be a standalone executable or if it was going to have an installer package.  Mike noted he developed an installer package that Michael could try out.</w:t>
      </w:r>
      <w:r w:rsidR="00F93203">
        <w:rPr>
          <w:rFonts w:cs="Arial"/>
          <w:sz w:val="22"/>
          <w:szCs w:val="22"/>
        </w:rPr>
        <w:t xml:space="preserve">  We can revisit if we want a future parser to include an installer.</w:t>
      </w:r>
      <w:r w:rsidR="00800C6E">
        <w:rPr>
          <w:rFonts w:cs="Arial"/>
          <w:sz w:val="22"/>
          <w:szCs w:val="22"/>
        </w:rPr>
        <w:t xml:space="preserve">  Mike’s installer could be included with the zip file for the Windows parser executable.</w:t>
      </w:r>
    </w:p>
    <w:p w:rsidR="00243CBF" w:rsidRDefault="00243CBF">
      <w:pPr>
        <w:tabs>
          <w:tab w:val="clear" w:pos="9270"/>
        </w:tabs>
        <w:rPr>
          <w:rFonts w:cs="Arial"/>
          <w:sz w:val="22"/>
          <w:szCs w:val="22"/>
        </w:rPr>
      </w:pPr>
    </w:p>
    <w:p w:rsidR="00243CBF" w:rsidRDefault="00243CB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033172" w:rsidRDefault="00A2546A">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A32234">
        <w:rPr>
          <w:rFonts w:cs="Arial"/>
          <w:sz w:val="22"/>
          <w:szCs w:val="22"/>
        </w:rPr>
        <w:t>September</w:t>
      </w:r>
      <w:r w:rsidR="00435428">
        <w:rPr>
          <w:rFonts w:cs="Arial"/>
          <w:sz w:val="22"/>
          <w:szCs w:val="22"/>
        </w:rPr>
        <w:t xml:space="preserve"> </w:t>
      </w:r>
      <w:r w:rsidR="00A32234">
        <w:rPr>
          <w:rFonts w:cs="Arial"/>
          <w:sz w:val="22"/>
          <w:szCs w:val="22"/>
        </w:rPr>
        <w:t>1</w:t>
      </w:r>
      <w:r w:rsidR="00EA51E8">
        <w:rPr>
          <w:rFonts w:cs="Arial"/>
          <w:sz w:val="22"/>
          <w:szCs w:val="22"/>
        </w:rPr>
        <w:t>1</w:t>
      </w:r>
      <w:r>
        <w:rPr>
          <w:rFonts w:cs="Arial"/>
          <w:sz w:val="22"/>
          <w:szCs w:val="22"/>
        </w:rPr>
        <w:t xml:space="preserve">, 2015.  </w:t>
      </w:r>
      <w:r w:rsidR="00207321">
        <w:rPr>
          <w:rFonts w:cs="Arial"/>
          <w:sz w:val="22"/>
          <w:szCs w:val="22"/>
        </w:rPr>
        <w:t xml:space="preserve">A vote on the IBIS 6.1 specification is scheduled.  </w:t>
      </w:r>
      <w:r>
        <w:rPr>
          <w:rFonts w:cs="Arial"/>
          <w:sz w:val="22"/>
          <w:szCs w:val="22"/>
        </w:rPr>
        <w:t>The following IBIS Open Forum teleconf</w:t>
      </w:r>
      <w:r w:rsidR="00EA51E8">
        <w:rPr>
          <w:rFonts w:cs="Arial"/>
          <w:sz w:val="22"/>
          <w:szCs w:val="22"/>
        </w:rPr>
        <w:t xml:space="preserve">erence meeting will be held </w:t>
      </w:r>
      <w:r w:rsidR="00A32234">
        <w:rPr>
          <w:rFonts w:cs="Arial"/>
          <w:sz w:val="22"/>
          <w:szCs w:val="22"/>
        </w:rPr>
        <w:t>October 2</w:t>
      </w:r>
      <w:r>
        <w:rPr>
          <w:rFonts w:cs="Arial"/>
          <w:sz w:val="22"/>
          <w:szCs w:val="22"/>
        </w:rPr>
        <w:t>, 2015.</w:t>
      </w:r>
    </w:p>
    <w:p w:rsidR="00033172" w:rsidRDefault="00033172">
      <w:pPr>
        <w:tabs>
          <w:tab w:val="clear" w:pos="9270"/>
        </w:tabs>
        <w:rPr>
          <w:rFonts w:cs="Arial"/>
          <w:sz w:val="22"/>
          <w:szCs w:val="22"/>
        </w:rPr>
      </w:pPr>
    </w:p>
    <w:p w:rsidR="00033172" w:rsidRDefault="0007730A">
      <w:pPr>
        <w:tabs>
          <w:tab w:val="clear" w:pos="9270"/>
        </w:tabs>
        <w:rPr>
          <w:rFonts w:cs="Arial"/>
          <w:sz w:val="22"/>
          <w:szCs w:val="22"/>
        </w:rPr>
      </w:pPr>
      <w:r>
        <w:rPr>
          <w:rFonts w:cs="Arial"/>
          <w:sz w:val="22"/>
          <w:szCs w:val="22"/>
        </w:rPr>
        <w:t>Michael Mirmak</w:t>
      </w:r>
      <w:r w:rsidR="00A2546A">
        <w:rPr>
          <w:rFonts w:cs="Arial"/>
          <w:sz w:val="22"/>
          <w:szCs w:val="22"/>
        </w:rPr>
        <w:t xml:space="preserve"> moved to adjourn.  </w:t>
      </w:r>
      <w:r>
        <w:rPr>
          <w:rFonts w:cs="Arial"/>
          <w:sz w:val="22"/>
          <w:szCs w:val="22"/>
        </w:rPr>
        <w:t>Arpad Muranyi</w:t>
      </w:r>
      <w:r w:rsidR="00A2546A">
        <w:rPr>
          <w:rFonts w:cs="Arial"/>
          <w:sz w:val="22"/>
          <w:szCs w:val="22"/>
        </w:rPr>
        <w:t xml:space="preserve">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AF183B" w:rsidP="005D2884">
      <w:pPr>
        <w:tabs>
          <w:tab w:val="clear" w:pos="9270"/>
        </w:tabs>
        <w:ind w:firstLine="720"/>
        <w:rPr>
          <w:rFonts w:cs="Arial"/>
          <w:sz w:val="22"/>
          <w:szCs w:val="22"/>
        </w:rPr>
      </w:pPr>
      <w:hyperlink r:id="rId2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lastRenderedPageBreak/>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AF183B">
      <w:pPr>
        <w:tabs>
          <w:tab w:val="clear" w:pos="9270"/>
        </w:tabs>
        <w:ind w:firstLine="720"/>
        <w:rPr>
          <w:rFonts w:cs="Arial"/>
          <w:sz w:val="22"/>
          <w:szCs w:val="22"/>
        </w:rPr>
      </w:pPr>
      <w:hyperlink r:id="rId2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AF183B">
      <w:pPr>
        <w:tabs>
          <w:tab w:val="clear" w:pos="9270"/>
        </w:tabs>
        <w:ind w:firstLine="720"/>
        <w:rPr>
          <w:rFonts w:cs="Arial"/>
          <w:sz w:val="22"/>
          <w:szCs w:val="22"/>
        </w:rPr>
      </w:pPr>
      <w:hyperlink r:id="rId2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AF183B" w:rsidP="00FC1B9A">
      <w:pPr>
        <w:ind w:firstLine="720"/>
        <w:rPr>
          <w:color w:val="000000" w:themeColor="text1"/>
        </w:rPr>
      </w:pPr>
      <w:hyperlink r:id="rId2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AF183B">
      <w:pPr>
        <w:tabs>
          <w:tab w:val="clear" w:pos="9270"/>
        </w:tabs>
        <w:ind w:firstLine="720"/>
        <w:rPr>
          <w:rFonts w:eastAsia="Calibri" w:cs="Arial"/>
          <w:sz w:val="22"/>
          <w:szCs w:val="22"/>
          <w:lang w:val="fr-FR"/>
        </w:rPr>
      </w:pPr>
      <w:hyperlink r:id="rId24" w:history="1">
        <w:r w:rsidR="00A2546A">
          <w:rPr>
            <w:rStyle w:val="Hyperlink"/>
          </w:rPr>
          <w:t>ibis-librarian@eda.org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AF183B" w:rsidP="005D2884">
      <w:pPr>
        <w:tabs>
          <w:tab w:val="clear" w:pos="9270"/>
        </w:tabs>
        <w:ind w:firstLine="720"/>
        <w:rPr>
          <w:rFonts w:cs="Arial"/>
          <w:sz w:val="22"/>
          <w:szCs w:val="22"/>
        </w:rPr>
      </w:pPr>
      <w:hyperlink r:id="rId25"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AF183B">
      <w:pPr>
        <w:tabs>
          <w:tab w:val="clear" w:pos="9270"/>
        </w:tabs>
        <w:ind w:firstLine="720"/>
        <w:rPr>
          <w:rFonts w:cs="Arial"/>
          <w:sz w:val="22"/>
          <w:szCs w:val="22"/>
        </w:rPr>
      </w:pPr>
      <w:hyperlink r:id="rId26"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7"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8" w:history="1">
        <w:r w:rsidRPr="00FC1B9A">
          <w:rPr>
            <w:rStyle w:val="Hyperlink"/>
          </w:rPr>
          <w:t>ibis@freelists.org</w:t>
        </w:r>
      </w:hyperlink>
      <w:r w:rsidRPr="005D2884">
        <w:rPr>
          <w:color w:val="000000"/>
          <w:sz w:val="22"/>
          <w:szCs w:val="22"/>
        </w:rPr>
        <w:t xml:space="preserve"> and/or </w:t>
      </w:r>
      <w:hyperlink r:id="rId29" w:history="1">
        <w:r w:rsidRPr="00FC1B9A">
          <w:rPr>
            <w:rStyle w:val="Hyperlink"/>
          </w:rPr>
          <w:t>ibis-users@freelists.org</w:t>
        </w:r>
      </w:hyperlink>
      <w:r w:rsidRPr="005D2884">
        <w:rPr>
          <w:color w:val="000000"/>
          <w:sz w:val="22"/>
          <w:szCs w:val="22"/>
        </w:rPr>
        <w:t xml:space="preserve"> email lists (formerly </w:t>
      </w:r>
      <w:hyperlink r:id="rId30" w:history="1">
        <w:r w:rsidRPr="00FC1B9A">
          <w:rPr>
            <w:rStyle w:val="Hyperlink"/>
          </w:rPr>
          <w:t>ibis@eda.org</w:t>
        </w:r>
      </w:hyperlink>
      <w:r w:rsidRPr="005D2884">
        <w:rPr>
          <w:color w:val="000000"/>
          <w:sz w:val="22"/>
          <w:szCs w:val="22"/>
        </w:rPr>
        <w:t xml:space="preserve"> and </w:t>
      </w:r>
      <w:hyperlink r:id="rId3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2" w:history="1">
        <w:r w:rsidR="00FC1B9A" w:rsidRPr="00C02D7B">
          <w:rPr>
            <w:rStyle w:val="Hyperlink"/>
          </w:rPr>
          <w:t>ibis-macro@freelists.org</w:t>
        </w:r>
      </w:hyperlink>
      <w:r w:rsidR="00FC1B9A" w:rsidRPr="00FC1B9A">
        <w:rPr>
          <w:color w:val="000000"/>
          <w:sz w:val="22"/>
          <w:szCs w:val="22"/>
        </w:rPr>
        <w:t xml:space="preserve">, </w:t>
      </w:r>
      <w:hyperlink r:id="rId33" w:history="1">
        <w:r w:rsidRPr="00FC1B9A">
          <w:rPr>
            <w:rStyle w:val="Hyperlink"/>
          </w:rPr>
          <w:t>ibis-interconn@freelists.org</w:t>
        </w:r>
      </w:hyperlink>
      <w:r w:rsidRPr="00FC1B9A">
        <w:rPr>
          <w:color w:val="000000"/>
          <w:sz w:val="22"/>
          <w:szCs w:val="22"/>
        </w:rPr>
        <w:t xml:space="preserve">, or </w:t>
      </w:r>
      <w:hyperlink r:id="rId3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AF183B" w:rsidP="005D2884">
      <w:pPr>
        <w:ind w:left="720"/>
        <w:rPr>
          <w:rStyle w:val="Hyperlink"/>
        </w:rPr>
      </w:pPr>
      <w:hyperlink r:id="rId35" w:history="1">
        <w:r w:rsidR="005D2884" w:rsidRPr="005D2884">
          <w:rPr>
            <w:rStyle w:val="Hyperlink"/>
          </w:rPr>
          <w:t>http://www.eda.org/ibis/bugs/ibischk/</w:t>
        </w:r>
      </w:hyperlink>
      <w:r w:rsidR="005D2884" w:rsidRPr="005D2884">
        <w:rPr>
          <w:rStyle w:val="Hyperlink"/>
        </w:rPr>
        <w:t xml:space="preserve"> </w:t>
      </w:r>
      <w:r w:rsidR="005D2884" w:rsidRPr="005D2884">
        <w:rPr>
          <w:rStyle w:val="Hyperlink"/>
        </w:rPr>
        <w:br/>
      </w:r>
      <w:hyperlink r:id="rId36" w:history="1">
        <w:r w:rsidR="005D2884" w:rsidRPr="005D2884">
          <w:rPr>
            <w:rStyle w:val="Hyperlink"/>
          </w:rPr>
          <w:t>http://www.eda.org/ibis/bugs/ibischk/bugform.txt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AF183B" w:rsidP="005D2884">
      <w:pPr>
        <w:ind w:left="720"/>
        <w:rPr>
          <w:rStyle w:val="Hyperlink"/>
        </w:rPr>
      </w:pPr>
      <w:hyperlink r:id="rId37" w:history="1">
        <w:r w:rsidR="005D2884" w:rsidRPr="005D2884">
          <w:rPr>
            <w:rStyle w:val="Hyperlink"/>
          </w:rPr>
          <w:t>http://www.eda.org/ibis/tschk_bugs/</w:t>
        </w:r>
      </w:hyperlink>
      <w:r w:rsidR="005D2884" w:rsidRPr="005D2884">
        <w:rPr>
          <w:rStyle w:val="Hyperlink"/>
        </w:rPr>
        <w:t xml:space="preserve"> </w:t>
      </w:r>
      <w:r w:rsidR="005D2884" w:rsidRPr="005D2884">
        <w:rPr>
          <w:rStyle w:val="Hyperlink"/>
        </w:rPr>
        <w:br/>
      </w:r>
      <w:hyperlink r:id="rId38" w:history="1">
        <w:r w:rsidR="005D2884" w:rsidRPr="005D2884">
          <w:rPr>
            <w:rStyle w:val="Hyperlink"/>
          </w:rPr>
          <w:t>http://www.eda.org/ibis/tschk_bugs/bugform.txt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resides along with reported BUGs at:</w:t>
      </w:r>
    </w:p>
    <w:p w:rsidR="005D2884" w:rsidRPr="005D2884" w:rsidRDefault="005D2884" w:rsidP="005D2884">
      <w:pPr>
        <w:rPr>
          <w:color w:val="000000"/>
          <w:sz w:val="22"/>
          <w:szCs w:val="22"/>
        </w:rPr>
      </w:pPr>
    </w:p>
    <w:p w:rsidR="005D2884" w:rsidRPr="005D2884" w:rsidRDefault="00AF183B" w:rsidP="005D2884">
      <w:pPr>
        <w:ind w:left="720"/>
        <w:rPr>
          <w:rStyle w:val="Hyperlink"/>
        </w:rPr>
      </w:pPr>
      <w:hyperlink r:id="rId39" w:history="1">
        <w:r w:rsidR="005D2884" w:rsidRPr="005D2884">
          <w:rPr>
            <w:rStyle w:val="Hyperlink"/>
          </w:rPr>
          <w:t>http://www.eda.org/ibis/icm_bugs/</w:t>
        </w:r>
      </w:hyperlink>
      <w:r w:rsidR="005D2884" w:rsidRPr="005D2884">
        <w:rPr>
          <w:rStyle w:val="Hyperlink"/>
        </w:rPr>
        <w:t xml:space="preserve"> </w:t>
      </w:r>
      <w:r w:rsidR="005D2884" w:rsidRPr="005D2884">
        <w:rPr>
          <w:rStyle w:val="Hyperlink"/>
        </w:rPr>
        <w:br/>
      </w:r>
      <w:hyperlink r:id="rId40" w:history="1">
        <w:r w:rsidR="005D2884" w:rsidRPr="005D2884">
          <w:rPr>
            <w:rStyle w:val="Hyperlink"/>
          </w:rPr>
          <w:t>http://www.eda.org/ibis/icm_bugs/icm_bugform.txt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AF183B" w:rsidP="005D2884">
      <w:pPr>
        <w:tabs>
          <w:tab w:val="clear" w:pos="9270"/>
        </w:tabs>
        <w:ind w:left="720"/>
        <w:rPr>
          <w:rStyle w:val="Hyperlink"/>
        </w:rPr>
      </w:pPr>
      <w:hyperlink r:id="rId41" w:history="1">
        <w:r w:rsidR="005D2884" w:rsidRPr="005D2884">
          <w:rPr>
            <w:rStyle w:val="Hyperlink"/>
          </w:rPr>
          <w:t>http://www.eda.org/ibis/bugs/s2ibis/bugs2i.txt</w:t>
        </w:r>
      </w:hyperlink>
      <w:r w:rsidR="005D2884" w:rsidRPr="005D2884">
        <w:rPr>
          <w:rStyle w:val="Hyperlink"/>
        </w:rPr>
        <w:t xml:space="preserve"> </w:t>
      </w:r>
      <w:r w:rsidR="005D2884" w:rsidRPr="005D2884">
        <w:rPr>
          <w:rStyle w:val="Hyperlink"/>
        </w:rPr>
        <w:br/>
      </w:r>
      <w:hyperlink r:id="rId42" w:history="1">
        <w:r w:rsidR="005D2884" w:rsidRPr="005D2884">
          <w:rPr>
            <w:rStyle w:val="Hyperlink"/>
          </w:rPr>
          <w:t>http://www.eda.org/ibis/bugs/s2ibis2/bugs2i2.txt</w:t>
        </w:r>
      </w:hyperlink>
      <w:r w:rsidR="005D2884" w:rsidRPr="005D2884">
        <w:rPr>
          <w:rStyle w:val="Hyperlink"/>
        </w:rPr>
        <w:t xml:space="preserve"> </w:t>
      </w:r>
      <w:r w:rsidR="005D2884" w:rsidRPr="005D2884">
        <w:rPr>
          <w:rStyle w:val="Hyperlink"/>
        </w:rPr>
        <w:br/>
      </w:r>
      <w:hyperlink r:id="rId43" w:history="1">
        <w:r w:rsidR="005D2884" w:rsidRPr="005D2884">
          <w:rPr>
            <w:rStyle w:val="Hyperlink"/>
          </w:rPr>
          <w:t>http://www.eda.org/ibis/bugs/s2iplt/bugsplt.txt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AF183B">
      <w:pPr>
        <w:tabs>
          <w:tab w:val="clear" w:pos="9270"/>
        </w:tabs>
        <w:ind w:firstLine="720"/>
        <w:rPr>
          <w:rFonts w:cs="Arial"/>
          <w:sz w:val="22"/>
          <w:szCs w:val="22"/>
        </w:rPr>
      </w:pPr>
      <w:hyperlink r:id="rId44" w:history="1">
        <w:r w:rsidR="00A2546A">
          <w:rPr>
            <w:rStyle w:val="Hyperlink"/>
          </w:rPr>
          <w:t>http://www.eda.org/ibis</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Check the IBIS file directory on eda.org for more information on previous discussions and results:</w:t>
      </w:r>
    </w:p>
    <w:p w:rsidR="00033172" w:rsidRDefault="00033172">
      <w:pPr>
        <w:tabs>
          <w:tab w:val="clear" w:pos="9270"/>
        </w:tabs>
        <w:rPr>
          <w:rFonts w:cs="Arial"/>
          <w:sz w:val="22"/>
          <w:szCs w:val="22"/>
        </w:rPr>
      </w:pPr>
    </w:p>
    <w:p w:rsidR="00033172" w:rsidRDefault="00AF183B">
      <w:pPr>
        <w:tabs>
          <w:tab w:val="clear" w:pos="9270"/>
        </w:tabs>
        <w:ind w:firstLine="720"/>
        <w:rPr>
          <w:rFonts w:cs="Arial"/>
          <w:sz w:val="22"/>
          <w:szCs w:val="22"/>
        </w:rPr>
      </w:pPr>
      <w:hyperlink r:id="rId45" w:history="1">
        <w:r w:rsidR="00A2546A">
          <w:rPr>
            <w:rStyle w:val="Hyperlink"/>
          </w:rPr>
          <w:t>http://www.eda.org/ibis/directory.html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005"/>
      </w:tblGrid>
      <w:tr w:rsidR="00EB5AE5">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EB5AE5" w:rsidRDefault="00EB5AE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EB5AE5" w:rsidRDefault="00EB5AE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B5AE5" w:rsidRDefault="00EB5AE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EB5AE5" w:rsidRDefault="00EB5AE5" w:rsidP="00150345">
            <w:pPr>
              <w:ind w:right="0"/>
              <w:jc w:val="center"/>
            </w:pPr>
            <w:r>
              <w:rPr>
                <w:b/>
                <w:sz w:val="16"/>
              </w:rPr>
              <w:t>June 12, 2015</w:t>
            </w:r>
          </w:p>
        </w:tc>
        <w:tc>
          <w:tcPr>
            <w:tcW w:w="1080" w:type="dxa"/>
            <w:tcBorders>
              <w:top w:val="single" w:sz="4" w:space="0" w:color="000000"/>
              <w:bottom w:val="single" w:sz="4" w:space="0" w:color="000000"/>
            </w:tcBorders>
            <w:shd w:val="clear" w:color="auto" w:fill="FFFFFF"/>
            <w:vAlign w:val="bottom"/>
          </w:tcPr>
          <w:p w:rsidR="00EB5AE5" w:rsidRDefault="00EB5AE5" w:rsidP="00150345">
            <w:pPr>
              <w:ind w:right="0"/>
              <w:jc w:val="center"/>
            </w:pPr>
            <w:r>
              <w:rPr>
                <w:b/>
                <w:sz w:val="16"/>
              </w:rPr>
              <w:t>July 10, 2015</w:t>
            </w:r>
          </w:p>
        </w:tc>
        <w:tc>
          <w:tcPr>
            <w:tcW w:w="1079" w:type="dxa"/>
            <w:tcBorders>
              <w:top w:val="single" w:sz="4" w:space="0" w:color="000000"/>
              <w:bottom w:val="single" w:sz="4" w:space="0" w:color="000000"/>
            </w:tcBorders>
            <w:shd w:val="clear" w:color="auto" w:fill="FFFFFF"/>
            <w:vAlign w:val="bottom"/>
          </w:tcPr>
          <w:p w:rsidR="00EB5AE5" w:rsidRDefault="00EB5AE5" w:rsidP="00150345">
            <w:pPr>
              <w:ind w:right="0"/>
              <w:jc w:val="center"/>
            </w:pPr>
            <w:r>
              <w:rPr>
                <w:b/>
                <w:sz w:val="16"/>
              </w:rPr>
              <w:t>July 31, 2015</w:t>
            </w:r>
          </w:p>
        </w:tc>
        <w:tc>
          <w:tcPr>
            <w:tcW w:w="1005" w:type="dxa"/>
            <w:tcBorders>
              <w:top w:val="single" w:sz="4" w:space="0" w:color="000000"/>
              <w:bottom w:val="single" w:sz="4" w:space="0" w:color="000000"/>
              <w:right w:val="single" w:sz="4" w:space="0" w:color="000000"/>
            </w:tcBorders>
            <w:shd w:val="clear" w:color="auto" w:fill="FFFFFF"/>
            <w:vAlign w:val="bottom"/>
          </w:tcPr>
          <w:p w:rsidR="00EB5AE5" w:rsidRDefault="00EB5AE5">
            <w:pPr>
              <w:ind w:right="0"/>
              <w:jc w:val="center"/>
            </w:pPr>
            <w:r>
              <w:rPr>
                <w:b/>
                <w:sz w:val="16"/>
              </w:rPr>
              <w:t>August 21, 2015</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Altera</w:t>
            </w:r>
          </w:p>
        </w:tc>
        <w:tc>
          <w:tcPr>
            <w:tcW w:w="1438" w:type="dxa"/>
            <w:shd w:val="clear" w:color="auto" w:fill="FFFFFF"/>
          </w:tcPr>
          <w:p w:rsidR="00EB5AE5" w:rsidRDefault="00EB5AE5">
            <w:pPr>
              <w:ind w:right="0"/>
              <w:jc w:val="center"/>
              <w:rPr>
                <w:rFonts w:eastAsia="SimSun" w:cs="Arial"/>
                <w:sz w:val="16"/>
                <w:szCs w:val="22"/>
              </w:rPr>
            </w:pPr>
            <w:r>
              <w:rPr>
                <w:sz w:val="16"/>
              </w:rPr>
              <w:t>Producer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3029FC">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ANSYS</w:t>
            </w:r>
          </w:p>
        </w:tc>
        <w:tc>
          <w:tcPr>
            <w:tcW w:w="1438" w:type="dxa"/>
            <w:shd w:val="clear" w:color="auto" w:fill="FFFFFF"/>
          </w:tcPr>
          <w:p w:rsidR="00EB5AE5" w:rsidRDefault="00EB5AE5">
            <w:pPr>
              <w:ind w:right="0"/>
              <w:jc w:val="center"/>
              <w:rPr>
                <w:rFonts w:eastAsia="SimSun" w:cs="Arial"/>
                <w:sz w:val="16"/>
                <w:szCs w:val="22"/>
              </w:rPr>
            </w:pPr>
            <w:r>
              <w:rPr>
                <w:sz w:val="16"/>
              </w:rPr>
              <w:t>User</w:t>
            </w:r>
          </w:p>
        </w:tc>
        <w:tc>
          <w:tcPr>
            <w:tcW w:w="1080" w:type="dxa"/>
            <w:shd w:val="clear" w:color="auto" w:fill="FFFFFF"/>
          </w:tcPr>
          <w:p w:rsidR="00EB5AE5" w:rsidRDefault="0036219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Applied Simulation Technology</w:t>
            </w:r>
          </w:p>
        </w:tc>
        <w:tc>
          <w:tcPr>
            <w:tcW w:w="1438" w:type="dxa"/>
            <w:shd w:val="clear" w:color="auto" w:fill="FFFFFF"/>
          </w:tcPr>
          <w:p w:rsidR="00EB5AE5" w:rsidRDefault="00EB5AE5">
            <w:pPr>
              <w:ind w:right="0"/>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Avago Technologies</w:t>
            </w:r>
          </w:p>
        </w:tc>
        <w:tc>
          <w:tcPr>
            <w:tcW w:w="1438" w:type="dxa"/>
            <w:shd w:val="clear" w:color="auto" w:fill="FFFFFF"/>
          </w:tcPr>
          <w:p w:rsidR="00EB5AE5" w:rsidRDefault="00EB5AE5">
            <w:pPr>
              <w:jc w:val="center"/>
              <w:rPr>
                <w:rFonts w:eastAsia="SimSun" w:cs="Arial"/>
                <w:sz w:val="16"/>
                <w:szCs w:val="22"/>
              </w:rPr>
            </w:pPr>
            <w:r>
              <w:rPr>
                <w:sz w:val="16"/>
              </w:rPr>
              <w:t>Producer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Cadence Design Systems</w:t>
            </w:r>
          </w:p>
        </w:tc>
        <w:tc>
          <w:tcPr>
            <w:tcW w:w="1438" w:type="dxa"/>
            <w:shd w:val="clear" w:color="auto" w:fill="FFFFFF"/>
          </w:tcPr>
          <w:p w:rsidR="00EB5AE5" w:rsidRDefault="00EB5AE5">
            <w:pPr>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B8767C">
            <w:pPr>
              <w:ind w:right="0"/>
              <w:jc w:val="center"/>
            </w:pPr>
            <w:r>
              <w:rPr>
                <w:sz w:val="16"/>
                <w:szCs w:val="16"/>
              </w:rPr>
              <w:t>X</w:t>
            </w:r>
          </w:p>
        </w:tc>
      </w:tr>
      <w:tr w:rsidR="00EB5AE5">
        <w:trPr>
          <w:trHeight w:val="107"/>
        </w:trPr>
        <w:tc>
          <w:tcPr>
            <w:tcW w:w="2535" w:type="dxa"/>
            <w:tcBorders>
              <w:left w:val="single" w:sz="4" w:space="0" w:color="000000"/>
            </w:tcBorders>
            <w:shd w:val="clear" w:color="auto" w:fill="FFFFFF"/>
            <w:vAlign w:val="center"/>
          </w:tcPr>
          <w:p w:rsidR="00EB5AE5" w:rsidRDefault="00EB5AE5">
            <w:pPr>
              <w:ind w:right="0"/>
              <w:rPr>
                <w:sz w:val="16"/>
              </w:rPr>
            </w:pPr>
            <w:r>
              <w:rPr>
                <w:sz w:val="16"/>
              </w:rPr>
              <w:t>Cisco Systems</w:t>
            </w:r>
          </w:p>
        </w:tc>
        <w:tc>
          <w:tcPr>
            <w:tcW w:w="1438" w:type="dxa"/>
            <w:shd w:val="clear" w:color="auto" w:fill="FFFFFF"/>
          </w:tcPr>
          <w:p w:rsidR="00EB5AE5" w:rsidRDefault="00EB5AE5">
            <w:pPr>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CST</w:t>
            </w:r>
          </w:p>
        </w:tc>
        <w:tc>
          <w:tcPr>
            <w:tcW w:w="1438" w:type="dxa"/>
            <w:shd w:val="clear" w:color="auto" w:fill="FFFFFF"/>
          </w:tcPr>
          <w:p w:rsidR="00EB5AE5" w:rsidRDefault="00EB5AE5">
            <w:pPr>
              <w:jc w:val="center"/>
              <w:rPr>
                <w:sz w:val="16"/>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B5AE5" w:rsidRDefault="00EB5AE5" w:rsidP="00150345">
            <w:pPr>
              <w:ind w:right="0"/>
              <w:jc w:val="center"/>
              <w:rPr>
                <w:sz w:val="16"/>
                <w:szCs w:val="16"/>
              </w:rPr>
            </w:pPr>
            <w:r>
              <w:rPr>
                <w:sz w:val="16"/>
                <w:szCs w:val="16"/>
              </w:rPr>
              <w:t>-</w:t>
            </w:r>
          </w:p>
        </w:tc>
        <w:tc>
          <w:tcPr>
            <w:tcW w:w="1080" w:type="dxa"/>
            <w:shd w:val="clear" w:color="auto" w:fill="FFFFFF"/>
          </w:tcPr>
          <w:p w:rsidR="00EB5AE5" w:rsidRDefault="00EB5AE5" w:rsidP="00150345">
            <w:pPr>
              <w:ind w:right="0"/>
              <w:jc w:val="center"/>
              <w:rPr>
                <w:sz w:val="16"/>
                <w:szCs w:val="16"/>
              </w:rPr>
            </w:pPr>
            <w:r>
              <w:rPr>
                <w:sz w:val="16"/>
                <w:szCs w:val="16"/>
              </w:rPr>
              <w:t>-</w:t>
            </w:r>
          </w:p>
        </w:tc>
        <w:tc>
          <w:tcPr>
            <w:tcW w:w="1079" w:type="dxa"/>
            <w:shd w:val="clear" w:color="auto" w:fill="FFFFFF"/>
          </w:tcPr>
          <w:p w:rsidR="00EB5AE5" w:rsidRDefault="00EB5AE5" w:rsidP="00150345">
            <w:pPr>
              <w:ind w:right="0"/>
              <w:jc w:val="center"/>
              <w:rPr>
                <w:sz w:val="16"/>
                <w:szCs w:val="16"/>
              </w:rPr>
            </w:pPr>
            <w:r>
              <w:rPr>
                <w:sz w:val="16"/>
                <w:szCs w:val="16"/>
              </w:rPr>
              <w:t>-</w:t>
            </w:r>
          </w:p>
        </w:tc>
        <w:tc>
          <w:tcPr>
            <w:tcW w:w="1005" w:type="dxa"/>
            <w:tcBorders>
              <w:right w:val="single" w:sz="4" w:space="0" w:color="000000"/>
            </w:tcBorders>
            <w:shd w:val="clear" w:color="auto" w:fill="FFFFFF"/>
          </w:tcPr>
          <w:p w:rsidR="00EB5AE5" w:rsidRDefault="00F05018">
            <w:pPr>
              <w:ind w:right="0"/>
              <w:jc w:val="center"/>
              <w:rPr>
                <w:sz w:val="16"/>
                <w:szCs w:val="16"/>
              </w:rP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Ericsson</w:t>
            </w:r>
          </w:p>
        </w:tc>
        <w:tc>
          <w:tcPr>
            <w:tcW w:w="1438" w:type="dxa"/>
            <w:shd w:val="clear" w:color="auto" w:fill="FFFFFF"/>
          </w:tcPr>
          <w:p w:rsidR="00EB5AE5" w:rsidRDefault="00EB5AE5">
            <w:pPr>
              <w:jc w:val="center"/>
              <w:rPr>
                <w:sz w:val="16"/>
              </w:rPr>
            </w:pPr>
            <w:r>
              <w:rPr>
                <w:sz w:val="16"/>
              </w:rPr>
              <w:t>Producer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B5AE5" w:rsidRDefault="00EB5AE5" w:rsidP="00150345">
            <w:pPr>
              <w:ind w:right="0"/>
              <w:jc w:val="center"/>
              <w:rPr>
                <w:sz w:val="16"/>
                <w:szCs w:val="16"/>
              </w:rPr>
            </w:pPr>
            <w:r>
              <w:rPr>
                <w:sz w:val="16"/>
                <w:szCs w:val="16"/>
              </w:rPr>
              <w:t>-</w:t>
            </w:r>
          </w:p>
        </w:tc>
        <w:tc>
          <w:tcPr>
            <w:tcW w:w="1080" w:type="dxa"/>
            <w:shd w:val="clear" w:color="auto" w:fill="FFFFFF"/>
          </w:tcPr>
          <w:p w:rsidR="00EB5AE5" w:rsidRDefault="00EB5AE5" w:rsidP="00150345">
            <w:pPr>
              <w:ind w:right="0"/>
              <w:jc w:val="center"/>
              <w:rPr>
                <w:sz w:val="16"/>
                <w:szCs w:val="16"/>
              </w:rPr>
            </w:pPr>
            <w:r>
              <w:rPr>
                <w:sz w:val="16"/>
                <w:szCs w:val="16"/>
              </w:rPr>
              <w:t>-</w:t>
            </w:r>
          </w:p>
        </w:tc>
        <w:tc>
          <w:tcPr>
            <w:tcW w:w="1079" w:type="dxa"/>
            <w:shd w:val="clear" w:color="auto" w:fill="FFFFFF"/>
          </w:tcPr>
          <w:p w:rsidR="00EB5AE5" w:rsidRDefault="00EB5AE5" w:rsidP="00150345">
            <w:pPr>
              <w:ind w:right="0"/>
              <w:jc w:val="center"/>
              <w:rPr>
                <w:sz w:val="16"/>
                <w:szCs w:val="16"/>
              </w:rPr>
            </w:pPr>
            <w:r>
              <w:rPr>
                <w:sz w:val="16"/>
                <w:szCs w:val="16"/>
              </w:rPr>
              <w:t>-</w:t>
            </w:r>
          </w:p>
        </w:tc>
        <w:tc>
          <w:tcPr>
            <w:tcW w:w="1005" w:type="dxa"/>
            <w:tcBorders>
              <w:right w:val="single" w:sz="4" w:space="0" w:color="000000"/>
            </w:tcBorders>
            <w:shd w:val="clear" w:color="auto" w:fill="FFFFFF"/>
          </w:tcPr>
          <w:p w:rsidR="00EB5AE5" w:rsidRDefault="00EB5AE5">
            <w:pPr>
              <w:ind w:right="0"/>
              <w:jc w:val="center"/>
              <w:rPr>
                <w:sz w:val="16"/>
                <w:szCs w:val="16"/>
              </w:rPr>
            </w:pPr>
            <w:r>
              <w:rPr>
                <w:sz w:val="16"/>
                <w:szCs w:val="16"/>
              </w:rPr>
              <w:t>-</w:t>
            </w:r>
          </w:p>
        </w:tc>
      </w:tr>
      <w:tr w:rsidR="00362197">
        <w:tc>
          <w:tcPr>
            <w:tcW w:w="2535" w:type="dxa"/>
            <w:tcBorders>
              <w:left w:val="single" w:sz="4" w:space="0" w:color="000000"/>
            </w:tcBorders>
            <w:shd w:val="clear" w:color="auto" w:fill="FFFFFF"/>
            <w:vAlign w:val="center"/>
          </w:tcPr>
          <w:p w:rsidR="00362197" w:rsidRDefault="00362197">
            <w:pPr>
              <w:ind w:right="0"/>
              <w:rPr>
                <w:sz w:val="16"/>
              </w:rPr>
            </w:pPr>
            <w:r>
              <w:rPr>
                <w:sz w:val="16"/>
              </w:rPr>
              <w:t>Huawei Technologies</w:t>
            </w:r>
          </w:p>
        </w:tc>
        <w:tc>
          <w:tcPr>
            <w:tcW w:w="1438" w:type="dxa"/>
            <w:shd w:val="clear" w:color="auto" w:fill="FFFFFF"/>
          </w:tcPr>
          <w:p w:rsidR="00362197" w:rsidRDefault="00362197">
            <w:pPr>
              <w:jc w:val="center"/>
              <w:rPr>
                <w:sz w:val="16"/>
              </w:rPr>
            </w:pPr>
            <w:r>
              <w:rPr>
                <w:sz w:val="16"/>
              </w:rPr>
              <w:t>Producer</w:t>
            </w:r>
          </w:p>
        </w:tc>
        <w:tc>
          <w:tcPr>
            <w:tcW w:w="1080" w:type="dxa"/>
            <w:shd w:val="clear" w:color="auto" w:fill="FFFFFF"/>
          </w:tcPr>
          <w:p w:rsidR="00362197" w:rsidRDefault="00362197">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62197" w:rsidRDefault="00362197" w:rsidP="00150345">
            <w:pPr>
              <w:ind w:right="0"/>
              <w:jc w:val="center"/>
              <w:rPr>
                <w:sz w:val="16"/>
                <w:szCs w:val="16"/>
              </w:rPr>
            </w:pPr>
            <w:r>
              <w:rPr>
                <w:sz w:val="16"/>
                <w:szCs w:val="16"/>
              </w:rPr>
              <w:t>-</w:t>
            </w:r>
          </w:p>
        </w:tc>
        <w:tc>
          <w:tcPr>
            <w:tcW w:w="1080" w:type="dxa"/>
            <w:shd w:val="clear" w:color="auto" w:fill="FFFFFF"/>
          </w:tcPr>
          <w:p w:rsidR="00362197" w:rsidRDefault="00362197" w:rsidP="00150345">
            <w:pPr>
              <w:ind w:right="0"/>
              <w:jc w:val="center"/>
              <w:rPr>
                <w:sz w:val="16"/>
                <w:szCs w:val="16"/>
              </w:rPr>
            </w:pPr>
            <w:r>
              <w:rPr>
                <w:sz w:val="16"/>
                <w:szCs w:val="16"/>
              </w:rPr>
              <w:t>-</w:t>
            </w:r>
          </w:p>
        </w:tc>
        <w:tc>
          <w:tcPr>
            <w:tcW w:w="1079" w:type="dxa"/>
            <w:shd w:val="clear" w:color="auto" w:fill="FFFFFF"/>
          </w:tcPr>
          <w:p w:rsidR="00362197" w:rsidRDefault="00362197" w:rsidP="00150345">
            <w:pPr>
              <w:ind w:right="0"/>
              <w:jc w:val="center"/>
              <w:rPr>
                <w:sz w:val="16"/>
                <w:szCs w:val="16"/>
              </w:rPr>
            </w:pPr>
            <w:r>
              <w:rPr>
                <w:sz w:val="16"/>
                <w:szCs w:val="16"/>
              </w:rPr>
              <w:t>-</w:t>
            </w:r>
          </w:p>
        </w:tc>
        <w:tc>
          <w:tcPr>
            <w:tcW w:w="1005" w:type="dxa"/>
            <w:tcBorders>
              <w:right w:val="single" w:sz="4" w:space="0" w:color="000000"/>
            </w:tcBorders>
            <w:shd w:val="clear" w:color="auto" w:fill="FFFFFF"/>
          </w:tcPr>
          <w:p w:rsidR="00362197" w:rsidRDefault="00362197">
            <w:pPr>
              <w:ind w:right="0"/>
              <w:jc w:val="center"/>
              <w:rPr>
                <w:sz w:val="16"/>
                <w:szCs w:val="16"/>
              </w:rP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IBM</w:t>
            </w:r>
          </w:p>
        </w:tc>
        <w:tc>
          <w:tcPr>
            <w:tcW w:w="1438" w:type="dxa"/>
            <w:shd w:val="clear" w:color="auto" w:fill="FFFFFF"/>
          </w:tcPr>
          <w:p w:rsidR="00EB5AE5" w:rsidRDefault="00EB5AE5">
            <w:pPr>
              <w:jc w:val="center"/>
              <w:rPr>
                <w:rFonts w:eastAsia="SimSun" w:cs="Arial"/>
                <w:sz w:val="16"/>
                <w:szCs w:val="22"/>
              </w:rPr>
            </w:pPr>
            <w:r>
              <w:rPr>
                <w:sz w:val="16"/>
              </w:rPr>
              <w:t>Producer</w:t>
            </w:r>
          </w:p>
        </w:tc>
        <w:tc>
          <w:tcPr>
            <w:tcW w:w="1080" w:type="dxa"/>
            <w:shd w:val="clear" w:color="auto" w:fill="FFFFFF"/>
          </w:tcPr>
          <w:p w:rsidR="00EB5AE5" w:rsidRDefault="00362197">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16439D">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Infineon Technologies AG</w:t>
            </w:r>
          </w:p>
        </w:tc>
        <w:tc>
          <w:tcPr>
            <w:tcW w:w="1438" w:type="dxa"/>
            <w:shd w:val="clear" w:color="auto" w:fill="FFFFFF"/>
          </w:tcPr>
          <w:p w:rsidR="00EB5AE5" w:rsidRDefault="00EB5AE5">
            <w:pPr>
              <w:jc w:val="center"/>
              <w:rPr>
                <w:rFonts w:eastAsia="SimSun" w:cs="Arial"/>
                <w:sz w:val="16"/>
                <w:szCs w:val="22"/>
              </w:rPr>
            </w:pPr>
            <w:r>
              <w:rPr>
                <w:sz w:val="16"/>
              </w:rPr>
              <w:t>Producer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Intel Corp.</w:t>
            </w:r>
          </w:p>
        </w:tc>
        <w:tc>
          <w:tcPr>
            <w:tcW w:w="1438" w:type="dxa"/>
            <w:shd w:val="clear" w:color="auto" w:fill="FFFFFF"/>
          </w:tcPr>
          <w:p w:rsidR="00EB5AE5" w:rsidRDefault="00EB5AE5">
            <w:pPr>
              <w:jc w:val="center"/>
              <w:rPr>
                <w:rFonts w:eastAsia="SimSun" w:cs="Arial"/>
                <w:sz w:val="16"/>
                <w:szCs w:val="22"/>
              </w:rPr>
            </w:pPr>
            <w:r>
              <w:rPr>
                <w:sz w:val="16"/>
              </w:rPr>
              <w:t>Producer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B1410A">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IO Methodology</w:t>
            </w:r>
          </w:p>
        </w:tc>
        <w:tc>
          <w:tcPr>
            <w:tcW w:w="1438" w:type="dxa"/>
            <w:shd w:val="clear" w:color="auto" w:fill="FFFFFF"/>
          </w:tcPr>
          <w:p w:rsidR="00EB5AE5" w:rsidRDefault="00EB5AE5">
            <w:pPr>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Keysight Technologies</w:t>
            </w:r>
          </w:p>
        </w:tc>
        <w:tc>
          <w:tcPr>
            <w:tcW w:w="1438" w:type="dxa"/>
            <w:shd w:val="clear" w:color="auto" w:fill="FFFFFF"/>
          </w:tcPr>
          <w:p w:rsidR="00EB5AE5" w:rsidRDefault="00EB5AE5">
            <w:pPr>
              <w:ind w:right="0"/>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16439D">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szCs w:val="16"/>
              </w:rPr>
              <w:t>Maxim Integrated Products</w:t>
            </w:r>
          </w:p>
        </w:tc>
        <w:tc>
          <w:tcPr>
            <w:tcW w:w="1438" w:type="dxa"/>
            <w:shd w:val="clear" w:color="auto" w:fill="FFFFFF"/>
          </w:tcPr>
          <w:p w:rsidR="00EB5AE5" w:rsidRDefault="00EB5AE5">
            <w:pPr>
              <w:jc w:val="center"/>
              <w:rPr>
                <w:rFonts w:eastAsia="SimSun" w:cs="Arial"/>
                <w:sz w:val="16"/>
                <w:szCs w:val="22"/>
              </w:rPr>
            </w:pPr>
            <w:r>
              <w:rPr>
                <w:sz w:val="16"/>
              </w:rPr>
              <w:t>Producer</w:t>
            </w:r>
          </w:p>
        </w:tc>
        <w:tc>
          <w:tcPr>
            <w:tcW w:w="1080" w:type="dxa"/>
            <w:shd w:val="clear" w:color="auto" w:fill="FFFFFF"/>
          </w:tcPr>
          <w:p w:rsidR="00EB5AE5" w:rsidRDefault="0036219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szCs w:val="16"/>
              </w:rPr>
              <w:t>Mentor Graphics</w:t>
            </w:r>
          </w:p>
        </w:tc>
        <w:tc>
          <w:tcPr>
            <w:tcW w:w="1438" w:type="dxa"/>
            <w:shd w:val="clear" w:color="auto" w:fill="FFFFFF"/>
          </w:tcPr>
          <w:p w:rsidR="00EB5AE5" w:rsidRDefault="00EB5AE5">
            <w:pPr>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F05018">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Micron Technology</w:t>
            </w:r>
          </w:p>
        </w:tc>
        <w:tc>
          <w:tcPr>
            <w:tcW w:w="1438" w:type="dxa"/>
            <w:shd w:val="clear" w:color="auto" w:fill="FFFFFF"/>
          </w:tcPr>
          <w:p w:rsidR="00EB5AE5" w:rsidRDefault="00EB5AE5">
            <w:pPr>
              <w:jc w:val="center"/>
              <w:rPr>
                <w:rFonts w:eastAsia="SimSun" w:cs="Arial"/>
                <w:sz w:val="16"/>
                <w:szCs w:val="22"/>
              </w:rPr>
            </w:pPr>
            <w:r>
              <w:rPr>
                <w:sz w:val="16"/>
              </w:rPr>
              <w:t>Producer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EB5AE5">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 xml:space="preserve">Signal Integrity Software </w:t>
            </w:r>
          </w:p>
        </w:tc>
        <w:tc>
          <w:tcPr>
            <w:tcW w:w="1438" w:type="dxa"/>
            <w:shd w:val="clear" w:color="auto" w:fill="FFFFFF"/>
          </w:tcPr>
          <w:p w:rsidR="00EB5AE5" w:rsidRDefault="00EB5AE5">
            <w:pPr>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EB5AE5">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Synopsys</w:t>
            </w:r>
          </w:p>
        </w:tc>
        <w:tc>
          <w:tcPr>
            <w:tcW w:w="1438" w:type="dxa"/>
            <w:shd w:val="clear" w:color="auto" w:fill="FFFFFF"/>
          </w:tcPr>
          <w:p w:rsidR="00EB5AE5" w:rsidRDefault="00EB5AE5">
            <w:pPr>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B1410A">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Teraspeed Labs</w:t>
            </w:r>
          </w:p>
        </w:tc>
        <w:tc>
          <w:tcPr>
            <w:tcW w:w="1438" w:type="dxa"/>
            <w:shd w:val="clear" w:color="auto" w:fill="FFFFFF"/>
          </w:tcPr>
          <w:p w:rsidR="00EB5AE5" w:rsidRDefault="00EB5AE5">
            <w:pPr>
              <w:jc w:val="center"/>
              <w:rPr>
                <w:rFonts w:eastAsia="SimSun" w:cs="Arial"/>
                <w:sz w:val="16"/>
                <w:szCs w:val="22"/>
              </w:rPr>
            </w:pPr>
            <w:r>
              <w:rPr>
                <w:sz w:val="16"/>
              </w:rPr>
              <w:t>General Interest</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B5AE5" w:rsidRDefault="00EB5AE5" w:rsidP="00150345">
            <w:pPr>
              <w:ind w:right="0"/>
              <w:jc w:val="center"/>
            </w:pPr>
            <w:r>
              <w:rPr>
                <w:sz w:val="16"/>
                <w:szCs w:val="16"/>
              </w:rPr>
              <w:t>X</w:t>
            </w:r>
          </w:p>
        </w:tc>
        <w:tc>
          <w:tcPr>
            <w:tcW w:w="1080" w:type="dxa"/>
            <w:shd w:val="clear" w:color="auto" w:fill="FFFFFF"/>
          </w:tcPr>
          <w:p w:rsidR="00EB5AE5" w:rsidRDefault="00EB5AE5" w:rsidP="00150345">
            <w:pPr>
              <w:ind w:right="0"/>
              <w:jc w:val="center"/>
            </w:pPr>
            <w:r>
              <w:rPr>
                <w:sz w:val="16"/>
                <w:szCs w:val="16"/>
              </w:rPr>
              <w:t>X</w:t>
            </w:r>
          </w:p>
        </w:tc>
        <w:tc>
          <w:tcPr>
            <w:tcW w:w="1079" w:type="dxa"/>
            <w:shd w:val="clear" w:color="auto" w:fill="FFFFFF"/>
          </w:tcPr>
          <w:p w:rsidR="00EB5AE5" w:rsidRDefault="00EB5AE5" w:rsidP="00150345">
            <w:pPr>
              <w:ind w:right="0"/>
              <w:jc w:val="center"/>
            </w:pPr>
            <w:r>
              <w:rPr>
                <w:sz w:val="16"/>
                <w:szCs w:val="16"/>
              </w:rPr>
              <w:t>X</w:t>
            </w:r>
          </w:p>
        </w:tc>
        <w:tc>
          <w:tcPr>
            <w:tcW w:w="1005" w:type="dxa"/>
            <w:tcBorders>
              <w:right w:val="single" w:sz="4" w:space="0" w:color="000000"/>
            </w:tcBorders>
            <w:shd w:val="clear" w:color="auto" w:fill="FFFFFF"/>
          </w:tcPr>
          <w:p w:rsidR="00EB5AE5" w:rsidRDefault="00EB5AE5">
            <w:pPr>
              <w:ind w:right="0"/>
              <w:jc w:val="center"/>
            </w:pPr>
            <w:r>
              <w:rPr>
                <w:sz w:val="16"/>
                <w:szCs w:val="16"/>
              </w:rPr>
              <w:t>X</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Toshiba</w:t>
            </w:r>
          </w:p>
        </w:tc>
        <w:tc>
          <w:tcPr>
            <w:tcW w:w="1438" w:type="dxa"/>
            <w:shd w:val="clear" w:color="auto" w:fill="FFFFFF"/>
          </w:tcPr>
          <w:p w:rsidR="00EB5AE5" w:rsidRDefault="00EB5AE5">
            <w:pPr>
              <w:jc w:val="center"/>
              <w:rPr>
                <w:rFonts w:eastAsia="SimSun" w:cs="Arial"/>
                <w:sz w:val="16"/>
                <w:szCs w:val="22"/>
              </w:rPr>
            </w:pPr>
            <w:r>
              <w:rPr>
                <w:sz w:val="16"/>
              </w:rPr>
              <w:t>Producer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Xilinx</w:t>
            </w:r>
          </w:p>
        </w:tc>
        <w:tc>
          <w:tcPr>
            <w:tcW w:w="1438" w:type="dxa"/>
            <w:shd w:val="clear" w:color="auto" w:fill="FFFFFF"/>
          </w:tcPr>
          <w:p w:rsidR="00EB5AE5" w:rsidRDefault="00EB5AE5">
            <w:pPr>
              <w:jc w:val="center"/>
              <w:rPr>
                <w:rFonts w:eastAsia="SimSun" w:cs="Arial"/>
                <w:sz w:val="16"/>
                <w:szCs w:val="22"/>
              </w:rPr>
            </w:pPr>
            <w:r>
              <w:rPr>
                <w:sz w:val="16"/>
              </w:rPr>
              <w:t>Producer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tcBorders>
            <w:shd w:val="clear" w:color="auto" w:fill="FFFFFF"/>
            <w:vAlign w:val="center"/>
          </w:tcPr>
          <w:p w:rsidR="00EB5AE5" w:rsidRDefault="00EB5AE5">
            <w:pPr>
              <w:ind w:right="0"/>
              <w:rPr>
                <w:sz w:val="16"/>
              </w:rPr>
            </w:pPr>
            <w:r>
              <w:rPr>
                <w:sz w:val="16"/>
              </w:rPr>
              <w:t>ZTE</w:t>
            </w:r>
          </w:p>
        </w:tc>
        <w:tc>
          <w:tcPr>
            <w:tcW w:w="1438" w:type="dxa"/>
            <w:shd w:val="clear" w:color="auto" w:fill="FFFFFF"/>
          </w:tcPr>
          <w:p w:rsidR="00EB5AE5" w:rsidRDefault="00EB5AE5">
            <w:pPr>
              <w:ind w:right="0"/>
              <w:jc w:val="center"/>
              <w:rPr>
                <w:rFonts w:eastAsia="SimSun" w:cs="Arial"/>
                <w:sz w:val="16"/>
                <w:szCs w:val="22"/>
              </w:rPr>
            </w:pPr>
            <w:r>
              <w:rPr>
                <w:sz w:val="16"/>
              </w:rPr>
              <w:t>User</w:t>
            </w:r>
          </w:p>
        </w:tc>
        <w:tc>
          <w:tcPr>
            <w:tcW w:w="1080" w:type="dxa"/>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B5AE5" w:rsidRDefault="00EB5AE5" w:rsidP="00150345">
            <w:pPr>
              <w:ind w:right="0"/>
              <w:jc w:val="center"/>
            </w:pPr>
            <w:r>
              <w:rPr>
                <w:sz w:val="16"/>
                <w:szCs w:val="16"/>
              </w:rPr>
              <w:t>-</w:t>
            </w:r>
          </w:p>
        </w:tc>
        <w:tc>
          <w:tcPr>
            <w:tcW w:w="1080" w:type="dxa"/>
            <w:shd w:val="clear" w:color="auto" w:fill="FFFFFF"/>
          </w:tcPr>
          <w:p w:rsidR="00EB5AE5" w:rsidRDefault="00EB5AE5" w:rsidP="00150345">
            <w:pPr>
              <w:ind w:right="0"/>
              <w:jc w:val="center"/>
            </w:pPr>
            <w:r>
              <w:rPr>
                <w:sz w:val="16"/>
                <w:szCs w:val="16"/>
              </w:rPr>
              <w:t>-</w:t>
            </w:r>
          </w:p>
        </w:tc>
        <w:tc>
          <w:tcPr>
            <w:tcW w:w="1079" w:type="dxa"/>
            <w:shd w:val="clear" w:color="auto" w:fill="FFFFFF"/>
          </w:tcPr>
          <w:p w:rsidR="00EB5AE5" w:rsidRDefault="00EB5AE5" w:rsidP="00150345">
            <w:pPr>
              <w:ind w:right="0"/>
              <w:jc w:val="center"/>
            </w:pPr>
            <w:r>
              <w:rPr>
                <w:sz w:val="16"/>
                <w:szCs w:val="16"/>
              </w:rPr>
              <w:t>-</w:t>
            </w:r>
          </w:p>
        </w:tc>
        <w:tc>
          <w:tcPr>
            <w:tcW w:w="1005" w:type="dxa"/>
            <w:tcBorders>
              <w:right w:val="single" w:sz="4" w:space="0" w:color="000000"/>
            </w:tcBorders>
            <w:shd w:val="clear" w:color="auto" w:fill="FFFFFF"/>
          </w:tcPr>
          <w:p w:rsidR="00EB5AE5" w:rsidRDefault="00EB5AE5">
            <w:pPr>
              <w:ind w:right="0"/>
              <w:jc w:val="center"/>
            </w:pPr>
            <w:r>
              <w:rPr>
                <w:sz w:val="16"/>
                <w:szCs w:val="16"/>
              </w:rPr>
              <w:t>-</w:t>
            </w:r>
          </w:p>
        </w:tc>
      </w:tr>
      <w:tr w:rsidR="00EB5AE5">
        <w:tc>
          <w:tcPr>
            <w:tcW w:w="2535" w:type="dxa"/>
            <w:tcBorders>
              <w:left w:val="single" w:sz="4" w:space="0" w:color="000000"/>
              <w:bottom w:val="single" w:sz="4" w:space="0" w:color="000000"/>
            </w:tcBorders>
            <w:shd w:val="clear" w:color="auto" w:fill="FFFFFF"/>
            <w:vAlign w:val="center"/>
          </w:tcPr>
          <w:p w:rsidR="00EB5AE5" w:rsidRDefault="00EB5AE5">
            <w:pPr>
              <w:ind w:right="0"/>
              <w:rPr>
                <w:sz w:val="16"/>
              </w:rPr>
            </w:pPr>
            <w:r>
              <w:rPr>
                <w:sz w:val="16"/>
              </w:rPr>
              <w:t>Zuken</w:t>
            </w:r>
          </w:p>
        </w:tc>
        <w:tc>
          <w:tcPr>
            <w:tcW w:w="1438" w:type="dxa"/>
            <w:tcBorders>
              <w:bottom w:val="single" w:sz="4" w:space="0" w:color="000000"/>
            </w:tcBorders>
            <w:shd w:val="clear" w:color="auto" w:fill="FFFFFF"/>
          </w:tcPr>
          <w:p w:rsidR="00EB5AE5" w:rsidRDefault="00EB5AE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B5AE5" w:rsidRDefault="00EB5AE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EB5AE5" w:rsidRDefault="00EB5AE5" w:rsidP="00150345">
            <w:pPr>
              <w:ind w:right="0"/>
              <w:jc w:val="center"/>
            </w:pPr>
            <w:r>
              <w:rPr>
                <w:sz w:val="16"/>
                <w:szCs w:val="16"/>
              </w:rPr>
              <w:t>-</w:t>
            </w:r>
          </w:p>
        </w:tc>
        <w:tc>
          <w:tcPr>
            <w:tcW w:w="1080" w:type="dxa"/>
            <w:tcBorders>
              <w:bottom w:val="single" w:sz="4" w:space="0" w:color="000000"/>
            </w:tcBorders>
            <w:shd w:val="clear" w:color="auto" w:fill="FFFFFF"/>
          </w:tcPr>
          <w:p w:rsidR="00EB5AE5" w:rsidRDefault="00EB5AE5" w:rsidP="00150345">
            <w:pPr>
              <w:ind w:right="0"/>
              <w:jc w:val="center"/>
            </w:pPr>
            <w:r>
              <w:rPr>
                <w:sz w:val="16"/>
                <w:szCs w:val="16"/>
              </w:rPr>
              <w:t>-</w:t>
            </w:r>
          </w:p>
        </w:tc>
        <w:tc>
          <w:tcPr>
            <w:tcW w:w="1079" w:type="dxa"/>
            <w:tcBorders>
              <w:bottom w:val="single" w:sz="4" w:space="0" w:color="000000"/>
            </w:tcBorders>
            <w:shd w:val="clear" w:color="auto" w:fill="FFFFFF"/>
          </w:tcPr>
          <w:p w:rsidR="00EB5AE5" w:rsidRDefault="00EB5AE5" w:rsidP="00150345">
            <w:pPr>
              <w:ind w:right="0"/>
              <w:jc w:val="center"/>
            </w:pPr>
            <w:r>
              <w:rPr>
                <w:sz w:val="16"/>
                <w:szCs w:val="16"/>
              </w:rPr>
              <w:t>-</w:t>
            </w:r>
          </w:p>
        </w:tc>
        <w:tc>
          <w:tcPr>
            <w:tcW w:w="1005" w:type="dxa"/>
            <w:tcBorders>
              <w:bottom w:val="single" w:sz="4" w:space="0" w:color="000000"/>
              <w:right w:val="single" w:sz="4" w:space="0" w:color="000000"/>
            </w:tcBorders>
            <w:shd w:val="clear" w:color="auto" w:fill="FFFFFF"/>
          </w:tcPr>
          <w:p w:rsidR="00EB5AE5" w:rsidRDefault="00EB5AE5">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6"/>
      <w:footerReference w:type="defaul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83B" w:rsidRDefault="00AF183B">
      <w:pPr>
        <w:spacing w:after="0"/>
      </w:pPr>
      <w:r>
        <w:separator/>
      </w:r>
    </w:p>
  </w:endnote>
  <w:endnote w:type="continuationSeparator" w:id="0">
    <w:p w:rsidR="00AF183B" w:rsidRDefault="00AF1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45" w:rsidRDefault="00150345">
    <w:pPr>
      <w:pStyle w:val="Footer"/>
    </w:pPr>
    <w:r>
      <w:rPr>
        <w:rFonts w:cs="Arial"/>
      </w:rPr>
      <w:t>©</w:t>
    </w:r>
    <w:r>
      <w:t>2015 IBIS Open Forum</w:t>
    </w:r>
    <w:r>
      <w:tab/>
    </w:r>
    <w:r>
      <w:tab/>
    </w:r>
    <w:r>
      <w:fldChar w:fldCharType="begin"/>
    </w:r>
    <w:r>
      <w:instrText xml:space="preserve"> PAGE </w:instrText>
    </w:r>
    <w:r>
      <w:fldChar w:fldCharType="separate"/>
    </w:r>
    <w:r w:rsidR="008960CE">
      <w:rPr>
        <w:noProof/>
      </w:rPr>
      <w:t>7</w:t>
    </w:r>
    <w:r>
      <w:fldChar w:fldCharType="end"/>
    </w:r>
    <w:r>
      <w:t xml:space="preserve"> </w:t>
    </w:r>
  </w:p>
  <w:p w:rsidR="00150345" w:rsidRDefault="001503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83B" w:rsidRDefault="00AF183B">
      <w:pPr>
        <w:spacing w:after="0"/>
      </w:pPr>
      <w:r>
        <w:separator/>
      </w:r>
    </w:p>
  </w:footnote>
  <w:footnote w:type="continuationSeparator" w:id="0">
    <w:p w:rsidR="00AF183B" w:rsidRDefault="00AF18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45" w:rsidRDefault="001503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0"/>
  </w:num>
  <w:num w:numId="10">
    <w:abstractNumId w:val="5"/>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25EA6"/>
    <w:rsid w:val="00032743"/>
    <w:rsid w:val="00033172"/>
    <w:rsid w:val="00051B2A"/>
    <w:rsid w:val="00070CE6"/>
    <w:rsid w:val="000769E1"/>
    <w:rsid w:val="0007730A"/>
    <w:rsid w:val="000921BA"/>
    <w:rsid w:val="000A57B4"/>
    <w:rsid w:val="000F0CB3"/>
    <w:rsid w:val="000F30A4"/>
    <w:rsid w:val="00106ACE"/>
    <w:rsid w:val="0013344A"/>
    <w:rsid w:val="0014266B"/>
    <w:rsid w:val="00150345"/>
    <w:rsid w:val="00154831"/>
    <w:rsid w:val="00154E2A"/>
    <w:rsid w:val="00157418"/>
    <w:rsid w:val="0016439D"/>
    <w:rsid w:val="00173F63"/>
    <w:rsid w:val="00177C2E"/>
    <w:rsid w:val="001B31B2"/>
    <w:rsid w:val="001B3F6D"/>
    <w:rsid w:val="001D064D"/>
    <w:rsid w:val="001D3B6B"/>
    <w:rsid w:val="001E697F"/>
    <w:rsid w:val="001F191A"/>
    <w:rsid w:val="00202B0F"/>
    <w:rsid w:val="00207321"/>
    <w:rsid w:val="00213F54"/>
    <w:rsid w:val="002169A1"/>
    <w:rsid w:val="00223125"/>
    <w:rsid w:val="00231218"/>
    <w:rsid w:val="00243CBF"/>
    <w:rsid w:val="00254DC6"/>
    <w:rsid w:val="00263EFB"/>
    <w:rsid w:val="00265685"/>
    <w:rsid w:val="00270108"/>
    <w:rsid w:val="00272863"/>
    <w:rsid w:val="002759CA"/>
    <w:rsid w:val="002A3A75"/>
    <w:rsid w:val="002A7847"/>
    <w:rsid w:val="002B0696"/>
    <w:rsid w:val="002B6907"/>
    <w:rsid w:val="002C36C3"/>
    <w:rsid w:val="002C4007"/>
    <w:rsid w:val="002E6CAF"/>
    <w:rsid w:val="003029FC"/>
    <w:rsid w:val="00304A4D"/>
    <w:rsid w:val="00317492"/>
    <w:rsid w:val="003249A3"/>
    <w:rsid w:val="003416C6"/>
    <w:rsid w:val="003468AD"/>
    <w:rsid w:val="0035752F"/>
    <w:rsid w:val="00362197"/>
    <w:rsid w:val="0038321F"/>
    <w:rsid w:val="003872B3"/>
    <w:rsid w:val="003C0B05"/>
    <w:rsid w:val="003D01E1"/>
    <w:rsid w:val="00406486"/>
    <w:rsid w:val="0042220F"/>
    <w:rsid w:val="00435428"/>
    <w:rsid w:val="00444C16"/>
    <w:rsid w:val="00451CEF"/>
    <w:rsid w:val="00466F85"/>
    <w:rsid w:val="00477590"/>
    <w:rsid w:val="00484206"/>
    <w:rsid w:val="00490742"/>
    <w:rsid w:val="004A5CCE"/>
    <w:rsid w:val="004D06D6"/>
    <w:rsid w:val="005048D5"/>
    <w:rsid w:val="005365ED"/>
    <w:rsid w:val="005564A3"/>
    <w:rsid w:val="005638FE"/>
    <w:rsid w:val="0056527F"/>
    <w:rsid w:val="00582B8E"/>
    <w:rsid w:val="00583300"/>
    <w:rsid w:val="005917FB"/>
    <w:rsid w:val="005A09BC"/>
    <w:rsid w:val="005C63B1"/>
    <w:rsid w:val="005D2884"/>
    <w:rsid w:val="005E3B76"/>
    <w:rsid w:val="005F3D94"/>
    <w:rsid w:val="00601DF3"/>
    <w:rsid w:val="00610CEE"/>
    <w:rsid w:val="00614EF6"/>
    <w:rsid w:val="00617C50"/>
    <w:rsid w:val="00644A9C"/>
    <w:rsid w:val="00666A8F"/>
    <w:rsid w:val="00667260"/>
    <w:rsid w:val="006672BC"/>
    <w:rsid w:val="006737E8"/>
    <w:rsid w:val="00690A25"/>
    <w:rsid w:val="00693AFA"/>
    <w:rsid w:val="006A0E17"/>
    <w:rsid w:val="006A7A7E"/>
    <w:rsid w:val="006B2250"/>
    <w:rsid w:val="006C2B07"/>
    <w:rsid w:val="006C5D6F"/>
    <w:rsid w:val="006D74BB"/>
    <w:rsid w:val="006F509C"/>
    <w:rsid w:val="0070472A"/>
    <w:rsid w:val="00721A50"/>
    <w:rsid w:val="00735D62"/>
    <w:rsid w:val="00784068"/>
    <w:rsid w:val="007A262E"/>
    <w:rsid w:val="007C638F"/>
    <w:rsid w:val="007E18BE"/>
    <w:rsid w:val="007E6AF9"/>
    <w:rsid w:val="007F010D"/>
    <w:rsid w:val="00800C6E"/>
    <w:rsid w:val="00806673"/>
    <w:rsid w:val="00810E43"/>
    <w:rsid w:val="00836016"/>
    <w:rsid w:val="0084593A"/>
    <w:rsid w:val="00873F36"/>
    <w:rsid w:val="0087462D"/>
    <w:rsid w:val="008960CE"/>
    <w:rsid w:val="0089629A"/>
    <w:rsid w:val="008A0167"/>
    <w:rsid w:val="008C467A"/>
    <w:rsid w:val="008F6AFC"/>
    <w:rsid w:val="009074C7"/>
    <w:rsid w:val="009207BB"/>
    <w:rsid w:val="00921750"/>
    <w:rsid w:val="00933317"/>
    <w:rsid w:val="0095565C"/>
    <w:rsid w:val="00960F8E"/>
    <w:rsid w:val="009656E7"/>
    <w:rsid w:val="00966D08"/>
    <w:rsid w:val="0098643C"/>
    <w:rsid w:val="009931F3"/>
    <w:rsid w:val="009C277A"/>
    <w:rsid w:val="009C5713"/>
    <w:rsid w:val="009E20FB"/>
    <w:rsid w:val="009E4350"/>
    <w:rsid w:val="009F01F0"/>
    <w:rsid w:val="00A024C4"/>
    <w:rsid w:val="00A0447C"/>
    <w:rsid w:val="00A13E8B"/>
    <w:rsid w:val="00A200B1"/>
    <w:rsid w:val="00A2546A"/>
    <w:rsid w:val="00A32234"/>
    <w:rsid w:val="00A375BA"/>
    <w:rsid w:val="00A37875"/>
    <w:rsid w:val="00A54C4B"/>
    <w:rsid w:val="00A62867"/>
    <w:rsid w:val="00A6423B"/>
    <w:rsid w:val="00AB4179"/>
    <w:rsid w:val="00AD0115"/>
    <w:rsid w:val="00AD0DC4"/>
    <w:rsid w:val="00AD3301"/>
    <w:rsid w:val="00AF183B"/>
    <w:rsid w:val="00AF1DB1"/>
    <w:rsid w:val="00AF4FCB"/>
    <w:rsid w:val="00B00142"/>
    <w:rsid w:val="00B0293B"/>
    <w:rsid w:val="00B057D6"/>
    <w:rsid w:val="00B061D5"/>
    <w:rsid w:val="00B1410A"/>
    <w:rsid w:val="00B32DA2"/>
    <w:rsid w:val="00B5735C"/>
    <w:rsid w:val="00B67AAA"/>
    <w:rsid w:val="00B76966"/>
    <w:rsid w:val="00B8767C"/>
    <w:rsid w:val="00B87C7A"/>
    <w:rsid w:val="00B95985"/>
    <w:rsid w:val="00BA6DCC"/>
    <w:rsid w:val="00BB1029"/>
    <w:rsid w:val="00BC441D"/>
    <w:rsid w:val="00BD553A"/>
    <w:rsid w:val="00BE4186"/>
    <w:rsid w:val="00BF2796"/>
    <w:rsid w:val="00C01F19"/>
    <w:rsid w:val="00C0575F"/>
    <w:rsid w:val="00C1151F"/>
    <w:rsid w:val="00C2560E"/>
    <w:rsid w:val="00C30A48"/>
    <w:rsid w:val="00C3211A"/>
    <w:rsid w:val="00C344E2"/>
    <w:rsid w:val="00C44059"/>
    <w:rsid w:val="00C51231"/>
    <w:rsid w:val="00C549DB"/>
    <w:rsid w:val="00C66949"/>
    <w:rsid w:val="00C66EE3"/>
    <w:rsid w:val="00C7174B"/>
    <w:rsid w:val="00C723F8"/>
    <w:rsid w:val="00C7561E"/>
    <w:rsid w:val="00C75800"/>
    <w:rsid w:val="00C85FB8"/>
    <w:rsid w:val="00C90A31"/>
    <w:rsid w:val="00C94D2E"/>
    <w:rsid w:val="00CC1E87"/>
    <w:rsid w:val="00CC38FB"/>
    <w:rsid w:val="00CD63D4"/>
    <w:rsid w:val="00CD6CF7"/>
    <w:rsid w:val="00CE55AE"/>
    <w:rsid w:val="00D013F7"/>
    <w:rsid w:val="00D14FF2"/>
    <w:rsid w:val="00D2765C"/>
    <w:rsid w:val="00D2777B"/>
    <w:rsid w:val="00D5259E"/>
    <w:rsid w:val="00D5773F"/>
    <w:rsid w:val="00D71D8E"/>
    <w:rsid w:val="00D85D61"/>
    <w:rsid w:val="00D948A0"/>
    <w:rsid w:val="00D95513"/>
    <w:rsid w:val="00DE0387"/>
    <w:rsid w:val="00E06B28"/>
    <w:rsid w:val="00E20B94"/>
    <w:rsid w:val="00E20BAD"/>
    <w:rsid w:val="00E20F8F"/>
    <w:rsid w:val="00E27F0E"/>
    <w:rsid w:val="00E342D7"/>
    <w:rsid w:val="00E41CB5"/>
    <w:rsid w:val="00E4642E"/>
    <w:rsid w:val="00E47E14"/>
    <w:rsid w:val="00E51EF1"/>
    <w:rsid w:val="00E54A68"/>
    <w:rsid w:val="00E5796C"/>
    <w:rsid w:val="00E65DA2"/>
    <w:rsid w:val="00E66489"/>
    <w:rsid w:val="00E6688E"/>
    <w:rsid w:val="00E93295"/>
    <w:rsid w:val="00EA51E8"/>
    <w:rsid w:val="00EA680E"/>
    <w:rsid w:val="00EB5AE5"/>
    <w:rsid w:val="00EC2A5A"/>
    <w:rsid w:val="00ED2378"/>
    <w:rsid w:val="00EE57B6"/>
    <w:rsid w:val="00F031BD"/>
    <w:rsid w:val="00F04CE0"/>
    <w:rsid w:val="00F05018"/>
    <w:rsid w:val="00F10F41"/>
    <w:rsid w:val="00F254BD"/>
    <w:rsid w:val="00F262B8"/>
    <w:rsid w:val="00F36F76"/>
    <w:rsid w:val="00F37F05"/>
    <w:rsid w:val="00F41EF7"/>
    <w:rsid w:val="00F424A5"/>
    <w:rsid w:val="00F84662"/>
    <w:rsid w:val="00F93203"/>
    <w:rsid w:val="00FB6D5C"/>
    <w:rsid w:val="00FB7475"/>
    <w:rsid w:val="00FC1B9A"/>
    <w:rsid w:val="00FC664E"/>
    <w:rsid w:val="00FE4F11"/>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a.org/ibis/ibischk6/ibischk_6.0.0_UserGuide_wip1.pdf" TargetMode="External"/><Relationship Id="rId18" Type="http://schemas.openxmlformats.org/officeDocument/2006/relationships/hyperlink" Target="http://www.eda.org/ibis/minutes/min2015/m082115_docs/IBIS_Policies_Procedures_Second_Review.pdf" TargetMode="External"/><Relationship Id="rId26" Type="http://schemas.openxmlformats.org/officeDocument/2006/relationships/hyperlink" Target="mailto:curtis.clark@ansys.com" TargetMode="External"/><Relationship Id="rId39" Type="http://schemas.openxmlformats.org/officeDocument/2006/relationships/hyperlink" Target="http://www.eda.org/ibis/icm_bugs/" TargetMode="External"/><Relationship Id="rId3" Type="http://schemas.microsoft.com/office/2007/relationships/stylesWithEffects" Target="stylesWithEffects.xml"/><Relationship Id="rId21" Type="http://schemas.openxmlformats.org/officeDocument/2006/relationships/hyperlink" Target="mailto:lwang@iometh.com" TargetMode="External"/><Relationship Id="rId34" Type="http://schemas.openxmlformats.org/officeDocument/2006/relationships/hyperlink" Target="mailto:ibis-quality@freelists.org" TargetMode="External"/><Relationship Id="rId42" Type="http://schemas.openxmlformats.org/officeDocument/2006/relationships/hyperlink" Target="http://www.eda.org/ibis/bugs/s2ibis2/bugs2i2.txt"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peps.org/" TargetMode="External"/><Relationship Id="rId17" Type="http://schemas.openxmlformats.org/officeDocument/2006/relationships/hyperlink" Target="http://www.eda.org/ibis/editorial_wip/" TargetMode="External"/><Relationship Id="rId25" Type="http://schemas.openxmlformats.org/officeDocument/2006/relationships/hyperlink" Target="mailto:mikelabonte@eda.org" TargetMode="External"/><Relationship Id="rId33" Type="http://schemas.openxmlformats.org/officeDocument/2006/relationships/hyperlink" Target="mailto:ibis-interconn@freelists.org" TargetMode="External"/><Relationship Id="rId38" Type="http://schemas.openxmlformats.org/officeDocument/2006/relationships/hyperlink" Target="http://www.eda.org/ibis/tschk_bugs/bugform.txt"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da.org/ibis/interconnect_wip/" TargetMode="External"/><Relationship Id="rId20" Type="http://schemas.openxmlformats.org/officeDocument/2006/relationships/hyperlink" Target="mailto:mlabonte@" TargetMode="External"/><Relationship Id="rId29" Type="http://schemas.openxmlformats.org/officeDocument/2006/relationships/hyperlink" Target="mailto:ibis-users@freelists.org" TargetMode="External"/><Relationship Id="rId41" Type="http://schemas.openxmlformats.org/officeDocument/2006/relationships/hyperlink" Target="http://www.eda.org/ibis/bugs/s2ibis/bugs2i.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i2.org/?page=2129" TargetMode="External"/><Relationship Id="rId24" Type="http://schemas.openxmlformats.org/officeDocument/2006/relationships/hyperlink" Target="mailto:anders.ekholm@ericsson.com" TargetMode="External"/><Relationship Id="rId32" Type="http://schemas.openxmlformats.org/officeDocument/2006/relationships/hyperlink" Target="mailto:ibis-macro@freelists.org" TargetMode="External"/><Relationship Id="rId37" Type="http://schemas.openxmlformats.org/officeDocument/2006/relationships/hyperlink" Target="http://www.eda.org/ibis/tschk_bugs/" TargetMode="External"/><Relationship Id="rId40" Type="http://schemas.openxmlformats.org/officeDocument/2006/relationships/hyperlink" Target="http://www.eda.org/ibis/icm_bugs/icm_bugform.txt" TargetMode="External"/><Relationship Id="rId45" Type="http://schemas.openxmlformats.org/officeDocument/2006/relationships/hyperlink" Target="http://www.eda-stds.org/ibis/directory.html" TargetMode="External"/><Relationship Id="rId5" Type="http://schemas.openxmlformats.org/officeDocument/2006/relationships/webSettings" Target="webSettings.xml"/><Relationship Id="rId15" Type="http://schemas.openxmlformats.org/officeDocument/2006/relationships/hyperlink" Target="http://www.eda.org/ibis/macromodel_wip/"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eda.org/ibis/bugs/ibischk/bugform.txt" TargetMode="External"/><Relationship Id="rId49" Type="http://schemas.openxmlformats.org/officeDocument/2006/relationships/theme" Target="theme/theme1.xml"/><Relationship Id="rId10" Type="http://schemas.openxmlformats.org/officeDocument/2006/relationships/hyperlink" Target="http://www.cisco.com/web/about/doing_business/conferencing/index.html" TargetMode="External"/><Relationship Id="rId19" Type="http://schemas.openxmlformats.org/officeDocument/2006/relationships/hyperlink" Target="http://www.eda.org/ibis/ver6.1_wip/" TargetMode="External"/><Relationship Id="rId31" Type="http://schemas.openxmlformats.org/officeDocument/2006/relationships/hyperlink" Target="mailto:ibis-users@eda.org" TargetMode="External"/><Relationship Id="rId44" Type="http://schemas.openxmlformats.org/officeDocument/2006/relationships/hyperlink" Target="http://www.eda.org/ibis"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eda.org/ibis/quality_wip/" TargetMode="External"/><Relationship Id="rId22" Type="http://schemas.openxmlformats.org/officeDocument/2006/relationships/hyperlink" Target="mailto:rrwolff@micron.com" TargetMode="External"/><Relationship Id="rId27" Type="http://schemas.openxmlformats.org/officeDocument/2006/relationships/hyperlink" Target="mailto:ibis-info@freelists.org" TargetMode="External"/><Relationship Id="rId30" Type="http://schemas.openxmlformats.org/officeDocument/2006/relationships/hyperlink" Target="mailto:ibis@eda.org" TargetMode="External"/><Relationship Id="rId35" Type="http://schemas.openxmlformats.org/officeDocument/2006/relationships/hyperlink" Target="http://www.eda.org/ibis/bugs/ibischk/" TargetMode="External"/><Relationship Id="rId43" Type="http://schemas.openxmlformats.org/officeDocument/2006/relationships/hyperlink" Target="http://www.eda.org/ibis/bugs/s2iplt/bugsplt.txt"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14475</TotalTime>
  <Pages>12</Pages>
  <Words>3508</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223</cp:revision>
  <cp:lastPrinted>2015-05-01T16:35:00Z</cp:lastPrinted>
  <dcterms:created xsi:type="dcterms:W3CDTF">2015-05-06T21:06:00Z</dcterms:created>
  <dcterms:modified xsi:type="dcterms:W3CDTF">2015-08-24T21:52:00Z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