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61C3E">
        <w:rPr>
          <w:b/>
          <w:sz w:val="22"/>
          <w:szCs w:val="22"/>
        </w:rPr>
        <w:t>January 27</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392CD1" w:rsidRDefault="004D0AC8" w:rsidP="00392CD1">
      <w:pPr>
        <w:tabs>
          <w:tab w:val="clear" w:pos="9270"/>
        </w:tabs>
        <w:rPr>
          <w:rFonts w:cs="Arial"/>
          <w:kern w:val="2"/>
          <w:sz w:val="22"/>
          <w:szCs w:val="22"/>
        </w:rPr>
      </w:pPr>
      <w:r>
        <w:rPr>
          <w:rFonts w:cs="Arial"/>
          <w:b/>
          <w:sz w:val="22"/>
          <w:szCs w:val="22"/>
        </w:rPr>
        <w:t>VOTING MEMBERS AND 2017</w:t>
      </w:r>
      <w:r w:rsidR="00392CD1">
        <w:rPr>
          <w:rFonts w:cs="Arial"/>
          <w:b/>
          <w:sz w:val="22"/>
          <w:szCs w:val="22"/>
        </w:rPr>
        <w:t xml:space="preserve"> PARTICIPANTS</w:t>
      </w:r>
    </w:p>
    <w:p w:rsidR="00392CD1" w:rsidRDefault="00392CD1" w:rsidP="00392CD1">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2C01FB">
        <w:rPr>
          <w:rFonts w:cs="Arial"/>
          <w:sz w:val="22"/>
          <w:szCs w:val="22"/>
          <w:lang w:val="es-ES"/>
        </w:rPr>
        <w:t>*</w:t>
      </w:r>
    </w:p>
    <w:p w:rsidR="00392CD1" w:rsidRDefault="00DC5C17" w:rsidP="00392CD1">
      <w:pPr>
        <w:tabs>
          <w:tab w:val="clear" w:pos="9270"/>
        </w:tabs>
        <w:rPr>
          <w:rFonts w:cs="Arial"/>
          <w:sz w:val="22"/>
          <w:szCs w:val="22"/>
        </w:rPr>
      </w:pPr>
      <w:r>
        <w:rPr>
          <w:sz w:val="22"/>
          <w:szCs w:val="22"/>
          <w:lang w:val="pt-BR"/>
        </w:rPr>
        <w:t>Broadcom</w:t>
      </w:r>
      <w:r w:rsidR="00392CD1">
        <w:rPr>
          <w:sz w:val="22"/>
          <w:szCs w:val="22"/>
          <w:lang w:val="pt-BR"/>
        </w:rPr>
        <w:tab/>
      </w:r>
      <w:r>
        <w:rPr>
          <w:sz w:val="22"/>
          <w:szCs w:val="22"/>
          <w:lang w:val="pt-BR"/>
        </w:rPr>
        <w:tab/>
      </w:r>
      <w:r>
        <w:rPr>
          <w:sz w:val="22"/>
          <w:szCs w:val="22"/>
          <w:lang w:val="pt-BR"/>
        </w:rPr>
        <w:tab/>
      </w:r>
      <w:r>
        <w:rPr>
          <w:sz w:val="22"/>
          <w:szCs w:val="22"/>
          <w:lang w:val="pt-BR"/>
        </w:rPr>
        <w:tab/>
      </w:r>
      <w:r w:rsidR="00392CD1">
        <w:rPr>
          <w:sz w:val="22"/>
          <w:szCs w:val="22"/>
          <w:lang w:val="pt-BR"/>
        </w:rPr>
        <w:t>Bob Miller</w:t>
      </w:r>
      <w:r w:rsidR="002C01FB">
        <w:rPr>
          <w:sz w:val="22"/>
          <w:szCs w:val="22"/>
          <w:lang w:val="pt-BR"/>
        </w:rPr>
        <w:t>*</w:t>
      </w:r>
    </w:p>
    <w:p w:rsidR="004D0AC8" w:rsidRDefault="00392CD1" w:rsidP="00392CD1">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2C01FB">
        <w:rPr>
          <w:rFonts w:cs="Arial"/>
          <w:sz w:val="22"/>
          <w:szCs w:val="22"/>
        </w:rPr>
        <w:t>*</w:t>
      </w:r>
    </w:p>
    <w:p w:rsidR="004D0AC8" w:rsidRDefault="004D0AC8" w:rsidP="004D0AC8">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4D0AC8" w:rsidRDefault="004D0AC8" w:rsidP="004D0AC8">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(Leonardo Sassi)</w:t>
      </w:r>
    </w:p>
    <w:p w:rsidR="004D0AC8" w:rsidRDefault="004D0AC8" w:rsidP="004D0AC8">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92CD1" w:rsidRDefault="00392CD1" w:rsidP="00392CD1">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4D0AC8" w:rsidRDefault="004D0AC8" w:rsidP="004D0AC8">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392CD1" w:rsidRDefault="00B61C3E" w:rsidP="00392CD1">
      <w:pPr>
        <w:tabs>
          <w:tab w:val="clear" w:pos="9270"/>
        </w:tabs>
        <w:ind w:left="3600" w:hanging="3600"/>
        <w:rPr>
          <w:rFonts w:cs="Arial"/>
          <w:sz w:val="22"/>
          <w:szCs w:val="22"/>
        </w:rPr>
      </w:pPr>
      <w:r>
        <w:rPr>
          <w:rFonts w:cs="Arial"/>
          <w:sz w:val="22"/>
          <w:szCs w:val="22"/>
        </w:rPr>
        <w:t>IBM</w:t>
      </w:r>
      <w:r>
        <w:rPr>
          <w:rFonts w:cs="Arial"/>
          <w:sz w:val="22"/>
          <w:szCs w:val="22"/>
        </w:rPr>
        <w:tab/>
        <w:t>Luis Armenta</w:t>
      </w:r>
      <w:r w:rsidR="002C01FB">
        <w:rPr>
          <w:rFonts w:cs="Arial"/>
          <w:sz w:val="22"/>
          <w:szCs w:val="22"/>
        </w:rPr>
        <w:t>*</w:t>
      </w:r>
      <w:r>
        <w:rPr>
          <w:rFonts w:cs="Arial"/>
          <w:sz w:val="22"/>
          <w:szCs w:val="22"/>
        </w:rPr>
        <w:t xml:space="preserve">, </w:t>
      </w:r>
      <w:proofErr w:type="spellStart"/>
      <w:r>
        <w:rPr>
          <w:rFonts w:cs="Arial"/>
          <w:sz w:val="22"/>
          <w:szCs w:val="22"/>
        </w:rPr>
        <w:t>Adge</w:t>
      </w:r>
      <w:proofErr w:type="spellEnd"/>
      <w:r>
        <w:rPr>
          <w:rFonts w:cs="Arial"/>
          <w:sz w:val="22"/>
          <w:szCs w:val="22"/>
        </w:rPr>
        <w:t xml:space="preserve"> Hawes</w:t>
      </w:r>
      <w:r w:rsidR="002C01FB">
        <w:rPr>
          <w:rFonts w:cs="Arial"/>
          <w:sz w:val="22"/>
          <w:szCs w:val="22"/>
        </w:rPr>
        <w:t>*</w:t>
      </w:r>
    </w:p>
    <w:p w:rsidR="00392CD1" w:rsidRDefault="00392CD1" w:rsidP="00392CD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392CD1" w:rsidRDefault="00392CD1" w:rsidP="00392CD1">
      <w:pPr>
        <w:tabs>
          <w:tab w:val="clear" w:pos="9270"/>
        </w:tabs>
        <w:ind w:left="3600" w:hanging="3600"/>
        <w:rPr>
          <w:rFonts w:cs="Arial"/>
          <w:sz w:val="22"/>
          <w:szCs w:val="22"/>
        </w:rPr>
      </w:pPr>
      <w:r>
        <w:rPr>
          <w:rFonts w:cs="Arial"/>
          <w:sz w:val="22"/>
          <w:szCs w:val="22"/>
        </w:rPr>
        <w:t>Intel Corporation</w:t>
      </w:r>
      <w:r>
        <w:rPr>
          <w:rFonts w:cs="Arial"/>
          <w:sz w:val="22"/>
          <w:szCs w:val="22"/>
        </w:rPr>
        <w:tab/>
      </w:r>
      <w:r w:rsidR="004D0AC8">
        <w:rPr>
          <w:rFonts w:cs="Arial"/>
          <w:sz w:val="22"/>
          <w:szCs w:val="22"/>
        </w:rPr>
        <w:t>Michael Mirmak</w:t>
      </w:r>
      <w:r w:rsidR="00F342AF">
        <w:rPr>
          <w:rFonts w:cs="Arial"/>
          <w:sz w:val="22"/>
          <w:szCs w:val="22"/>
        </w:rPr>
        <w:t>*</w:t>
      </w:r>
      <w:r w:rsidR="004D0AC8">
        <w:rPr>
          <w:rFonts w:cs="Arial"/>
          <w:sz w:val="22"/>
          <w:szCs w:val="22"/>
        </w:rPr>
        <w:t xml:space="preserve">, </w:t>
      </w:r>
      <w:r>
        <w:rPr>
          <w:rFonts w:cs="Arial"/>
          <w:sz w:val="22"/>
          <w:szCs w:val="22"/>
        </w:rPr>
        <w:t>Hsinho Wu</w:t>
      </w:r>
      <w:r w:rsidR="002C01FB">
        <w:rPr>
          <w:rFonts w:cs="Arial"/>
          <w:sz w:val="22"/>
          <w:szCs w:val="22"/>
        </w:rPr>
        <w:t>*</w:t>
      </w:r>
    </w:p>
    <w:p w:rsidR="00392CD1" w:rsidRDefault="00392CD1" w:rsidP="00392CD1">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2C01FB">
        <w:rPr>
          <w:rFonts w:cs="Arial"/>
          <w:sz w:val="22"/>
          <w:szCs w:val="22"/>
        </w:rPr>
        <w:t>*</w:t>
      </w:r>
    </w:p>
    <w:p w:rsidR="00392CD1" w:rsidRDefault="00BA78D8" w:rsidP="004D0AC8">
      <w:pPr>
        <w:tabs>
          <w:tab w:val="clear" w:pos="9270"/>
        </w:tabs>
        <w:ind w:left="3600" w:hanging="3600"/>
        <w:rPr>
          <w:rFonts w:cs="Arial"/>
          <w:sz w:val="22"/>
          <w:szCs w:val="22"/>
          <w:lang w:val="pt-BR"/>
        </w:rPr>
      </w:pPr>
      <w:r>
        <w:rPr>
          <w:rFonts w:cs="Arial"/>
          <w:sz w:val="22"/>
          <w:szCs w:val="22"/>
          <w:lang w:val="es-ES"/>
        </w:rPr>
        <w:t>Keysight Technologies</w:t>
      </w:r>
      <w:r>
        <w:rPr>
          <w:rFonts w:cs="Arial"/>
          <w:sz w:val="22"/>
          <w:szCs w:val="22"/>
          <w:lang w:val="es-ES"/>
        </w:rPr>
        <w:tab/>
      </w:r>
      <w:r w:rsidR="004D0AC8">
        <w:rPr>
          <w:rFonts w:cs="Arial"/>
          <w:sz w:val="22"/>
          <w:szCs w:val="22"/>
          <w:lang w:val="es-ES"/>
        </w:rPr>
        <w:t>Radek Biernacki</w:t>
      </w:r>
      <w:r w:rsidR="002C01FB">
        <w:rPr>
          <w:rFonts w:cs="Arial"/>
          <w:sz w:val="22"/>
          <w:szCs w:val="22"/>
          <w:lang w:val="es-ES"/>
        </w:rPr>
        <w:t>*</w:t>
      </w:r>
    </w:p>
    <w:p w:rsidR="00392CD1" w:rsidRDefault="00392CD1" w:rsidP="004D0AC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4D0AC8">
        <w:rPr>
          <w:rFonts w:cs="Arial"/>
          <w:sz w:val="22"/>
          <w:szCs w:val="22"/>
          <w:lang w:val="pt-BR"/>
        </w:rPr>
        <w:t>(Mahbubul Bari)</w:t>
      </w:r>
    </w:p>
    <w:p w:rsidR="00392CD1" w:rsidRDefault="00392CD1" w:rsidP="004D0AC8">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2C01FB">
        <w:rPr>
          <w:rFonts w:cs="Arial"/>
          <w:sz w:val="22"/>
          <w:szCs w:val="22"/>
        </w:rPr>
        <w:t>*</w:t>
      </w:r>
    </w:p>
    <w:p w:rsidR="00392CD1" w:rsidRDefault="00392CD1" w:rsidP="00392CD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3B323B">
        <w:rPr>
          <w:rFonts w:cs="Arial"/>
          <w:sz w:val="22"/>
          <w:szCs w:val="22"/>
        </w:rPr>
        <w:t>*</w:t>
      </w:r>
    </w:p>
    <w:p w:rsidR="00392CD1" w:rsidRDefault="00392CD1" w:rsidP="004D0AC8">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B30A25">
        <w:rPr>
          <w:rFonts w:cs="Arial"/>
          <w:sz w:val="22"/>
          <w:szCs w:val="22"/>
        </w:rPr>
        <w:t>*</w:t>
      </w:r>
      <w:r w:rsidR="00B61C3E">
        <w:rPr>
          <w:rFonts w:cs="Arial"/>
          <w:sz w:val="22"/>
          <w:szCs w:val="22"/>
        </w:rPr>
        <w:t>, Walter Katz</w:t>
      </w:r>
      <w:r w:rsidR="002C01FB">
        <w:rPr>
          <w:rFonts w:cs="Arial"/>
          <w:sz w:val="22"/>
          <w:szCs w:val="22"/>
        </w:rPr>
        <w:t>*</w:t>
      </w:r>
    </w:p>
    <w:p w:rsidR="00392CD1" w:rsidRDefault="00392CD1" w:rsidP="00392CD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B61C3E">
        <w:rPr>
          <w:rFonts w:cs="Arial"/>
          <w:sz w:val="22"/>
          <w:szCs w:val="22"/>
        </w:rPr>
        <w:t>Kevin Li</w:t>
      </w:r>
      <w:r w:rsidR="002C01FB">
        <w:rPr>
          <w:rFonts w:cs="Arial"/>
          <w:sz w:val="22"/>
          <w:szCs w:val="22"/>
        </w:rPr>
        <w:t xml:space="preserve">, Ted </w:t>
      </w:r>
      <w:proofErr w:type="spellStart"/>
      <w:r w:rsidR="002C01FB">
        <w:rPr>
          <w:rFonts w:cs="Arial"/>
          <w:sz w:val="22"/>
          <w:szCs w:val="22"/>
        </w:rPr>
        <w:t>Mido</w:t>
      </w:r>
      <w:proofErr w:type="spellEnd"/>
      <w:r w:rsidR="002C01FB">
        <w:rPr>
          <w:rFonts w:cs="Arial"/>
          <w:sz w:val="22"/>
          <w:szCs w:val="22"/>
        </w:rPr>
        <w:t>*</w:t>
      </w:r>
    </w:p>
    <w:p w:rsidR="00392CD1" w:rsidRDefault="00392CD1" w:rsidP="00392CD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70742">
        <w:rPr>
          <w:rFonts w:cs="Arial"/>
          <w:sz w:val="22"/>
          <w:szCs w:val="22"/>
        </w:rPr>
        <w:t>*</w:t>
      </w:r>
    </w:p>
    <w:p w:rsidR="004D0AC8" w:rsidRDefault="004D0AC8" w:rsidP="004D0AC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4D0AC8" w:rsidRDefault="004D0AC8" w:rsidP="004D0AC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4D0AC8" w:rsidRDefault="004D0AC8" w:rsidP="004D0AC8">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392CD1" w:rsidRDefault="00392CD1" w:rsidP="00392CD1">
      <w:pPr>
        <w:tabs>
          <w:tab w:val="clear" w:pos="9270"/>
        </w:tabs>
        <w:rPr>
          <w:rFonts w:cs="Arial"/>
          <w:b/>
          <w:sz w:val="22"/>
          <w:szCs w:val="22"/>
        </w:rPr>
      </w:pPr>
    </w:p>
    <w:p w:rsidR="00392CD1" w:rsidRDefault="00392CD1" w:rsidP="00392CD1">
      <w:pPr>
        <w:tabs>
          <w:tab w:val="clear" w:pos="9270"/>
        </w:tabs>
        <w:rPr>
          <w:rFonts w:cs="Arial"/>
          <w:b/>
          <w:sz w:val="22"/>
          <w:szCs w:val="22"/>
        </w:rPr>
      </w:pPr>
    </w:p>
    <w:p w:rsidR="00392CD1" w:rsidRDefault="00392CD1" w:rsidP="00392CD1">
      <w:pPr>
        <w:tabs>
          <w:tab w:val="clear" w:pos="9270"/>
        </w:tabs>
        <w:rPr>
          <w:sz w:val="22"/>
          <w:szCs w:val="22"/>
          <w:lang w:val="pt-BR"/>
        </w:rPr>
      </w:pPr>
      <w:r>
        <w:rPr>
          <w:rFonts w:cs="Arial"/>
          <w:b/>
          <w:sz w:val="22"/>
          <w:szCs w:val="22"/>
        </w:rPr>
        <w:t xml:space="preserve">OTHER </w:t>
      </w:r>
      <w:r w:rsidR="004D0AC8">
        <w:rPr>
          <w:rFonts w:cs="Arial"/>
          <w:b/>
          <w:sz w:val="22"/>
          <w:szCs w:val="22"/>
        </w:rPr>
        <w:t>PARTICIPANTS IN 2017</w:t>
      </w:r>
    </w:p>
    <w:p w:rsidR="004D0AC8" w:rsidRDefault="004D0AC8" w:rsidP="004D0AC8">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033172" w:rsidRPr="00127D1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B61C3E" w:rsidRDefault="00B61C3E" w:rsidP="00B61C3E">
      <w:pPr>
        <w:tabs>
          <w:tab w:val="clear" w:pos="9270"/>
        </w:tabs>
        <w:ind w:right="14"/>
        <w:rPr>
          <w:rFonts w:cs="Arial"/>
          <w:kern w:val="2"/>
          <w:sz w:val="22"/>
          <w:szCs w:val="22"/>
        </w:rPr>
      </w:pPr>
      <w:r>
        <w:rPr>
          <w:rFonts w:cs="Arial"/>
          <w:sz w:val="22"/>
          <w:szCs w:val="22"/>
        </w:rPr>
        <w:t>February 3, 2017</w:t>
      </w:r>
      <w:r>
        <w:rPr>
          <w:rFonts w:cs="Arial"/>
          <w:sz w:val="22"/>
          <w:szCs w:val="22"/>
        </w:rPr>
        <w:tab/>
      </w:r>
      <w:r>
        <w:rPr>
          <w:rFonts w:cs="Arial"/>
          <w:sz w:val="22"/>
          <w:szCs w:val="22"/>
        </w:rPr>
        <w:tab/>
        <w:t>IBIS Summit at DesignCon – no teleconference</w:t>
      </w:r>
    </w:p>
    <w:p w:rsidR="00E15056" w:rsidRDefault="00B61C3E" w:rsidP="00E15056">
      <w:pPr>
        <w:tabs>
          <w:tab w:val="clear" w:pos="9270"/>
        </w:tabs>
        <w:ind w:right="14"/>
        <w:rPr>
          <w:rFonts w:cs="Arial"/>
          <w:kern w:val="2"/>
          <w:sz w:val="22"/>
          <w:szCs w:val="22"/>
        </w:rPr>
      </w:pPr>
      <w:r>
        <w:rPr>
          <w:rFonts w:cs="Arial"/>
          <w:sz w:val="22"/>
          <w:szCs w:val="22"/>
        </w:rPr>
        <w:lastRenderedPageBreak/>
        <w:t>February 1</w:t>
      </w:r>
      <w:r w:rsidR="003C7AF8">
        <w:rPr>
          <w:rFonts w:cs="Arial"/>
          <w:sz w:val="22"/>
          <w:szCs w:val="22"/>
        </w:rPr>
        <w:t>7</w:t>
      </w:r>
      <w:r w:rsidR="003B323B">
        <w:rPr>
          <w:rFonts w:cs="Arial"/>
          <w:sz w:val="22"/>
          <w:szCs w:val="22"/>
        </w:rPr>
        <w:t>, 2017</w:t>
      </w:r>
      <w:r w:rsidR="003B323B">
        <w:rPr>
          <w:rFonts w:cs="Arial"/>
          <w:sz w:val="22"/>
          <w:szCs w:val="22"/>
        </w:rPr>
        <w:tab/>
      </w:r>
      <w:r w:rsidR="003B323B">
        <w:rPr>
          <w:rFonts w:cs="Arial"/>
          <w:sz w:val="22"/>
          <w:szCs w:val="22"/>
        </w:rPr>
        <w:tab/>
      </w:r>
      <w:r w:rsidR="00C6627A">
        <w:rPr>
          <w:rFonts w:cs="Arial"/>
          <w:sz w:val="22"/>
          <w:szCs w:val="22"/>
        </w:rPr>
        <w:t>See meeting invite</w:t>
      </w:r>
      <w:r w:rsidR="00E15056">
        <w:rPr>
          <w:rFonts w:cs="Arial"/>
          <w:sz w:val="22"/>
          <w:szCs w:val="22"/>
        </w:rPr>
        <w:tab/>
      </w:r>
      <w:r w:rsidR="00E15056">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F52C7F" w:rsidRPr="003B323B" w:rsidRDefault="00E15056" w:rsidP="00E15056">
      <w:pPr>
        <w:tabs>
          <w:tab w:val="clear" w:pos="9270"/>
        </w:tabs>
        <w:ind w:right="14"/>
        <w:rPr>
          <w:rFonts w:cs="Arial"/>
        </w:rPr>
      </w:pPr>
      <w:r w:rsidRPr="003B323B">
        <w:rPr>
          <w:rFonts w:cs="Arial"/>
        </w:rPr>
        <w:tab/>
      </w:r>
      <w:r w:rsidR="00C6627A">
        <w:rPr>
          <w:rFonts w:cs="Arial"/>
        </w:rPr>
        <w:t>See meeting invitation email.</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Start w:id="2" w:name="_GoBack"/>
      <w:bookmarkEnd w:id="1"/>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3B323B">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3B323B">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B61C3E">
        <w:rPr>
          <w:rFonts w:cs="Arial"/>
          <w:sz w:val="22"/>
          <w:szCs w:val="22"/>
        </w:rPr>
        <w:t>January 6, 2017</w:t>
      </w:r>
      <w:r>
        <w:rPr>
          <w:rFonts w:cs="Arial"/>
          <w:sz w:val="22"/>
          <w:szCs w:val="22"/>
        </w:rPr>
        <w:t xml:space="preserve"> IBIS Open Forum teleconference. </w:t>
      </w:r>
      <w:r w:rsidR="002C01FB">
        <w:rPr>
          <w:rFonts w:cs="Arial"/>
          <w:sz w:val="22"/>
          <w:szCs w:val="22"/>
        </w:rPr>
        <w:t xml:space="preserve"> Bob Ross noted we can remove the </w:t>
      </w:r>
      <w:r w:rsidR="00D36278">
        <w:rPr>
          <w:rFonts w:cs="Arial"/>
          <w:sz w:val="22"/>
          <w:szCs w:val="22"/>
        </w:rPr>
        <w:t>“</w:t>
      </w:r>
      <w:r w:rsidR="002C01FB">
        <w:rPr>
          <w:rFonts w:cs="Arial"/>
          <w:sz w:val="22"/>
          <w:szCs w:val="22"/>
        </w:rPr>
        <w:t>(Avago Technologies)</w:t>
      </w:r>
      <w:r w:rsidR="00D36278">
        <w:rPr>
          <w:rFonts w:cs="Arial"/>
          <w:sz w:val="22"/>
          <w:szCs w:val="22"/>
        </w:rPr>
        <w:t>”</w:t>
      </w:r>
      <w:r w:rsidR="002C01FB">
        <w:rPr>
          <w:rFonts w:cs="Arial"/>
          <w:sz w:val="22"/>
          <w:szCs w:val="22"/>
        </w:rPr>
        <w:t xml:space="preserve"> note on the Broadcom line</w:t>
      </w:r>
      <w:r w:rsidR="00D36278">
        <w:rPr>
          <w:rFonts w:cs="Arial"/>
          <w:sz w:val="22"/>
          <w:szCs w:val="22"/>
        </w:rPr>
        <w:t xml:space="preserve"> in the participants list</w:t>
      </w:r>
      <w:r w:rsidR="002C01FB">
        <w:rPr>
          <w:rFonts w:cs="Arial"/>
          <w:sz w:val="22"/>
          <w:szCs w:val="22"/>
        </w:rPr>
        <w:t>.</w:t>
      </w:r>
      <w:r>
        <w:rPr>
          <w:rFonts w:cs="Arial"/>
          <w:sz w:val="22"/>
          <w:szCs w:val="22"/>
        </w:rPr>
        <w:t xml:space="preserve"> </w:t>
      </w:r>
      <w:r w:rsidR="002C01FB">
        <w:rPr>
          <w:rFonts w:cs="Arial"/>
          <w:sz w:val="22"/>
          <w:szCs w:val="22"/>
        </w:rPr>
        <w:t>Curtis Clark</w:t>
      </w:r>
      <w:r w:rsidR="00FE71A4">
        <w:rPr>
          <w:rFonts w:cs="Arial"/>
          <w:sz w:val="22"/>
          <w:szCs w:val="22"/>
        </w:rPr>
        <w:t xml:space="preserve"> </w:t>
      </w:r>
      <w:r w:rsidR="00D17737">
        <w:rPr>
          <w:rFonts w:cs="Arial"/>
          <w:sz w:val="22"/>
          <w:szCs w:val="22"/>
        </w:rPr>
        <w:t xml:space="preserve">moved to approve the minutes.  </w:t>
      </w:r>
      <w:r w:rsidR="002C01FB">
        <w:rPr>
          <w:rFonts w:cs="Arial"/>
          <w:sz w:val="22"/>
          <w:szCs w:val="22"/>
        </w:rPr>
        <w:t>Bob</w:t>
      </w:r>
      <w:r>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1F51D2" w:rsidRDefault="001F51D2" w:rsidP="001F51D2">
      <w:pPr>
        <w:widowControl/>
        <w:tabs>
          <w:tab w:val="left" w:pos="720"/>
        </w:tabs>
        <w:spacing w:after="0"/>
        <w:ind w:right="0"/>
        <w:rPr>
          <w:rFonts w:cs="Arial"/>
          <w:kern w:val="2"/>
          <w:sz w:val="22"/>
          <w:szCs w:val="22"/>
        </w:rPr>
      </w:pPr>
      <w:r>
        <w:rPr>
          <w:rFonts w:cs="Arial"/>
          <w:sz w:val="22"/>
          <w:szCs w:val="22"/>
        </w:rPr>
        <w:t>Randy Wolff reviewed ARs from the previous meeting.</w:t>
      </w:r>
    </w:p>
    <w:p w:rsidR="001F51D2" w:rsidRDefault="001F51D2" w:rsidP="001F51D2">
      <w:pPr>
        <w:widowControl/>
        <w:tabs>
          <w:tab w:val="left" w:pos="720"/>
        </w:tabs>
        <w:spacing w:after="0"/>
        <w:ind w:right="0"/>
        <w:rPr>
          <w:rFonts w:cs="Arial"/>
          <w:sz w:val="22"/>
          <w:szCs w:val="22"/>
        </w:rPr>
      </w:pPr>
    </w:p>
    <w:p w:rsidR="001F51D2" w:rsidRDefault="003C7AF8" w:rsidP="001F51D2">
      <w:pPr>
        <w:pStyle w:val="ListParagraph"/>
        <w:numPr>
          <w:ilvl w:val="0"/>
          <w:numId w:val="20"/>
        </w:numPr>
        <w:rPr>
          <w:rFonts w:ascii="Arial" w:hAnsi="Arial" w:cs="Arial"/>
        </w:rPr>
      </w:pPr>
      <w:r>
        <w:rPr>
          <w:rFonts w:ascii="Arial" w:hAnsi="Arial" w:cs="Arial"/>
        </w:rPr>
        <w:t xml:space="preserve">Mike LaBonte to </w:t>
      </w:r>
      <w:r w:rsidR="00B61C3E">
        <w:rPr>
          <w:rFonts w:ascii="Arial" w:hAnsi="Arial" w:cs="Arial"/>
        </w:rPr>
        <w:t>upload the latest draft of the IBIS Policies and Procedures document to the IBIS website</w:t>
      </w:r>
      <w:r w:rsidR="001F51D2">
        <w:rPr>
          <w:rFonts w:ascii="Arial" w:hAnsi="Arial" w:cs="Arial"/>
        </w:rPr>
        <w:t xml:space="preserve"> [AR].</w:t>
      </w:r>
    </w:p>
    <w:p w:rsidR="00B61C3E" w:rsidRPr="00B61C3E" w:rsidRDefault="00B61C3E" w:rsidP="00B61C3E">
      <w:pPr>
        <w:pStyle w:val="ListParagraph"/>
        <w:rPr>
          <w:rFonts w:ascii="Arial" w:hAnsi="Arial" w:cs="Arial"/>
        </w:rPr>
      </w:pPr>
      <w:r>
        <w:rPr>
          <w:rFonts w:ascii="Arial" w:hAnsi="Arial" w:cs="Arial"/>
        </w:rPr>
        <w:t>Mike</w:t>
      </w:r>
      <w:r w:rsidR="002C01FB">
        <w:rPr>
          <w:rFonts w:ascii="Arial" w:hAnsi="Arial" w:cs="Arial"/>
        </w:rPr>
        <w:t xml:space="preserve"> reported this as done.</w:t>
      </w:r>
    </w:p>
    <w:p w:rsidR="00B61C3E" w:rsidRDefault="00B61C3E" w:rsidP="00B61C3E">
      <w:pPr>
        <w:pStyle w:val="ListParagraph"/>
        <w:numPr>
          <w:ilvl w:val="0"/>
          <w:numId w:val="20"/>
        </w:numPr>
        <w:rPr>
          <w:rFonts w:ascii="Arial" w:hAnsi="Arial" w:cs="Arial"/>
        </w:rPr>
      </w:pPr>
      <w:r>
        <w:rPr>
          <w:rFonts w:ascii="Arial" w:hAnsi="Arial" w:cs="Arial"/>
        </w:rPr>
        <w:t>Mike LaBonte to record editorial fixes in BIRD188 to the “Known Issues” document [AR].</w:t>
      </w:r>
    </w:p>
    <w:p w:rsidR="00B61C3E" w:rsidRPr="00B61C3E" w:rsidRDefault="00B61C3E" w:rsidP="00B61C3E">
      <w:pPr>
        <w:pStyle w:val="ListParagraph"/>
        <w:rPr>
          <w:rFonts w:ascii="Arial" w:hAnsi="Arial" w:cs="Arial"/>
        </w:rPr>
      </w:pPr>
      <w:r>
        <w:rPr>
          <w:rFonts w:ascii="Arial" w:hAnsi="Arial" w:cs="Arial"/>
        </w:rPr>
        <w:t>Mike</w:t>
      </w:r>
      <w:r w:rsidR="002C01FB">
        <w:rPr>
          <w:rFonts w:ascii="Arial" w:hAnsi="Arial" w:cs="Arial"/>
        </w:rPr>
        <w:t xml:space="preserve"> reported this as done.</w:t>
      </w:r>
    </w:p>
    <w:p w:rsidR="00170742" w:rsidRDefault="00170742" w:rsidP="00C3211A">
      <w:pPr>
        <w:widowControl/>
        <w:tabs>
          <w:tab w:val="clear" w:pos="9270"/>
        </w:tabs>
        <w:spacing w:after="0"/>
        <w:ind w:right="0"/>
        <w:rPr>
          <w:rFonts w:cs="Arial"/>
          <w:sz w:val="22"/>
          <w:szCs w:val="22"/>
        </w:rPr>
      </w:pPr>
    </w:p>
    <w:p w:rsidR="00AB55B8" w:rsidRPr="00B44723" w:rsidRDefault="00AB55B8" w:rsidP="00A5301E">
      <w:pPr>
        <w:rPr>
          <w:rFonts w:cs="Arial"/>
          <w:sz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662331" w:rsidRDefault="00B5059F">
      <w:pPr>
        <w:tabs>
          <w:tab w:val="clear" w:pos="9270"/>
        </w:tabs>
        <w:rPr>
          <w:rFonts w:cs="Arial"/>
          <w:sz w:val="22"/>
          <w:szCs w:val="22"/>
        </w:rPr>
      </w:pPr>
      <w:r>
        <w:rPr>
          <w:rFonts w:cs="Arial"/>
          <w:sz w:val="22"/>
          <w:szCs w:val="22"/>
        </w:rPr>
        <w:t>Mike LaBonte noted BIRD189 was not on the agenda but will be introduced today.</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662331">
        <w:rPr>
          <w:rFonts w:ascii="Arial" w:hAnsi="Arial" w:cs="Arial"/>
          <w:sz w:val="22"/>
          <w:szCs w:val="22"/>
        </w:rPr>
        <w:t>we have 22</w:t>
      </w:r>
      <w:r w:rsidR="003C7AF8">
        <w:rPr>
          <w:rFonts w:ascii="Arial" w:hAnsi="Arial" w:cs="Arial"/>
          <w:sz w:val="22"/>
          <w:szCs w:val="22"/>
        </w:rPr>
        <w:t xml:space="preserve"> members.  </w:t>
      </w:r>
      <w:r w:rsidR="000A47D6">
        <w:rPr>
          <w:rFonts w:ascii="Arial" w:hAnsi="Arial" w:cs="Arial"/>
          <w:sz w:val="22"/>
          <w:szCs w:val="22"/>
        </w:rPr>
        <w:t xml:space="preserve">Final numbers for 2016 </w:t>
      </w:r>
      <w:r w:rsidR="00D36278">
        <w:rPr>
          <w:rFonts w:ascii="Arial" w:hAnsi="Arial" w:cs="Arial"/>
          <w:sz w:val="22"/>
          <w:szCs w:val="22"/>
        </w:rPr>
        <w:t xml:space="preserve">including SAE expenses </w:t>
      </w:r>
      <w:r w:rsidR="000A47D6">
        <w:rPr>
          <w:rFonts w:ascii="Arial" w:hAnsi="Arial" w:cs="Arial"/>
          <w:sz w:val="22"/>
          <w:szCs w:val="22"/>
        </w:rPr>
        <w:t xml:space="preserve">are not in.  </w:t>
      </w:r>
      <w:r w:rsidR="003C7AF8">
        <w:rPr>
          <w:rFonts w:ascii="Arial" w:hAnsi="Arial" w:cs="Arial"/>
          <w:sz w:val="22"/>
          <w:szCs w:val="22"/>
        </w:rPr>
        <w:t>Our account is at $19,</w:t>
      </w:r>
      <w:r w:rsidR="000A47D6">
        <w:rPr>
          <w:rFonts w:ascii="Arial" w:hAnsi="Arial" w:cs="Arial"/>
          <w:sz w:val="22"/>
          <w:szCs w:val="22"/>
        </w:rPr>
        <w:t>946</w:t>
      </w:r>
      <w:r w:rsidR="00662331">
        <w:rPr>
          <w:rFonts w:ascii="Arial" w:hAnsi="Arial" w:cs="Arial"/>
          <w:sz w:val="22"/>
          <w:szCs w:val="22"/>
        </w:rPr>
        <w:t xml:space="preserve"> for 20</w:t>
      </w:r>
      <w:r w:rsidR="003C7AF8">
        <w:rPr>
          <w:rFonts w:ascii="Arial" w:hAnsi="Arial" w:cs="Arial"/>
          <w:sz w:val="22"/>
          <w:szCs w:val="22"/>
        </w:rPr>
        <w:t>16.  Actual cash flow of $17,385</w:t>
      </w:r>
      <w:r w:rsidR="00662331">
        <w:rPr>
          <w:rFonts w:ascii="Arial" w:hAnsi="Arial" w:cs="Arial"/>
          <w:sz w:val="22"/>
          <w:szCs w:val="22"/>
        </w:rPr>
        <w:t xml:space="preserve"> has been collected </w:t>
      </w:r>
      <w:r w:rsidR="003C7AF8">
        <w:rPr>
          <w:rFonts w:ascii="Arial" w:hAnsi="Arial" w:cs="Arial"/>
          <w:sz w:val="22"/>
          <w:szCs w:val="22"/>
        </w:rPr>
        <w:t>in 2016</w:t>
      </w:r>
      <w:r w:rsidR="00662331">
        <w:rPr>
          <w:rFonts w:ascii="Arial" w:hAnsi="Arial" w:cs="Arial"/>
          <w:sz w:val="22"/>
          <w:szCs w:val="22"/>
        </w:rPr>
        <w:t xml:space="preserve">.  </w:t>
      </w:r>
      <w:r w:rsidR="00D04CA2">
        <w:rPr>
          <w:rFonts w:ascii="Arial" w:hAnsi="Arial" w:cs="Arial"/>
          <w:sz w:val="22"/>
          <w:szCs w:val="22"/>
        </w:rPr>
        <w:t xml:space="preserve">Our account is at $3,650 for 2017.  Actual cash flow of $1,900 has been collected in 2017.  </w:t>
      </w:r>
      <w:r w:rsidR="00D23263">
        <w:rPr>
          <w:rFonts w:ascii="Arial" w:hAnsi="Arial" w:cs="Arial"/>
          <w:sz w:val="22"/>
          <w:szCs w:val="22"/>
        </w:rPr>
        <w:t>We expect another sponsor for DesignCon</w:t>
      </w:r>
      <w:r w:rsidR="00D36278">
        <w:rPr>
          <w:rFonts w:ascii="Arial" w:hAnsi="Arial" w:cs="Arial"/>
          <w:sz w:val="22"/>
          <w:szCs w:val="22"/>
        </w:rPr>
        <w:t>, many membership renewals</w:t>
      </w:r>
      <w:r w:rsidR="00D23263">
        <w:rPr>
          <w:rFonts w:ascii="Arial" w:hAnsi="Arial" w:cs="Arial"/>
          <w:sz w:val="22"/>
          <w:szCs w:val="22"/>
        </w:rPr>
        <w:t xml:space="preserve"> and some possible new members and a parser purchase.</w:t>
      </w:r>
      <w:r w:rsidR="006B40E8">
        <w:rPr>
          <w:rFonts w:ascii="Arial" w:hAnsi="Arial" w:cs="Arial"/>
          <w:sz w:val="22"/>
          <w:szCs w:val="22"/>
        </w:rPr>
        <w:tab/>
      </w:r>
    </w:p>
    <w:p w:rsidR="00171F1D" w:rsidRDefault="00171F1D">
      <w:pPr>
        <w:tabs>
          <w:tab w:val="clear" w:pos="9270"/>
          <w:tab w:val="left" w:pos="3345"/>
        </w:tabs>
        <w:rPr>
          <w:rFonts w:cs="Arial"/>
          <w:sz w:val="22"/>
          <w:szCs w:val="22"/>
        </w:rPr>
      </w:pP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D04067">
        <w:rPr>
          <w:rFonts w:cs="Arial"/>
          <w:sz w:val="22"/>
          <w:szCs w:val="22"/>
        </w:rPr>
        <w:t xml:space="preserve"> </w:t>
      </w:r>
      <w:r w:rsidR="00F342AF">
        <w:rPr>
          <w:rFonts w:cs="Arial"/>
          <w:sz w:val="22"/>
          <w:szCs w:val="22"/>
        </w:rPr>
        <w:t xml:space="preserve">that the website is updated with a DesignCon notice and the </w:t>
      </w:r>
      <w:r w:rsidR="00AA1F51">
        <w:rPr>
          <w:rFonts w:cs="Arial"/>
          <w:sz w:val="22"/>
          <w:szCs w:val="22"/>
        </w:rPr>
        <w:t xml:space="preserve">updated </w:t>
      </w:r>
      <w:r w:rsidR="00F342AF">
        <w:rPr>
          <w:rFonts w:cs="Arial"/>
          <w:sz w:val="22"/>
          <w:szCs w:val="22"/>
        </w:rPr>
        <w:t>IB</w:t>
      </w:r>
      <w:r w:rsidR="00AA1F51">
        <w:rPr>
          <w:rFonts w:cs="Arial"/>
          <w:sz w:val="22"/>
          <w:szCs w:val="22"/>
        </w:rPr>
        <w:t>I</w:t>
      </w:r>
      <w:r w:rsidR="00F342AF">
        <w:rPr>
          <w:rFonts w:cs="Arial"/>
          <w:sz w:val="22"/>
          <w:szCs w:val="22"/>
        </w:rPr>
        <w:t>S P</w:t>
      </w:r>
      <w:r w:rsidR="00AA1F51">
        <w:rPr>
          <w:rFonts w:cs="Arial"/>
          <w:sz w:val="22"/>
          <w:szCs w:val="22"/>
        </w:rPr>
        <w:t>o</w:t>
      </w:r>
      <w:r w:rsidR="00F342AF">
        <w:rPr>
          <w:rFonts w:cs="Arial"/>
          <w:sz w:val="22"/>
          <w:szCs w:val="22"/>
        </w:rPr>
        <w:t xml:space="preserve">licies and Procedures document.  Under free tools, we previously received a contribution of </w:t>
      </w:r>
      <w:proofErr w:type="spellStart"/>
      <w:r w:rsidR="00F342AF">
        <w:rPr>
          <w:rFonts w:cs="Arial"/>
          <w:sz w:val="22"/>
          <w:szCs w:val="22"/>
        </w:rPr>
        <w:t>SPILite</w:t>
      </w:r>
      <w:proofErr w:type="spellEnd"/>
      <w:r w:rsidR="00F342AF">
        <w:rPr>
          <w:rFonts w:cs="Arial"/>
          <w:sz w:val="22"/>
          <w:szCs w:val="22"/>
        </w:rPr>
        <w:t xml:space="preserve"> from </w:t>
      </w:r>
      <w:proofErr w:type="spellStart"/>
      <w:r w:rsidR="00F342AF">
        <w:rPr>
          <w:rFonts w:cs="Arial"/>
          <w:sz w:val="22"/>
          <w:szCs w:val="22"/>
        </w:rPr>
        <w:t>SPISim</w:t>
      </w:r>
      <w:proofErr w:type="spellEnd"/>
      <w:r w:rsidR="00F342AF">
        <w:rPr>
          <w:rFonts w:cs="Arial"/>
          <w:sz w:val="22"/>
          <w:szCs w:val="22"/>
        </w:rPr>
        <w:t xml:space="preserve">.  </w:t>
      </w:r>
      <w:proofErr w:type="spellStart"/>
      <w:r w:rsidR="00F342AF">
        <w:rPr>
          <w:rFonts w:cs="Arial"/>
          <w:sz w:val="22"/>
          <w:szCs w:val="22"/>
        </w:rPr>
        <w:t>SPISimAMI</w:t>
      </w:r>
      <w:proofErr w:type="spellEnd"/>
      <w:r w:rsidR="00F342AF">
        <w:rPr>
          <w:rFonts w:cs="Arial"/>
          <w:sz w:val="22"/>
          <w:szCs w:val="22"/>
        </w:rPr>
        <w:t xml:space="preserve"> has been added, offered as a standalone command line tool</w:t>
      </w:r>
      <w:r w:rsidR="008A0F45">
        <w:rPr>
          <w:rFonts w:cs="Arial"/>
          <w:sz w:val="22"/>
          <w:szCs w:val="22"/>
        </w:rPr>
        <w:t xml:space="preserve"> for AMI model evaluation</w:t>
      </w:r>
      <w:r w:rsidR="00F342AF">
        <w:rPr>
          <w:rFonts w:cs="Arial"/>
          <w:sz w:val="22"/>
          <w:szCs w:val="22"/>
        </w:rPr>
        <w:t>.  This is equivalent to test tools for AMI models uploaded by Cadence and SiSoft.</w:t>
      </w:r>
    </w:p>
    <w:p w:rsidR="00942C62" w:rsidRDefault="00942C62" w:rsidP="007C3B33">
      <w:pPr>
        <w:tabs>
          <w:tab w:val="clear" w:pos="9270"/>
        </w:tabs>
        <w:rPr>
          <w:rFonts w:cs="Arial"/>
          <w:sz w:val="22"/>
          <w:szCs w:val="22"/>
        </w:rPr>
      </w:pPr>
    </w:p>
    <w:p w:rsidR="00033EF3" w:rsidRDefault="00033EF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CA6809" w:rsidRDefault="00785AC7" w:rsidP="00CA6809">
      <w:pPr>
        <w:tabs>
          <w:tab w:val="clear" w:pos="9270"/>
        </w:tabs>
        <w:rPr>
          <w:rFonts w:cs="Arial"/>
          <w:sz w:val="22"/>
          <w:szCs w:val="22"/>
        </w:rPr>
      </w:pPr>
      <w:r>
        <w:rPr>
          <w:rFonts w:cs="Arial"/>
          <w:sz w:val="22"/>
          <w:szCs w:val="22"/>
        </w:rPr>
        <w:t>Curtis Clark reported</w:t>
      </w:r>
      <w:r w:rsidR="00D04067">
        <w:rPr>
          <w:rFonts w:cs="Arial"/>
          <w:sz w:val="22"/>
          <w:szCs w:val="22"/>
        </w:rPr>
        <w:t xml:space="preserve"> </w:t>
      </w:r>
      <w:r w:rsidR="008A0F45">
        <w:rPr>
          <w:rFonts w:cs="Arial"/>
          <w:sz w:val="22"/>
          <w:szCs w:val="22"/>
        </w:rPr>
        <w:t>we had one issue with getting some spurious bounce backs,</w:t>
      </w:r>
      <w:r w:rsidR="00AA1F51">
        <w:rPr>
          <w:rFonts w:cs="Arial"/>
          <w:sz w:val="22"/>
          <w:szCs w:val="22"/>
        </w:rPr>
        <w:t xml:space="preserve"> but the problem was resolved somehow</w:t>
      </w:r>
      <w:r w:rsidR="008A0F45">
        <w:rPr>
          <w:rFonts w:cs="Arial"/>
          <w:sz w:val="22"/>
          <w:szCs w:val="22"/>
        </w:rPr>
        <w:t xml:space="preserve"> before it could be reported to </w:t>
      </w:r>
      <w:proofErr w:type="spellStart"/>
      <w:r w:rsidR="008A0F45">
        <w:rPr>
          <w:rFonts w:cs="Arial"/>
          <w:sz w:val="22"/>
          <w:szCs w:val="22"/>
        </w:rPr>
        <w:t>freelists</w:t>
      </w:r>
      <w:proofErr w:type="spellEnd"/>
      <w:r w:rsidR="008A0F45">
        <w:rPr>
          <w:rFonts w:cs="Arial"/>
          <w:sz w:val="22"/>
          <w:szCs w:val="22"/>
        </w:rPr>
        <w:t>.</w:t>
      </w:r>
    </w:p>
    <w:p w:rsidR="00D04CA2" w:rsidRDefault="00D04CA2"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3C7AF8">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5E6A07" w:rsidRPr="005E6A07" w:rsidRDefault="00755F66">
      <w:pPr>
        <w:keepNext/>
        <w:widowControl/>
        <w:tabs>
          <w:tab w:val="clear" w:pos="9270"/>
        </w:tabs>
        <w:spacing w:after="0"/>
        <w:ind w:right="0"/>
        <w:rPr>
          <w:rFonts w:eastAsia="Calibri" w:cs="Arial"/>
          <w:szCs w:val="22"/>
        </w:rPr>
      </w:pPr>
      <w:r>
        <w:rPr>
          <w:rFonts w:eastAsia="Calibri" w:cs="Arial"/>
          <w:sz w:val="22"/>
          <w:szCs w:val="22"/>
        </w:rPr>
        <w:t>None.</w:t>
      </w:r>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5A3186" w:rsidP="005A3186">
      <w:pPr>
        <w:keepNext/>
        <w:widowControl/>
        <w:tabs>
          <w:tab w:val="clear" w:pos="9270"/>
        </w:tabs>
        <w:spacing w:after="0"/>
        <w:ind w:right="0"/>
        <w:rPr>
          <w:rFonts w:eastAsia="Calibri" w:cs="Arial"/>
          <w:sz w:val="22"/>
          <w:szCs w:val="22"/>
        </w:rPr>
      </w:pPr>
      <w:r>
        <w:rPr>
          <w:rFonts w:eastAsia="Calibri" w:cs="Arial"/>
          <w:sz w:val="22"/>
          <w:szCs w:val="22"/>
        </w:rPr>
        <w:t xml:space="preserve">IEEE DASC </w:t>
      </w:r>
      <w:r w:rsidR="00D04CA2">
        <w:rPr>
          <w:rFonts w:eastAsia="Calibri" w:cs="Arial"/>
          <w:sz w:val="22"/>
          <w:szCs w:val="22"/>
        </w:rPr>
        <w:t xml:space="preserve">at </w:t>
      </w:r>
      <w:proofErr w:type="spellStart"/>
      <w:r w:rsidR="00D04CA2">
        <w:rPr>
          <w:rFonts w:eastAsia="Calibri" w:cs="Arial"/>
          <w:sz w:val="22"/>
          <w:szCs w:val="22"/>
        </w:rPr>
        <w:t>DVCon</w:t>
      </w:r>
      <w:proofErr w:type="spellEnd"/>
      <w:r w:rsidR="00D04CA2">
        <w:rPr>
          <w:rFonts w:eastAsia="Calibri" w:cs="Arial"/>
          <w:sz w:val="22"/>
          <w:szCs w:val="22"/>
        </w:rPr>
        <w:t xml:space="preserve"> 2017</w:t>
      </w:r>
    </w:p>
    <w:p w:rsidR="005A3186" w:rsidRDefault="00755F66" w:rsidP="00032743">
      <w:pPr>
        <w:tabs>
          <w:tab w:val="clear" w:pos="9270"/>
        </w:tabs>
        <w:rPr>
          <w:sz w:val="22"/>
          <w:szCs w:val="22"/>
        </w:rPr>
      </w:pPr>
      <w:r>
        <w:rPr>
          <w:sz w:val="22"/>
          <w:szCs w:val="22"/>
        </w:rPr>
        <w:t xml:space="preserve">Michael Mirmak noted </w:t>
      </w:r>
      <w:r w:rsidR="000D1555">
        <w:rPr>
          <w:sz w:val="22"/>
          <w:szCs w:val="22"/>
        </w:rPr>
        <w:t>there is</w:t>
      </w:r>
      <w:r>
        <w:rPr>
          <w:sz w:val="22"/>
          <w:szCs w:val="22"/>
        </w:rPr>
        <w:t xml:space="preserve"> a DASC meeting at </w:t>
      </w:r>
      <w:proofErr w:type="spellStart"/>
      <w:r>
        <w:rPr>
          <w:sz w:val="22"/>
          <w:szCs w:val="22"/>
        </w:rPr>
        <w:t>DVCon</w:t>
      </w:r>
      <w:proofErr w:type="spellEnd"/>
      <w:r>
        <w:rPr>
          <w:sz w:val="22"/>
          <w:szCs w:val="22"/>
        </w:rPr>
        <w:t xml:space="preserve"> in Santa Clara on Thursday, March 2</w:t>
      </w:r>
      <w:r w:rsidR="000D1555">
        <w:rPr>
          <w:sz w:val="22"/>
          <w:szCs w:val="22"/>
        </w:rPr>
        <w:t xml:space="preserve">, </w:t>
      </w:r>
      <w:r w:rsidR="001E4860">
        <w:rPr>
          <w:sz w:val="22"/>
          <w:szCs w:val="22"/>
        </w:rPr>
        <w:t xml:space="preserve">2017.  Michael will attend, </w:t>
      </w:r>
      <w:r w:rsidR="000D1555">
        <w:rPr>
          <w:sz w:val="22"/>
          <w:szCs w:val="22"/>
        </w:rPr>
        <w:t>but there will not be an opportunity to present any IBIS related information.</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57765" w:rsidRDefault="00357765" w:rsidP="0093128E">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E75E4B">
        <w:rPr>
          <w:rFonts w:cs="Arial"/>
          <w:sz w:val="22"/>
          <w:szCs w:val="22"/>
        </w:rPr>
        <w:t xml:space="preserve">2017 </w:t>
      </w:r>
      <w:r>
        <w:rPr>
          <w:rFonts w:cs="Arial"/>
          <w:sz w:val="22"/>
          <w:szCs w:val="22"/>
        </w:rPr>
        <w:t xml:space="preserve">IBIS Summit </w:t>
      </w:r>
    </w:p>
    <w:p w:rsidR="00D17DB4" w:rsidRDefault="003C7AF8" w:rsidP="0093128E">
      <w:pPr>
        <w:tabs>
          <w:tab w:val="clear" w:pos="9270"/>
        </w:tabs>
        <w:rPr>
          <w:rFonts w:cs="Arial"/>
          <w:sz w:val="22"/>
          <w:szCs w:val="22"/>
        </w:rPr>
      </w:pPr>
      <w:r>
        <w:rPr>
          <w:rFonts w:cs="Arial"/>
          <w:sz w:val="22"/>
          <w:szCs w:val="22"/>
        </w:rPr>
        <w:t>T</w:t>
      </w:r>
      <w:r w:rsidR="007F351F">
        <w:rPr>
          <w:rFonts w:cs="Arial"/>
          <w:sz w:val="22"/>
          <w:szCs w:val="22"/>
        </w:rPr>
        <w:t>he DesignCon IBIS Summit will be held in Santa Clara, California on Friday, February 3, 2017.</w:t>
      </w:r>
      <w:r w:rsidR="00474433">
        <w:rPr>
          <w:rFonts w:cs="Arial"/>
          <w:sz w:val="22"/>
          <w:szCs w:val="22"/>
        </w:rPr>
        <w:t xml:space="preserve">  </w:t>
      </w:r>
      <w:r w:rsidR="00971FCB">
        <w:rPr>
          <w:rFonts w:cs="Arial"/>
          <w:sz w:val="22"/>
          <w:szCs w:val="22"/>
        </w:rPr>
        <w:t>Lance Wang reported we have 50 registered attendees so far.</w:t>
      </w:r>
      <w:r w:rsidR="00961C1A">
        <w:rPr>
          <w:rFonts w:cs="Arial"/>
          <w:sz w:val="22"/>
          <w:szCs w:val="22"/>
        </w:rPr>
        <w:t xml:space="preserve">  Radek Biernacki asked if we have a plan for paper copies.  Mike LaBonte noted that the agenda will be printed and presentations will be posted on the web on the day of the Summit.  Radek asked if the presentations could be posted one day ahead of time.  Mike did not see an issue with doing this.  </w:t>
      </w:r>
      <w:r w:rsidR="00474433">
        <w:rPr>
          <w:rFonts w:cs="Arial"/>
          <w:sz w:val="22"/>
          <w:szCs w:val="22"/>
        </w:rPr>
        <w:t xml:space="preserve">Cadence Design Systems, </w:t>
      </w:r>
      <w:r w:rsidR="00971FCB">
        <w:rPr>
          <w:rFonts w:cs="Arial"/>
          <w:sz w:val="22"/>
          <w:szCs w:val="22"/>
        </w:rPr>
        <w:t xml:space="preserve">CST, </w:t>
      </w:r>
      <w:r w:rsidR="00474433">
        <w:rPr>
          <w:rFonts w:cs="Arial"/>
          <w:sz w:val="22"/>
          <w:szCs w:val="22"/>
        </w:rPr>
        <w:t>Keysight Technologies</w:t>
      </w:r>
      <w:r w:rsidR="000C4E75">
        <w:rPr>
          <w:rFonts w:cs="Arial"/>
          <w:sz w:val="22"/>
          <w:szCs w:val="22"/>
        </w:rPr>
        <w:t>, Mentor Graphics</w:t>
      </w:r>
      <w:r w:rsidR="00474433">
        <w:rPr>
          <w:rFonts w:cs="Arial"/>
          <w:sz w:val="22"/>
          <w:szCs w:val="22"/>
        </w:rPr>
        <w:t xml:space="preserve"> and Synopsys are sponsors.</w:t>
      </w:r>
    </w:p>
    <w:p w:rsidR="00D17DB4" w:rsidRDefault="00D17DB4" w:rsidP="0093128E">
      <w:pPr>
        <w:tabs>
          <w:tab w:val="clear" w:pos="9270"/>
        </w:tabs>
        <w:rPr>
          <w:rFonts w:cs="Arial"/>
          <w:sz w:val="22"/>
          <w:szCs w:val="22"/>
        </w:rPr>
      </w:pP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p>
    <w:p w:rsidR="00E75E4B"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Pr>
          <w:rFonts w:cs="Arial"/>
          <w:sz w:val="22"/>
          <w:szCs w:val="22"/>
        </w:rPr>
        <w:t>will be 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4D5974">
        <w:rPr>
          <w:rFonts w:cs="Arial"/>
          <w:sz w:val="22"/>
          <w:szCs w:val="22"/>
        </w:rPr>
        <w:t xml:space="preserve">Bob </w:t>
      </w:r>
      <w:r w:rsidR="00AA1F51">
        <w:rPr>
          <w:rFonts w:cs="Arial"/>
          <w:sz w:val="22"/>
          <w:szCs w:val="22"/>
        </w:rPr>
        <w:t xml:space="preserve">Ross </w:t>
      </w:r>
      <w:r w:rsidR="004D5974">
        <w:rPr>
          <w:rFonts w:cs="Arial"/>
          <w:sz w:val="22"/>
          <w:szCs w:val="22"/>
        </w:rPr>
        <w:t>noted that planning will begin after DesignCon.</w:t>
      </w:r>
    </w:p>
    <w:p w:rsidR="00C876A0" w:rsidRDefault="00C876A0" w:rsidP="00E75E4B">
      <w:pPr>
        <w:tabs>
          <w:tab w:val="clear" w:pos="9270"/>
        </w:tabs>
        <w:rPr>
          <w:rFonts w:cs="Arial"/>
          <w:sz w:val="22"/>
          <w:szCs w:val="22"/>
        </w:rPr>
      </w:pPr>
    </w:p>
    <w:p w:rsidR="00C876A0" w:rsidRDefault="00C876A0" w:rsidP="00E75E4B">
      <w:pPr>
        <w:tabs>
          <w:tab w:val="clear" w:pos="9270"/>
        </w:tabs>
        <w:rPr>
          <w:rFonts w:cs="Arial"/>
          <w:sz w:val="22"/>
          <w:szCs w:val="22"/>
        </w:rPr>
      </w:pPr>
      <w:r>
        <w:rPr>
          <w:rFonts w:eastAsia="Calibri" w:cs="Arial"/>
          <w:sz w:val="22"/>
          <w:szCs w:val="22"/>
        </w:rPr>
        <w:lastRenderedPageBreak/>
        <w:t xml:space="preserve">- </w:t>
      </w:r>
      <w:r>
        <w:rPr>
          <w:rFonts w:cs="Arial"/>
          <w:sz w:val="22"/>
          <w:szCs w:val="22"/>
        </w:rPr>
        <w:t>Other Summits</w:t>
      </w:r>
    </w:p>
    <w:p w:rsidR="00C876A0" w:rsidRDefault="00C876A0" w:rsidP="00E75E4B">
      <w:pPr>
        <w:tabs>
          <w:tab w:val="clear" w:pos="9270"/>
        </w:tabs>
        <w:rPr>
          <w:rFonts w:cs="Arial"/>
          <w:sz w:val="22"/>
          <w:szCs w:val="22"/>
        </w:rPr>
      </w:pPr>
      <w:r>
        <w:rPr>
          <w:rFonts w:cs="Arial"/>
          <w:sz w:val="22"/>
          <w:szCs w:val="22"/>
        </w:rPr>
        <w:t xml:space="preserve">Bob noted we are considering doing an IBIS Summit at </w:t>
      </w:r>
      <w:proofErr w:type="spellStart"/>
      <w:r>
        <w:rPr>
          <w:rFonts w:cs="Arial"/>
          <w:sz w:val="22"/>
          <w:szCs w:val="22"/>
        </w:rPr>
        <w:t>EDICon</w:t>
      </w:r>
      <w:proofErr w:type="spellEnd"/>
      <w:r>
        <w:rPr>
          <w:rFonts w:cs="Arial"/>
          <w:sz w:val="22"/>
          <w:szCs w:val="22"/>
        </w:rPr>
        <w:t>.  Mike added that we have a meeting arranged during DesignCon with Janine Love to discuss this idea.</w:t>
      </w:r>
    </w:p>
    <w:p w:rsidR="00C9651E" w:rsidRDefault="00C9651E"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630F3"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group</w:t>
      </w:r>
      <w:r w:rsidR="00AA1F51">
        <w:rPr>
          <w:rFonts w:cs="Arial"/>
          <w:sz w:val="22"/>
          <w:szCs w:val="22"/>
        </w:rPr>
        <w:t>’s</w:t>
      </w:r>
      <w:r w:rsidR="0035042B">
        <w:rPr>
          <w:rFonts w:cs="Arial"/>
          <w:sz w:val="22"/>
          <w:szCs w:val="22"/>
        </w:rPr>
        <w:t xml:space="preserve"> discussion focuses on achieving quality through the best IBISCHK code.</w:t>
      </w:r>
    </w:p>
    <w:p w:rsidR="00D04CA2" w:rsidRDefault="00D04CA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C6627A" w:rsidP="002B4065">
      <w:pPr>
        <w:tabs>
          <w:tab w:val="clear" w:pos="9270"/>
        </w:tabs>
        <w:ind w:firstLine="720"/>
      </w:pPr>
      <w:hyperlink r:id="rId8" w:history="1">
        <w:r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DA3AFC">
      <w:pPr>
        <w:tabs>
          <w:tab w:val="clear" w:pos="9270"/>
        </w:tabs>
        <w:ind w:firstLine="720"/>
        <w:rPr>
          <w:rStyle w:val="Hyperlink"/>
        </w:rPr>
      </w:pPr>
      <w:hyperlink r:id="rId9"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t xml:space="preserve">group </w:t>
      </w:r>
      <w:r w:rsidR="0035042B">
        <w:rPr>
          <w:rFonts w:cs="Arial"/>
          <w:sz w:val="22"/>
          <w:szCs w:val="22"/>
        </w:rPr>
        <w:t xml:space="preserve">recently discussed the backchannel BIRD and is discussing the </w:t>
      </w:r>
      <w:proofErr w:type="spellStart"/>
      <w:r w:rsidR="0035042B">
        <w:rPr>
          <w:rFonts w:cs="Arial"/>
          <w:sz w:val="22"/>
          <w:szCs w:val="22"/>
        </w:rPr>
        <w:t>redriver</w:t>
      </w:r>
      <w:proofErr w:type="spellEnd"/>
      <w:r w:rsidR="0035042B">
        <w:rPr>
          <w:rFonts w:cs="Arial"/>
          <w:sz w:val="22"/>
          <w:szCs w:val="22"/>
        </w:rPr>
        <w:t xml:space="preserve"> BIRD flow. </w:t>
      </w:r>
    </w:p>
    <w:p w:rsidR="00D04CA2" w:rsidRDefault="00D04CA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A3AFC">
      <w:pPr>
        <w:tabs>
          <w:tab w:val="clear" w:pos="9270"/>
        </w:tabs>
        <w:ind w:firstLine="720"/>
        <w:rPr>
          <w:rFonts w:cs="Arial"/>
          <w:sz w:val="22"/>
          <w:szCs w:val="22"/>
        </w:rPr>
      </w:pPr>
      <w:hyperlink r:id="rId10"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C45895">
      <w:pPr>
        <w:tabs>
          <w:tab w:val="clear" w:pos="9270"/>
        </w:tabs>
        <w:rPr>
          <w:rFonts w:cs="Arial"/>
          <w:sz w:val="22"/>
          <w:szCs w:val="22"/>
        </w:rPr>
      </w:pPr>
      <w:r>
        <w:rPr>
          <w:rFonts w:cs="Arial"/>
          <w:sz w:val="22"/>
          <w:szCs w:val="22"/>
        </w:rPr>
        <w:t>Michael Mirmak</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0C5F23">
        <w:rPr>
          <w:rFonts w:cs="Arial"/>
          <w:sz w:val="22"/>
          <w:szCs w:val="22"/>
        </w:rPr>
        <w:t>The majority of the work on the Interconnect BIRD is completed and will be introduced as BIRD189 in this meeting.</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A3AFC">
      <w:pPr>
        <w:tabs>
          <w:tab w:val="clear" w:pos="9270"/>
        </w:tabs>
        <w:ind w:firstLine="720"/>
        <w:rPr>
          <w:rFonts w:cs="Arial"/>
          <w:sz w:val="22"/>
          <w:szCs w:val="22"/>
        </w:rPr>
      </w:pPr>
      <w:hyperlink r:id="rId11"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96968" w:rsidRDefault="00962C35"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remains suspended.</w:t>
      </w:r>
      <w:r w:rsidR="00413E2A">
        <w:rPr>
          <w:rFonts w:cs="Arial"/>
          <w:sz w:val="22"/>
          <w:szCs w:val="22"/>
        </w:rPr>
        <w:t xml:space="preserve">  </w:t>
      </w:r>
      <w:r w:rsidR="00C9427A">
        <w:rPr>
          <w:rFonts w:cs="Arial"/>
          <w:sz w:val="22"/>
          <w:szCs w:val="22"/>
        </w:rPr>
        <w:t xml:space="preserve">Meetings will resume once a new IBIS specification draft </w:t>
      </w:r>
      <w:r>
        <w:rPr>
          <w:rFonts w:cs="Arial"/>
          <w:sz w:val="22"/>
          <w:szCs w:val="22"/>
        </w:rPr>
        <w:t xml:space="preserve">of IBIS 6.2 is ready </w:t>
      </w:r>
      <w:r w:rsidR="00C9427A">
        <w:rPr>
          <w:rFonts w:cs="Arial"/>
          <w:sz w:val="22"/>
          <w:szCs w:val="22"/>
        </w:rPr>
        <w:t xml:space="preserve">to review.  </w:t>
      </w:r>
      <w:r>
        <w:rPr>
          <w:rFonts w:cs="Arial"/>
          <w:sz w:val="22"/>
          <w:szCs w:val="22"/>
        </w:rPr>
        <w:t>Some items that the group was looking into resolving were not BIRDs.  One item was related to updating figures, and Mike will look into this after DesignCon.</w:t>
      </w:r>
      <w:r w:rsidR="00FF4AA8">
        <w:rPr>
          <w:rFonts w:cs="Arial"/>
          <w:sz w:val="22"/>
          <w:szCs w:val="22"/>
        </w:rPr>
        <w:t xml:space="preserve">  Once resumed, meetings will take place at 8:00am PT on Fridays that the IBIS Open Forum does not meet.</w:t>
      </w:r>
    </w:p>
    <w:p w:rsidR="00D04CA2" w:rsidRDefault="00D04CA2"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DA3AFC" w:rsidP="0026779C">
      <w:pPr>
        <w:tabs>
          <w:tab w:val="clear" w:pos="9270"/>
        </w:tabs>
        <w:ind w:firstLine="720"/>
        <w:rPr>
          <w:rFonts w:cs="Arial"/>
          <w:sz w:val="21"/>
          <w:szCs w:val="22"/>
        </w:rPr>
      </w:pPr>
      <w:hyperlink r:id="rId12"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C521DC"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817EED">
        <w:rPr>
          <w:rFonts w:cs="Arial"/>
          <w:sz w:val="22"/>
          <w:szCs w:val="22"/>
        </w:rPr>
        <w:t xml:space="preserve">the latest revision of the IBIS Policies and Procedures document </w:t>
      </w:r>
      <w:r w:rsidR="00427A71">
        <w:rPr>
          <w:rFonts w:cs="Arial"/>
          <w:sz w:val="22"/>
          <w:szCs w:val="22"/>
        </w:rPr>
        <w:t>was submitted to SAE for legal review.  Mike asked for the review to be completed by the end of February.  This gives time to hopefully ratify it before the next officer elections.</w:t>
      </w:r>
      <w:r w:rsidR="00817EED">
        <w:rPr>
          <w:rFonts w:cs="Arial"/>
          <w:sz w:val="22"/>
          <w:szCs w:val="22"/>
        </w:rPr>
        <w:t xml:space="preserve">  </w:t>
      </w:r>
    </w:p>
    <w:p w:rsidR="00D04CA2" w:rsidRDefault="00D04CA2">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3"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AF7B66" w:rsidRDefault="00AF7B66" w:rsidP="00AF7B66">
      <w:pPr>
        <w:tabs>
          <w:tab w:val="clear" w:pos="9270"/>
        </w:tabs>
        <w:rPr>
          <w:rFonts w:cs="Arial"/>
          <w:sz w:val="22"/>
          <w:szCs w:val="22"/>
        </w:rPr>
      </w:pPr>
    </w:p>
    <w:p w:rsidR="00C521DC" w:rsidRDefault="00D04CA2" w:rsidP="00C521DC">
      <w:pPr>
        <w:tabs>
          <w:tab w:val="clear" w:pos="9270"/>
        </w:tabs>
        <w:rPr>
          <w:rFonts w:cs="Arial"/>
          <w:sz w:val="22"/>
          <w:szCs w:val="22"/>
        </w:rPr>
      </w:pPr>
      <w:r>
        <w:rPr>
          <w:rFonts w:cs="Arial"/>
          <w:b/>
          <w:sz w:val="22"/>
          <w:szCs w:val="22"/>
        </w:rPr>
        <w:t>BIRD147.5</w:t>
      </w:r>
      <w:r w:rsidR="00C521DC">
        <w:rPr>
          <w:rFonts w:cs="Arial"/>
          <w:b/>
          <w:sz w:val="22"/>
          <w:szCs w:val="22"/>
        </w:rPr>
        <w:t>: BACK-CHANNEL SUPPORT</w:t>
      </w:r>
    </w:p>
    <w:p w:rsidR="00C521DC" w:rsidRDefault="00491B6E" w:rsidP="00C521DC">
      <w:pPr>
        <w:tabs>
          <w:tab w:val="clear" w:pos="9270"/>
        </w:tabs>
        <w:rPr>
          <w:rFonts w:cs="Arial"/>
          <w:sz w:val="22"/>
          <w:szCs w:val="22"/>
        </w:rPr>
      </w:pPr>
      <w:r>
        <w:rPr>
          <w:rFonts w:cs="Arial"/>
          <w:sz w:val="22"/>
          <w:szCs w:val="22"/>
        </w:rPr>
        <w:t>Bob Miller introduced the changes from the last draft</w:t>
      </w:r>
      <w:r w:rsidRPr="00ED56BB">
        <w:rPr>
          <w:rFonts w:cs="Arial"/>
          <w:sz w:val="22"/>
          <w:szCs w:val="22"/>
        </w:rPr>
        <w:t xml:space="preserve">.  </w:t>
      </w:r>
      <w:r w:rsidR="00ED56BB" w:rsidRPr="00ED56BB">
        <w:rPr>
          <w:color w:val="222222"/>
          <w:sz w:val="22"/>
          <w:szCs w:val="22"/>
          <w:lang w:eastAsia="en-US"/>
        </w:rPr>
        <w:t xml:space="preserve">BIRD147.5 changes </w:t>
      </w:r>
      <w:proofErr w:type="spellStart"/>
      <w:r w:rsidR="00ED56BB" w:rsidRPr="00ED56BB">
        <w:rPr>
          <w:color w:val="222222"/>
          <w:sz w:val="22"/>
          <w:szCs w:val="22"/>
          <w:lang w:eastAsia="en-US"/>
        </w:rPr>
        <w:t>BCI_GetWave_Block_UI</w:t>
      </w:r>
      <w:proofErr w:type="spellEnd"/>
      <w:r w:rsidR="00ED56BB" w:rsidRPr="00ED56BB">
        <w:rPr>
          <w:color w:val="222222"/>
          <w:sz w:val="22"/>
          <w:szCs w:val="22"/>
          <w:lang w:eastAsia="en-US"/>
        </w:rPr>
        <w:t xml:space="preserve"> to </w:t>
      </w:r>
      <w:proofErr w:type="spellStart"/>
      <w:r w:rsidR="00ED56BB" w:rsidRPr="00ED56BB">
        <w:rPr>
          <w:color w:val="222222"/>
          <w:sz w:val="22"/>
          <w:szCs w:val="22"/>
          <w:lang w:eastAsia="en-US"/>
        </w:rPr>
        <w:t>BCI_Message_Interval_UI</w:t>
      </w:r>
      <w:proofErr w:type="spellEnd"/>
      <w:r w:rsidR="00ED56BB" w:rsidRPr="00ED56BB">
        <w:rPr>
          <w:color w:val="222222"/>
          <w:sz w:val="22"/>
          <w:szCs w:val="22"/>
          <w:lang w:eastAsia="en-US"/>
        </w:rPr>
        <w:t xml:space="preserve"> and the Type of both it and </w:t>
      </w:r>
      <w:proofErr w:type="spellStart"/>
      <w:r w:rsidR="00ED56BB" w:rsidRPr="00ED56BB">
        <w:rPr>
          <w:color w:val="222222"/>
          <w:sz w:val="22"/>
          <w:szCs w:val="22"/>
          <w:lang w:eastAsia="en-US"/>
        </w:rPr>
        <w:t>BCI_Training_UI</w:t>
      </w:r>
      <w:proofErr w:type="spellEnd"/>
      <w:r w:rsidR="00ED56BB" w:rsidRPr="00ED56BB">
        <w:rPr>
          <w:color w:val="222222"/>
          <w:sz w:val="22"/>
          <w:szCs w:val="22"/>
          <w:lang w:eastAsia="en-US"/>
        </w:rPr>
        <w:t xml:space="preserve"> from UI to Integer. It softens the linkage between it and the EDA-determined </w:t>
      </w:r>
      <w:proofErr w:type="spellStart"/>
      <w:r w:rsidR="00ED56BB" w:rsidRPr="00ED56BB">
        <w:rPr>
          <w:color w:val="222222"/>
          <w:sz w:val="22"/>
          <w:szCs w:val="22"/>
          <w:lang w:eastAsia="en-US"/>
        </w:rPr>
        <w:t>AMI_GetWave</w:t>
      </w:r>
      <w:proofErr w:type="spellEnd"/>
      <w:r w:rsidR="00ED56BB" w:rsidRPr="00ED56BB">
        <w:rPr>
          <w:color w:val="222222"/>
          <w:sz w:val="22"/>
          <w:szCs w:val="22"/>
          <w:lang w:eastAsia="en-US"/>
        </w:rPr>
        <w:t xml:space="preserve"> </w:t>
      </w:r>
      <w:proofErr w:type="spellStart"/>
      <w:r w:rsidR="00ED56BB" w:rsidRPr="00ED56BB">
        <w:rPr>
          <w:color w:val="222222"/>
          <w:sz w:val="22"/>
          <w:szCs w:val="22"/>
          <w:lang w:eastAsia="en-US"/>
        </w:rPr>
        <w:t>block_size</w:t>
      </w:r>
      <w:proofErr w:type="spellEnd"/>
      <w:r w:rsidR="00ED56BB" w:rsidRPr="00ED56BB">
        <w:rPr>
          <w:color w:val="222222"/>
          <w:sz w:val="22"/>
          <w:szCs w:val="22"/>
          <w:lang w:eastAsia="en-US"/>
        </w:rPr>
        <w:t xml:space="preserve"> while retaining a mechanism for the model to inform the EDA tool of the optimal messaging interval</w:t>
      </w:r>
      <w:r w:rsidR="00ED56BB">
        <w:rPr>
          <w:color w:val="222222"/>
          <w:sz w:val="22"/>
          <w:szCs w:val="22"/>
          <w:lang w:eastAsia="en-US"/>
        </w:rPr>
        <w:t>.</w:t>
      </w:r>
      <w:r>
        <w:rPr>
          <w:rFonts w:cs="Arial"/>
          <w:sz w:val="22"/>
          <w:szCs w:val="22"/>
        </w:rPr>
        <w:t xml:space="preserve">  It expands how the EDA tool will interact with </w:t>
      </w:r>
      <w:proofErr w:type="spellStart"/>
      <w:r w:rsidR="00ED56BB" w:rsidRPr="00ED56BB">
        <w:rPr>
          <w:color w:val="222222"/>
          <w:sz w:val="22"/>
          <w:szCs w:val="22"/>
          <w:lang w:eastAsia="en-US"/>
        </w:rPr>
        <w:t>BCI_Message_Interval_UI</w:t>
      </w:r>
      <w:proofErr w:type="spellEnd"/>
      <w:r w:rsidR="00ED56BB" w:rsidRPr="00ED56BB">
        <w:rPr>
          <w:color w:val="222222"/>
          <w:sz w:val="22"/>
          <w:szCs w:val="22"/>
          <w:lang w:eastAsia="en-US"/>
        </w:rPr>
        <w:t xml:space="preserve"> </w:t>
      </w:r>
      <w:r>
        <w:rPr>
          <w:rFonts w:cs="Arial"/>
          <w:sz w:val="22"/>
          <w:szCs w:val="22"/>
        </w:rPr>
        <w:t xml:space="preserve">to </w:t>
      </w:r>
      <w:r w:rsidR="00ED56BB">
        <w:rPr>
          <w:rFonts w:cs="Arial"/>
          <w:sz w:val="22"/>
          <w:szCs w:val="22"/>
        </w:rPr>
        <w:t xml:space="preserve">ultimately </w:t>
      </w:r>
      <w:r>
        <w:rPr>
          <w:rFonts w:cs="Arial"/>
          <w:sz w:val="22"/>
          <w:szCs w:val="22"/>
        </w:rPr>
        <w:t>decide the size of the block size.</w:t>
      </w:r>
      <w:r w:rsidR="00C3598A">
        <w:rPr>
          <w:rFonts w:cs="Arial"/>
          <w:sz w:val="22"/>
          <w:szCs w:val="22"/>
        </w:rPr>
        <w:t xml:space="preserve">  Radek Biernacki commented this is a significant improvement.  </w:t>
      </w:r>
      <w:r w:rsidR="00ED56BB">
        <w:rPr>
          <w:rFonts w:cs="Arial"/>
          <w:sz w:val="22"/>
          <w:szCs w:val="22"/>
        </w:rPr>
        <w:t>He noted o</w:t>
      </w:r>
      <w:r w:rsidR="00C3598A">
        <w:rPr>
          <w:rFonts w:cs="Arial"/>
          <w:sz w:val="22"/>
          <w:szCs w:val="22"/>
        </w:rPr>
        <w:t xml:space="preserve">ne sentence in the description of the </w:t>
      </w:r>
      <w:proofErr w:type="spellStart"/>
      <w:r w:rsidR="00C3598A">
        <w:rPr>
          <w:rFonts w:cs="Arial"/>
          <w:sz w:val="22"/>
          <w:szCs w:val="22"/>
        </w:rPr>
        <w:t>BCI_Training_UI</w:t>
      </w:r>
      <w:proofErr w:type="spellEnd"/>
      <w:r w:rsidR="00C3598A">
        <w:rPr>
          <w:rFonts w:cs="Arial"/>
          <w:sz w:val="22"/>
          <w:szCs w:val="22"/>
        </w:rPr>
        <w:t xml:space="preserve"> </w:t>
      </w:r>
      <w:r w:rsidR="00ED56BB">
        <w:rPr>
          <w:rFonts w:cs="Arial"/>
          <w:sz w:val="22"/>
          <w:szCs w:val="22"/>
        </w:rPr>
        <w:t>describes</w:t>
      </w:r>
      <w:r w:rsidR="00C3598A">
        <w:rPr>
          <w:rFonts w:cs="Arial"/>
          <w:sz w:val="22"/>
          <w:szCs w:val="22"/>
        </w:rPr>
        <w:t xml:space="preserve"> a workaround when there is an issue.  He is not particularly concerned, just thinking that sentence could be deleted.  Mike LaBonte suggested this be moved to the ATM task group for discussion and potential update.  Bob Miller commented that he is ok with the sentence </w:t>
      </w:r>
      <w:r w:rsidR="00ED56BB">
        <w:rPr>
          <w:rFonts w:cs="Arial"/>
          <w:sz w:val="22"/>
          <w:szCs w:val="22"/>
        </w:rPr>
        <w:t>removal</w:t>
      </w:r>
      <w:r w:rsidR="00C3598A">
        <w:rPr>
          <w:rFonts w:cs="Arial"/>
          <w:sz w:val="22"/>
          <w:szCs w:val="22"/>
        </w:rPr>
        <w:t xml:space="preserve">, but he is disappointed with the BIRD not going into IBIS 6.2.  Mike commented that the decision on which BIRDs will be in 6.2 and 7.0 has not </w:t>
      </w:r>
      <w:r w:rsidR="00ED56BB">
        <w:rPr>
          <w:rFonts w:cs="Arial"/>
          <w:sz w:val="22"/>
          <w:szCs w:val="22"/>
        </w:rPr>
        <w:t xml:space="preserve">yet </w:t>
      </w:r>
      <w:r w:rsidR="00C3598A">
        <w:rPr>
          <w:rFonts w:cs="Arial"/>
          <w:sz w:val="22"/>
          <w:szCs w:val="22"/>
        </w:rPr>
        <w:t>been made.</w:t>
      </w:r>
    </w:p>
    <w:p w:rsidR="008F3921" w:rsidRPr="009B7F4E" w:rsidRDefault="008F3921" w:rsidP="00C521DC">
      <w:pPr>
        <w:tabs>
          <w:tab w:val="clear" w:pos="9270"/>
        </w:tabs>
        <w:rPr>
          <w:rFonts w:cs="Arial"/>
          <w:sz w:val="22"/>
          <w:szCs w:val="22"/>
        </w:rPr>
      </w:pPr>
    </w:p>
    <w:p w:rsidR="00C521DC" w:rsidRPr="009B7F4E" w:rsidRDefault="00C521DC" w:rsidP="00C521DC">
      <w:pPr>
        <w:tabs>
          <w:tab w:val="clear" w:pos="9270"/>
        </w:tabs>
        <w:rPr>
          <w:rFonts w:cs="Arial"/>
          <w:sz w:val="22"/>
          <w:szCs w:val="22"/>
        </w:rPr>
      </w:pPr>
    </w:p>
    <w:p w:rsidR="00D04CA2" w:rsidRDefault="00D04CA2" w:rsidP="00D04CA2">
      <w:pPr>
        <w:tabs>
          <w:tab w:val="clear" w:pos="9270"/>
        </w:tabs>
        <w:rPr>
          <w:rFonts w:cs="Arial"/>
          <w:sz w:val="22"/>
          <w:szCs w:val="22"/>
        </w:rPr>
      </w:pPr>
      <w:r>
        <w:rPr>
          <w:rFonts w:cs="Arial"/>
          <w:b/>
          <w:sz w:val="22"/>
          <w:szCs w:val="22"/>
        </w:rPr>
        <w:t>BIRD187.2: FORMAT AND USAGE OUT CLARIFICATIONS</w:t>
      </w:r>
    </w:p>
    <w:p w:rsidR="00D04CA2" w:rsidRDefault="00DC7800" w:rsidP="00D04CA2">
      <w:pPr>
        <w:tabs>
          <w:tab w:val="clear" w:pos="9270"/>
        </w:tabs>
        <w:rPr>
          <w:rFonts w:cs="Arial"/>
          <w:sz w:val="22"/>
          <w:szCs w:val="22"/>
        </w:rPr>
      </w:pPr>
      <w:r>
        <w:rPr>
          <w:rFonts w:cs="Arial"/>
          <w:sz w:val="22"/>
          <w:szCs w:val="22"/>
        </w:rPr>
        <w:t xml:space="preserve">Michael Mirmak commented that changes incorporate comments by Curtis Clark and Radek Biernacki.  </w:t>
      </w:r>
    </w:p>
    <w:p w:rsidR="00DC7800" w:rsidRDefault="00DC7800" w:rsidP="00D04CA2">
      <w:pPr>
        <w:tabs>
          <w:tab w:val="clear" w:pos="9270"/>
        </w:tabs>
        <w:rPr>
          <w:rFonts w:cs="Arial"/>
          <w:sz w:val="22"/>
          <w:szCs w:val="22"/>
        </w:rPr>
      </w:pPr>
    </w:p>
    <w:p w:rsidR="00DC7800" w:rsidRDefault="00DC7800" w:rsidP="00D04CA2">
      <w:pPr>
        <w:tabs>
          <w:tab w:val="clear" w:pos="9270"/>
        </w:tabs>
        <w:rPr>
          <w:rFonts w:cs="Arial"/>
          <w:sz w:val="22"/>
          <w:szCs w:val="22"/>
        </w:rPr>
      </w:pPr>
      <w:r>
        <w:rPr>
          <w:rFonts w:cs="Arial"/>
          <w:sz w:val="22"/>
          <w:szCs w:val="22"/>
        </w:rPr>
        <w:t>Bob Ross moved to schedule a vote on BIRD187.2 at the next Open Forum teleconference.  Radek Biernacki seconded the motion.  There were no objections.</w:t>
      </w:r>
    </w:p>
    <w:p w:rsidR="00DC7800" w:rsidRDefault="00DC7800" w:rsidP="00D04CA2">
      <w:pPr>
        <w:tabs>
          <w:tab w:val="clear" w:pos="9270"/>
        </w:tabs>
        <w:rPr>
          <w:rFonts w:cs="Arial"/>
          <w:sz w:val="22"/>
          <w:szCs w:val="22"/>
        </w:rPr>
      </w:pPr>
    </w:p>
    <w:p w:rsidR="00D04CA2" w:rsidRPr="00E75456" w:rsidRDefault="00D04CA2" w:rsidP="00D04CA2">
      <w:pPr>
        <w:tabs>
          <w:tab w:val="clear" w:pos="9270"/>
        </w:tabs>
        <w:rPr>
          <w:rFonts w:cs="Arial"/>
          <w:sz w:val="22"/>
          <w:szCs w:val="22"/>
        </w:rPr>
      </w:pPr>
    </w:p>
    <w:p w:rsidR="00D04CA2" w:rsidRDefault="00D04CA2" w:rsidP="00D04CA2">
      <w:pPr>
        <w:tabs>
          <w:tab w:val="clear" w:pos="9270"/>
        </w:tabs>
        <w:rPr>
          <w:rFonts w:cs="Arial"/>
          <w:sz w:val="22"/>
          <w:szCs w:val="22"/>
        </w:rPr>
      </w:pPr>
      <w:r>
        <w:rPr>
          <w:rFonts w:cs="Arial"/>
          <w:b/>
          <w:sz w:val="22"/>
          <w:szCs w:val="22"/>
        </w:rPr>
        <w:t>BIRD188.1: EXPANDED RX NOISE SUPPORT FOR AMI</w:t>
      </w:r>
    </w:p>
    <w:p w:rsidR="00D04CA2" w:rsidRDefault="00F50782" w:rsidP="00D04CA2">
      <w:pPr>
        <w:tabs>
          <w:tab w:val="clear" w:pos="9270"/>
        </w:tabs>
        <w:rPr>
          <w:rFonts w:cs="Arial"/>
          <w:sz w:val="22"/>
          <w:szCs w:val="22"/>
        </w:rPr>
      </w:pPr>
      <w:r>
        <w:rPr>
          <w:rFonts w:cs="Arial"/>
          <w:sz w:val="22"/>
          <w:szCs w:val="22"/>
        </w:rPr>
        <w:t>Mike LaBonte noted that a vote was held on BIRD188 in the last meeting.  However, a revote is needed as there were agreed upon changes to the BIRD that were not incorporated before the vote.  One minor change is rem</w:t>
      </w:r>
      <w:r w:rsidR="00363524">
        <w:rPr>
          <w:rFonts w:cs="Arial"/>
          <w:sz w:val="22"/>
          <w:szCs w:val="22"/>
        </w:rPr>
        <w:t>oving capitalization on the word</w:t>
      </w:r>
      <w:r>
        <w:rPr>
          <w:rFonts w:cs="Arial"/>
          <w:sz w:val="22"/>
          <w:szCs w:val="22"/>
        </w:rPr>
        <w:t xml:space="preserve"> “where” after an equation and clarifying a sentence on </w:t>
      </w:r>
      <w:proofErr w:type="spellStart"/>
      <w:r>
        <w:rPr>
          <w:rFonts w:cs="Arial"/>
          <w:sz w:val="22"/>
          <w:szCs w:val="22"/>
        </w:rPr>
        <w:t>Rx_GaussianNoise</w:t>
      </w:r>
      <w:proofErr w:type="spellEnd"/>
      <w:r>
        <w:rPr>
          <w:rFonts w:cs="Arial"/>
          <w:sz w:val="22"/>
          <w:szCs w:val="22"/>
        </w:rPr>
        <w:t>.  Radek Biernacki commented that the changes were minor and probably didn’t need a vote.  Bob Ross commented that he thought the process should be followed for an official vote.</w:t>
      </w:r>
    </w:p>
    <w:p w:rsidR="00F50782" w:rsidRDefault="00F50782" w:rsidP="00D04CA2">
      <w:pPr>
        <w:tabs>
          <w:tab w:val="clear" w:pos="9270"/>
        </w:tabs>
        <w:rPr>
          <w:rFonts w:cs="Arial"/>
          <w:sz w:val="22"/>
          <w:szCs w:val="22"/>
        </w:rPr>
      </w:pPr>
    </w:p>
    <w:p w:rsidR="00F50782" w:rsidRDefault="00F50782" w:rsidP="00F50782">
      <w:pPr>
        <w:tabs>
          <w:tab w:val="clear" w:pos="9270"/>
        </w:tabs>
        <w:rPr>
          <w:rFonts w:cs="Arial"/>
          <w:sz w:val="22"/>
          <w:szCs w:val="22"/>
        </w:rPr>
      </w:pPr>
      <w:r>
        <w:rPr>
          <w:rFonts w:cs="Arial"/>
          <w:sz w:val="22"/>
          <w:szCs w:val="22"/>
        </w:rPr>
        <w:t>Bob Ross moved to schedule a vote on BIRD188.1 at the next Open Forum teleconference.  Radek Biernacki seconded the motion.  There were no objections.</w:t>
      </w:r>
    </w:p>
    <w:p w:rsidR="00F50782" w:rsidRDefault="00F50782" w:rsidP="00D04CA2">
      <w:pPr>
        <w:tabs>
          <w:tab w:val="clear" w:pos="9270"/>
        </w:tabs>
        <w:rPr>
          <w:rFonts w:cs="Arial"/>
          <w:sz w:val="22"/>
          <w:szCs w:val="22"/>
        </w:rPr>
      </w:pPr>
    </w:p>
    <w:p w:rsidR="00D04CA2" w:rsidRPr="00E75456" w:rsidRDefault="00D04CA2" w:rsidP="00D04CA2">
      <w:pPr>
        <w:tabs>
          <w:tab w:val="clear" w:pos="9270"/>
        </w:tabs>
        <w:rPr>
          <w:rFonts w:cs="Arial"/>
          <w:sz w:val="22"/>
          <w:szCs w:val="22"/>
        </w:rPr>
      </w:pPr>
    </w:p>
    <w:p w:rsidR="007E3984" w:rsidRDefault="007E3984" w:rsidP="007E3984">
      <w:pPr>
        <w:tabs>
          <w:tab w:val="clear" w:pos="9270"/>
        </w:tabs>
        <w:rPr>
          <w:rFonts w:cs="Arial"/>
          <w:sz w:val="22"/>
          <w:szCs w:val="22"/>
        </w:rPr>
      </w:pPr>
      <w:r>
        <w:rPr>
          <w:rFonts w:cs="Arial"/>
          <w:b/>
          <w:sz w:val="22"/>
          <w:szCs w:val="22"/>
        </w:rPr>
        <w:t>BIRD189: INTERCONNECT MODELING USING IBIS-ISS AND TOUCHSTONE</w:t>
      </w:r>
    </w:p>
    <w:p w:rsidR="007E3984" w:rsidRDefault="00A44D37" w:rsidP="007E3984">
      <w:pPr>
        <w:tabs>
          <w:tab w:val="clear" w:pos="9270"/>
        </w:tabs>
        <w:rPr>
          <w:rFonts w:cs="Arial"/>
          <w:sz w:val="22"/>
          <w:szCs w:val="22"/>
        </w:rPr>
      </w:pPr>
      <w:r>
        <w:rPr>
          <w:rFonts w:cs="Arial"/>
          <w:sz w:val="22"/>
          <w:szCs w:val="22"/>
        </w:rPr>
        <w:t>Michael Mirmak introduced the BIRD.  The BIRD adds the capability to use IBIS-ISS and Touchstone models for package and on-die interconnect.  Some details will be introduced at the DesignCon IBIS Summit.  There are a few minor editorial comments still to be made, so a revised BIRD is expected soon.  Comments are welcome.</w:t>
      </w:r>
    </w:p>
    <w:p w:rsidR="00A863D3" w:rsidRDefault="00A863D3" w:rsidP="007E3984">
      <w:pPr>
        <w:tabs>
          <w:tab w:val="clear" w:pos="9270"/>
        </w:tabs>
        <w:rPr>
          <w:rFonts w:cs="Arial"/>
          <w:sz w:val="22"/>
          <w:szCs w:val="22"/>
        </w:rPr>
      </w:pPr>
    </w:p>
    <w:p w:rsidR="00A863D3" w:rsidRDefault="00A863D3" w:rsidP="007E3984">
      <w:pPr>
        <w:tabs>
          <w:tab w:val="clear" w:pos="9270"/>
        </w:tabs>
        <w:rPr>
          <w:rFonts w:cs="Arial"/>
          <w:sz w:val="22"/>
          <w:szCs w:val="22"/>
        </w:rPr>
      </w:pPr>
      <w:r>
        <w:rPr>
          <w:rFonts w:cs="Arial"/>
          <w:sz w:val="22"/>
          <w:szCs w:val="22"/>
        </w:rPr>
        <w:t xml:space="preserve">Bob Ross commented that he though the author should be changed to “Walter Katz and the Interconnect Task Group”.  Michael noted that Walter Katz was the original author of the BIRD in 2014.  </w:t>
      </w:r>
    </w:p>
    <w:p w:rsidR="00A863D3" w:rsidRDefault="00A863D3" w:rsidP="007E3984">
      <w:pPr>
        <w:tabs>
          <w:tab w:val="clear" w:pos="9270"/>
        </w:tabs>
        <w:rPr>
          <w:rFonts w:cs="Arial"/>
          <w:sz w:val="22"/>
          <w:szCs w:val="22"/>
        </w:rPr>
      </w:pPr>
    </w:p>
    <w:p w:rsidR="00A863D3" w:rsidRDefault="00A863D3" w:rsidP="007E3984">
      <w:pPr>
        <w:tabs>
          <w:tab w:val="clear" w:pos="9270"/>
        </w:tabs>
        <w:rPr>
          <w:rFonts w:cs="Arial"/>
          <w:sz w:val="22"/>
          <w:szCs w:val="22"/>
        </w:rPr>
      </w:pPr>
      <w:r>
        <w:rPr>
          <w:rFonts w:cs="Arial"/>
          <w:sz w:val="22"/>
          <w:szCs w:val="22"/>
        </w:rPr>
        <w:t>Bob asked if the Interconnect task group might suspend meetings.  Michael noted we will have comments to review as well as an update to Touchstone to discuss.  Randy Wolff commented that the group can also start discussing an update to the EBD syntax.</w:t>
      </w:r>
    </w:p>
    <w:p w:rsidR="00A863D3" w:rsidRDefault="00A863D3" w:rsidP="007E3984">
      <w:pPr>
        <w:tabs>
          <w:tab w:val="clear" w:pos="9270"/>
        </w:tabs>
        <w:rPr>
          <w:rFonts w:cs="Arial"/>
          <w:sz w:val="22"/>
          <w:szCs w:val="22"/>
        </w:rPr>
      </w:pPr>
    </w:p>
    <w:p w:rsidR="00A863D3" w:rsidRDefault="00A863D3" w:rsidP="007E3984">
      <w:pPr>
        <w:tabs>
          <w:tab w:val="clear" w:pos="9270"/>
        </w:tabs>
        <w:rPr>
          <w:rFonts w:cs="Arial"/>
          <w:sz w:val="22"/>
          <w:szCs w:val="22"/>
        </w:rPr>
      </w:pPr>
      <w:r>
        <w:rPr>
          <w:rFonts w:cs="Arial"/>
          <w:sz w:val="22"/>
          <w:szCs w:val="22"/>
        </w:rPr>
        <w:t>Bob noted that some figures in the BIRD should be updated if possible.</w:t>
      </w:r>
      <w:r w:rsidR="005903C8">
        <w:rPr>
          <w:rFonts w:cs="Arial"/>
          <w:sz w:val="22"/>
          <w:szCs w:val="22"/>
        </w:rPr>
        <w:t xml:space="preserve">  Michael responded that we want to show in the specification a physical representation of where the pins, pads and buffer connections are.  Mike LaBonte commented that if anyone can contribute clearer figures those would be welcome.</w:t>
      </w:r>
    </w:p>
    <w:p w:rsidR="007E3984" w:rsidRDefault="007E3984" w:rsidP="007E3984">
      <w:pPr>
        <w:tabs>
          <w:tab w:val="clear" w:pos="9270"/>
        </w:tabs>
        <w:rPr>
          <w:rFonts w:cs="Arial"/>
          <w:sz w:val="22"/>
          <w:szCs w:val="22"/>
        </w:rPr>
      </w:pPr>
    </w:p>
    <w:p w:rsidR="007E3984" w:rsidRDefault="007E3984" w:rsidP="007E3984">
      <w:pPr>
        <w:tabs>
          <w:tab w:val="clear" w:pos="9270"/>
        </w:tabs>
        <w:rPr>
          <w:rFonts w:cs="Arial"/>
          <w:sz w:val="22"/>
          <w:szCs w:val="22"/>
        </w:rPr>
      </w:pPr>
    </w:p>
    <w:p w:rsidR="00C521DC" w:rsidRDefault="00C521DC" w:rsidP="007E3984">
      <w:pPr>
        <w:tabs>
          <w:tab w:val="clear" w:pos="9270"/>
        </w:tabs>
        <w:rPr>
          <w:rFonts w:cs="Arial"/>
          <w:sz w:val="22"/>
          <w:szCs w:val="22"/>
        </w:rPr>
      </w:pPr>
      <w:r>
        <w:rPr>
          <w:rFonts w:cs="Arial"/>
          <w:b/>
          <w:sz w:val="22"/>
          <w:szCs w:val="22"/>
        </w:rPr>
        <w:t>BIRD158.3: AMI TOUCHSTONE ANALOG BUFFER MODELS</w:t>
      </w:r>
    </w:p>
    <w:p w:rsidR="00C521DC" w:rsidRDefault="00AF49D6" w:rsidP="00C521DC">
      <w:pPr>
        <w:tabs>
          <w:tab w:val="clear" w:pos="9270"/>
        </w:tabs>
        <w:rPr>
          <w:rFonts w:cs="Arial"/>
          <w:sz w:val="22"/>
          <w:szCs w:val="22"/>
        </w:rPr>
      </w:pPr>
      <w:r>
        <w:rPr>
          <w:rFonts w:cs="Arial"/>
          <w:sz w:val="22"/>
          <w:szCs w:val="22"/>
        </w:rPr>
        <w:t>No discussion.</w:t>
      </w:r>
    </w:p>
    <w:p w:rsidR="00AF49D6" w:rsidRDefault="00AF49D6" w:rsidP="00C521DC">
      <w:pPr>
        <w:tabs>
          <w:tab w:val="clear" w:pos="9270"/>
        </w:tabs>
        <w:rPr>
          <w:rFonts w:cs="Arial"/>
          <w:sz w:val="22"/>
          <w:szCs w:val="22"/>
        </w:rPr>
      </w:pPr>
    </w:p>
    <w:p w:rsidR="00C521DC" w:rsidRDefault="00C521DC" w:rsidP="00C521DC">
      <w:pPr>
        <w:tabs>
          <w:tab w:val="clear" w:pos="9270"/>
        </w:tabs>
        <w:rPr>
          <w:rFonts w:cs="Arial"/>
          <w:sz w:val="22"/>
          <w:szCs w:val="22"/>
        </w:rPr>
      </w:pPr>
    </w:p>
    <w:p w:rsidR="00C521DC" w:rsidRDefault="00C521DC" w:rsidP="00C521DC">
      <w:pPr>
        <w:tabs>
          <w:tab w:val="clear" w:pos="9270"/>
        </w:tabs>
        <w:rPr>
          <w:rFonts w:cs="Arial"/>
          <w:sz w:val="22"/>
          <w:szCs w:val="22"/>
        </w:rPr>
      </w:pPr>
      <w:r>
        <w:rPr>
          <w:rFonts w:cs="Arial"/>
          <w:b/>
          <w:sz w:val="22"/>
          <w:szCs w:val="22"/>
        </w:rPr>
        <w:t>BIRD166: RESOLVING PROBLEMS WITH REDRIVER INIT FLOW</w:t>
      </w:r>
    </w:p>
    <w:p w:rsidR="00C521DC" w:rsidRDefault="00D80D58" w:rsidP="00C521DC">
      <w:pPr>
        <w:tabs>
          <w:tab w:val="clear" w:pos="9270"/>
        </w:tabs>
        <w:rPr>
          <w:sz w:val="22"/>
        </w:rPr>
      </w:pPr>
      <w:r>
        <w:rPr>
          <w:sz w:val="22"/>
        </w:rPr>
        <w:t xml:space="preserve">Bob Ross noted that this BIRD was discussed recently in the ATM task group.  Mike LaBonte added </w:t>
      </w:r>
      <w:r w:rsidR="00363524">
        <w:rPr>
          <w:sz w:val="22"/>
        </w:rPr>
        <w:t xml:space="preserve">that </w:t>
      </w:r>
      <w:r>
        <w:rPr>
          <w:sz w:val="22"/>
        </w:rPr>
        <w:t xml:space="preserve">there is an alternate proposal from </w:t>
      </w:r>
      <w:proofErr w:type="spellStart"/>
      <w:r>
        <w:rPr>
          <w:sz w:val="22"/>
        </w:rPr>
        <w:t>Fangyi</w:t>
      </w:r>
      <w:proofErr w:type="spellEnd"/>
      <w:r>
        <w:rPr>
          <w:sz w:val="22"/>
        </w:rPr>
        <w:t xml:space="preserve"> Rao that has not been submitted for full discussion in the ATM task group.  Eventually, one BIRD may be supported, but probably not both. </w:t>
      </w:r>
    </w:p>
    <w:p w:rsidR="00D80D58" w:rsidRDefault="00D80D58" w:rsidP="00C521DC">
      <w:pPr>
        <w:tabs>
          <w:tab w:val="clear" w:pos="9270"/>
        </w:tabs>
        <w:rPr>
          <w:sz w:val="22"/>
        </w:rPr>
      </w:pPr>
    </w:p>
    <w:p w:rsidR="00D80D58" w:rsidRDefault="00D80D58" w:rsidP="00C521DC">
      <w:pPr>
        <w:tabs>
          <w:tab w:val="clear" w:pos="9270"/>
        </w:tabs>
        <w:rPr>
          <w:sz w:val="22"/>
        </w:rPr>
      </w:pPr>
      <w:r>
        <w:rPr>
          <w:sz w:val="22"/>
        </w:rPr>
        <w:t>Bob moved to table discussion on BIRD166.  Arpad Muranyi seconded the motion.  There were no objections.</w:t>
      </w:r>
    </w:p>
    <w:p w:rsidR="00D80D58" w:rsidRDefault="00D80D58" w:rsidP="00C521DC">
      <w:pPr>
        <w:tabs>
          <w:tab w:val="clear" w:pos="9270"/>
        </w:tabs>
        <w:rPr>
          <w:sz w:val="22"/>
        </w:rPr>
      </w:pPr>
    </w:p>
    <w:p w:rsidR="00C521DC" w:rsidRPr="00F904B0" w:rsidRDefault="00C521DC" w:rsidP="00C521DC">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BIRD186: FILE NAMING RULES</w:t>
      </w:r>
    </w:p>
    <w:p w:rsidR="00036195" w:rsidRDefault="00936202" w:rsidP="00036195">
      <w:pPr>
        <w:tabs>
          <w:tab w:val="clear" w:pos="9270"/>
        </w:tabs>
        <w:rPr>
          <w:rFonts w:cs="Arial"/>
          <w:sz w:val="22"/>
          <w:szCs w:val="22"/>
        </w:rPr>
      </w:pPr>
      <w:r>
        <w:rPr>
          <w:rFonts w:cs="Arial"/>
          <w:sz w:val="22"/>
          <w:szCs w:val="22"/>
        </w:rPr>
        <w:t xml:space="preserve">Mike LaBonte </w:t>
      </w:r>
      <w:r w:rsidR="00363524">
        <w:rPr>
          <w:rFonts w:cs="Arial"/>
          <w:sz w:val="22"/>
          <w:szCs w:val="22"/>
        </w:rPr>
        <w:t>stated</w:t>
      </w:r>
      <w:r>
        <w:rPr>
          <w:rFonts w:cs="Arial"/>
          <w:sz w:val="22"/>
          <w:szCs w:val="22"/>
        </w:rPr>
        <w:t xml:space="preserve"> that a decision on this BIRD could wait for a while.  Bob Ross noted he has an AR to provide comments on changes to this BIRD.  Mike asked if this BIRD is on the agenda for the ATM task group.  Arpad Muranyi commented that the BIRD was discussed in ATM before it was submitted as an official BIRD.  Bob noted that he will submit his changes for review to either the Open Forum or the ATM task group.  Mike suggested the comments be submitted to the ATM task group.</w:t>
      </w:r>
    </w:p>
    <w:p w:rsidR="00936202" w:rsidRDefault="00936202" w:rsidP="00036195">
      <w:pPr>
        <w:tabs>
          <w:tab w:val="clear" w:pos="9270"/>
        </w:tabs>
        <w:rPr>
          <w:rFonts w:cs="Arial"/>
          <w:sz w:val="22"/>
          <w:szCs w:val="22"/>
        </w:rPr>
      </w:pPr>
    </w:p>
    <w:p w:rsidR="00936202" w:rsidRDefault="00936202" w:rsidP="00036195">
      <w:pPr>
        <w:tabs>
          <w:tab w:val="clear" w:pos="9270"/>
        </w:tabs>
        <w:rPr>
          <w:rFonts w:cs="Arial"/>
          <w:sz w:val="22"/>
          <w:szCs w:val="22"/>
        </w:rPr>
      </w:pPr>
      <w:r>
        <w:rPr>
          <w:rFonts w:cs="Arial"/>
          <w:sz w:val="22"/>
          <w:szCs w:val="22"/>
        </w:rPr>
        <w:t xml:space="preserve">Arpad moved to table discussion on BIRD186.  Radek Biernacki seconded the motion.  There </w:t>
      </w:r>
      <w:r>
        <w:rPr>
          <w:rFonts w:cs="Arial"/>
          <w:sz w:val="22"/>
          <w:szCs w:val="22"/>
        </w:rPr>
        <w:lastRenderedPageBreak/>
        <w:t>were no objections.</w:t>
      </w:r>
    </w:p>
    <w:p w:rsidR="00936202" w:rsidRPr="006A1C0E" w:rsidRDefault="00936202" w:rsidP="00036195">
      <w:pPr>
        <w:tabs>
          <w:tab w:val="clear" w:pos="9270"/>
        </w:tabs>
        <w:rPr>
          <w:rFonts w:cs="Arial"/>
          <w:sz w:val="22"/>
          <w:szCs w:val="22"/>
        </w:rPr>
      </w:pPr>
    </w:p>
    <w:p w:rsidR="006A1C0E" w:rsidRDefault="00AA7238" w:rsidP="00036195">
      <w:pPr>
        <w:tabs>
          <w:tab w:val="clear" w:pos="9270"/>
        </w:tabs>
        <w:rPr>
          <w:rFonts w:cs="Arial"/>
          <w:sz w:val="22"/>
          <w:szCs w:val="22"/>
        </w:rPr>
      </w:pPr>
      <w:r>
        <w:rPr>
          <w:rFonts w:cs="Arial"/>
          <w:sz w:val="22"/>
          <w:szCs w:val="22"/>
        </w:rPr>
        <w:t>Michael Mirmak commented that some of the tabled BIRDs may be superseded by BIRD189, so he recommended these BIRDs be reviewed to see if they could be voted down in favor of BIRD189 or note if BIRD189 needs updates</w:t>
      </w:r>
      <w:r w:rsidR="00363524">
        <w:rPr>
          <w:rFonts w:cs="Arial"/>
          <w:sz w:val="22"/>
          <w:szCs w:val="22"/>
        </w:rPr>
        <w:t xml:space="preserve"> to address concepts in these BIRDs</w:t>
      </w:r>
      <w:r>
        <w:rPr>
          <w:rFonts w:cs="Arial"/>
          <w:sz w:val="22"/>
          <w:szCs w:val="22"/>
        </w:rPr>
        <w:t>.</w:t>
      </w:r>
    </w:p>
    <w:p w:rsidR="00AA7238" w:rsidRDefault="00AA7238" w:rsidP="00036195">
      <w:pPr>
        <w:tabs>
          <w:tab w:val="clear" w:pos="9270"/>
        </w:tabs>
        <w:rPr>
          <w:rFonts w:cs="Arial"/>
          <w:sz w:val="22"/>
          <w:szCs w:val="22"/>
        </w:rPr>
      </w:pPr>
    </w:p>
    <w:p w:rsidR="00AA7238" w:rsidRPr="006A1C0E" w:rsidRDefault="00AA7238" w:rsidP="00036195">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3E2A6B" w:rsidRDefault="003E2A6B" w:rsidP="003E2A6B">
      <w:pPr>
        <w:tabs>
          <w:tab w:val="clear" w:pos="9270"/>
        </w:tabs>
        <w:rPr>
          <w:rFonts w:cs="Arial"/>
          <w:sz w:val="22"/>
          <w:szCs w:val="22"/>
        </w:rPr>
      </w:pPr>
      <w:r>
        <w:rPr>
          <w:rFonts w:cs="Arial"/>
          <w:sz w:val="22"/>
          <w:szCs w:val="22"/>
        </w:rPr>
        <w:t>Discussion was tabled.</w:t>
      </w:r>
    </w:p>
    <w:p w:rsidR="003E2A6B" w:rsidRDefault="003E2A6B" w:rsidP="003E2A6B">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CA63E9" w:rsidRDefault="00CA63E9" w:rsidP="009D0143">
      <w:pPr>
        <w:rPr>
          <w:sz w:val="22"/>
        </w:rPr>
      </w:pPr>
      <w:r>
        <w:rPr>
          <w:sz w:val="22"/>
        </w:rPr>
        <w:t xml:space="preserve">Bob Ross reported </w:t>
      </w:r>
      <w:r w:rsidR="00AA7238">
        <w:rPr>
          <w:sz w:val="22"/>
        </w:rPr>
        <w:t>that two bugs are being worked on but hav</w:t>
      </w:r>
      <w:r w:rsidR="004E7050">
        <w:rPr>
          <w:sz w:val="22"/>
        </w:rPr>
        <w:t>e not been issued</w:t>
      </w:r>
      <w:r w:rsidR="00AA7238">
        <w:rPr>
          <w:sz w:val="22"/>
        </w:rPr>
        <w:t xml:space="preserve"> as official bugs yet.</w:t>
      </w:r>
      <w:r w:rsidR="003F401F">
        <w:rPr>
          <w:sz w:val="22"/>
        </w:rPr>
        <w:t xml:space="preserve">  The latest user guide for IBISCHK version 6.1.3 is uploaded on the IBIS website.</w:t>
      </w:r>
      <w:r w:rsidR="00F65324">
        <w:rPr>
          <w:sz w:val="22"/>
        </w:rPr>
        <w:t xml:space="preserve">  Mike LaBonte noted that there are many comments on error codes that are missing still.  It is a large task to add all the comments, and it may need to be a paid effort.  Bob added that some comments are also incomplete.</w:t>
      </w:r>
    </w:p>
    <w:p w:rsidR="00D04CA2" w:rsidRPr="009D0143" w:rsidRDefault="00D04CA2" w:rsidP="009D0143">
      <w:pPr>
        <w:rPr>
          <w:sz w:val="22"/>
        </w:rPr>
      </w:pPr>
    </w:p>
    <w:p w:rsidR="00015441" w:rsidRPr="009D0143" w:rsidRDefault="00015441" w:rsidP="009D0143">
      <w:pPr>
        <w:rPr>
          <w:sz w:val="22"/>
        </w:rPr>
      </w:pPr>
    </w:p>
    <w:p w:rsidR="00033172" w:rsidRDefault="00A2546A">
      <w:pPr>
        <w:tabs>
          <w:tab w:val="clear" w:pos="9270"/>
        </w:tabs>
        <w:rPr>
          <w:rFonts w:cs="Arial"/>
          <w:sz w:val="22"/>
          <w:szCs w:val="22"/>
        </w:rPr>
      </w:pPr>
      <w:r>
        <w:rPr>
          <w:rFonts w:cs="Arial"/>
          <w:b/>
          <w:sz w:val="22"/>
          <w:szCs w:val="22"/>
        </w:rPr>
        <w:lastRenderedPageBreak/>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C521DC" w:rsidP="00B47B56">
      <w:pPr>
        <w:tabs>
          <w:tab w:val="clear" w:pos="9270"/>
        </w:tabs>
        <w:rPr>
          <w:rFonts w:cs="Arial"/>
          <w:sz w:val="22"/>
          <w:szCs w:val="22"/>
        </w:rPr>
      </w:pPr>
      <w:r>
        <w:rPr>
          <w:rFonts w:cs="Arial"/>
          <w:sz w:val="22"/>
          <w:szCs w:val="22"/>
        </w:rPr>
        <w:t>The DesignCon IBIS Summit will be held February 3, 2017.  No teleconference will be available.</w:t>
      </w:r>
      <w:r w:rsidR="00F65324">
        <w:rPr>
          <w:rFonts w:cs="Arial"/>
          <w:sz w:val="22"/>
          <w:szCs w:val="22"/>
        </w:rPr>
        <w:t xml:space="preserve"> </w:t>
      </w:r>
      <w:r w:rsidR="00D04CA2">
        <w:rPr>
          <w:rFonts w:cs="Arial"/>
          <w:sz w:val="22"/>
          <w:szCs w:val="22"/>
        </w:rPr>
        <w:t xml:space="preserve">The next IBIS Open Forum teleconference meeting will be held February 17, 2017.  </w:t>
      </w:r>
      <w:r w:rsidR="004E7050">
        <w:rPr>
          <w:rFonts w:cs="Arial"/>
          <w:sz w:val="22"/>
          <w:szCs w:val="22"/>
        </w:rPr>
        <w:t xml:space="preserve">Votes on BIRD187.2 and BIRD188.1 are scheduled.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D04CA2">
        <w:rPr>
          <w:rFonts w:cs="Arial"/>
          <w:sz w:val="22"/>
          <w:szCs w:val="22"/>
        </w:rPr>
        <w:t>March 10</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F65324" w:rsidP="009D0143">
      <w:pPr>
        <w:rPr>
          <w:sz w:val="22"/>
        </w:rPr>
      </w:pPr>
      <w:r>
        <w:rPr>
          <w:sz w:val="22"/>
        </w:rPr>
        <w:t>Bob Ross</w:t>
      </w:r>
      <w:r w:rsidR="00015441" w:rsidRPr="009D0143">
        <w:rPr>
          <w:sz w:val="22"/>
        </w:rPr>
        <w:t xml:space="preserve"> moved to adjourn. </w:t>
      </w:r>
      <w:r>
        <w:rPr>
          <w:sz w:val="22"/>
        </w:rPr>
        <w:t>Arpad Muranyi</w:t>
      </w:r>
      <w:r w:rsidR="00015441" w:rsidRPr="009D0143">
        <w:rPr>
          <w:sz w:val="22"/>
        </w:rPr>
        <w:t xml:space="preserve">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A3AFC" w:rsidP="005D2884">
      <w:pPr>
        <w:tabs>
          <w:tab w:val="clear" w:pos="9270"/>
        </w:tabs>
        <w:ind w:firstLine="720"/>
        <w:rPr>
          <w:rFonts w:cs="Arial"/>
          <w:sz w:val="22"/>
          <w:szCs w:val="22"/>
        </w:rPr>
      </w:pPr>
      <w:hyperlink r:id="rId14"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A3AFC">
      <w:pPr>
        <w:tabs>
          <w:tab w:val="clear" w:pos="9270"/>
        </w:tabs>
        <w:ind w:firstLine="720"/>
        <w:rPr>
          <w:rFonts w:cs="Arial"/>
          <w:sz w:val="22"/>
          <w:szCs w:val="22"/>
        </w:rPr>
      </w:pPr>
      <w:hyperlink r:id="rId15"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A3AFC">
      <w:pPr>
        <w:tabs>
          <w:tab w:val="clear" w:pos="9270"/>
        </w:tabs>
        <w:ind w:firstLine="720"/>
        <w:rPr>
          <w:rFonts w:cs="Arial"/>
          <w:sz w:val="22"/>
          <w:szCs w:val="22"/>
        </w:rPr>
      </w:pPr>
      <w:hyperlink r:id="rId16"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A3AFC" w:rsidP="00FC1B9A">
      <w:pPr>
        <w:ind w:firstLine="720"/>
        <w:rPr>
          <w:color w:val="000000" w:themeColor="text1"/>
        </w:rPr>
      </w:pPr>
      <w:hyperlink r:id="rId17"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A3AFC">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lastRenderedPageBreak/>
        <w:t>WEBMASTER:</w:t>
      </w:r>
      <w:proofErr w:type="gramEnd"/>
      <w:r>
        <w:rPr>
          <w:rFonts w:cs="Arial"/>
          <w:sz w:val="22"/>
          <w:szCs w:val="22"/>
          <w:lang w:val="fr-FR"/>
        </w:rPr>
        <w:t xml:space="preserve"> </w:t>
      </w:r>
      <w:r>
        <w:rPr>
          <w:rFonts w:cs="Arial"/>
          <w:sz w:val="22"/>
          <w:szCs w:val="22"/>
        </w:rPr>
        <w:t>Mike LaBonte</w:t>
      </w:r>
    </w:p>
    <w:p w:rsidR="005D2884" w:rsidRDefault="00DA3AFC" w:rsidP="005D2884">
      <w:pPr>
        <w:tabs>
          <w:tab w:val="clear" w:pos="9270"/>
        </w:tabs>
        <w:ind w:firstLine="720"/>
        <w:rPr>
          <w:rFonts w:cs="Arial"/>
          <w:sz w:val="22"/>
          <w:szCs w:val="22"/>
        </w:rPr>
      </w:pPr>
      <w:hyperlink r:id="rId19"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A3AFC">
      <w:pPr>
        <w:tabs>
          <w:tab w:val="clear" w:pos="9270"/>
        </w:tabs>
        <w:ind w:firstLine="720"/>
        <w:rPr>
          <w:rFonts w:cs="Arial"/>
          <w:sz w:val="22"/>
          <w:szCs w:val="22"/>
        </w:rPr>
      </w:pPr>
      <w:hyperlink r:id="rId20"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DA3AFC"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A3AFC"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A3AFC"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A3AFC"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lastRenderedPageBreak/>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A3AFC">
      <w:pPr>
        <w:tabs>
          <w:tab w:val="clear" w:pos="9270"/>
        </w:tabs>
        <w:ind w:firstLine="720"/>
      </w:pPr>
      <w:hyperlink r:id="rId38"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A3AFC">
      <w:pPr>
        <w:tabs>
          <w:tab w:val="clear" w:pos="9270"/>
        </w:tabs>
        <w:ind w:firstLine="720"/>
        <w:rPr>
          <w:rFonts w:cs="Arial"/>
          <w:sz w:val="22"/>
          <w:szCs w:val="22"/>
        </w:rPr>
      </w:pPr>
      <w:hyperlink r:id="rId39"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9583F"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99583F" w:rsidRDefault="0099583F" w:rsidP="0099583F">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99583F" w:rsidRDefault="0099583F" w:rsidP="0099583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99583F" w:rsidRDefault="0099583F" w:rsidP="0099583F">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99583F" w:rsidRDefault="0099583F" w:rsidP="0099583F">
            <w:pPr>
              <w:ind w:right="0"/>
              <w:jc w:val="center"/>
            </w:pPr>
            <w:r>
              <w:rPr>
                <w:b/>
                <w:sz w:val="16"/>
              </w:rPr>
              <w:t>December 2, 2016</w:t>
            </w:r>
          </w:p>
        </w:tc>
        <w:tc>
          <w:tcPr>
            <w:tcW w:w="1080" w:type="dxa"/>
            <w:tcBorders>
              <w:top w:val="single" w:sz="4" w:space="0" w:color="000000"/>
              <w:bottom w:val="single" w:sz="4" w:space="0" w:color="000000"/>
            </w:tcBorders>
            <w:shd w:val="clear" w:color="auto" w:fill="FFFFFF"/>
            <w:vAlign w:val="bottom"/>
          </w:tcPr>
          <w:p w:rsidR="0099583F" w:rsidRDefault="0099583F" w:rsidP="0099583F">
            <w:pPr>
              <w:ind w:right="0"/>
              <w:jc w:val="center"/>
            </w:pPr>
            <w:r>
              <w:rPr>
                <w:b/>
                <w:sz w:val="16"/>
              </w:rPr>
              <w:t>December 16, 2016</w:t>
            </w:r>
          </w:p>
        </w:tc>
        <w:tc>
          <w:tcPr>
            <w:tcW w:w="1079" w:type="dxa"/>
            <w:tcBorders>
              <w:top w:val="single" w:sz="4" w:space="0" w:color="000000"/>
              <w:bottom w:val="single" w:sz="4" w:space="0" w:color="000000"/>
            </w:tcBorders>
            <w:shd w:val="clear" w:color="auto" w:fill="FFFFFF"/>
            <w:vAlign w:val="bottom"/>
          </w:tcPr>
          <w:p w:rsidR="0099583F" w:rsidRDefault="0099583F" w:rsidP="0099583F">
            <w:pPr>
              <w:ind w:right="0"/>
              <w:jc w:val="center"/>
            </w:pPr>
            <w:r>
              <w:rPr>
                <w:b/>
                <w:sz w:val="16"/>
              </w:rPr>
              <w:t>January 6, 2017</w:t>
            </w:r>
          </w:p>
        </w:tc>
        <w:tc>
          <w:tcPr>
            <w:tcW w:w="1101" w:type="dxa"/>
            <w:tcBorders>
              <w:top w:val="single" w:sz="4" w:space="0" w:color="000000"/>
              <w:bottom w:val="single" w:sz="4" w:space="0" w:color="000000"/>
              <w:right w:val="single" w:sz="4" w:space="0" w:color="000000"/>
            </w:tcBorders>
            <w:shd w:val="clear" w:color="auto" w:fill="FFFFFF"/>
            <w:vAlign w:val="bottom"/>
          </w:tcPr>
          <w:p w:rsidR="0099583F" w:rsidRDefault="0099583F" w:rsidP="0099583F">
            <w:pPr>
              <w:ind w:right="0"/>
              <w:jc w:val="center"/>
            </w:pPr>
            <w:r>
              <w:rPr>
                <w:b/>
                <w:sz w:val="16"/>
              </w:rPr>
              <w:t>January 27, 2017</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ANSYS</w:t>
            </w:r>
          </w:p>
        </w:tc>
        <w:tc>
          <w:tcPr>
            <w:tcW w:w="1438" w:type="dxa"/>
            <w:shd w:val="clear" w:color="auto" w:fill="FFFFFF"/>
          </w:tcPr>
          <w:p w:rsidR="0099583F" w:rsidRDefault="0099583F" w:rsidP="0099583F">
            <w:pPr>
              <w:ind w:right="0"/>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Broadcom Ltd.</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Cadence Design Systems</w:t>
            </w:r>
          </w:p>
        </w:tc>
        <w:tc>
          <w:tcPr>
            <w:tcW w:w="1438" w:type="dxa"/>
            <w:shd w:val="clear" w:color="auto" w:fill="FFFFFF"/>
          </w:tcPr>
          <w:p w:rsidR="0099583F" w:rsidRDefault="0099583F" w:rsidP="0099583F">
            <w:pPr>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Cisco Systems</w:t>
            </w:r>
          </w:p>
        </w:tc>
        <w:tc>
          <w:tcPr>
            <w:tcW w:w="1438" w:type="dxa"/>
            <w:shd w:val="clear" w:color="auto" w:fill="FFFFFF"/>
          </w:tcPr>
          <w:p w:rsidR="0099583F" w:rsidRDefault="0099583F" w:rsidP="0099583F">
            <w:pPr>
              <w:jc w:val="center"/>
              <w:rPr>
                <w:sz w:val="16"/>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79" w:type="dxa"/>
            <w:shd w:val="clear" w:color="auto" w:fill="FFFFFF"/>
          </w:tcPr>
          <w:p w:rsidR="0099583F" w:rsidRDefault="0099583F" w:rsidP="0099583F">
            <w:pPr>
              <w:ind w:right="0"/>
              <w:jc w:val="center"/>
              <w:rPr>
                <w:sz w:val="16"/>
                <w:szCs w:val="16"/>
              </w:rP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rPr>
                <w:sz w:val="16"/>
                <w:szCs w:val="16"/>
              </w:rP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CST</w:t>
            </w:r>
          </w:p>
        </w:tc>
        <w:tc>
          <w:tcPr>
            <w:tcW w:w="1438" w:type="dxa"/>
            <w:shd w:val="clear" w:color="auto" w:fill="FFFFFF"/>
          </w:tcPr>
          <w:p w:rsidR="0099583F" w:rsidRDefault="0099583F" w:rsidP="0099583F">
            <w:pPr>
              <w:jc w:val="center"/>
              <w:rPr>
                <w:sz w:val="16"/>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79" w:type="dxa"/>
            <w:shd w:val="clear" w:color="auto" w:fill="FFFFFF"/>
          </w:tcPr>
          <w:p w:rsidR="0099583F" w:rsidRDefault="0099583F" w:rsidP="0099583F">
            <w:pPr>
              <w:ind w:right="0"/>
              <w:jc w:val="center"/>
              <w:rPr>
                <w:sz w:val="16"/>
                <w:szCs w:val="16"/>
              </w:rP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rPr>
                <w:sz w:val="16"/>
                <w:szCs w:val="16"/>
              </w:rP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Ericsson</w:t>
            </w:r>
          </w:p>
        </w:tc>
        <w:tc>
          <w:tcPr>
            <w:tcW w:w="1438" w:type="dxa"/>
            <w:shd w:val="clear" w:color="auto" w:fill="FFFFFF"/>
          </w:tcPr>
          <w:p w:rsidR="0099583F" w:rsidRDefault="0099583F" w:rsidP="0099583F">
            <w:pPr>
              <w:jc w:val="center"/>
              <w:rPr>
                <w:sz w:val="16"/>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79" w:type="dxa"/>
            <w:shd w:val="clear" w:color="auto" w:fill="FFFFFF"/>
          </w:tcPr>
          <w:p w:rsidR="0099583F" w:rsidRDefault="0099583F" w:rsidP="0099583F">
            <w:pPr>
              <w:ind w:right="0"/>
              <w:jc w:val="center"/>
              <w:rPr>
                <w:sz w:val="16"/>
                <w:szCs w:val="16"/>
              </w:rP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rPr>
                <w:sz w:val="16"/>
                <w:szCs w:val="16"/>
              </w:rP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GLOBALFOUNDRIES</w:t>
            </w:r>
          </w:p>
        </w:tc>
        <w:tc>
          <w:tcPr>
            <w:tcW w:w="1438" w:type="dxa"/>
            <w:shd w:val="clear" w:color="auto" w:fill="FFFFFF"/>
          </w:tcPr>
          <w:p w:rsidR="0099583F" w:rsidRDefault="0099583F" w:rsidP="0099583F">
            <w:pPr>
              <w:jc w:val="center"/>
              <w:rPr>
                <w:sz w:val="16"/>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9583F" w:rsidRDefault="0099583F" w:rsidP="0099583F">
            <w:pPr>
              <w:ind w:right="0"/>
              <w:jc w:val="center"/>
              <w:rPr>
                <w:sz w:val="16"/>
                <w:szCs w:val="16"/>
              </w:rPr>
            </w:pPr>
            <w:r>
              <w:rPr>
                <w:sz w:val="16"/>
                <w:szCs w:val="16"/>
              </w:rPr>
              <w:t>X</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79" w:type="dxa"/>
            <w:shd w:val="clear" w:color="auto" w:fill="FFFFFF"/>
          </w:tcPr>
          <w:p w:rsidR="0099583F" w:rsidRDefault="0099583F" w:rsidP="0099583F">
            <w:pPr>
              <w:ind w:right="0"/>
              <w:jc w:val="center"/>
              <w:rPr>
                <w:sz w:val="16"/>
                <w:szCs w:val="16"/>
              </w:rP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rPr>
                <w:sz w:val="16"/>
                <w:szCs w:val="16"/>
              </w:rP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Huawei Technologies</w:t>
            </w:r>
          </w:p>
        </w:tc>
        <w:tc>
          <w:tcPr>
            <w:tcW w:w="1438" w:type="dxa"/>
            <w:shd w:val="clear" w:color="auto" w:fill="FFFFFF"/>
          </w:tcPr>
          <w:p w:rsidR="0099583F" w:rsidRDefault="0099583F" w:rsidP="0099583F">
            <w:pPr>
              <w:jc w:val="center"/>
              <w:rPr>
                <w:sz w:val="16"/>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80" w:type="dxa"/>
            <w:shd w:val="clear" w:color="auto" w:fill="FFFFFF"/>
          </w:tcPr>
          <w:p w:rsidR="0099583F" w:rsidRDefault="0099583F" w:rsidP="0099583F">
            <w:pPr>
              <w:ind w:right="0"/>
              <w:jc w:val="center"/>
              <w:rPr>
                <w:sz w:val="16"/>
                <w:szCs w:val="16"/>
              </w:rPr>
            </w:pPr>
            <w:r>
              <w:rPr>
                <w:sz w:val="16"/>
                <w:szCs w:val="16"/>
              </w:rPr>
              <w:t>-</w:t>
            </w:r>
          </w:p>
        </w:tc>
        <w:tc>
          <w:tcPr>
            <w:tcW w:w="1079" w:type="dxa"/>
            <w:shd w:val="clear" w:color="auto" w:fill="FFFFFF"/>
          </w:tcPr>
          <w:p w:rsidR="0099583F" w:rsidRDefault="0099583F" w:rsidP="0099583F">
            <w:pPr>
              <w:ind w:right="0"/>
              <w:jc w:val="center"/>
              <w:rPr>
                <w:sz w:val="16"/>
                <w:szCs w:val="16"/>
              </w:rP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rPr>
                <w:sz w:val="16"/>
                <w:szCs w:val="16"/>
              </w:rP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Infineon Technologies AG</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9583F" w:rsidRDefault="0099583F" w:rsidP="0099583F">
            <w:pPr>
              <w:ind w:right="0"/>
              <w:jc w:val="center"/>
            </w:pPr>
            <w:r>
              <w:rPr>
                <w:sz w:val="16"/>
                <w:szCs w:val="16"/>
              </w:rPr>
              <w:t>-</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IBM</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Intel Corp.</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IO Methodology</w:t>
            </w:r>
          </w:p>
        </w:tc>
        <w:tc>
          <w:tcPr>
            <w:tcW w:w="1438" w:type="dxa"/>
            <w:shd w:val="clear" w:color="auto" w:fill="FFFFFF"/>
          </w:tcPr>
          <w:p w:rsidR="0099583F" w:rsidRDefault="0099583F" w:rsidP="0099583F">
            <w:pPr>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Keysight Technologies</w:t>
            </w:r>
          </w:p>
        </w:tc>
        <w:tc>
          <w:tcPr>
            <w:tcW w:w="1438" w:type="dxa"/>
            <w:shd w:val="clear" w:color="auto" w:fill="FFFFFF"/>
          </w:tcPr>
          <w:p w:rsidR="0099583F" w:rsidRDefault="0099583F" w:rsidP="0099583F">
            <w:pPr>
              <w:ind w:right="0"/>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szCs w:val="16"/>
              </w:rPr>
              <w:t>Maxim Integrated</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9583F" w:rsidRDefault="0099583F" w:rsidP="0099583F">
            <w:pPr>
              <w:ind w:right="0"/>
              <w:jc w:val="center"/>
            </w:pPr>
            <w:r>
              <w:rPr>
                <w:sz w:val="16"/>
                <w:szCs w:val="16"/>
              </w:rPr>
              <w:t>-</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szCs w:val="16"/>
              </w:rPr>
              <w:t>Mentor Graphics</w:t>
            </w:r>
          </w:p>
        </w:tc>
        <w:tc>
          <w:tcPr>
            <w:tcW w:w="1438" w:type="dxa"/>
            <w:shd w:val="clear" w:color="auto" w:fill="FFFFFF"/>
          </w:tcPr>
          <w:p w:rsidR="0099583F" w:rsidRDefault="0099583F" w:rsidP="0099583F">
            <w:pPr>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Micron Technology</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 xml:space="preserve">Signal Integrity Software </w:t>
            </w:r>
          </w:p>
        </w:tc>
        <w:tc>
          <w:tcPr>
            <w:tcW w:w="1438" w:type="dxa"/>
            <w:shd w:val="clear" w:color="auto" w:fill="FFFFFF"/>
          </w:tcPr>
          <w:p w:rsidR="0099583F" w:rsidRDefault="0099583F" w:rsidP="0099583F">
            <w:pPr>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X</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Synopsys</w:t>
            </w:r>
          </w:p>
        </w:tc>
        <w:tc>
          <w:tcPr>
            <w:tcW w:w="1438" w:type="dxa"/>
            <w:shd w:val="clear" w:color="auto" w:fill="FFFFFF"/>
          </w:tcPr>
          <w:p w:rsidR="0099583F" w:rsidRDefault="0099583F" w:rsidP="0099583F">
            <w:pPr>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Default="0099583F" w:rsidP="0099583F">
            <w:pPr>
              <w:ind w:right="0"/>
              <w:jc w:val="center"/>
            </w:pPr>
            <w:r>
              <w:rPr>
                <w:sz w:val="16"/>
                <w:szCs w:val="16"/>
              </w:rPr>
              <w:t>X</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Teraspeed Labs</w:t>
            </w:r>
          </w:p>
        </w:tc>
        <w:tc>
          <w:tcPr>
            <w:tcW w:w="1438" w:type="dxa"/>
            <w:shd w:val="clear" w:color="auto" w:fill="FFFFFF"/>
          </w:tcPr>
          <w:p w:rsidR="0099583F" w:rsidRDefault="0099583F" w:rsidP="0099583F">
            <w:pPr>
              <w:jc w:val="center"/>
              <w:rPr>
                <w:rFonts w:eastAsia="SimSun" w:cs="Arial"/>
                <w:sz w:val="16"/>
                <w:szCs w:val="22"/>
              </w:rPr>
            </w:pPr>
            <w:r>
              <w:rPr>
                <w:sz w:val="16"/>
              </w:rPr>
              <w:t>General Interest</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9583F" w:rsidRPr="001730D4" w:rsidRDefault="0099583F" w:rsidP="0099583F">
            <w:pPr>
              <w:ind w:right="0"/>
              <w:jc w:val="center"/>
            </w:pPr>
            <w:r>
              <w:rPr>
                <w:sz w:val="16"/>
                <w:szCs w:val="16"/>
              </w:rPr>
              <w:t>X</w:t>
            </w:r>
          </w:p>
        </w:tc>
        <w:tc>
          <w:tcPr>
            <w:tcW w:w="1080" w:type="dxa"/>
            <w:shd w:val="clear" w:color="auto" w:fill="FFFFFF"/>
          </w:tcPr>
          <w:p w:rsidR="0099583F" w:rsidRPr="001730D4" w:rsidRDefault="0099583F" w:rsidP="0099583F">
            <w:pPr>
              <w:ind w:right="0"/>
              <w:jc w:val="center"/>
            </w:pPr>
            <w:r>
              <w:rPr>
                <w:sz w:val="16"/>
                <w:szCs w:val="16"/>
              </w:rPr>
              <w:t>X</w:t>
            </w:r>
          </w:p>
        </w:tc>
        <w:tc>
          <w:tcPr>
            <w:tcW w:w="1079" w:type="dxa"/>
            <w:shd w:val="clear" w:color="auto" w:fill="FFFFFF"/>
          </w:tcPr>
          <w:p w:rsidR="0099583F" w:rsidRPr="001730D4" w:rsidRDefault="0099583F" w:rsidP="0099583F">
            <w:pPr>
              <w:ind w:right="0"/>
              <w:jc w:val="center"/>
            </w:pPr>
            <w:r>
              <w:rPr>
                <w:sz w:val="16"/>
                <w:szCs w:val="16"/>
              </w:rPr>
              <w:t>X</w:t>
            </w:r>
          </w:p>
        </w:tc>
        <w:tc>
          <w:tcPr>
            <w:tcW w:w="1101" w:type="dxa"/>
            <w:tcBorders>
              <w:right w:val="single" w:sz="4" w:space="0" w:color="000000"/>
            </w:tcBorders>
            <w:shd w:val="clear" w:color="auto" w:fill="FFFFFF"/>
          </w:tcPr>
          <w:p w:rsidR="0099583F" w:rsidRPr="001730D4" w:rsidRDefault="0099583F" w:rsidP="0099583F">
            <w:pPr>
              <w:ind w:right="0"/>
              <w:jc w:val="center"/>
            </w:pPr>
            <w:r>
              <w:rPr>
                <w:sz w:val="16"/>
                <w:szCs w:val="16"/>
              </w:rPr>
              <w:t>X</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Xilinx</w:t>
            </w:r>
          </w:p>
        </w:tc>
        <w:tc>
          <w:tcPr>
            <w:tcW w:w="1438" w:type="dxa"/>
            <w:shd w:val="clear" w:color="auto" w:fill="FFFFFF"/>
          </w:tcPr>
          <w:p w:rsidR="0099583F" w:rsidRDefault="0099583F" w:rsidP="0099583F">
            <w:pPr>
              <w:jc w:val="center"/>
              <w:rPr>
                <w:rFonts w:eastAsia="SimSun" w:cs="Arial"/>
                <w:sz w:val="16"/>
                <w:szCs w:val="22"/>
              </w:rPr>
            </w:pPr>
            <w:r>
              <w:rPr>
                <w:sz w:val="16"/>
              </w:rPr>
              <w:t>Producer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9583F" w:rsidRDefault="0099583F" w:rsidP="0099583F">
            <w:pPr>
              <w:ind w:right="0"/>
              <w:jc w:val="center"/>
            </w:pPr>
            <w:r>
              <w:rPr>
                <w:sz w:val="16"/>
                <w:szCs w:val="16"/>
              </w:rPr>
              <w:t>-</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w:t>
            </w:r>
          </w:p>
        </w:tc>
      </w:tr>
      <w:tr w:rsidR="0099583F" w:rsidTr="008062E3">
        <w:tc>
          <w:tcPr>
            <w:tcW w:w="2535" w:type="dxa"/>
            <w:tcBorders>
              <w:left w:val="single" w:sz="4" w:space="0" w:color="000000"/>
            </w:tcBorders>
            <w:shd w:val="clear" w:color="auto" w:fill="FFFFFF"/>
            <w:vAlign w:val="center"/>
          </w:tcPr>
          <w:p w:rsidR="0099583F" w:rsidRDefault="0099583F" w:rsidP="0099583F">
            <w:pPr>
              <w:ind w:right="0"/>
              <w:rPr>
                <w:sz w:val="16"/>
              </w:rPr>
            </w:pPr>
            <w:r>
              <w:rPr>
                <w:sz w:val="16"/>
              </w:rPr>
              <w:t>ZTE</w:t>
            </w:r>
          </w:p>
        </w:tc>
        <w:tc>
          <w:tcPr>
            <w:tcW w:w="1438" w:type="dxa"/>
            <w:shd w:val="clear" w:color="auto" w:fill="FFFFFF"/>
          </w:tcPr>
          <w:p w:rsidR="0099583F" w:rsidRDefault="0099583F" w:rsidP="0099583F">
            <w:pPr>
              <w:ind w:right="0"/>
              <w:jc w:val="center"/>
              <w:rPr>
                <w:rFonts w:eastAsia="SimSun" w:cs="Arial"/>
                <w:sz w:val="16"/>
                <w:szCs w:val="22"/>
              </w:rPr>
            </w:pPr>
            <w:r>
              <w:rPr>
                <w:sz w:val="16"/>
              </w:rPr>
              <w:t>User</w:t>
            </w:r>
          </w:p>
        </w:tc>
        <w:tc>
          <w:tcPr>
            <w:tcW w:w="1080" w:type="dxa"/>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9583F" w:rsidRDefault="0099583F" w:rsidP="0099583F">
            <w:pPr>
              <w:ind w:right="0"/>
              <w:jc w:val="center"/>
            </w:pPr>
            <w:r>
              <w:rPr>
                <w:sz w:val="16"/>
                <w:szCs w:val="16"/>
              </w:rPr>
              <w:t>-</w:t>
            </w:r>
          </w:p>
        </w:tc>
        <w:tc>
          <w:tcPr>
            <w:tcW w:w="1080" w:type="dxa"/>
            <w:shd w:val="clear" w:color="auto" w:fill="FFFFFF"/>
          </w:tcPr>
          <w:p w:rsidR="0099583F" w:rsidRDefault="0099583F" w:rsidP="0099583F">
            <w:pPr>
              <w:ind w:right="0"/>
              <w:jc w:val="center"/>
            </w:pPr>
            <w:r>
              <w:rPr>
                <w:sz w:val="16"/>
                <w:szCs w:val="16"/>
              </w:rPr>
              <w:t>-</w:t>
            </w:r>
          </w:p>
        </w:tc>
        <w:tc>
          <w:tcPr>
            <w:tcW w:w="1079" w:type="dxa"/>
            <w:shd w:val="clear" w:color="auto" w:fill="FFFFFF"/>
          </w:tcPr>
          <w:p w:rsidR="0099583F" w:rsidRDefault="0099583F" w:rsidP="0099583F">
            <w:pPr>
              <w:ind w:right="0"/>
              <w:jc w:val="center"/>
            </w:pPr>
            <w:r>
              <w:rPr>
                <w:sz w:val="16"/>
                <w:szCs w:val="16"/>
              </w:rPr>
              <w:t>-</w:t>
            </w:r>
          </w:p>
        </w:tc>
        <w:tc>
          <w:tcPr>
            <w:tcW w:w="1101" w:type="dxa"/>
            <w:tcBorders>
              <w:right w:val="single" w:sz="4" w:space="0" w:color="000000"/>
            </w:tcBorders>
            <w:shd w:val="clear" w:color="auto" w:fill="FFFFFF"/>
          </w:tcPr>
          <w:p w:rsidR="0099583F" w:rsidRDefault="0099583F" w:rsidP="0099583F">
            <w:pPr>
              <w:ind w:right="0"/>
              <w:jc w:val="center"/>
            </w:pPr>
            <w:r>
              <w:rPr>
                <w:sz w:val="16"/>
                <w:szCs w:val="16"/>
              </w:rPr>
              <w:t>-</w:t>
            </w:r>
          </w:p>
        </w:tc>
      </w:tr>
      <w:tr w:rsidR="0099583F" w:rsidTr="008062E3">
        <w:tc>
          <w:tcPr>
            <w:tcW w:w="2535" w:type="dxa"/>
            <w:tcBorders>
              <w:left w:val="single" w:sz="4" w:space="0" w:color="000000"/>
              <w:bottom w:val="single" w:sz="4" w:space="0" w:color="000000"/>
            </w:tcBorders>
            <w:shd w:val="clear" w:color="auto" w:fill="FFFFFF"/>
            <w:vAlign w:val="center"/>
          </w:tcPr>
          <w:p w:rsidR="0099583F" w:rsidRDefault="0099583F" w:rsidP="0099583F">
            <w:pPr>
              <w:ind w:right="0"/>
              <w:rPr>
                <w:sz w:val="16"/>
              </w:rPr>
            </w:pPr>
            <w:r>
              <w:rPr>
                <w:sz w:val="16"/>
              </w:rPr>
              <w:t>Zuken</w:t>
            </w:r>
          </w:p>
        </w:tc>
        <w:tc>
          <w:tcPr>
            <w:tcW w:w="1438" w:type="dxa"/>
            <w:tcBorders>
              <w:bottom w:val="single" w:sz="4" w:space="0" w:color="000000"/>
            </w:tcBorders>
            <w:shd w:val="clear" w:color="auto" w:fill="FFFFFF"/>
          </w:tcPr>
          <w:p w:rsidR="0099583F" w:rsidRDefault="0099583F" w:rsidP="0099583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99583F" w:rsidRDefault="0099583F" w:rsidP="009958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99583F" w:rsidRDefault="0099583F" w:rsidP="0099583F">
            <w:pPr>
              <w:ind w:right="0"/>
              <w:jc w:val="center"/>
            </w:pPr>
            <w:r>
              <w:rPr>
                <w:sz w:val="16"/>
                <w:szCs w:val="16"/>
              </w:rPr>
              <w:t>-</w:t>
            </w:r>
          </w:p>
        </w:tc>
        <w:tc>
          <w:tcPr>
            <w:tcW w:w="1080" w:type="dxa"/>
            <w:tcBorders>
              <w:bottom w:val="single" w:sz="4" w:space="0" w:color="000000"/>
            </w:tcBorders>
            <w:shd w:val="clear" w:color="auto" w:fill="FFFFFF"/>
          </w:tcPr>
          <w:p w:rsidR="0099583F" w:rsidRDefault="0099583F" w:rsidP="0099583F">
            <w:pPr>
              <w:ind w:right="0"/>
              <w:jc w:val="center"/>
            </w:pPr>
            <w:r>
              <w:rPr>
                <w:sz w:val="16"/>
                <w:szCs w:val="16"/>
              </w:rPr>
              <w:t>-</w:t>
            </w:r>
          </w:p>
        </w:tc>
        <w:tc>
          <w:tcPr>
            <w:tcW w:w="1079" w:type="dxa"/>
            <w:tcBorders>
              <w:bottom w:val="single" w:sz="4" w:space="0" w:color="000000"/>
            </w:tcBorders>
            <w:shd w:val="clear" w:color="auto" w:fill="FFFFFF"/>
          </w:tcPr>
          <w:p w:rsidR="0099583F" w:rsidRDefault="0099583F" w:rsidP="0099583F">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99583F" w:rsidRDefault="0099583F" w:rsidP="0099583F">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0"/>
      <w:footerReference w:type="defaul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AFC" w:rsidRDefault="00DA3AFC">
      <w:pPr>
        <w:spacing w:after="0"/>
      </w:pPr>
      <w:r>
        <w:separator/>
      </w:r>
    </w:p>
  </w:endnote>
  <w:endnote w:type="continuationSeparator" w:id="0">
    <w:p w:rsidR="00DA3AFC" w:rsidRDefault="00DA3A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AC8" w:rsidRDefault="004D0AC8">
    <w:pPr>
      <w:pStyle w:val="Footer"/>
    </w:pPr>
    <w:r>
      <w:rPr>
        <w:rFonts w:cs="Arial"/>
      </w:rPr>
      <w:t>©</w:t>
    </w:r>
    <w:r w:rsidR="00945D69">
      <w:t>2017</w:t>
    </w:r>
    <w:r>
      <w:t xml:space="preserve"> IBIS Open Forum</w:t>
    </w:r>
    <w:r>
      <w:tab/>
    </w:r>
    <w:r>
      <w:tab/>
    </w:r>
    <w:r>
      <w:fldChar w:fldCharType="begin"/>
    </w:r>
    <w:r>
      <w:instrText xml:space="preserve"> PAGE </w:instrText>
    </w:r>
    <w:r>
      <w:fldChar w:fldCharType="separate"/>
    </w:r>
    <w:r w:rsidR="00C6627A">
      <w:rPr>
        <w:noProof/>
      </w:rPr>
      <w:t>2</w:t>
    </w:r>
    <w:r>
      <w:fldChar w:fldCharType="end"/>
    </w:r>
    <w:r>
      <w:t xml:space="preserve"> </w:t>
    </w:r>
  </w:p>
  <w:p w:rsidR="004D0AC8" w:rsidRDefault="004D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AFC" w:rsidRDefault="00DA3AFC">
      <w:pPr>
        <w:spacing w:after="0"/>
      </w:pPr>
      <w:r>
        <w:separator/>
      </w:r>
    </w:p>
  </w:footnote>
  <w:footnote w:type="continuationSeparator" w:id="0">
    <w:p w:rsidR="00DA3AFC" w:rsidRDefault="00DA3A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AC8" w:rsidRDefault="004D0A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308C"/>
    <w:rsid w:val="000040A5"/>
    <w:rsid w:val="00004163"/>
    <w:rsid w:val="0000686F"/>
    <w:rsid w:val="000110B6"/>
    <w:rsid w:val="00015441"/>
    <w:rsid w:val="00017092"/>
    <w:rsid w:val="00017EEA"/>
    <w:rsid w:val="00020401"/>
    <w:rsid w:val="000216C1"/>
    <w:rsid w:val="0002388D"/>
    <w:rsid w:val="00025EA6"/>
    <w:rsid w:val="00032743"/>
    <w:rsid w:val="000328F7"/>
    <w:rsid w:val="00033172"/>
    <w:rsid w:val="00033EF3"/>
    <w:rsid w:val="00034B13"/>
    <w:rsid w:val="00036195"/>
    <w:rsid w:val="00042336"/>
    <w:rsid w:val="00051B2A"/>
    <w:rsid w:val="00051DB7"/>
    <w:rsid w:val="00052EC1"/>
    <w:rsid w:val="000531DD"/>
    <w:rsid w:val="00053E54"/>
    <w:rsid w:val="00055F35"/>
    <w:rsid w:val="000569F2"/>
    <w:rsid w:val="00060641"/>
    <w:rsid w:val="0006064C"/>
    <w:rsid w:val="0006137B"/>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21BA"/>
    <w:rsid w:val="000945D3"/>
    <w:rsid w:val="00095830"/>
    <w:rsid w:val="00096491"/>
    <w:rsid w:val="000971ED"/>
    <w:rsid w:val="000A1A6F"/>
    <w:rsid w:val="000A2E5B"/>
    <w:rsid w:val="000A368E"/>
    <w:rsid w:val="000A47D6"/>
    <w:rsid w:val="000A57B4"/>
    <w:rsid w:val="000A6AA4"/>
    <w:rsid w:val="000B61A6"/>
    <w:rsid w:val="000B61B1"/>
    <w:rsid w:val="000C4E75"/>
    <w:rsid w:val="000C5482"/>
    <w:rsid w:val="000C5F23"/>
    <w:rsid w:val="000D0810"/>
    <w:rsid w:val="000D1555"/>
    <w:rsid w:val="000D1820"/>
    <w:rsid w:val="000E75A1"/>
    <w:rsid w:val="000F0CB3"/>
    <w:rsid w:val="000F30A4"/>
    <w:rsid w:val="000F32A1"/>
    <w:rsid w:val="000F3660"/>
    <w:rsid w:val="000F39CA"/>
    <w:rsid w:val="000F5CD2"/>
    <w:rsid w:val="00103595"/>
    <w:rsid w:val="00105392"/>
    <w:rsid w:val="00105E01"/>
    <w:rsid w:val="00106048"/>
    <w:rsid w:val="00106ACE"/>
    <w:rsid w:val="00106E6B"/>
    <w:rsid w:val="00107094"/>
    <w:rsid w:val="00112A30"/>
    <w:rsid w:val="00112CB6"/>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7418"/>
    <w:rsid w:val="00157C37"/>
    <w:rsid w:val="00160DD6"/>
    <w:rsid w:val="00161BDF"/>
    <w:rsid w:val="0016439D"/>
    <w:rsid w:val="00167728"/>
    <w:rsid w:val="00170742"/>
    <w:rsid w:val="00171F1D"/>
    <w:rsid w:val="00172590"/>
    <w:rsid w:val="001730D4"/>
    <w:rsid w:val="00173F63"/>
    <w:rsid w:val="00177C2E"/>
    <w:rsid w:val="00180865"/>
    <w:rsid w:val="001815C5"/>
    <w:rsid w:val="0018397D"/>
    <w:rsid w:val="00187DD4"/>
    <w:rsid w:val="00190B36"/>
    <w:rsid w:val="00191003"/>
    <w:rsid w:val="00191053"/>
    <w:rsid w:val="00195712"/>
    <w:rsid w:val="00195CE6"/>
    <w:rsid w:val="001962E6"/>
    <w:rsid w:val="001A280F"/>
    <w:rsid w:val="001A2EA7"/>
    <w:rsid w:val="001A42DB"/>
    <w:rsid w:val="001A5F99"/>
    <w:rsid w:val="001B1407"/>
    <w:rsid w:val="001B2FF5"/>
    <w:rsid w:val="001B31B2"/>
    <w:rsid w:val="001B3538"/>
    <w:rsid w:val="001B3F6D"/>
    <w:rsid w:val="001B47E4"/>
    <w:rsid w:val="001B511B"/>
    <w:rsid w:val="001B5196"/>
    <w:rsid w:val="001C1348"/>
    <w:rsid w:val="001C4D7F"/>
    <w:rsid w:val="001C7C97"/>
    <w:rsid w:val="001D064D"/>
    <w:rsid w:val="001D0726"/>
    <w:rsid w:val="001D19AF"/>
    <w:rsid w:val="001D3B6B"/>
    <w:rsid w:val="001D51D3"/>
    <w:rsid w:val="001D7413"/>
    <w:rsid w:val="001E0BE1"/>
    <w:rsid w:val="001E4860"/>
    <w:rsid w:val="001E4B92"/>
    <w:rsid w:val="001E5CFE"/>
    <w:rsid w:val="001E697F"/>
    <w:rsid w:val="001F191A"/>
    <w:rsid w:val="001F1B81"/>
    <w:rsid w:val="001F2D94"/>
    <w:rsid w:val="001F2EF4"/>
    <w:rsid w:val="001F4665"/>
    <w:rsid w:val="001F51D2"/>
    <w:rsid w:val="001F5E6F"/>
    <w:rsid w:val="001F607C"/>
    <w:rsid w:val="001F7A62"/>
    <w:rsid w:val="00200623"/>
    <w:rsid w:val="00202B0F"/>
    <w:rsid w:val="00207321"/>
    <w:rsid w:val="002103B2"/>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CBF"/>
    <w:rsid w:val="00245602"/>
    <w:rsid w:val="002513DD"/>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3DF9"/>
    <w:rsid w:val="002D4712"/>
    <w:rsid w:val="002D49F9"/>
    <w:rsid w:val="002E1819"/>
    <w:rsid w:val="002E6CAF"/>
    <w:rsid w:val="002F3895"/>
    <w:rsid w:val="002F4C32"/>
    <w:rsid w:val="00302088"/>
    <w:rsid w:val="00302986"/>
    <w:rsid w:val="003029FC"/>
    <w:rsid w:val="00303B66"/>
    <w:rsid w:val="00304A4D"/>
    <w:rsid w:val="003052EB"/>
    <w:rsid w:val="00305DF5"/>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680"/>
    <w:rsid w:val="003468AD"/>
    <w:rsid w:val="003468CB"/>
    <w:rsid w:val="00347BE4"/>
    <w:rsid w:val="0035042B"/>
    <w:rsid w:val="00350742"/>
    <w:rsid w:val="00354925"/>
    <w:rsid w:val="00354D8E"/>
    <w:rsid w:val="00356272"/>
    <w:rsid w:val="0035643A"/>
    <w:rsid w:val="00356F00"/>
    <w:rsid w:val="0035752F"/>
    <w:rsid w:val="00357765"/>
    <w:rsid w:val="00360E58"/>
    <w:rsid w:val="00362197"/>
    <w:rsid w:val="00363524"/>
    <w:rsid w:val="003638E4"/>
    <w:rsid w:val="00364082"/>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323B"/>
    <w:rsid w:val="003B5DDF"/>
    <w:rsid w:val="003B634E"/>
    <w:rsid w:val="003B64C5"/>
    <w:rsid w:val="003C0B05"/>
    <w:rsid w:val="003C3B2F"/>
    <w:rsid w:val="003C7AF8"/>
    <w:rsid w:val="003D01E1"/>
    <w:rsid w:val="003D0375"/>
    <w:rsid w:val="003D0723"/>
    <w:rsid w:val="003D1A38"/>
    <w:rsid w:val="003D22D1"/>
    <w:rsid w:val="003D7067"/>
    <w:rsid w:val="003D7641"/>
    <w:rsid w:val="003E2A6B"/>
    <w:rsid w:val="003E3096"/>
    <w:rsid w:val="003E394F"/>
    <w:rsid w:val="003E4DA0"/>
    <w:rsid w:val="003E5A6F"/>
    <w:rsid w:val="003F31F6"/>
    <w:rsid w:val="003F3518"/>
    <w:rsid w:val="003F401F"/>
    <w:rsid w:val="00401523"/>
    <w:rsid w:val="00402105"/>
    <w:rsid w:val="004025A3"/>
    <w:rsid w:val="00402604"/>
    <w:rsid w:val="0040436B"/>
    <w:rsid w:val="00406486"/>
    <w:rsid w:val="004114A7"/>
    <w:rsid w:val="00413E2A"/>
    <w:rsid w:val="00414F8F"/>
    <w:rsid w:val="0042220F"/>
    <w:rsid w:val="00425CAB"/>
    <w:rsid w:val="004278DB"/>
    <w:rsid w:val="00427A71"/>
    <w:rsid w:val="00430CA3"/>
    <w:rsid w:val="00434746"/>
    <w:rsid w:val="00435428"/>
    <w:rsid w:val="0043773D"/>
    <w:rsid w:val="00437986"/>
    <w:rsid w:val="00443C66"/>
    <w:rsid w:val="004447AB"/>
    <w:rsid w:val="00444C16"/>
    <w:rsid w:val="004451F9"/>
    <w:rsid w:val="0044764A"/>
    <w:rsid w:val="00451CEF"/>
    <w:rsid w:val="004567F8"/>
    <w:rsid w:val="004608D8"/>
    <w:rsid w:val="0046179E"/>
    <w:rsid w:val="00462523"/>
    <w:rsid w:val="00466F85"/>
    <w:rsid w:val="00467FF6"/>
    <w:rsid w:val="00471C01"/>
    <w:rsid w:val="004738C1"/>
    <w:rsid w:val="00474433"/>
    <w:rsid w:val="0047517E"/>
    <w:rsid w:val="00476033"/>
    <w:rsid w:val="0047752D"/>
    <w:rsid w:val="00477590"/>
    <w:rsid w:val="00483EBB"/>
    <w:rsid w:val="00484206"/>
    <w:rsid w:val="00486C8B"/>
    <w:rsid w:val="00486D7A"/>
    <w:rsid w:val="00490742"/>
    <w:rsid w:val="00491B6E"/>
    <w:rsid w:val="00494211"/>
    <w:rsid w:val="00494FB5"/>
    <w:rsid w:val="00497253"/>
    <w:rsid w:val="004A4D08"/>
    <w:rsid w:val="004A5B83"/>
    <w:rsid w:val="004A5CCE"/>
    <w:rsid w:val="004A7599"/>
    <w:rsid w:val="004B06AF"/>
    <w:rsid w:val="004B3F72"/>
    <w:rsid w:val="004B6B34"/>
    <w:rsid w:val="004C1B72"/>
    <w:rsid w:val="004C4298"/>
    <w:rsid w:val="004D06D6"/>
    <w:rsid w:val="004D0AC8"/>
    <w:rsid w:val="004D0EED"/>
    <w:rsid w:val="004D2CFA"/>
    <w:rsid w:val="004D5974"/>
    <w:rsid w:val="004E0B4F"/>
    <w:rsid w:val="004E1563"/>
    <w:rsid w:val="004E37B7"/>
    <w:rsid w:val="004E4D2B"/>
    <w:rsid w:val="004E4FB7"/>
    <w:rsid w:val="004E7050"/>
    <w:rsid w:val="004F01DD"/>
    <w:rsid w:val="004F221C"/>
    <w:rsid w:val="0050325E"/>
    <w:rsid w:val="005040FE"/>
    <w:rsid w:val="005048D5"/>
    <w:rsid w:val="00506F68"/>
    <w:rsid w:val="0051519E"/>
    <w:rsid w:val="00515BE0"/>
    <w:rsid w:val="005220BE"/>
    <w:rsid w:val="00522FF0"/>
    <w:rsid w:val="00525A6D"/>
    <w:rsid w:val="00526313"/>
    <w:rsid w:val="00526E7B"/>
    <w:rsid w:val="005307B2"/>
    <w:rsid w:val="00531846"/>
    <w:rsid w:val="005327CF"/>
    <w:rsid w:val="005363BA"/>
    <w:rsid w:val="005365ED"/>
    <w:rsid w:val="00537F19"/>
    <w:rsid w:val="00540450"/>
    <w:rsid w:val="005406F3"/>
    <w:rsid w:val="00542E23"/>
    <w:rsid w:val="0054328E"/>
    <w:rsid w:val="005455B4"/>
    <w:rsid w:val="00545B7B"/>
    <w:rsid w:val="00546B77"/>
    <w:rsid w:val="0055025D"/>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651"/>
    <w:rsid w:val="005767E7"/>
    <w:rsid w:val="005813CD"/>
    <w:rsid w:val="00581FE6"/>
    <w:rsid w:val="005824BD"/>
    <w:rsid w:val="00582B8E"/>
    <w:rsid w:val="00583300"/>
    <w:rsid w:val="00584208"/>
    <w:rsid w:val="00584DE0"/>
    <w:rsid w:val="00590333"/>
    <w:rsid w:val="005903C8"/>
    <w:rsid w:val="005917FB"/>
    <w:rsid w:val="005926E4"/>
    <w:rsid w:val="00592CC6"/>
    <w:rsid w:val="0059380A"/>
    <w:rsid w:val="00594195"/>
    <w:rsid w:val="00595B33"/>
    <w:rsid w:val="005A09BC"/>
    <w:rsid w:val="005A1CBF"/>
    <w:rsid w:val="005A2215"/>
    <w:rsid w:val="005A3186"/>
    <w:rsid w:val="005A62D6"/>
    <w:rsid w:val="005A66ED"/>
    <w:rsid w:val="005B1514"/>
    <w:rsid w:val="005B20D0"/>
    <w:rsid w:val="005B5B2D"/>
    <w:rsid w:val="005B7BE3"/>
    <w:rsid w:val="005C3200"/>
    <w:rsid w:val="005C63B1"/>
    <w:rsid w:val="005C73A3"/>
    <w:rsid w:val="005C7DE6"/>
    <w:rsid w:val="005D1EEB"/>
    <w:rsid w:val="005D2884"/>
    <w:rsid w:val="005D2F3E"/>
    <w:rsid w:val="005D30CC"/>
    <w:rsid w:val="005E040E"/>
    <w:rsid w:val="005E134B"/>
    <w:rsid w:val="005E3A52"/>
    <w:rsid w:val="005E3B76"/>
    <w:rsid w:val="005E4629"/>
    <w:rsid w:val="005E4D7A"/>
    <w:rsid w:val="005E5ACE"/>
    <w:rsid w:val="005E635B"/>
    <w:rsid w:val="005E6A07"/>
    <w:rsid w:val="005E7367"/>
    <w:rsid w:val="005F3D94"/>
    <w:rsid w:val="005F4CC4"/>
    <w:rsid w:val="005F503A"/>
    <w:rsid w:val="006019D9"/>
    <w:rsid w:val="00601DF3"/>
    <w:rsid w:val="00604A65"/>
    <w:rsid w:val="00605141"/>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56E1"/>
    <w:rsid w:val="00637DF2"/>
    <w:rsid w:val="00641E94"/>
    <w:rsid w:val="00644539"/>
    <w:rsid w:val="00644A9C"/>
    <w:rsid w:val="00644C4C"/>
    <w:rsid w:val="006472CA"/>
    <w:rsid w:val="00647A6E"/>
    <w:rsid w:val="006543AF"/>
    <w:rsid w:val="00660636"/>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AB4"/>
    <w:rsid w:val="006A1C0E"/>
    <w:rsid w:val="006A4B5E"/>
    <w:rsid w:val="006A5601"/>
    <w:rsid w:val="006A77DA"/>
    <w:rsid w:val="006A7A7E"/>
    <w:rsid w:val="006B1A21"/>
    <w:rsid w:val="006B2250"/>
    <w:rsid w:val="006B3617"/>
    <w:rsid w:val="006B40E8"/>
    <w:rsid w:val="006B4B13"/>
    <w:rsid w:val="006B5C2A"/>
    <w:rsid w:val="006B7465"/>
    <w:rsid w:val="006C2A9F"/>
    <w:rsid w:val="006C2B07"/>
    <w:rsid w:val="006C3815"/>
    <w:rsid w:val="006C3872"/>
    <w:rsid w:val="006C3D8B"/>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1F25"/>
    <w:rsid w:val="00703F8A"/>
    <w:rsid w:val="0070472A"/>
    <w:rsid w:val="007050FE"/>
    <w:rsid w:val="007051C3"/>
    <w:rsid w:val="00711EFE"/>
    <w:rsid w:val="00712B9A"/>
    <w:rsid w:val="00715194"/>
    <w:rsid w:val="0071765B"/>
    <w:rsid w:val="00721A50"/>
    <w:rsid w:val="00721DF1"/>
    <w:rsid w:val="00724142"/>
    <w:rsid w:val="007255FF"/>
    <w:rsid w:val="00725D67"/>
    <w:rsid w:val="00726707"/>
    <w:rsid w:val="00727206"/>
    <w:rsid w:val="00730A3D"/>
    <w:rsid w:val="00731D7F"/>
    <w:rsid w:val="00735D62"/>
    <w:rsid w:val="007434DD"/>
    <w:rsid w:val="0074707A"/>
    <w:rsid w:val="0074769E"/>
    <w:rsid w:val="007503B4"/>
    <w:rsid w:val="007514A7"/>
    <w:rsid w:val="007527FA"/>
    <w:rsid w:val="00755F66"/>
    <w:rsid w:val="00756329"/>
    <w:rsid w:val="00757EE5"/>
    <w:rsid w:val="00760127"/>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A3AD1"/>
    <w:rsid w:val="007B0DE0"/>
    <w:rsid w:val="007B1895"/>
    <w:rsid w:val="007B29D8"/>
    <w:rsid w:val="007B37DE"/>
    <w:rsid w:val="007B4BAE"/>
    <w:rsid w:val="007B7E58"/>
    <w:rsid w:val="007B7F1B"/>
    <w:rsid w:val="007C0E69"/>
    <w:rsid w:val="007C3B33"/>
    <w:rsid w:val="007C619A"/>
    <w:rsid w:val="007C638F"/>
    <w:rsid w:val="007C6788"/>
    <w:rsid w:val="007D05E0"/>
    <w:rsid w:val="007D12A7"/>
    <w:rsid w:val="007D2459"/>
    <w:rsid w:val="007D3B3B"/>
    <w:rsid w:val="007D487E"/>
    <w:rsid w:val="007E06F0"/>
    <w:rsid w:val="007E0E6F"/>
    <w:rsid w:val="007E18B4"/>
    <w:rsid w:val="007E18BE"/>
    <w:rsid w:val="007E2187"/>
    <w:rsid w:val="007E3984"/>
    <w:rsid w:val="007E6AF9"/>
    <w:rsid w:val="007F010D"/>
    <w:rsid w:val="007F02E1"/>
    <w:rsid w:val="007F0C79"/>
    <w:rsid w:val="007F351F"/>
    <w:rsid w:val="007F3D74"/>
    <w:rsid w:val="007F4296"/>
    <w:rsid w:val="007F4542"/>
    <w:rsid w:val="007F4D94"/>
    <w:rsid w:val="007F696F"/>
    <w:rsid w:val="007F76CA"/>
    <w:rsid w:val="007F7BDE"/>
    <w:rsid w:val="00800435"/>
    <w:rsid w:val="00800675"/>
    <w:rsid w:val="00800C6E"/>
    <w:rsid w:val="00801E76"/>
    <w:rsid w:val="00805202"/>
    <w:rsid w:val="00805A5B"/>
    <w:rsid w:val="008062DE"/>
    <w:rsid w:val="008062E3"/>
    <w:rsid w:val="00806673"/>
    <w:rsid w:val="00806FF2"/>
    <w:rsid w:val="008076E2"/>
    <w:rsid w:val="00810E43"/>
    <w:rsid w:val="008126DA"/>
    <w:rsid w:val="008151D8"/>
    <w:rsid w:val="00817EED"/>
    <w:rsid w:val="00825045"/>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33C5"/>
    <w:rsid w:val="008B41F9"/>
    <w:rsid w:val="008B5EC0"/>
    <w:rsid w:val="008C15DE"/>
    <w:rsid w:val="008C3947"/>
    <w:rsid w:val="008C467A"/>
    <w:rsid w:val="008C4AFD"/>
    <w:rsid w:val="008D1FB4"/>
    <w:rsid w:val="008D28C0"/>
    <w:rsid w:val="008D4DE5"/>
    <w:rsid w:val="008D6ED0"/>
    <w:rsid w:val="008D753C"/>
    <w:rsid w:val="008D7BD0"/>
    <w:rsid w:val="008E1E65"/>
    <w:rsid w:val="008E295C"/>
    <w:rsid w:val="008E4BE7"/>
    <w:rsid w:val="008E7831"/>
    <w:rsid w:val="008F0229"/>
    <w:rsid w:val="008F089B"/>
    <w:rsid w:val="008F20B2"/>
    <w:rsid w:val="008F230A"/>
    <w:rsid w:val="008F3921"/>
    <w:rsid w:val="008F464C"/>
    <w:rsid w:val="008F602A"/>
    <w:rsid w:val="008F6AFC"/>
    <w:rsid w:val="008F703B"/>
    <w:rsid w:val="009008C4"/>
    <w:rsid w:val="009034D5"/>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C1A"/>
    <w:rsid w:val="009622C0"/>
    <w:rsid w:val="00962C35"/>
    <w:rsid w:val="009630BD"/>
    <w:rsid w:val="009656E7"/>
    <w:rsid w:val="00966D08"/>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968"/>
    <w:rsid w:val="009A6CE5"/>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20FB"/>
    <w:rsid w:val="009E4350"/>
    <w:rsid w:val="009E6C23"/>
    <w:rsid w:val="009E7FD4"/>
    <w:rsid w:val="009F01F0"/>
    <w:rsid w:val="009F20DB"/>
    <w:rsid w:val="009F26B4"/>
    <w:rsid w:val="009F288F"/>
    <w:rsid w:val="009F3B4D"/>
    <w:rsid w:val="009F4441"/>
    <w:rsid w:val="009F48D7"/>
    <w:rsid w:val="009F6438"/>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2234"/>
    <w:rsid w:val="00A369D5"/>
    <w:rsid w:val="00A375BA"/>
    <w:rsid w:val="00A37875"/>
    <w:rsid w:val="00A44D37"/>
    <w:rsid w:val="00A45E55"/>
    <w:rsid w:val="00A519BF"/>
    <w:rsid w:val="00A5301E"/>
    <w:rsid w:val="00A531ED"/>
    <w:rsid w:val="00A54C4B"/>
    <w:rsid w:val="00A552AC"/>
    <w:rsid w:val="00A56C5A"/>
    <w:rsid w:val="00A62867"/>
    <w:rsid w:val="00A6423B"/>
    <w:rsid w:val="00A642DE"/>
    <w:rsid w:val="00A645C4"/>
    <w:rsid w:val="00A64C0A"/>
    <w:rsid w:val="00A653C2"/>
    <w:rsid w:val="00A768F7"/>
    <w:rsid w:val="00A80245"/>
    <w:rsid w:val="00A83C1F"/>
    <w:rsid w:val="00A863D3"/>
    <w:rsid w:val="00A90550"/>
    <w:rsid w:val="00A92D3F"/>
    <w:rsid w:val="00A93FBA"/>
    <w:rsid w:val="00A94974"/>
    <w:rsid w:val="00A95340"/>
    <w:rsid w:val="00A954D9"/>
    <w:rsid w:val="00A9608B"/>
    <w:rsid w:val="00A966EF"/>
    <w:rsid w:val="00A96F7F"/>
    <w:rsid w:val="00A97DE4"/>
    <w:rsid w:val="00AA1F51"/>
    <w:rsid w:val="00AA1F6B"/>
    <w:rsid w:val="00AA2403"/>
    <w:rsid w:val="00AA2C2B"/>
    <w:rsid w:val="00AA2C55"/>
    <w:rsid w:val="00AA3C1F"/>
    <w:rsid w:val="00AA3F26"/>
    <w:rsid w:val="00AA45D3"/>
    <w:rsid w:val="00AA6E1B"/>
    <w:rsid w:val="00AA7238"/>
    <w:rsid w:val="00AA752A"/>
    <w:rsid w:val="00AB1546"/>
    <w:rsid w:val="00AB4179"/>
    <w:rsid w:val="00AB5548"/>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1653"/>
    <w:rsid w:val="00AD3301"/>
    <w:rsid w:val="00AD3DF2"/>
    <w:rsid w:val="00AD7701"/>
    <w:rsid w:val="00AD7CD0"/>
    <w:rsid w:val="00AE0D63"/>
    <w:rsid w:val="00AE4290"/>
    <w:rsid w:val="00AE4C23"/>
    <w:rsid w:val="00AF0682"/>
    <w:rsid w:val="00AF183B"/>
    <w:rsid w:val="00AF1DB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61D5"/>
    <w:rsid w:val="00B12F77"/>
    <w:rsid w:val="00B1410A"/>
    <w:rsid w:val="00B2152D"/>
    <w:rsid w:val="00B21D1A"/>
    <w:rsid w:val="00B23BD6"/>
    <w:rsid w:val="00B24286"/>
    <w:rsid w:val="00B30A25"/>
    <w:rsid w:val="00B30E78"/>
    <w:rsid w:val="00B32DA2"/>
    <w:rsid w:val="00B34CAA"/>
    <w:rsid w:val="00B36664"/>
    <w:rsid w:val="00B404F9"/>
    <w:rsid w:val="00B42405"/>
    <w:rsid w:val="00B42A3A"/>
    <w:rsid w:val="00B44723"/>
    <w:rsid w:val="00B46FD8"/>
    <w:rsid w:val="00B47B56"/>
    <w:rsid w:val="00B5059F"/>
    <w:rsid w:val="00B51392"/>
    <w:rsid w:val="00B5163D"/>
    <w:rsid w:val="00B53A5C"/>
    <w:rsid w:val="00B5620C"/>
    <w:rsid w:val="00B5735C"/>
    <w:rsid w:val="00B6026A"/>
    <w:rsid w:val="00B61C3E"/>
    <w:rsid w:val="00B61C85"/>
    <w:rsid w:val="00B62F59"/>
    <w:rsid w:val="00B66710"/>
    <w:rsid w:val="00B67AAA"/>
    <w:rsid w:val="00B707DB"/>
    <w:rsid w:val="00B70964"/>
    <w:rsid w:val="00B7231F"/>
    <w:rsid w:val="00B75867"/>
    <w:rsid w:val="00B76966"/>
    <w:rsid w:val="00B8288C"/>
    <w:rsid w:val="00B8303A"/>
    <w:rsid w:val="00B8357C"/>
    <w:rsid w:val="00B8767C"/>
    <w:rsid w:val="00B87C7A"/>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E4DD8"/>
    <w:rsid w:val="00BF2694"/>
    <w:rsid w:val="00BF2796"/>
    <w:rsid w:val="00BF2EFB"/>
    <w:rsid w:val="00BF3AB3"/>
    <w:rsid w:val="00BF3B93"/>
    <w:rsid w:val="00C014CA"/>
    <w:rsid w:val="00C01F19"/>
    <w:rsid w:val="00C0575F"/>
    <w:rsid w:val="00C06793"/>
    <w:rsid w:val="00C1151F"/>
    <w:rsid w:val="00C14366"/>
    <w:rsid w:val="00C158D2"/>
    <w:rsid w:val="00C16356"/>
    <w:rsid w:val="00C178C9"/>
    <w:rsid w:val="00C20626"/>
    <w:rsid w:val="00C236FA"/>
    <w:rsid w:val="00C24941"/>
    <w:rsid w:val="00C2560E"/>
    <w:rsid w:val="00C26DB8"/>
    <w:rsid w:val="00C27B2D"/>
    <w:rsid w:val="00C30A48"/>
    <w:rsid w:val="00C3211A"/>
    <w:rsid w:val="00C325B5"/>
    <w:rsid w:val="00C344E2"/>
    <w:rsid w:val="00C3598A"/>
    <w:rsid w:val="00C36CD3"/>
    <w:rsid w:val="00C412DA"/>
    <w:rsid w:val="00C44059"/>
    <w:rsid w:val="00C4579B"/>
    <w:rsid w:val="00C45895"/>
    <w:rsid w:val="00C46585"/>
    <w:rsid w:val="00C51231"/>
    <w:rsid w:val="00C521DC"/>
    <w:rsid w:val="00C522C6"/>
    <w:rsid w:val="00C52763"/>
    <w:rsid w:val="00C549DB"/>
    <w:rsid w:val="00C5536C"/>
    <w:rsid w:val="00C56407"/>
    <w:rsid w:val="00C6129B"/>
    <w:rsid w:val="00C64C02"/>
    <w:rsid w:val="00C6627A"/>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876A0"/>
    <w:rsid w:val="00C90A31"/>
    <w:rsid w:val="00C90BF0"/>
    <w:rsid w:val="00C9246E"/>
    <w:rsid w:val="00C93317"/>
    <w:rsid w:val="00C9344C"/>
    <w:rsid w:val="00C9427A"/>
    <w:rsid w:val="00C94D2E"/>
    <w:rsid w:val="00C9651E"/>
    <w:rsid w:val="00CA041C"/>
    <w:rsid w:val="00CA05AF"/>
    <w:rsid w:val="00CA1663"/>
    <w:rsid w:val="00CA36BB"/>
    <w:rsid w:val="00CA63E9"/>
    <w:rsid w:val="00CA6809"/>
    <w:rsid w:val="00CA7332"/>
    <w:rsid w:val="00CB170B"/>
    <w:rsid w:val="00CB3541"/>
    <w:rsid w:val="00CB3B0A"/>
    <w:rsid w:val="00CB3CB1"/>
    <w:rsid w:val="00CB3E53"/>
    <w:rsid w:val="00CB603D"/>
    <w:rsid w:val="00CC0FC1"/>
    <w:rsid w:val="00CC1648"/>
    <w:rsid w:val="00CC1E87"/>
    <w:rsid w:val="00CC38FB"/>
    <w:rsid w:val="00CC431C"/>
    <w:rsid w:val="00CC7296"/>
    <w:rsid w:val="00CC792F"/>
    <w:rsid w:val="00CD2EEB"/>
    <w:rsid w:val="00CD63D4"/>
    <w:rsid w:val="00CD6CF7"/>
    <w:rsid w:val="00CE141E"/>
    <w:rsid w:val="00CE1E23"/>
    <w:rsid w:val="00CE55AE"/>
    <w:rsid w:val="00CF031A"/>
    <w:rsid w:val="00CF25AD"/>
    <w:rsid w:val="00CF3598"/>
    <w:rsid w:val="00CF3C86"/>
    <w:rsid w:val="00CF42B8"/>
    <w:rsid w:val="00CF4D77"/>
    <w:rsid w:val="00CF582C"/>
    <w:rsid w:val="00CF5B3F"/>
    <w:rsid w:val="00CF60B1"/>
    <w:rsid w:val="00D01211"/>
    <w:rsid w:val="00D013F7"/>
    <w:rsid w:val="00D01F70"/>
    <w:rsid w:val="00D021FC"/>
    <w:rsid w:val="00D04067"/>
    <w:rsid w:val="00D04CA2"/>
    <w:rsid w:val="00D05C6B"/>
    <w:rsid w:val="00D06A88"/>
    <w:rsid w:val="00D10A37"/>
    <w:rsid w:val="00D11478"/>
    <w:rsid w:val="00D12945"/>
    <w:rsid w:val="00D12DC4"/>
    <w:rsid w:val="00D13F35"/>
    <w:rsid w:val="00D14FF2"/>
    <w:rsid w:val="00D16BBA"/>
    <w:rsid w:val="00D17737"/>
    <w:rsid w:val="00D17DB4"/>
    <w:rsid w:val="00D2030C"/>
    <w:rsid w:val="00D206F7"/>
    <w:rsid w:val="00D21340"/>
    <w:rsid w:val="00D21D89"/>
    <w:rsid w:val="00D23000"/>
    <w:rsid w:val="00D23104"/>
    <w:rsid w:val="00D23263"/>
    <w:rsid w:val="00D25254"/>
    <w:rsid w:val="00D258F4"/>
    <w:rsid w:val="00D2765C"/>
    <w:rsid w:val="00D2777B"/>
    <w:rsid w:val="00D318B5"/>
    <w:rsid w:val="00D356FB"/>
    <w:rsid w:val="00D36278"/>
    <w:rsid w:val="00D421C0"/>
    <w:rsid w:val="00D434C6"/>
    <w:rsid w:val="00D45A7A"/>
    <w:rsid w:val="00D4759E"/>
    <w:rsid w:val="00D476EB"/>
    <w:rsid w:val="00D5138D"/>
    <w:rsid w:val="00D5259E"/>
    <w:rsid w:val="00D55267"/>
    <w:rsid w:val="00D56024"/>
    <w:rsid w:val="00D56462"/>
    <w:rsid w:val="00D5773F"/>
    <w:rsid w:val="00D6123D"/>
    <w:rsid w:val="00D65E81"/>
    <w:rsid w:val="00D672A1"/>
    <w:rsid w:val="00D70D83"/>
    <w:rsid w:val="00D71D8E"/>
    <w:rsid w:val="00D71DCC"/>
    <w:rsid w:val="00D758A9"/>
    <w:rsid w:val="00D80D58"/>
    <w:rsid w:val="00D824DB"/>
    <w:rsid w:val="00D83954"/>
    <w:rsid w:val="00D83D3A"/>
    <w:rsid w:val="00D85D61"/>
    <w:rsid w:val="00D85D93"/>
    <w:rsid w:val="00D90682"/>
    <w:rsid w:val="00D948A0"/>
    <w:rsid w:val="00D95513"/>
    <w:rsid w:val="00DA3AFC"/>
    <w:rsid w:val="00DA46A1"/>
    <w:rsid w:val="00DB154B"/>
    <w:rsid w:val="00DB40C2"/>
    <w:rsid w:val="00DB6751"/>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2469"/>
    <w:rsid w:val="00E93295"/>
    <w:rsid w:val="00E9490B"/>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34A"/>
    <w:rsid w:val="00EB3D3B"/>
    <w:rsid w:val="00EB490E"/>
    <w:rsid w:val="00EB5AE5"/>
    <w:rsid w:val="00EB6336"/>
    <w:rsid w:val="00EB7DA3"/>
    <w:rsid w:val="00EC0378"/>
    <w:rsid w:val="00EC2A5A"/>
    <w:rsid w:val="00EC331F"/>
    <w:rsid w:val="00EC38F8"/>
    <w:rsid w:val="00EC6099"/>
    <w:rsid w:val="00EC65DF"/>
    <w:rsid w:val="00EC6EF4"/>
    <w:rsid w:val="00EC75D7"/>
    <w:rsid w:val="00ED2378"/>
    <w:rsid w:val="00ED2E44"/>
    <w:rsid w:val="00ED56BB"/>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2AF"/>
    <w:rsid w:val="00F3470E"/>
    <w:rsid w:val="00F366DD"/>
    <w:rsid w:val="00F36F76"/>
    <w:rsid w:val="00F371BF"/>
    <w:rsid w:val="00F37628"/>
    <w:rsid w:val="00F37F05"/>
    <w:rsid w:val="00F4062E"/>
    <w:rsid w:val="00F41D7B"/>
    <w:rsid w:val="00F41EF7"/>
    <w:rsid w:val="00F424A5"/>
    <w:rsid w:val="00F50782"/>
    <w:rsid w:val="00F52C7F"/>
    <w:rsid w:val="00F5316A"/>
    <w:rsid w:val="00F618A6"/>
    <w:rsid w:val="00F6322A"/>
    <w:rsid w:val="00F6411D"/>
    <w:rsid w:val="00F65324"/>
    <w:rsid w:val="00F66555"/>
    <w:rsid w:val="00F675AC"/>
    <w:rsid w:val="00F7466A"/>
    <w:rsid w:val="00F74832"/>
    <w:rsid w:val="00F74AC6"/>
    <w:rsid w:val="00F74D0B"/>
    <w:rsid w:val="00F75873"/>
    <w:rsid w:val="00F762F8"/>
    <w:rsid w:val="00F80C96"/>
    <w:rsid w:val="00F81756"/>
    <w:rsid w:val="00F84662"/>
    <w:rsid w:val="00F853EA"/>
    <w:rsid w:val="00F875E7"/>
    <w:rsid w:val="00F87F25"/>
    <w:rsid w:val="00F904B0"/>
    <w:rsid w:val="00F90A4A"/>
    <w:rsid w:val="00F91BDF"/>
    <w:rsid w:val="00F92B84"/>
    <w:rsid w:val="00F93203"/>
    <w:rsid w:val="00F949CD"/>
    <w:rsid w:val="00F94EF4"/>
    <w:rsid w:val="00F97C41"/>
    <w:rsid w:val="00FA2A42"/>
    <w:rsid w:val="00FA369F"/>
    <w:rsid w:val="00FA4CAB"/>
    <w:rsid w:val="00FB0B79"/>
    <w:rsid w:val="00FB3999"/>
    <w:rsid w:val="00FB45BF"/>
    <w:rsid w:val="00FB521B"/>
    <w:rsid w:val="00FB6544"/>
    <w:rsid w:val="00FB6D5C"/>
    <w:rsid w:val="00FB7475"/>
    <w:rsid w:val="00FC1B9A"/>
    <w:rsid w:val="00FC299B"/>
    <w:rsid w:val="00FC2C0C"/>
    <w:rsid w:val="00FC3E7C"/>
    <w:rsid w:val="00FC664E"/>
    <w:rsid w:val="00FC79B3"/>
    <w:rsid w:val="00FC7EFE"/>
    <w:rsid w:val="00FD15E0"/>
    <w:rsid w:val="00FD2540"/>
    <w:rsid w:val="00FD5B92"/>
    <w:rsid w:val="00FE4F11"/>
    <w:rsid w:val="00FE5B35"/>
    <w:rsid w:val="00FE5E35"/>
    <w:rsid w:val="00FE71A4"/>
    <w:rsid w:val="00FE77D1"/>
    <w:rsid w:val="00FF0A11"/>
    <w:rsid w:val="00FF10E3"/>
    <w:rsid w:val="00FF25D9"/>
    <w:rsid w:val="00FF3134"/>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A391FF"/>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s.org/ibischk6/ibischk_6.1.3_UserGuide_wip1.pdf" TargetMode="External"/><Relationship Id="rId13" Type="http://schemas.openxmlformats.org/officeDocument/2006/relationships/hyperlink" Target="http://www.ibis.org/policies/"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ettings" Target="setting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bis.org/editorial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 Type="http://schemas.openxmlformats.org/officeDocument/2006/relationships/styles" Target="styles.xml"/><Relationship Id="rId16" Type="http://schemas.openxmlformats.org/officeDocument/2006/relationships/hyperlink" Target="mailto:rrwolff@micron.com" TargetMode="External"/><Relationship Id="rId20" Type="http://schemas.openxmlformats.org/officeDocument/2006/relationships/hyperlink" Target="mailto:curtis.clark@ansys.com" TargetMode="External"/><Relationship Id="rId29" Type="http://schemas.openxmlformats.org/officeDocument/2006/relationships/hyperlink" Target="http://www.ibis.org/bugs/ibisch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interconnect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wang@iometh.com"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macromodel_wip/" TargetMode="External"/><Relationship Id="rId19" Type="http://schemas.openxmlformats.org/officeDocument/2006/relationships/hyperlink" Target="mailto:mikelabonte@eda.org" TargetMode="External"/><Relationship Id="rId31" Type="http://schemas.openxmlformats.org/officeDocument/2006/relationships/hyperlink" Target="http://www.ibis.org/bugs/tschk/" TargetMode="External"/><Relationship Id="rId4" Type="http://schemas.openxmlformats.org/officeDocument/2006/relationships/webSettings" Target="webSettings.xml"/><Relationship Id="rId9" Type="http://schemas.openxmlformats.org/officeDocument/2006/relationships/hyperlink" Target="http://www.ibis.org/quality_wip/" TargetMode="External"/><Relationship Id="rId14" Type="http://schemas.openxmlformats.org/officeDocument/2006/relationships/hyperlink" Target="mailto:mlabonte@"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19122</TotalTime>
  <Pages>11</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159</cp:revision>
  <cp:lastPrinted>2016-12-21T21:15:00Z</cp:lastPrinted>
  <dcterms:created xsi:type="dcterms:W3CDTF">2016-12-07T22:12:00Z</dcterms:created>
  <dcterms:modified xsi:type="dcterms:W3CDTF">2017-01-30T23:03:00Z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