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BD62F0D" w14:textId="77777777"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5E3A52" w:rsidRDefault="005E3A52">
      <w:pPr>
        <w:rPr>
          <w:b/>
          <w:sz w:val="28"/>
          <w:szCs w:val="28"/>
        </w:rPr>
      </w:pPr>
    </w:p>
    <w:p w14:paraId="176D3C46" w14:textId="77777777" w:rsidR="00033172" w:rsidRDefault="00A2546A">
      <w:r>
        <w:rPr>
          <w:b/>
          <w:sz w:val="32"/>
          <w:szCs w:val="32"/>
        </w:rPr>
        <w:t>IBIS Open Forum Minutes</w:t>
      </w:r>
    </w:p>
    <w:p w14:paraId="54AE0359" w14:textId="77777777" w:rsidR="005E3A52" w:rsidRPr="005E3A52" w:rsidRDefault="005E3A52">
      <w:pPr>
        <w:rPr>
          <w:sz w:val="24"/>
        </w:rPr>
      </w:pPr>
    </w:p>
    <w:p w14:paraId="32C356D5" w14:textId="67171229" w:rsidR="00134634" w:rsidRPr="00134634" w:rsidRDefault="00A2546A">
      <w:pPr>
        <w:tabs>
          <w:tab w:val="clear" w:pos="9270"/>
        </w:tabs>
        <w:rPr>
          <w:b/>
          <w:sz w:val="22"/>
          <w:szCs w:val="22"/>
        </w:rPr>
      </w:pPr>
      <w:bookmarkStart w:id="0" w:name="_Hlk7168944"/>
      <w:r>
        <w:rPr>
          <w:sz w:val="22"/>
          <w:szCs w:val="22"/>
        </w:rPr>
        <w:t>Meeting Date:</w:t>
      </w:r>
      <w:r w:rsidR="00D2765C">
        <w:rPr>
          <w:b/>
          <w:sz w:val="22"/>
          <w:szCs w:val="22"/>
        </w:rPr>
        <w:t xml:space="preserve"> </w:t>
      </w:r>
      <w:r w:rsidR="00DB4D47">
        <w:rPr>
          <w:b/>
          <w:sz w:val="22"/>
          <w:szCs w:val="22"/>
        </w:rPr>
        <w:t>October 18</w:t>
      </w:r>
      <w:r w:rsidR="000D5D29">
        <w:rPr>
          <w:b/>
          <w:sz w:val="22"/>
          <w:szCs w:val="22"/>
        </w:rPr>
        <w:t>, 2019</w:t>
      </w:r>
    </w:p>
    <w:p w14:paraId="0AE6F9A1" w14:textId="77777777" w:rsidR="00033172" w:rsidRDefault="00A2546A">
      <w:pPr>
        <w:tabs>
          <w:tab w:val="clear" w:pos="9270"/>
        </w:tabs>
        <w:rPr>
          <w:sz w:val="22"/>
          <w:szCs w:val="22"/>
        </w:rPr>
      </w:pPr>
      <w:r>
        <w:rPr>
          <w:sz w:val="22"/>
          <w:szCs w:val="22"/>
        </w:rPr>
        <w:t xml:space="preserve">Meeting Location: </w:t>
      </w:r>
      <w:r>
        <w:rPr>
          <w:b/>
          <w:sz w:val="22"/>
          <w:szCs w:val="22"/>
        </w:rPr>
        <w:t>Teleconference</w:t>
      </w:r>
    </w:p>
    <w:p w14:paraId="5A035D91" w14:textId="77777777" w:rsidR="00033172" w:rsidRDefault="00033172">
      <w:pPr>
        <w:tabs>
          <w:tab w:val="clear" w:pos="9270"/>
        </w:tabs>
        <w:rPr>
          <w:sz w:val="22"/>
          <w:szCs w:val="22"/>
        </w:rPr>
      </w:pPr>
    </w:p>
    <w:p w14:paraId="4E2979D6" w14:textId="77777777" w:rsidR="00F30636" w:rsidRDefault="000D5D29" w:rsidP="00F30636">
      <w:pPr>
        <w:tabs>
          <w:tab w:val="clear" w:pos="9270"/>
        </w:tabs>
        <w:rPr>
          <w:rFonts w:cs="Arial"/>
          <w:kern w:val="2"/>
          <w:sz w:val="22"/>
          <w:szCs w:val="22"/>
        </w:rPr>
      </w:pPr>
      <w:bookmarkStart w:id="1" w:name="_Hlk523475360"/>
      <w:r>
        <w:rPr>
          <w:rFonts w:cs="Arial"/>
          <w:b/>
          <w:sz w:val="22"/>
          <w:szCs w:val="22"/>
        </w:rPr>
        <w:t>VOTING MEMBERS AND 2019</w:t>
      </w:r>
      <w:r w:rsidR="00F30636">
        <w:rPr>
          <w:rFonts w:cs="Arial"/>
          <w:b/>
          <w:sz w:val="22"/>
          <w:szCs w:val="22"/>
        </w:rPr>
        <w:t xml:space="preserve"> PARTICIPANTS</w:t>
      </w:r>
    </w:p>
    <w:bookmarkEnd w:id="1"/>
    <w:p w14:paraId="2833F1BE" w14:textId="77777777" w:rsidR="00DA7DC7" w:rsidRDefault="00DA7DC7" w:rsidP="00DA7DC7">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AD4472">
        <w:rPr>
          <w:rFonts w:cs="Arial"/>
          <w:sz w:val="22"/>
          <w:szCs w:val="22"/>
          <w:lang w:val="es-ES"/>
        </w:rPr>
        <w:t>*</w:t>
      </w:r>
      <w:r>
        <w:rPr>
          <w:rFonts w:cs="Arial"/>
          <w:sz w:val="22"/>
          <w:szCs w:val="22"/>
          <w:lang w:val="es-ES"/>
        </w:rPr>
        <w:t>, Marko Marin, Miyo Kawata</w:t>
      </w:r>
    </w:p>
    <w:p w14:paraId="6BCDC82F" w14:textId="77777777" w:rsidR="00DA7DC7" w:rsidRDefault="00DA7DC7" w:rsidP="00DA7DC7">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Toru Watanabe, Akira Ohta</w:t>
      </w:r>
    </w:p>
    <w:p w14:paraId="50859BD3" w14:textId="77777777" w:rsidR="00DA7DC7" w:rsidRDefault="00DA7DC7" w:rsidP="00DA7DC7">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14:paraId="30B7C518" w14:textId="77777777" w:rsidR="00DA7DC7" w:rsidRDefault="00DA7DC7" w:rsidP="00DA7DC7">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14:paraId="15110296" w14:textId="77777777" w:rsidR="00DA7DC7" w:rsidRDefault="00DA7DC7" w:rsidP="00DA7DC7">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r>
      <w:r w:rsidR="002504ED">
        <w:rPr>
          <w:rFonts w:cs="Arial"/>
          <w:sz w:val="22"/>
          <w:szCs w:val="22"/>
        </w:rPr>
        <w:t>[</w:t>
      </w:r>
      <w:r>
        <w:rPr>
          <w:rFonts w:cs="Arial"/>
          <w:sz w:val="22"/>
          <w:szCs w:val="22"/>
        </w:rPr>
        <w:t>Brad Brim</w:t>
      </w:r>
      <w:r w:rsidR="002504ED">
        <w:rPr>
          <w:rFonts w:cs="Arial"/>
          <w:sz w:val="22"/>
          <w:szCs w:val="22"/>
        </w:rPr>
        <w:t>]</w:t>
      </w:r>
      <w:r>
        <w:rPr>
          <w:rFonts w:cs="Arial"/>
          <w:sz w:val="22"/>
          <w:szCs w:val="22"/>
        </w:rPr>
        <w:t>, Ambrish Varma, Ken Willis</w:t>
      </w:r>
    </w:p>
    <w:p w14:paraId="489CF84D" w14:textId="77777777"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Yingxin Sun</w:t>
      </w:r>
      <w:r w:rsidR="009E1BDE">
        <w:rPr>
          <w:rFonts w:cs="Arial"/>
          <w:sz w:val="22"/>
          <w:szCs w:val="22"/>
        </w:rPr>
        <w:t>, Zhen Mu</w:t>
      </w:r>
    </w:p>
    <w:p w14:paraId="48EE8A93" w14:textId="77777777" w:rsidR="00DA7DC7" w:rsidRDefault="00DA7DC7" w:rsidP="00DA7DC7">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w:t>
      </w:r>
    </w:p>
    <w:p w14:paraId="0246F2C3" w14:textId="77777777" w:rsidR="00DA7DC7" w:rsidRDefault="005D6F01" w:rsidP="00DA7DC7">
      <w:pPr>
        <w:tabs>
          <w:tab w:val="clear" w:pos="9270"/>
        </w:tabs>
        <w:rPr>
          <w:sz w:val="22"/>
          <w:szCs w:val="22"/>
          <w:lang w:val="pt-BR"/>
        </w:rPr>
      </w:pPr>
      <w:r>
        <w:rPr>
          <w:rFonts w:cs="Arial"/>
          <w:sz w:val="22"/>
          <w:szCs w:val="22"/>
          <w:lang w:val="pt-BR"/>
        </w:rPr>
        <w:t>Dassault Sy</w:t>
      </w:r>
      <w:r w:rsidR="00F65C69">
        <w:rPr>
          <w:rFonts w:cs="Arial"/>
          <w:sz w:val="22"/>
          <w:szCs w:val="22"/>
          <w:lang w:val="pt-BR"/>
        </w:rPr>
        <w:t>s</w:t>
      </w:r>
      <w:r>
        <w:rPr>
          <w:rFonts w:cs="Arial"/>
          <w:sz w:val="22"/>
          <w:szCs w:val="22"/>
          <w:lang w:val="pt-BR"/>
        </w:rPr>
        <w:t>temes</w:t>
      </w:r>
      <w:r w:rsidR="00845931">
        <w:rPr>
          <w:rFonts w:cs="Arial"/>
          <w:sz w:val="22"/>
          <w:szCs w:val="22"/>
          <w:lang w:val="pt-BR"/>
        </w:rPr>
        <w:t xml:space="preserve"> (CST</w:t>
      </w:r>
      <w:r>
        <w:rPr>
          <w:rFonts w:cs="Arial"/>
          <w:sz w:val="22"/>
          <w:szCs w:val="22"/>
          <w:lang w:val="pt-BR"/>
        </w:rPr>
        <w:t>)</w:t>
      </w:r>
      <w:r w:rsidR="00DA7DC7">
        <w:rPr>
          <w:sz w:val="22"/>
          <w:szCs w:val="22"/>
          <w:lang w:val="pt-BR"/>
        </w:rPr>
        <w:tab/>
      </w:r>
      <w:r w:rsidR="00DA7DC7">
        <w:rPr>
          <w:sz w:val="22"/>
          <w:szCs w:val="22"/>
          <w:lang w:val="pt-BR"/>
        </w:rPr>
        <w:tab/>
        <w:t>Stefan Paret</w:t>
      </w:r>
      <w:r w:rsidR="000F7476">
        <w:rPr>
          <w:sz w:val="22"/>
          <w:szCs w:val="22"/>
          <w:lang w:val="pt-BR"/>
        </w:rPr>
        <w:t>,</w:t>
      </w:r>
      <w:r w:rsidR="000F7476" w:rsidRPr="000F7476">
        <w:rPr>
          <w:kern w:val="2"/>
          <w:sz w:val="22"/>
          <w:szCs w:val="22"/>
          <w:lang w:val="pt-BR"/>
        </w:rPr>
        <w:t xml:space="preserve"> </w:t>
      </w:r>
      <w:r w:rsidR="000F7476">
        <w:rPr>
          <w:kern w:val="2"/>
          <w:sz w:val="22"/>
          <w:szCs w:val="22"/>
          <w:lang w:val="pt-BR"/>
        </w:rPr>
        <w:t>Longfei Bai</w:t>
      </w:r>
    </w:p>
    <w:p w14:paraId="76DBCFA5" w14:textId="77777777" w:rsidR="00DA7DC7" w:rsidRDefault="00DA7DC7" w:rsidP="00DA7DC7">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Anders Vennergrund, Felix Mbairi</w:t>
      </w:r>
    </w:p>
    <w:p w14:paraId="69B9DE9C" w14:textId="77777777"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Hui Zhou, Inmyung Song, Mattias Lundqvist</w:t>
      </w:r>
    </w:p>
    <w:p w14:paraId="1A9DE635" w14:textId="77777777"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Wenyan Xie, Zilwan Mahmod</w:t>
      </w:r>
    </w:p>
    <w:p w14:paraId="3695496F" w14:textId="37B22B72" w:rsidR="00DA7DC7" w:rsidRDefault="00DA7DC7" w:rsidP="00DA7DC7">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DB4D47">
        <w:rPr>
          <w:rFonts w:cs="Arial"/>
          <w:sz w:val="22"/>
          <w:szCs w:val="22"/>
          <w:lang w:val="pt-BR"/>
        </w:rPr>
        <w:t>*</w:t>
      </w:r>
    </w:p>
    <w:p w14:paraId="182EFA6C" w14:textId="77777777" w:rsidR="0009636B" w:rsidRDefault="0009636B" w:rsidP="0009636B">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 Songping Wu</w:t>
      </w:r>
    </w:p>
    <w:p w14:paraId="5D49C591" w14:textId="77777777" w:rsidR="00DA7DC7" w:rsidRDefault="00DA7DC7" w:rsidP="00DA7DC7">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Antonio Ciccomancini</w:t>
      </w:r>
    </w:p>
    <w:p w14:paraId="722D3EB0" w14:textId="77777777" w:rsidR="00DA7DC7" w:rsidRDefault="00DA7DC7" w:rsidP="00DA7DC7">
      <w:pPr>
        <w:tabs>
          <w:tab w:val="clear" w:pos="9270"/>
        </w:tabs>
        <w:rPr>
          <w:rFonts w:cs="Arial"/>
          <w:sz w:val="22"/>
          <w:szCs w:val="22"/>
          <w:lang w:val="de-DE"/>
        </w:rPr>
      </w:pPr>
      <w:r>
        <w:rPr>
          <w:rFonts w:cs="Arial"/>
          <w:sz w:val="22"/>
          <w:szCs w:val="22"/>
          <w:lang w:val="de-DE"/>
        </w:rPr>
        <w:t xml:space="preserve">  Futurewei Technologies</w:t>
      </w:r>
      <w:r>
        <w:rPr>
          <w:rFonts w:cs="Arial"/>
          <w:sz w:val="22"/>
          <w:szCs w:val="22"/>
          <w:lang w:val="de-DE"/>
        </w:rPr>
        <w:tab/>
      </w:r>
      <w:r>
        <w:rPr>
          <w:rFonts w:cs="Arial"/>
          <w:sz w:val="22"/>
          <w:szCs w:val="22"/>
          <w:lang w:val="de-DE"/>
        </w:rPr>
        <w:tab/>
        <w:t>Albert Baek</w:t>
      </w:r>
    </w:p>
    <w:p w14:paraId="4CCADF2C" w14:textId="77777777" w:rsidR="00F03127" w:rsidRDefault="00F03127" w:rsidP="00F03127">
      <w:pPr>
        <w:tabs>
          <w:tab w:val="clear" w:pos="9270"/>
        </w:tabs>
        <w:ind w:left="3600" w:hanging="3600"/>
        <w:rPr>
          <w:rFonts w:cs="Arial"/>
          <w:sz w:val="22"/>
          <w:szCs w:val="22"/>
        </w:rPr>
      </w:pPr>
      <w:r>
        <w:rPr>
          <w:rFonts w:cs="Arial"/>
          <w:sz w:val="22"/>
          <w:szCs w:val="22"/>
        </w:rPr>
        <w:t>IBM</w:t>
      </w:r>
      <w:r>
        <w:rPr>
          <w:rFonts w:cs="Arial"/>
          <w:sz w:val="22"/>
          <w:szCs w:val="22"/>
        </w:rPr>
        <w:tab/>
        <w:t>Michael Cohen</w:t>
      </w:r>
      <w:r w:rsidR="00AD4472">
        <w:rPr>
          <w:rFonts w:cs="Arial"/>
          <w:sz w:val="22"/>
          <w:szCs w:val="22"/>
        </w:rPr>
        <w:t>*</w:t>
      </w:r>
      <w:r>
        <w:rPr>
          <w:rFonts w:cs="Arial"/>
          <w:sz w:val="22"/>
          <w:szCs w:val="22"/>
        </w:rPr>
        <w:t>, Greg Edlund</w:t>
      </w:r>
    </w:p>
    <w:p w14:paraId="1DE070EE" w14:textId="77777777" w:rsidR="00DA7DC7" w:rsidRDefault="00DA7DC7" w:rsidP="00DA7DC7">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Anke Sauerbrey</w:t>
      </w:r>
      <w:r w:rsidR="00AD4472">
        <w:rPr>
          <w:rFonts w:eastAsia="SimSun" w:cs="Arial"/>
          <w:sz w:val="22"/>
          <w:szCs w:val="22"/>
          <w:lang w:val="de-DE"/>
        </w:rPr>
        <w:t>, Pietro Brenner, Francesco Settino</w:t>
      </w:r>
    </w:p>
    <w:p w14:paraId="46591B0D" w14:textId="77777777" w:rsidR="00911F5F" w:rsidRDefault="00911F5F" w:rsidP="00DA7DC7">
      <w:pPr>
        <w:tabs>
          <w:tab w:val="clear" w:pos="9270"/>
        </w:tabs>
        <w:ind w:left="3600" w:hanging="3600"/>
        <w:rPr>
          <w:rFonts w:cs="Arial"/>
          <w:sz w:val="22"/>
          <w:szCs w:val="22"/>
        </w:rPr>
      </w:pPr>
      <w:r>
        <w:rPr>
          <w:rFonts w:cs="Arial"/>
          <w:sz w:val="22"/>
          <w:szCs w:val="22"/>
        </w:rPr>
        <w:t>Instituto de Telecomunicações</w:t>
      </w:r>
      <w:r>
        <w:rPr>
          <w:rFonts w:cs="Arial"/>
          <w:sz w:val="22"/>
          <w:szCs w:val="22"/>
        </w:rPr>
        <w:tab/>
      </w:r>
      <w:r w:rsidR="009F4D76">
        <w:rPr>
          <w:rFonts w:cs="Arial"/>
          <w:sz w:val="22"/>
          <w:szCs w:val="22"/>
        </w:rPr>
        <w:t>(Abdelgader Abdalla)</w:t>
      </w:r>
    </w:p>
    <w:p w14:paraId="636F8B3A" w14:textId="49397467" w:rsidR="00DA7DC7" w:rsidRDefault="00DA7DC7" w:rsidP="00DA7DC7">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CC7091">
        <w:rPr>
          <w:rFonts w:cs="Arial"/>
          <w:sz w:val="22"/>
          <w:szCs w:val="22"/>
        </w:rPr>
        <w:t>*</w:t>
      </w:r>
      <w:r>
        <w:rPr>
          <w:rFonts w:cs="Arial"/>
          <w:sz w:val="22"/>
          <w:szCs w:val="22"/>
        </w:rPr>
        <w:t>, Michael Mirmak, Nhan Phan</w:t>
      </w:r>
    </w:p>
    <w:p w14:paraId="493D112D" w14:textId="77777777" w:rsidR="00DA7DC7" w:rsidRDefault="00DA7DC7" w:rsidP="00DA7DC7">
      <w:pPr>
        <w:tabs>
          <w:tab w:val="clear" w:pos="9270"/>
        </w:tabs>
        <w:ind w:left="3600" w:hanging="3600"/>
        <w:rPr>
          <w:rFonts w:cs="Arial"/>
          <w:sz w:val="22"/>
          <w:szCs w:val="22"/>
        </w:rPr>
      </w:pPr>
      <w:r>
        <w:rPr>
          <w:rFonts w:cs="Arial"/>
          <w:sz w:val="22"/>
          <w:szCs w:val="22"/>
        </w:rPr>
        <w:tab/>
        <w:t xml:space="preserve">  Kinger Cai, Eddie Frie, Wendem Beyene</w:t>
      </w:r>
    </w:p>
    <w:p w14:paraId="46C8D4C6" w14:textId="77777777" w:rsidR="00DA7DC7" w:rsidRDefault="00DA7DC7" w:rsidP="00DA7DC7">
      <w:pPr>
        <w:tabs>
          <w:tab w:val="clear" w:pos="9270"/>
        </w:tabs>
        <w:ind w:left="3600" w:hanging="3600"/>
        <w:rPr>
          <w:rFonts w:cs="Arial"/>
          <w:sz w:val="22"/>
          <w:szCs w:val="22"/>
        </w:rPr>
      </w:pPr>
      <w:r>
        <w:rPr>
          <w:rFonts w:cs="Arial"/>
          <w:sz w:val="22"/>
          <w:szCs w:val="22"/>
        </w:rPr>
        <w:tab/>
        <w:t xml:space="preserve">  Yuanhong Zhao</w:t>
      </w:r>
    </w:p>
    <w:p w14:paraId="21977936" w14:textId="3C3371E7" w:rsidR="00DA7DC7" w:rsidRDefault="00DA7DC7" w:rsidP="00DA7DC7">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 Hee-Soo Lee, Stephen Slater</w:t>
      </w:r>
    </w:p>
    <w:p w14:paraId="4B11D8D2" w14:textId="77777777" w:rsidR="00DA7DC7" w:rsidRPr="002B53A4" w:rsidRDefault="00DA7DC7" w:rsidP="00DA7DC7">
      <w:pPr>
        <w:tabs>
          <w:tab w:val="clear" w:pos="9270"/>
        </w:tabs>
        <w:ind w:left="3600" w:hanging="3600"/>
        <w:rPr>
          <w:rFonts w:cs="Arial"/>
          <w:sz w:val="22"/>
          <w:szCs w:val="22"/>
          <w:lang w:val="es-ES"/>
        </w:rPr>
      </w:pPr>
      <w:r>
        <w:rPr>
          <w:rFonts w:cs="Arial"/>
          <w:sz w:val="22"/>
          <w:szCs w:val="22"/>
          <w:lang w:val="es-ES"/>
        </w:rPr>
        <w:tab/>
        <w:t xml:space="preserve">  Jian Yang, Ming Yan, Pegah Alavi</w:t>
      </w:r>
    </w:p>
    <w:p w14:paraId="06B7BFB8" w14:textId="77777777" w:rsidR="00DA7DC7" w:rsidRDefault="00DA7DC7" w:rsidP="00DA7DC7">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 Charles Ganal</w:t>
      </w:r>
    </w:p>
    <w:p w14:paraId="524297A3" w14:textId="77777777" w:rsidR="00DA7DC7" w:rsidRDefault="00DA7DC7" w:rsidP="00DA7DC7">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AD4472">
        <w:rPr>
          <w:rFonts w:cs="Arial"/>
          <w:sz w:val="22"/>
          <w:szCs w:val="22"/>
        </w:rPr>
        <w:t>*</w:t>
      </w:r>
      <w:r>
        <w:rPr>
          <w:rFonts w:cs="Arial"/>
          <w:sz w:val="22"/>
          <w:szCs w:val="22"/>
        </w:rPr>
        <w:t>, Raj Raghuram, Weston Beal</w:t>
      </w:r>
    </w:p>
    <w:p w14:paraId="5FC01EFB" w14:textId="77777777"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Pr>
          <w:rFonts w:cs="Arial"/>
          <w:sz w:val="22"/>
          <w:szCs w:val="22"/>
        </w:rPr>
        <w:t>, Mikael Stahlberg</w:t>
      </w:r>
    </w:p>
    <w:p w14:paraId="68716A0F" w14:textId="77777777"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Todd Westerhoff, Ed Bartlett, Nitin Bhagwath</w:t>
      </w:r>
    </w:p>
    <w:p w14:paraId="61FEAA59" w14:textId="77777777" w:rsidR="00DA7DC7" w:rsidRDefault="00DA7DC7" w:rsidP="00DA7DC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09636B">
        <w:rPr>
          <w:rFonts w:cs="Arial"/>
          <w:sz w:val="22"/>
          <w:szCs w:val="22"/>
        </w:rPr>
        <w:t>*</w:t>
      </w:r>
      <w:r>
        <w:rPr>
          <w:rFonts w:cs="Arial"/>
          <w:sz w:val="22"/>
          <w:szCs w:val="22"/>
        </w:rPr>
        <w:t>, Justin Butterfield</w:t>
      </w:r>
    </w:p>
    <w:p w14:paraId="01D9FD90" w14:textId="77777777" w:rsidR="00DA7DC7" w:rsidRDefault="00DA7DC7" w:rsidP="00DA7DC7">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14:paraId="22E14000" w14:textId="77777777" w:rsidR="00DA7DC7" w:rsidRDefault="00DA7DC7" w:rsidP="00DA7DC7">
      <w:pPr>
        <w:tabs>
          <w:tab w:val="clear" w:pos="9270"/>
        </w:tabs>
        <w:rPr>
          <w:rFonts w:cs="Arial"/>
          <w:sz w:val="22"/>
          <w:szCs w:val="22"/>
        </w:rPr>
      </w:pPr>
      <w:r>
        <w:rPr>
          <w:rFonts w:cs="Arial"/>
          <w:sz w:val="22"/>
          <w:szCs w:val="22"/>
        </w:rPr>
        <w:t>SiSoft</w:t>
      </w:r>
      <w:r w:rsidR="006C0CD0">
        <w:rPr>
          <w:rFonts w:cs="Arial"/>
          <w:sz w:val="22"/>
          <w:szCs w:val="22"/>
        </w:rPr>
        <w:t xml:space="preserve"> (MathW</w:t>
      </w:r>
      <w:r w:rsidR="0033752A">
        <w:rPr>
          <w:rFonts w:cs="Arial"/>
          <w:sz w:val="22"/>
          <w:szCs w:val="22"/>
        </w:rPr>
        <w:t>orks)</w:t>
      </w:r>
      <w:r>
        <w:rPr>
          <w:rFonts w:cs="Arial"/>
          <w:sz w:val="22"/>
          <w:szCs w:val="22"/>
        </w:rPr>
        <w:tab/>
      </w:r>
      <w:r>
        <w:rPr>
          <w:rFonts w:cs="Arial"/>
          <w:sz w:val="22"/>
          <w:szCs w:val="22"/>
        </w:rPr>
        <w:tab/>
      </w:r>
      <w:r>
        <w:rPr>
          <w:rFonts w:cs="Arial"/>
          <w:sz w:val="22"/>
          <w:szCs w:val="22"/>
        </w:rPr>
        <w:tab/>
        <w:t>Mike LaBonte</w:t>
      </w:r>
      <w:r w:rsidR="00AD4472">
        <w:rPr>
          <w:rFonts w:cs="Arial"/>
          <w:sz w:val="22"/>
          <w:szCs w:val="22"/>
        </w:rPr>
        <w:t>*</w:t>
      </w:r>
      <w:r>
        <w:rPr>
          <w:rFonts w:cs="Arial"/>
          <w:sz w:val="22"/>
          <w:szCs w:val="22"/>
        </w:rPr>
        <w:t>, Graham Kus, Walter Katz</w:t>
      </w:r>
      <w:r w:rsidR="00AD4472">
        <w:rPr>
          <w:rFonts w:cs="Arial"/>
          <w:sz w:val="22"/>
          <w:szCs w:val="22"/>
        </w:rPr>
        <w:t>*</w:t>
      </w:r>
    </w:p>
    <w:p w14:paraId="36610CCE" w14:textId="77777777" w:rsidR="00DA7DC7" w:rsidRDefault="00DA7DC7" w:rsidP="00DA7DC7">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r w:rsidR="00CC7091">
        <w:rPr>
          <w:rFonts w:cs="Arial"/>
          <w:sz w:val="22"/>
          <w:szCs w:val="22"/>
          <w:lang w:val="pt-BR"/>
        </w:rPr>
        <w:t>*</w:t>
      </w:r>
    </w:p>
    <w:p w14:paraId="44350C48" w14:textId="1CA586A2" w:rsidR="00DA7DC7" w:rsidRDefault="00DA7DC7" w:rsidP="00DA7DC7">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DB4D47">
        <w:rPr>
          <w:rFonts w:cs="Arial"/>
          <w:sz w:val="22"/>
          <w:szCs w:val="22"/>
        </w:rPr>
        <w:t>*</w:t>
      </w:r>
      <w:r>
        <w:rPr>
          <w:rFonts w:cs="Arial"/>
          <w:sz w:val="22"/>
          <w:szCs w:val="22"/>
        </w:rPr>
        <w:t>, Adrien Auge, John Ellis, Sam Sim</w:t>
      </w:r>
    </w:p>
    <w:p w14:paraId="42251101" w14:textId="77777777"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Scott Wedge</w:t>
      </w:r>
    </w:p>
    <w:p w14:paraId="230A2DF4" w14:textId="77777777" w:rsidR="00DA7DC7" w:rsidRDefault="00DA7DC7" w:rsidP="00DA7DC7">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AD4472">
        <w:rPr>
          <w:rFonts w:cs="Arial"/>
          <w:sz w:val="22"/>
          <w:szCs w:val="22"/>
        </w:rPr>
        <w:t>*</w:t>
      </w:r>
    </w:p>
    <w:p w14:paraId="5891B445" w14:textId="77777777" w:rsidR="00DA7DC7" w:rsidRDefault="00DA7DC7" w:rsidP="00DA7DC7">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14:paraId="68BD919B" w14:textId="77777777" w:rsidR="00DA7DC7" w:rsidRDefault="00DA7DC7" w:rsidP="00DA7DC7">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14:paraId="4B87DFA5" w14:textId="77777777" w:rsidR="00DA7DC7" w:rsidRDefault="00DA7DC7" w:rsidP="00DA7DC7">
      <w:pPr>
        <w:tabs>
          <w:tab w:val="clear" w:pos="9270"/>
        </w:tabs>
        <w:rPr>
          <w:rFonts w:cs="Arial"/>
          <w:sz w:val="22"/>
          <w:szCs w:val="22"/>
        </w:rPr>
      </w:pPr>
      <w:r>
        <w:rPr>
          <w:rFonts w:cs="Arial"/>
          <w:sz w:val="22"/>
          <w:szCs w:val="22"/>
        </w:rPr>
        <w:lastRenderedPageBreak/>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w:t>
      </w:r>
      <w:r w:rsidR="00AD4472">
        <w:rPr>
          <w:rFonts w:cs="Arial"/>
          <w:sz w:val="22"/>
          <w:szCs w:val="22"/>
        </w:rPr>
        <w:t>Schäder</w:t>
      </w:r>
    </w:p>
    <w:p w14:paraId="369B8BD8" w14:textId="77777777" w:rsidR="00DA7DC7" w:rsidRDefault="00DA7DC7" w:rsidP="0056024A">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bookmarkEnd w:id="0"/>
      <w:r w:rsidR="007C288D">
        <w:rPr>
          <w:rFonts w:cs="Arial"/>
          <w:sz w:val="22"/>
          <w:szCs w:val="22"/>
        </w:rPr>
        <w:t>*</w:t>
      </w:r>
      <w:r w:rsidR="0056024A">
        <w:rPr>
          <w:rFonts w:cs="Arial"/>
          <w:sz w:val="22"/>
          <w:szCs w:val="22"/>
        </w:rPr>
        <w:tab/>
      </w:r>
    </w:p>
    <w:p w14:paraId="08509B37" w14:textId="77777777" w:rsidR="00DA7DC7" w:rsidRDefault="00DA7DC7" w:rsidP="00DA7DC7">
      <w:pPr>
        <w:tabs>
          <w:tab w:val="clear" w:pos="9270"/>
        </w:tabs>
        <w:rPr>
          <w:rFonts w:cs="Arial"/>
          <w:b/>
          <w:sz w:val="22"/>
          <w:szCs w:val="22"/>
        </w:rPr>
      </w:pPr>
    </w:p>
    <w:p w14:paraId="175F33DF" w14:textId="77777777" w:rsidR="00DA7DC7" w:rsidRDefault="00DA7DC7" w:rsidP="00DA7DC7">
      <w:pPr>
        <w:tabs>
          <w:tab w:val="clear" w:pos="9270"/>
        </w:tabs>
        <w:rPr>
          <w:rFonts w:cs="Arial"/>
          <w:b/>
          <w:sz w:val="22"/>
          <w:szCs w:val="22"/>
        </w:rPr>
      </w:pPr>
    </w:p>
    <w:p w14:paraId="3A55AFE7" w14:textId="77777777" w:rsidR="00DA7DC7" w:rsidRDefault="00DA7DC7" w:rsidP="00DA7DC7">
      <w:pPr>
        <w:tabs>
          <w:tab w:val="clear" w:pos="9270"/>
        </w:tabs>
        <w:rPr>
          <w:sz w:val="22"/>
          <w:szCs w:val="22"/>
          <w:lang w:val="pt-BR"/>
        </w:rPr>
      </w:pPr>
      <w:r>
        <w:rPr>
          <w:rFonts w:cs="Arial"/>
          <w:b/>
          <w:sz w:val="22"/>
          <w:szCs w:val="22"/>
        </w:rPr>
        <w:t>OTHER PARTICIPANTS IN 2019</w:t>
      </w:r>
    </w:p>
    <w:p w14:paraId="044A0C1C" w14:textId="77777777" w:rsidR="00AD4472" w:rsidRDefault="00AD4472" w:rsidP="00AD4472">
      <w:pPr>
        <w:tabs>
          <w:tab w:val="clear" w:pos="9270"/>
          <w:tab w:val="left" w:pos="720"/>
        </w:tabs>
        <w:ind w:right="14"/>
        <w:rPr>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14:paraId="27BF43D3" w14:textId="77777777" w:rsidR="00AD4472" w:rsidRDefault="00AD4472" w:rsidP="00AD4472">
      <w:pPr>
        <w:tabs>
          <w:tab w:val="clear" w:pos="9270"/>
          <w:tab w:val="left" w:pos="720"/>
        </w:tabs>
        <w:ind w:right="14"/>
        <w:rPr>
          <w:kern w:val="2"/>
          <w:sz w:val="22"/>
          <w:szCs w:val="22"/>
          <w:lang w:val="pt-BR"/>
        </w:rPr>
      </w:pPr>
      <w:r>
        <w:rPr>
          <w:kern w:val="2"/>
          <w:sz w:val="22"/>
          <w:szCs w:val="22"/>
          <w:lang w:val="pt-BR"/>
        </w:rPr>
        <w:t>AVL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Wolfgang Röhrner</w:t>
      </w:r>
    </w:p>
    <w:p w14:paraId="6F99AB39" w14:textId="77777777" w:rsidR="00AD4472" w:rsidRDefault="00AD4472" w:rsidP="00AD4472">
      <w:pPr>
        <w:tabs>
          <w:tab w:val="clear" w:pos="9270"/>
          <w:tab w:val="left" w:pos="720"/>
        </w:tabs>
        <w:ind w:right="14"/>
        <w:rPr>
          <w:kern w:val="2"/>
          <w:sz w:val="22"/>
          <w:szCs w:val="22"/>
          <w:lang w:val="pt-BR"/>
        </w:rPr>
      </w:pPr>
      <w:r>
        <w:rPr>
          <w:kern w:val="2"/>
          <w:sz w:val="22"/>
          <w:szCs w:val="22"/>
          <w:lang w:val="pt-BR"/>
        </w:rPr>
        <w:t>Carleton University</w:t>
      </w:r>
      <w:r>
        <w:rPr>
          <w:kern w:val="2"/>
          <w:sz w:val="22"/>
          <w:szCs w:val="22"/>
          <w:lang w:val="pt-BR"/>
        </w:rPr>
        <w:tab/>
      </w:r>
      <w:r>
        <w:rPr>
          <w:kern w:val="2"/>
          <w:sz w:val="22"/>
          <w:szCs w:val="22"/>
          <w:lang w:val="pt-BR"/>
        </w:rPr>
        <w:tab/>
      </w:r>
      <w:r>
        <w:rPr>
          <w:kern w:val="2"/>
          <w:sz w:val="22"/>
          <w:szCs w:val="22"/>
          <w:lang w:val="pt-BR"/>
        </w:rPr>
        <w:tab/>
        <w:t>Ram Achar</w:t>
      </w:r>
    </w:p>
    <w:p w14:paraId="754AA509" w14:textId="77777777" w:rsidR="00AD4472" w:rsidRDefault="00AD4472" w:rsidP="00AD4472">
      <w:pPr>
        <w:tabs>
          <w:tab w:val="clear" w:pos="9270"/>
          <w:tab w:val="left" w:pos="720"/>
        </w:tabs>
        <w:ind w:right="14"/>
        <w:rPr>
          <w:kern w:val="2"/>
          <w:sz w:val="22"/>
          <w:szCs w:val="22"/>
          <w:lang w:val="pt-BR"/>
        </w:rPr>
      </w:pPr>
      <w:r>
        <w:rPr>
          <w:kern w:val="2"/>
          <w:sz w:val="22"/>
          <w:szCs w:val="22"/>
          <w:lang w:val="pt-BR"/>
        </w:rPr>
        <w:t>Continental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Stefanie Schatt</w:t>
      </w:r>
    </w:p>
    <w:p w14:paraId="4BAA49DF" w14:textId="77777777" w:rsidR="00AD4472" w:rsidRDefault="00AD4472" w:rsidP="00AD4472">
      <w:pPr>
        <w:tabs>
          <w:tab w:val="clear" w:pos="9270"/>
        </w:tabs>
        <w:rPr>
          <w:rFonts w:cs="Arial"/>
          <w:sz w:val="22"/>
          <w:szCs w:val="22"/>
          <w:lang w:val="pt-BR"/>
        </w:rPr>
      </w:pPr>
      <w:r>
        <w:rPr>
          <w:rFonts w:cs="Arial"/>
          <w:sz w:val="22"/>
          <w:szCs w:val="22"/>
          <w:lang w:val="pt-BR"/>
        </w:rPr>
        <w:t>Hitachi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Norio Chujo</w:t>
      </w:r>
    </w:p>
    <w:p w14:paraId="5EE0D6BD" w14:textId="77777777" w:rsidR="00AD4472" w:rsidRDefault="00AD4472" w:rsidP="00AD4472">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14:paraId="729AEB9F" w14:textId="77777777" w:rsidR="00AD4472" w:rsidRDefault="00AD4472" w:rsidP="00AD4472">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14:paraId="3C4E203C" w14:textId="77777777" w:rsidR="00AD4472" w:rsidRDefault="00AD4472" w:rsidP="00AD4472">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Til Hillebrecht</w:t>
      </w:r>
    </w:p>
    <w:p w14:paraId="1C375FD0" w14:textId="77777777" w:rsidR="00AD4472" w:rsidRDefault="00AD4472" w:rsidP="00AD4472">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14:paraId="13636304" w14:textId="77777777" w:rsidR="00AD4472" w:rsidRDefault="00AD4472" w:rsidP="00AD4472">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Johann Nittmann</w:t>
      </w:r>
    </w:p>
    <w:p w14:paraId="66DA499F" w14:textId="77777777" w:rsidR="00AD4472" w:rsidRDefault="00AD4472" w:rsidP="00AD4472">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14:paraId="5F47494D" w14:textId="77777777" w:rsidR="00AD4472" w:rsidRDefault="00AD4472" w:rsidP="00AD4472">
      <w:pPr>
        <w:tabs>
          <w:tab w:val="clear" w:pos="9270"/>
        </w:tabs>
        <w:rPr>
          <w:rFonts w:cs="Arial"/>
          <w:sz w:val="22"/>
          <w:szCs w:val="22"/>
          <w:lang w:val="pt-BR"/>
        </w:rPr>
      </w:pPr>
      <w:r>
        <w:rPr>
          <w:rFonts w:cs="Arial"/>
          <w:sz w:val="22"/>
          <w:szCs w:val="22"/>
          <w:lang w:val="pt-BR"/>
        </w:rPr>
        <w:t>Politecnico di Torino</w:t>
      </w:r>
      <w:r>
        <w:rPr>
          <w:rFonts w:cs="Arial"/>
          <w:sz w:val="22"/>
          <w:szCs w:val="22"/>
          <w:lang w:val="pt-BR"/>
        </w:rPr>
        <w:tab/>
      </w:r>
      <w:r>
        <w:rPr>
          <w:rFonts w:cs="Arial"/>
          <w:sz w:val="22"/>
          <w:szCs w:val="22"/>
          <w:lang w:val="pt-BR"/>
        </w:rPr>
        <w:tab/>
      </w:r>
      <w:r>
        <w:rPr>
          <w:rFonts w:cs="Arial"/>
          <w:sz w:val="22"/>
          <w:szCs w:val="22"/>
          <w:lang w:val="pt-BR"/>
        </w:rPr>
        <w:tab/>
        <w:t>Stefano Grivet-Talocia, Paolo Manfredi</w:t>
      </w:r>
    </w:p>
    <w:p w14:paraId="4CD4086E" w14:textId="77777777" w:rsidR="00AD4472" w:rsidRDefault="00934A7F" w:rsidP="00AD4472">
      <w:pPr>
        <w:tabs>
          <w:tab w:val="clear" w:pos="9270"/>
        </w:tabs>
        <w:ind w:left="2880" w:firstLine="720"/>
        <w:rPr>
          <w:rFonts w:cs="Arial"/>
          <w:sz w:val="22"/>
          <w:szCs w:val="22"/>
          <w:lang w:val="pt-BR"/>
        </w:rPr>
      </w:pPr>
      <w:r>
        <w:rPr>
          <w:rFonts w:cs="Arial"/>
          <w:sz w:val="22"/>
          <w:szCs w:val="22"/>
          <w:lang w:val="pt-BR"/>
        </w:rPr>
        <w:t xml:space="preserve">  </w:t>
      </w:r>
      <w:r w:rsidR="00AD4472">
        <w:rPr>
          <w:rFonts w:cs="Arial"/>
          <w:sz w:val="22"/>
          <w:szCs w:val="22"/>
          <w:lang w:val="pt-BR"/>
        </w:rPr>
        <w:t>Alessandro Zanco</w:t>
      </w:r>
    </w:p>
    <w:p w14:paraId="7D544EA8" w14:textId="77777777" w:rsidR="00AD4472" w:rsidRDefault="00AD4472" w:rsidP="00AD4472">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w:t>
      </w:r>
    </w:p>
    <w:p w14:paraId="265A760C" w14:textId="77777777" w:rsidR="00AD4472" w:rsidRDefault="00AD4472" w:rsidP="00AD4472">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14:paraId="776F7D4D" w14:textId="77777777" w:rsidR="00AD4472" w:rsidRDefault="00AD4472" w:rsidP="00AD4472">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14:paraId="0B26F61A" w14:textId="77777777" w:rsidR="00AD4472" w:rsidRDefault="00AD4472" w:rsidP="00AD4472">
      <w:pPr>
        <w:tabs>
          <w:tab w:val="clear" w:pos="9270"/>
        </w:tabs>
        <w:rPr>
          <w:rFonts w:cs="Arial"/>
          <w:sz w:val="22"/>
          <w:szCs w:val="22"/>
          <w:lang w:val="pt-BR"/>
        </w:rPr>
      </w:pPr>
      <w:r>
        <w:rPr>
          <w:rFonts w:cs="Arial"/>
          <w:sz w:val="22"/>
          <w:szCs w:val="22"/>
          <w:lang w:val="pt-BR"/>
        </w:rPr>
        <w:t>Ricoh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Kazuki Murata</w:t>
      </w:r>
    </w:p>
    <w:p w14:paraId="70BBF21F" w14:textId="77777777" w:rsidR="00AD4472" w:rsidRDefault="00AD4472" w:rsidP="00AD4472">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14:paraId="754495AE" w14:textId="77777777" w:rsidR="00AD4472" w:rsidRDefault="00AD4472" w:rsidP="00AD4472">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Alex Tain</w:t>
      </w:r>
    </w:p>
    <w:p w14:paraId="632F2F51" w14:textId="77777777" w:rsidR="00AD4472" w:rsidRDefault="00AD4472" w:rsidP="00AD4472">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14:paraId="2437210D" w14:textId="77777777" w:rsidR="00AD4472" w:rsidRDefault="00AD4472" w:rsidP="00AD4472">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14:paraId="71FBB567" w14:textId="77777777" w:rsidR="00AD4472" w:rsidRDefault="00AD4472" w:rsidP="00AD4472">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Megumi Ono, Motoaki Matsumura, Yuji Nakagawa</w:t>
      </w:r>
    </w:p>
    <w:p w14:paraId="606B2DC5" w14:textId="77777777" w:rsidR="00AD4472" w:rsidRDefault="00AD4472" w:rsidP="00AD4472">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Olivier Bayet, Aurora Sanna</w:t>
      </w:r>
    </w:p>
    <w:p w14:paraId="0AC7DA6D" w14:textId="77777777" w:rsidR="00AD4472" w:rsidRDefault="00AD4472" w:rsidP="00AD4472">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Imi Hitoshi</w:t>
      </w:r>
    </w:p>
    <w:p w14:paraId="301344BE" w14:textId="77777777" w:rsidR="00AD4472" w:rsidRDefault="00AD4472" w:rsidP="00AD4472">
      <w:pPr>
        <w:tabs>
          <w:tab w:val="clear" w:pos="9270"/>
        </w:tabs>
        <w:rPr>
          <w:rFonts w:cs="Arial"/>
          <w:sz w:val="22"/>
          <w:szCs w:val="22"/>
          <w:lang w:val="pt-BR"/>
        </w:rPr>
      </w:pPr>
      <w:r>
        <w:rPr>
          <w:rFonts w:cs="Arial"/>
          <w:sz w:val="22"/>
          <w:szCs w:val="22"/>
          <w:lang w:val="pt-BR"/>
        </w:rPr>
        <w:t xml:space="preserve">  Toshiba Electronic Devices &amp;</w:t>
      </w:r>
      <w:r>
        <w:rPr>
          <w:rFonts w:cs="Arial"/>
          <w:sz w:val="22"/>
          <w:szCs w:val="22"/>
          <w:lang w:val="pt-BR"/>
        </w:rPr>
        <w:tab/>
        <w:t>Atsushi Tomishima</w:t>
      </w:r>
    </w:p>
    <w:p w14:paraId="6E40E8E3" w14:textId="77777777" w:rsidR="00AD4472" w:rsidRDefault="00AD4472" w:rsidP="00AD4472">
      <w:pPr>
        <w:tabs>
          <w:tab w:val="clear" w:pos="9270"/>
        </w:tabs>
        <w:rPr>
          <w:rFonts w:cs="Arial"/>
          <w:sz w:val="22"/>
          <w:szCs w:val="22"/>
          <w:lang w:val="pt-BR"/>
        </w:rPr>
      </w:pPr>
      <w:r>
        <w:rPr>
          <w:rFonts w:cs="Arial"/>
          <w:sz w:val="22"/>
          <w:szCs w:val="22"/>
          <w:lang w:val="pt-BR"/>
        </w:rPr>
        <w:t xml:space="preserve">   Storage Corp.</w:t>
      </w:r>
    </w:p>
    <w:p w14:paraId="4B3351B0" w14:textId="77777777" w:rsidR="00AD4472" w:rsidRDefault="00AD4472" w:rsidP="00AD4472">
      <w:pPr>
        <w:tabs>
          <w:tab w:val="clear" w:pos="9270"/>
        </w:tabs>
        <w:rPr>
          <w:rStyle w:val="c0"/>
          <w:sz w:val="22"/>
          <w:szCs w:val="22"/>
        </w:rPr>
      </w:pPr>
      <w:bookmarkStart w:id="2" w:name="_Hlk12556635"/>
      <w:r w:rsidRPr="00C56D42">
        <w:rPr>
          <w:rStyle w:val="c0"/>
          <w:sz w:val="22"/>
          <w:szCs w:val="22"/>
        </w:rPr>
        <w:t>Université</w:t>
      </w:r>
      <w:bookmarkEnd w:id="2"/>
      <w:r w:rsidRPr="00C56D42">
        <w:rPr>
          <w:rStyle w:val="c0"/>
          <w:sz w:val="22"/>
          <w:szCs w:val="22"/>
        </w:rPr>
        <w:t xml:space="preserve"> de Bretagne Occidentale</w:t>
      </w:r>
      <w:r>
        <w:rPr>
          <w:rStyle w:val="c0"/>
          <w:sz w:val="22"/>
          <w:szCs w:val="22"/>
        </w:rPr>
        <w:tab/>
        <w:t>Mihai Telescu</w:t>
      </w:r>
    </w:p>
    <w:p w14:paraId="0AD1A548" w14:textId="77777777" w:rsidR="00AD4472" w:rsidRDefault="00AD4472" w:rsidP="00AD4472">
      <w:pPr>
        <w:tabs>
          <w:tab w:val="clear" w:pos="9270"/>
        </w:tabs>
        <w:rPr>
          <w:rStyle w:val="c0"/>
          <w:sz w:val="22"/>
          <w:szCs w:val="22"/>
        </w:rPr>
      </w:pPr>
      <w:r>
        <w:rPr>
          <w:rStyle w:val="c0"/>
          <w:sz w:val="22"/>
          <w:szCs w:val="22"/>
        </w:rPr>
        <w:t>University of Cassino</w:t>
      </w:r>
      <w:r>
        <w:rPr>
          <w:rStyle w:val="c0"/>
          <w:sz w:val="22"/>
          <w:szCs w:val="22"/>
        </w:rPr>
        <w:tab/>
      </w:r>
      <w:r>
        <w:rPr>
          <w:rStyle w:val="c0"/>
          <w:sz w:val="22"/>
          <w:szCs w:val="22"/>
        </w:rPr>
        <w:tab/>
      </w:r>
      <w:r>
        <w:rPr>
          <w:rStyle w:val="c0"/>
          <w:sz w:val="22"/>
          <w:szCs w:val="22"/>
        </w:rPr>
        <w:tab/>
        <w:t>Antonio Maffucci</w:t>
      </w:r>
    </w:p>
    <w:p w14:paraId="27BE748E" w14:textId="77777777" w:rsidR="00AD4472" w:rsidRPr="00C56D42" w:rsidRDefault="00AD4472" w:rsidP="00AD4472">
      <w:pPr>
        <w:tabs>
          <w:tab w:val="clear" w:pos="9270"/>
        </w:tabs>
        <w:rPr>
          <w:rStyle w:val="c0"/>
          <w:sz w:val="22"/>
          <w:szCs w:val="22"/>
        </w:rPr>
      </w:pPr>
      <w:r>
        <w:rPr>
          <w:rStyle w:val="c0"/>
          <w:sz w:val="22"/>
          <w:szCs w:val="22"/>
        </w:rPr>
        <w:t>University of Toronto</w:t>
      </w:r>
      <w:r>
        <w:rPr>
          <w:rStyle w:val="c0"/>
          <w:sz w:val="22"/>
          <w:szCs w:val="22"/>
        </w:rPr>
        <w:tab/>
      </w:r>
      <w:r>
        <w:rPr>
          <w:rStyle w:val="c0"/>
          <w:sz w:val="22"/>
          <w:szCs w:val="22"/>
        </w:rPr>
        <w:tab/>
      </w:r>
      <w:r>
        <w:rPr>
          <w:rStyle w:val="c0"/>
          <w:sz w:val="22"/>
          <w:szCs w:val="22"/>
        </w:rPr>
        <w:tab/>
        <w:t>Fadime Bekmambetova</w:t>
      </w:r>
    </w:p>
    <w:p w14:paraId="508A244E" w14:textId="77777777" w:rsidR="00AD4472" w:rsidRDefault="00AD4472" w:rsidP="00AD4472">
      <w:pPr>
        <w:tabs>
          <w:tab w:val="clear" w:pos="9270"/>
        </w:tabs>
        <w:rPr>
          <w:rFonts w:cs="Arial"/>
          <w:sz w:val="22"/>
          <w:szCs w:val="22"/>
          <w:lang w:val="pt-BR"/>
        </w:rPr>
      </w:pPr>
      <w:r>
        <w:rPr>
          <w:rFonts w:cs="Arial"/>
          <w:sz w:val="22"/>
          <w:szCs w:val="22"/>
          <w:lang w:val="pt-BR"/>
        </w:rPr>
        <w:t>University of Zagreb</w:t>
      </w:r>
      <w:r>
        <w:rPr>
          <w:rFonts w:cs="Arial"/>
          <w:sz w:val="22"/>
          <w:szCs w:val="22"/>
          <w:lang w:val="pt-BR"/>
        </w:rPr>
        <w:tab/>
      </w:r>
      <w:r>
        <w:rPr>
          <w:rFonts w:cs="Arial"/>
          <w:sz w:val="22"/>
          <w:szCs w:val="22"/>
          <w:lang w:val="pt-BR"/>
        </w:rPr>
        <w:tab/>
      </w:r>
      <w:r>
        <w:rPr>
          <w:rFonts w:cs="Arial"/>
          <w:sz w:val="22"/>
          <w:szCs w:val="22"/>
          <w:lang w:val="pt-BR"/>
        </w:rPr>
        <w:tab/>
        <w:t>Adri</w:t>
      </w:r>
      <w:r w:rsidR="00934A7F">
        <w:rPr>
          <w:rFonts w:cs="Arial"/>
          <w:sz w:val="22"/>
          <w:szCs w:val="22"/>
          <w:lang w:val="pt-BR"/>
        </w:rPr>
        <w:t>j</w:t>
      </w:r>
      <w:r>
        <w:rPr>
          <w:rFonts w:cs="Arial"/>
          <w:sz w:val="22"/>
          <w:szCs w:val="22"/>
          <w:lang w:val="pt-BR"/>
        </w:rPr>
        <w:t>an Baric</w:t>
      </w:r>
    </w:p>
    <w:p w14:paraId="5E9FB16E" w14:textId="77777777" w:rsidR="00033172" w:rsidRPr="002D4AED" w:rsidRDefault="00033172" w:rsidP="002D4AED">
      <w:pPr>
        <w:tabs>
          <w:tab w:val="clear" w:pos="9270"/>
        </w:tabs>
        <w:rPr>
          <w:rFonts w:cs="Arial"/>
          <w:b/>
          <w:sz w:val="22"/>
          <w:szCs w:val="22"/>
        </w:rPr>
      </w:pPr>
    </w:p>
    <w:p w14:paraId="2F66B4C9" w14:textId="77777777"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1232451C" w14:textId="77777777" w:rsidR="00033172" w:rsidRDefault="00033172">
      <w:pPr>
        <w:tabs>
          <w:tab w:val="clear" w:pos="9270"/>
        </w:tabs>
        <w:rPr>
          <w:rFonts w:cs="Arial"/>
          <w:sz w:val="22"/>
          <w:szCs w:val="22"/>
        </w:rPr>
      </w:pPr>
    </w:p>
    <w:p w14:paraId="2D91FE97" w14:textId="77777777" w:rsidR="00033172" w:rsidRDefault="00033172">
      <w:pPr>
        <w:tabs>
          <w:tab w:val="clear" w:pos="9270"/>
        </w:tabs>
        <w:rPr>
          <w:rFonts w:cs="Arial"/>
          <w:sz w:val="22"/>
          <w:szCs w:val="22"/>
        </w:rPr>
      </w:pPr>
    </w:p>
    <w:p w14:paraId="54E0C244" w14:textId="77777777" w:rsidR="00033172" w:rsidRDefault="00A2546A">
      <w:pPr>
        <w:tabs>
          <w:tab w:val="clear" w:pos="9270"/>
        </w:tabs>
        <w:rPr>
          <w:rFonts w:cs="Arial"/>
          <w:sz w:val="22"/>
          <w:szCs w:val="22"/>
        </w:rPr>
      </w:pPr>
      <w:r>
        <w:rPr>
          <w:rFonts w:cs="Arial"/>
          <w:b/>
          <w:sz w:val="22"/>
          <w:szCs w:val="22"/>
        </w:rPr>
        <w:t>UPCOMING MEETINGS</w:t>
      </w:r>
    </w:p>
    <w:p w14:paraId="4D899B9F" w14:textId="77777777" w:rsidR="00033172" w:rsidRDefault="00A2546A">
      <w:pPr>
        <w:tabs>
          <w:tab w:val="clear" w:pos="9270"/>
        </w:tabs>
        <w:rPr>
          <w:rFonts w:cs="Arial"/>
          <w:sz w:val="22"/>
          <w:szCs w:val="22"/>
        </w:rPr>
      </w:pPr>
      <w:bookmarkStart w:id="3" w:name="OLE_LINK8"/>
      <w:bookmarkEnd w:id="3"/>
      <w:r>
        <w:rPr>
          <w:rFonts w:cs="Arial"/>
          <w:sz w:val="22"/>
          <w:szCs w:val="22"/>
        </w:rPr>
        <w:t>The bridge numbers for future IBIS teleconferences are as follows:</w:t>
      </w:r>
    </w:p>
    <w:p w14:paraId="3323F256" w14:textId="77777777" w:rsidR="00033172" w:rsidRDefault="00033172">
      <w:pPr>
        <w:tabs>
          <w:tab w:val="clear" w:pos="9270"/>
        </w:tabs>
        <w:rPr>
          <w:rFonts w:cs="Arial"/>
          <w:sz w:val="22"/>
          <w:szCs w:val="22"/>
        </w:rPr>
      </w:pPr>
    </w:p>
    <w:p w14:paraId="0514A357" w14:textId="77777777"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14:paraId="03CAE8C5" w14:textId="3F31D056" w:rsidR="00EC3DDB" w:rsidRDefault="00DB4D47" w:rsidP="00EC3DDB">
      <w:pPr>
        <w:tabs>
          <w:tab w:val="clear" w:pos="9270"/>
        </w:tabs>
        <w:ind w:right="14"/>
        <w:rPr>
          <w:rFonts w:cs="Arial"/>
          <w:sz w:val="22"/>
          <w:szCs w:val="22"/>
        </w:rPr>
      </w:pPr>
      <w:r>
        <w:rPr>
          <w:rFonts w:cs="Arial"/>
          <w:sz w:val="22"/>
          <w:szCs w:val="22"/>
        </w:rPr>
        <w:t>November 22</w:t>
      </w:r>
      <w:r w:rsidR="00343FB5">
        <w:rPr>
          <w:rFonts w:cs="Arial"/>
          <w:sz w:val="22"/>
          <w:szCs w:val="22"/>
        </w:rPr>
        <w:t>, 2019</w:t>
      </w:r>
      <w:r w:rsidR="00EC3DDB">
        <w:rPr>
          <w:rFonts w:cs="Arial"/>
          <w:sz w:val="22"/>
          <w:szCs w:val="22"/>
        </w:rPr>
        <w:tab/>
      </w:r>
      <w:r w:rsidR="00CD4DB7">
        <w:rPr>
          <w:rFonts w:cs="Arial"/>
          <w:sz w:val="22"/>
          <w:szCs w:val="22"/>
        </w:rPr>
        <w:tab/>
      </w:r>
      <w:r w:rsidR="00EC3DDB">
        <w:rPr>
          <w:rFonts w:cs="Arial"/>
          <w:sz w:val="22"/>
          <w:szCs w:val="22"/>
        </w:rPr>
        <w:t>624 227 121</w:t>
      </w:r>
      <w:r w:rsidR="00EC3DDB">
        <w:rPr>
          <w:rFonts w:cs="Arial"/>
          <w:sz w:val="22"/>
          <w:szCs w:val="22"/>
        </w:rPr>
        <w:tab/>
      </w:r>
      <w:r w:rsidR="00EC3DDB">
        <w:rPr>
          <w:rFonts w:cs="Arial"/>
          <w:sz w:val="22"/>
          <w:szCs w:val="22"/>
        </w:rPr>
        <w:tab/>
      </w:r>
      <w:r w:rsidR="00EC3DDB">
        <w:rPr>
          <w:rFonts w:cs="Arial"/>
          <w:sz w:val="22"/>
          <w:szCs w:val="22"/>
        </w:rPr>
        <w:tab/>
        <w:t>IBISfriday11</w:t>
      </w:r>
    </w:p>
    <w:p w14:paraId="1A508ED5" w14:textId="77777777" w:rsidR="0083283E" w:rsidRDefault="0083283E" w:rsidP="00E15056">
      <w:pPr>
        <w:tabs>
          <w:tab w:val="clear" w:pos="9270"/>
        </w:tabs>
        <w:ind w:right="14"/>
        <w:rPr>
          <w:rFonts w:cs="Arial"/>
          <w:sz w:val="22"/>
          <w:szCs w:val="22"/>
        </w:rPr>
      </w:pPr>
    </w:p>
    <w:p w14:paraId="1F843CE0" w14:textId="77777777"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14:paraId="2F201965" w14:textId="77777777" w:rsidR="00E15056" w:rsidRDefault="00E15056" w:rsidP="00E15056">
      <w:pPr>
        <w:tabs>
          <w:tab w:val="clear" w:pos="9270"/>
        </w:tabs>
        <w:ind w:right="14"/>
        <w:rPr>
          <w:rFonts w:cs="Arial"/>
          <w:sz w:val="22"/>
          <w:szCs w:val="22"/>
        </w:rPr>
      </w:pPr>
    </w:p>
    <w:p w14:paraId="7D7AFE1F" w14:textId="77777777" w:rsidR="00CA1240" w:rsidRPr="00781073" w:rsidRDefault="00CA1240" w:rsidP="00CA1240">
      <w:pPr>
        <w:tabs>
          <w:tab w:val="clear" w:pos="9270"/>
        </w:tabs>
        <w:ind w:right="14"/>
        <w:rPr>
          <w:rStyle w:val="object"/>
          <w:rFonts w:cs="Arial"/>
          <w:color w:val="000000"/>
        </w:rPr>
      </w:pPr>
      <w:r w:rsidRPr="00781073">
        <w:rPr>
          <w:rFonts w:cs="Arial"/>
        </w:rPr>
        <w:tab/>
      </w:r>
      <w:r w:rsidR="00934A7F" w:rsidRPr="00934A7F">
        <w:rPr>
          <w:rStyle w:val="Hyperlink"/>
        </w:rPr>
        <w:t>http://tinyurl.com/IBISfriday</w:t>
      </w:r>
    </w:p>
    <w:p w14:paraId="7273E192" w14:textId="77777777" w:rsidR="00E15056" w:rsidRDefault="00E15056" w:rsidP="00E15056">
      <w:pPr>
        <w:tabs>
          <w:tab w:val="clear" w:pos="9270"/>
        </w:tabs>
        <w:ind w:right="14"/>
        <w:rPr>
          <w:rFonts w:cs="Arial"/>
          <w:sz w:val="22"/>
          <w:szCs w:val="22"/>
        </w:rPr>
      </w:pPr>
    </w:p>
    <w:p w14:paraId="62A1970C" w14:textId="77777777" w:rsidR="00E15056" w:rsidRDefault="00E15056" w:rsidP="00E15056">
      <w:pPr>
        <w:tabs>
          <w:tab w:val="clear" w:pos="9270"/>
        </w:tabs>
        <w:ind w:right="14"/>
        <w:rPr>
          <w:rFonts w:cs="Arial"/>
          <w:sz w:val="22"/>
          <w:szCs w:val="22"/>
        </w:rPr>
      </w:pPr>
      <w:bookmarkStart w:id="4" w:name="Bookmark"/>
      <w:bookmarkEnd w:id="4"/>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Default="00033172">
      <w:pPr>
        <w:tabs>
          <w:tab w:val="clear" w:pos="9270"/>
        </w:tabs>
        <w:rPr>
          <w:rFonts w:cs="Arial"/>
          <w:sz w:val="22"/>
          <w:szCs w:val="22"/>
        </w:rPr>
      </w:pPr>
    </w:p>
    <w:p w14:paraId="046ABBED" w14:textId="77777777" w:rsidR="00033172" w:rsidRDefault="00A2546A">
      <w:pPr>
        <w:tabs>
          <w:tab w:val="clear" w:pos="9270"/>
        </w:tabs>
        <w:rPr>
          <w:rFonts w:cs="Arial"/>
          <w:sz w:val="22"/>
          <w:szCs w:val="22"/>
        </w:rPr>
      </w:pPr>
      <w:r>
        <w:rPr>
          <w:rFonts w:cs="Arial"/>
          <w:sz w:val="22"/>
          <w:szCs w:val="22"/>
        </w:rPr>
        <w:t>NOTE: "AR" = Action Required.</w:t>
      </w:r>
    </w:p>
    <w:p w14:paraId="0DB81964" w14:textId="77777777" w:rsidR="00033172" w:rsidRDefault="00033172">
      <w:pPr>
        <w:tabs>
          <w:tab w:val="clear" w:pos="9270"/>
        </w:tabs>
        <w:rPr>
          <w:rFonts w:cs="Arial"/>
          <w:sz w:val="22"/>
          <w:szCs w:val="22"/>
        </w:rPr>
      </w:pPr>
    </w:p>
    <w:p w14:paraId="6AB2BDD5" w14:textId="77777777" w:rsidR="00033172" w:rsidRDefault="00A2546A">
      <w:pPr>
        <w:tabs>
          <w:tab w:val="clear" w:pos="9270"/>
        </w:tabs>
        <w:rPr>
          <w:rFonts w:cs="Arial"/>
          <w:b/>
          <w:sz w:val="22"/>
          <w:szCs w:val="22"/>
        </w:rPr>
      </w:pPr>
      <w:r>
        <w:rPr>
          <w:rFonts w:cs="Arial"/>
          <w:sz w:val="22"/>
          <w:szCs w:val="22"/>
        </w:rPr>
        <w:t>-------------------------------------------------------------------------------------------------------------------------------</w:t>
      </w:r>
    </w:p>
    <w:p w14:paraId="66299088" w14:textId="77777777" w:rsidR="00033172" w:rsidRDefault="00A2546A">
      <w:pPr>
        <w:tabs>
          <w:tab w:val="clear" w:pos="9270"/>
        </w:tabs>
        <w:rPr>
          <w:rFonts w:cs="Arial"/>
          <w:sz w:val="22"/>
          <w:szCs w:val="22"/>
        </w:rPr>
      </w:pPr>
      <w:r>
        <w:rPr>
          <w:rFonts w:cs="Arial"/>
          <w:b/>
          <w:sz w:val="22"/>
          <w:szCs w:val="22"/>
        </w:rPr>
        <w:t>INTRODUCTIONS AND MEETING QUORUM</w:t>
      </w:r>
    </w:p>
    <w:p w14:paraId="639AB0C8" w14:textId="77777777" w:rsidR="00620CE6" w:rsidRDefault="003E6E49" w:rsidP="00620CE6">
      <w:pPr>
        <w:tabs>
          <w:tab w:val="clear" w:pos="9270"/>
        </w:tabs>
        <w:rPr>
          <w:rFonts w:cs="Arial"/>
          <w:sz w:val="22"/>
          <w:szCs w:val="22"/>
        </w:rPr>
      </w:pPr>
      <w:r>
        <w:rPr>
          <w:rFonts w:cs="Arial"/>
          <w:sz w:val="22"/>
          <w:szCs w:val="22"/>
        </w:rPr>
        <w:t>Curtis Clark</w:t>
      </w:r>
      <w:r w:rsidR="005D6F01">
        <w:rPr>
          <w:rFonts w:cs="Arial"/>
          <w:sz w:val="22"/>
          <w:szCs w:val="22"/>
        </w:rPr>
        <w:t xml:space="preserve"> </w:t>
      </w:r>
      <w:r w:rsidR="00620CE6">
        <w:rPr>
          <w:rFonts w:cs="Arial"/>
          <w:sz w:val="22"/>
          <w:szCs w:val="22"/>
        </w:rPr>
        <w:t>declared that a quorum was reached.</w:t>
      </w:r>
    </w:p>
    <w:p w14:paraId="407CE0C4" w14:textId="77777777" w:rsidR="009E1BDE" w:rsidRDefault="009E1BDE" w:rsidP="00620CE6">
      <w:pPr>
        <w:tabs>
          <w:tab w:val="clear" w:pos="9270"/>
        </w:tabs>
        <w:rPr>
          <w:rFonts w:cs="Arial"/>
          <w:sz w:val="22"/>
          <w:szCs w:val="22"/>
        </w:rPr>
      </w:pPr>
    </w:p>
    <w:p w14:paraId="11C79F90" w14:textId="77777777" w:rsidR="00A60BAB" w:rsidRDefault="00A60BAB" w:rsidP="00620CE6">
      <w:pPr>
        <w:tabs>
          <w:tab w:val="clear" w:pos="9270"/>
        </w:tabs>
        <w:rPr>
          <w:rFonts w:cs="Arial"/>
          <w:sz w:val="22"/>
          <w:szCs w:val="22"/>
        </w:rPr>
      </w:pPr>
    </w:p>
    <w:p w14:paraId="3241216B" w14:textId="77777777" w:rsidR="00033172" w:rsidRDefault="00A2546A">
      <w:pPr>
        <w:tabs>
          <w:tab w:val="clear" w:pos="9270"/>
        </w:tabs>
        <w:rPr>
          <w:rFonts w:cs="Arial"/>
          <w:sz w:val="22"/>
          <w:szCs w:val="22"/>
        </w:rPr>
      </w:pPr>
      <w:r>
        <w:rPr>
          <w:rFonts w:cs="Arial"/>
          <w:b/>
          <w:sz w:val="22"/>
          <w:szCs w:val="22"/>
        </w:rPr>
        <w:t>CALL FOR PATENTS</w:t>
      </w:r>
    </w:p>
    <w:p w14:paraId="07ABD201" w14:textId="77777777" w:rsidR="00033172" w:rsidRDefault="003E6E49">
      <w:pPr>
        <w:tabs>
          <w:tab w:val="clear" w:pos="9270"/>
        </w:tabs>
        <w:rPr>
          <w:rFonts w:cs="Arial"/>
          <w:sz w:val="22"/>
          <w:szCs w:val="22"/>
        </w:rPr>
      </w:pPr>
      <w:r>
        <w:rPr>
          <w:rFonts w:cs="Arial"/>
          <w:sz w:val="22"/>
          <w:szCs w:val="22"/>
        </w:rPr>
        <w:t>Randy Wolff</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w:t>
      </w:r>
      <w:r w:rsidR="00852CA5">
        <w:rPr>
          <w:rFonts w:cs="Arial"/>
          <w:sz w:val="22"/>
          <w:szCs w:val="22"/>
        </w:rPr>
        <w:t>, IBIS-ISS</w:t>
      </w:r>
      <w:r w:rsidR="00A2546A">
        <w:rPr>
          <w:rFonts w:cs="Arial"/>
          <w:sz w:val="22"/>
          <w:szCs w:val="22"/>
        </w:rPr>
        <w:t xml:space="preserve">, </w:t>
      </w:r>
      <w:r w:rsidR="00852CA5">
        <w:rPr>
          <w:rFonts w:cs="Arial"/>
          <w:sz w:val="22"/>
          <w:szCs w:val="22"/>
        </w:rPr>
        <w:t xml:space="preserve">ICM, or </w:t>
      </w:r>
      <w:r w:rsidR="00A2546A">
        <w:rPr>
          <w:rFonts w:cs="Arial"/>
          <w:sz w:val="22"/>
          <w:szCs w:val="22"/>
        </w:rPr>
        <w:t xml:space="preserve">Touchstone 2.0 specifications.  </w:t>
      </w:r>
      <w:r w:rsidR="003B08F7">
        <w:rPr>
          <w:rFonts w:cs="Arial"/>
          <w:sz w:val="22"/>
          <w:szCs w:val="22"/>
        </w:rPr>
        <w:t>No patents were declared.</w:t>
      </w:r>
    </w:p>
    <w:p w14:paraId="65A41274" w14:textId="77777777" w:rsidR="005A09CC" w:rsidRDefault="005A09CC">
      <w:pPr>
        <w:tabs>
          <w:tab w:val="clear" w:pos="9270"/>
        </w:tabs>
        <w:rPr>
          <w:rFonts w:cs="Arial"/>
          <w:sz w:val="22"/>
          <w:szCs w:val="22"/>
        </w:rPr>
      </w:pPr>
    </w:p>
    <w:p w14:paraId="6264DEC7" w14:textId="77777777" w:rsidR="00F24728" w:rsidRPr="00F24728" w:rsidRDefault="00F24728">
      <w:pPr>
        <w:tabs>
          <w:tab w:val="clear" w:pos="9270"/>
        </w:tabs>
        <w:rPr>
          <w:rFonts w:cs="Arial"/>
          <w:sz w:val="22"/>
          <w:szCs w:val="22"/>
        </w:rPr>
      </w:pPr>
    </w:p>
    <w:p w14:paraId="52C3750C" w14:textId="77777777" w:rsidR="00033172" w:rsidRDefault="00A2546A">
      <w:pPr>
        <w:tabs>
          <w:tab w:val="clear" w:pos="9270"/>
        </w:tabs>
        <w:rPr>
          <w:rFonts w:cs="Arial"/>
          <w:sz w:val="22"/>
          <w:szCs w:val="22"/>
        </w:rPr>
      </w:pPr>
      <w:r>
        <w:rPr>
          <w:rFonts w:cs="Arial"/>
          <w:b/>
          <w:sz w:val="22"/>
          <w:szCs w:val="22"/>
        </w:rPr>
        <w:t>REVIEW OF MINUTES AND ARS</w:t>
      </w:r>
    </w:p>
    <w:p w14:paraId="2F6E37C2" w14:textId="2966E8EB" w:rsidR="00480755" w:rsidRDefault="00852CA5" w:rsidP="00377F4E">
      <w:pPr>
        <w:rPr>
          <w:rFonts w:cs="Arial"/>
          <w:sz w:val="22"/>
          <w:szCs w:val="22"/>
        </w:rPr>
      </w:pPr>
      <w:r>
        <w:rPr>
          <w:rFonts w:cs="Arial"/>
          <w:sz w:val="22"/>
          <w:szCs w:val="22"/>
        </w:rPr>
        <w:t>Randy Wolff</w:t>
      </w:r>
      <w:r w:rsidR="00614D0E">
        <w:rPr>
          <w:rFonts w:cs="Arial"/>
          <w:sz w:val="22"/>
          <w:szCs w:val="22"/>
        </w:rPr>
        <w:t xml:space="preserve"> </w:t>
      </w:r>
      <w:r w:rsidR="00070B78">
        <w:rPr>
          <w:rFonts w:cs="Arial"/>
          <w:sz w:val="22"/>
          <w:szCs w:val="22"/>
        </w:rPr>
        <w:t xml:space="preserve">called for comments on the minutes of the </w:t>
      </w:r>
      <w:r w:rsidR="00D8416D">
        <w:rPr>
          <w:rFonts w:cs="Arial"/>
          <w:sz w:val="22"/>
          <w:szCs w:val="22"/>
        </w:rPr>
        <w:t xml:space="preserve">September </w:t>
      </w:r>
      <w:r w:rsidR="001660BB">
        <w:rPr>
          <w:rFonts w:cs="Arial"/>
          <w:sz w:val="22"/>
          <w:szCs w:val="22"/>
        </w:rPr>
        <w:t>27</w:t>
      </w:r>
      <w:r w:rsidR="001F6845">
        <w:rPr>
          <w:rFonts w:cs="Arial"/>
          <w:sz w:val="22"/>
          <w:szCs w:val="22"/>
        </w:rPr>
        <w:t>,</w:t>
      </w:r>
      <w:r w:rsidR="005D6F01">
        <w:rPr>
          <w:rFonts w:cs="Arial"/>
          <w:sz w:val="22"/>
          <w:szCs w:val="22"/>
        </w:rPr>
        <w:t xml:space="preserve"> 2019</w:t>
      </w:r>
      <w:r w:rsidR="00343FB5">
        <w:rPr>
          <w:rFonts w:cs="Arial"/>
          <w:sz w:val="22"/>
          <w:szCs w:val="22"/>
        </w:rPr>
        <w:t xml:space="preserve"> IBIS Open Forum teleconference.  </w:t>
      </w:r>
      <w:r w:rsidR="001F6845">
        <w:rPr>
          <w:rFonts w:cs="Arial"/>
          <w:sz w:val="22"/>
          <w:szCs w:val="22"/>
        </w:rPr>
        <w:t xml:space="preserve">Mike LaBonte </w:t>
      </w:r>
      <w:r w:rsidR="00480755">
        <w:rPr>
          <w:rFonts w:cs="Arial"/>
          <w:sz w:val="22"/>
          <w:szCs w:val="22"/>
        </w:rPr>
        <w:t xml:space="preserve">moved to approve the minutes.  </w:t>
      </w:r>
      <w:r w:rsidR="00D8416D">
        <w:rPr>
          <w:rFonts w:cs="Arial"/>
          <w:sz w:val="22"/>
          <w:szCs w:val="22"/>
        </w:rPr>
        <w:t>Bob Ross</w:t>
      </w:r>
      <w:r w:rsidR="00480755">
        <w:rPr>
          <w:rFonts w:cs="Arial"/>
          <w:sz w:val="22"/>
          <w:szCs w:val="22"/>
        </w:rPr>
        <w:t xml:space="preserve"> seconded the motion.  There were no objections.  </w:t>
      </w:r>
    </w:p>
    <w:p w14:paraId="325DE49F" w14:textId="77777777" w:rsidR="000B78F3" w:rsidRDefault="000B78F3" w:rsidP="00377F4E">
      <w:pPr>
        <w:rPr>
          <w:rFonts w:cs="Arial"/>
          <w:sz w:val="22"/>
          <w:szCs w:val="22"/>
        </w:rPr>
      </w:pPr>
    </w:p>
    <w:p w14:paraId="571864C1" w14:textId="77777777" w:rsidR="008B3A51" w:rsidRDefault="00852CA5" w:rsidP="008B3A51">
      <w:pPr>
        <w:widowControl/>
        <w:tabs>
          <w:tab w:val="left" w:pos="720"/>
        </w:tabs>
        <w:spacing w:after="0"/>
        <w:ind w:right="0"/>
        <w:rPr>
          <w:rFonts w:cs="Arial"/>
          <w:kern w:val="2"/>
          <w:sz w:val="22"/>
          <w:szCs w:val="22"/>
        </w:rPr>
      </w:pPr>
      <w:r>
        <w:rPr>
          <w:rFonts w:cs="Arial"/>
          <w:sz w:val="22"/>
          <w:szCs w:val="22"/>
        </w:rPr>
        <w:t>Randy</w:t>
      </w:r>
      <w:r w:rsidR="008B3A51">
        <w:rPr>
          <w:rFonts w:cs="Arial"/>
          <w:sz w:val="22"/>
          <w:szCs w:val="22"/>
        </w:rPr>
        <w:t xml:space="preserve"> reviewed ARs from the previous meeting.</w:t>
      </w:r>
    </w:p>
    <w:p w14:paraId="5DDE1468" w14:textId="77777777" w:rsidR="008B3A51" w:rsidRDefault="008B3A51" w:rsidP="008B3A51">
      <w:pPr>
        <w:widowControl/>
        <w:tabs>
          <w:tab w:val="left" w:pos="720"/>
        </w:tabs>
        <w:spacing w:after="0"/>
        <w:ind w:right="0"/>
        <w:rPr>
          <w:rFonts w:cs="Arial"/>
          <w:sz w:val="22"/>
          <w:szCs w:val="22"/>
        </w:rPr>
      </w:pPr>
    </w:p>
    <w:p w14:paraId="2BC1C0E2" w14:textId="77777777" w:rsidR="00852CA5" w:rsidRPr="00852CA5" w:rsidRDefault="002F4FB3" w:rsidP="00852CA5">
      <w:pPr>
        <w:pStyle w:val="ListParagraph"/>
        <w:numPr>
          <w:ilvl w:val="0"/>
          <w:numId w:val="20"/>
        </w:numPr>
        <w:rPr>
          <w:rFonts w:ascii="Arial" w:eastAsiaTheme="majorEastAsia" w:hAnsi="Arial" w:cs="Arial"/>
          <w:kern w:val="0"/>
          <w:lang w:eastAsia="zh-CN"/>
        </w:rPr>
      </w:pPr>
      <w:r w:rsidRPr="002F4FB3">
        <w:rPr>
          <w:rFonts w:ascii="Arial" w:eastAsiaTheme="majorEastAsia" w:hAnsi="Arial" w:cs="Arial"/>
        </w:rPr>
        <w:t xml:space="preserve">Randy </w:t>
      </w:r>
      <w:r w:rsidR="00516BEE">
        <w:rPr>
          <w:rFonts w:ascii="Arial" w:eastAsiaTheme="majorEastAsia" w:hAnsi="Arial" w:cs="Arial"/>
        </w:rPr>
        <w:t xml:space="preserve">Wolff </w:t>
      </w:r>
      <w:r w:rsidRPr="002F4FB3">
        <w:rPr>
          <w:rFonts w:ascii="Arial" w:eastAsiaTheme="majorEastAsia" w:hAnsi="Arial" w:cs="Arial"/>
        </w:rPr>
        <w:t xml:space="preserve">to </w:t>
      </w:r>
      <w:r w:rsidR="009B0BDA">
        <w:rPr>
          <w:rFonts w:ascii="Arial" w:eastAsiaTheme="majorEastAsia" w:hAnsi="Arial" w:cs="Arial"/>
        </w:rPr>
        <w:t>find out what organizations were</w:t>
      </w:r>
      <w:r w:rsidR="00904640">
        <w:rPr>
          <w:rFonts w:ascii="Arial" w:eastAsiaTheme="majorEastAsia" w:hAnsi="Arial" w:cs="Arial"/>
        </w:rPr>
        <w:t xml:space="preserve"> involved in creating JEP30 and who would make use of it</w:t>
      </w:r>
      <w:r w:rsidRPr="002F4FB3">
        <w:rPr>
          <w:rFonts w:ascii="Arial" w:eastAsiaTheme="majorEastAsia" w:hAnsi="Arial" w:cs="Arial"/>
        </w:rPr>
        <w:t xml:space="preserve"> [AR]</w:t>
      </w:r>
      <w:r>
        <w:rPr>
          <w:rFonts w:ascii="Arial" w:eastAsiaTheme="majorEastAsia" w:hAnsi="Arial" w:cs="Arial"/>
        </w:rPr>
        <w:t>.</w:t>
      </w:r>
    </w:p>
    <w:p w14:paraId="4311758B" w14:textId="2EF7FBC8" w:rsidR="002129AF" w:rsidRPr="002129AF" w:rsidRDefault="002F4FB3" w:rsidP="002129AF">
      <w:pPr>
        <w:pStyle w:val="ListParagraph"/>
        <w:rPr>
          <w:rFonts w:ascii="Arial" w:hAnsi="Arial" w:cs="Arial"/>
        </w:rPr>
      </w:pPr>
      <w:r>
        <w:rPr>
          <w:rFonts w:ascii="Arial" w:hAnsi="Arial" w:cs="Arial"/>
        </w:rPr>
        <w:t>Randy noted that</w:t>
      </w:r>
      <w:r w:rsidR="001660BB">
        <w:rPr>
          <w:rFonts w:ascii="Arial" w:hAnsi="Arial" w:cs="Arial"/>
        </w:rPr>
        <w:t xml:space="preserve"> had contacted co-workers involved with JEDEC, and he was still tracking down details.  He said </w:t>
      </w:r>
      <w:r w:rsidR="00904640">
        <w:rPr>
          <w:rFonts w:ascii="Arial" w:hAnsi="Arial" w:cs="Arial"/>
        </w:rPr>
        <w:t>this was in progress and should remain an active [AR]</w:t>
      </w:r>
      <w:r w:rsidR="002129AF" w:rsidRPr="002129AF">
        <w:rPr>
          <w:rFonts w:ascii="Arial" w:hAnsi="Arial" w:cs="Arial"/>
        </w:rPr>
        <w:t xml:space="preserve">. </w:t>
      </w:r>
    </w:p>
    <w:p w14:paraId="0FD72E5D" w14:textId="77777777" w:rsidR="00DF15A2" w:rsidRPr="00904640" w:rsidRDefault="002129AF" w:rsidP="00904640">
      <w:pPr>
        <w:pStyle w:val="ListParagraph"/>
        <w:rPr>
          <w:rFonts w:ascii="Arial" w:hAnsi="Arial" w:cs="Arial"/>
        </w:rPr>
      </w:pPr>
      <w:r w:rsidRPr="002129AF">
        <w:rPr>
          <w:rFonts w:ascii="Arial" w:hAnsi="Arial" w:cs="Arial"/>
        </w:rPr>
        <w:t xml:space="preserve"> </w:t>
      </w:r>
    </w:p>
    <w:p w14:paraId="4D1A6998" w14:textId="77777777" w:rsidR="00DF15A2" w:rsidRPr="00D71EDE" w:rsidRDefault="00DF15A2" w:rsidP="00DF15A2">
      <w:pPr>
        <w:pStyle w:val="ListParagraph"/>
        <w:numPr>
          <w:ilvl w:val="0"/>
          <w:numId w:val="20"/>
        </w:numPr>
        <w:rPr>
          <w:rFonts w:ascii="Arial" w:hAnsi="Arial" w:cs="Arial"/>
        </w:rPr>
      </w:pPr>
      <w:r w:rsidRPr="00D71EDE">
        <w:rPr>
          <w:rFonts w:ascii="Arial" w:eastAsia="Calibri" w:hAnsi="Arial" w:cs="Arial"/>
        </w:rPr>
        <w:t xml:space="preserve">Michael Mirmak to check </w:t>
      </w:r>
      <w:r w:rsidR="00904640">
        <w:rPr>
          <w:rFonts w:ascii="Arial" w:eastAsia="Calibri" w:hAnsi="Arial" w:cs="Arial"/>
        </w:rPr>
        <w:t>on the cost of making</w:t>
      </w:r>
      <w:r w:rsidRPr="00D71EDE">
        <w:rPr>
          <w:rFonts w:ascii="Arial" w:eastAsia="Calibri" w:hAnsi="Arial" w:cs="Arial"/>
        </w:rPr>
        <w:t xml:space="preserve"> IEEE 2401 </w:t>
      </w:r>
      <w:r w:rsidR="00904640">
        <w:rPr>
          <w:rFonts w:ascii="Arial" w:eastAsia="Calibri" w:hAnsi="Arial" w:cs="Arial"/>
        </w:rPr>
        <w:t xml:space="preserve">available via the </w:t>
      </w:r>
      <w:r w:rsidRPr="00D71EDE">
        <w:rPr>
          <w:rFonts w:ascii="Arial" w:eastAsia="Calibri" w:hAnsi="Arial" w:cs="Arial"/>
        </w:rPr>
        <w:t>IEEE Get Program [AR].</w:t>
      </w:r>
    </w:p>
    <w:p w14:paraId="0951D4D3" w14:textId="6279B1C9" w:rsidR="00516BEE" w:rsidRPr="00D71EDE" w:rsidRDefault="00C51E8A" w:rsidP="00DF15A2">
      <w:pPr>
        <w:pStyle w:val="ListParagraph"/>
        <w:rPr>
          <w:rFonts w:ascii="Arial" w:eastAsia="Calibri" w:hAnsi="Arial" w:cs="Arial"/>
        </w:rPr>
      </w:pPr>
      <w:r w:rsidRPr="00D71EDE">
        <w:rPr>
          <w:rFonts w:ascii="Arial" w:eastAsia="Calibri" w:hAnsi="Arial" w:cs="Arial"/>
        </w:rPr>
        <w:t xml:space="preserve">Michael </w:t>
      </w:r>
      <w:r w:rsidR="00904640">
        <w:rPr>
          <w:rFonts w:ascii="Arial" w:eastAsia="Calibri" w:hAnsi="Arial" w:cs="Arial"/>
        </w:rPr>
        <w:t xml:space="preserve">was unable to join </w:t>
      </w:r>
      <w:r w:rsidR="001660BB">
        <w:rPr>
          <w:rFonts w:ascii="Arial" w:eastAsia="Calibri" w:hAnsi="Arial" w:cs="Arial"/>
        </w:rPr>
        <w:t>the meeting</w:t>
      </w:r>
      <w:r w:rsidR="00904640">
        <w:rPr>
          <w:rFonts w:ascii="Arial" w:eastAsia="Calibri" w:hAnsi="Arial" w:cs="Arial"/>
        </w:rPr>
        <w:t xml:space="preserve">.  Randy </w:t>
      </w:r>
      <w:r w:rsidR="001660BB">
        <w:rPr>
          <w:rFonts w:ascii="Arial" w:eastAsia="Calibri" w:hAnsi="Arial" w:cs="Arial"/>
        </w:rPr>
        <w:t xml:space="preserve">and Bob Ross </w:t>
      </w:r>
      <w:r w:rsidR="00904640">
        <w:rPr>
          <w:rFonts w:ascii="Arial" w:eastAsia="Calibri" w:hAnsi="Arial" w:cs="Arial"/>
        </w:rPr>
        <w:t xml:space="preserve">noted that Michael had </w:t>
      </w:r>
      <w:r w:rsidR="001660BB">
        <w:rPr>
          <w:rFonts w:ascii="Arial" w:eastAsia="Calibri" w:hAnsi="Arial" w:cs="Arial"/>
        </w:rPr>
        <w:t>gotten some information, but they suggested this be left open until Michael c</w:t>
      </w:r>
      <w:r w:rsidR="005953AE">
        <w:rPr>
          <w:rFonts w:ascii="Arial" w:eastAsia="Calibri" w:hAnsi="Arial" w:cs="Arial"/>
        </w:rPr>
        <w:t>ould</w:t>
      </w:r>
      <w:r w:rsidR="001660BB">
        <w:rPr>
          <w:rFonts w:ascii="Arial" w:eastAsia="Calibri" w:hAnsi="Arial" w:cs="Arial"/>
        </w:rPr>
        <w:t xml:space="preserve"> attend and present an update himself.  This </w:t>
      </w:r>
      <w:r w:rsidR="00904640">
        <w:rPr>
          <w:rFonts w:ascii="Arial" w:eastAsia="Calibri" w:hAnsi="Arial" w:cs="Arial"/>
        </w:rPr>
        <w:t>is in progress and should remain an active [AR</w:t>
      </w:r>
      <w:r w:rsidR="00516BEE" w:rsidRPr="00D71EDE">
        <w:rPr>
          <w:rFonts w:ascii="Arial" w:eastAsia="Calibri" w:hAnsi="Arial" w:cs="Arial"/>
        </w:rPr>
        <w:t>].</w:t>
      </w:r>
    </w:p>
    <w:p w14:paraId="235E45A5" w14:textId="77777777" w:rsidR="00516BEE" w:rsidRPr="00D71EDE" w:rsidRDefault="00516BEE" w:rsidP="00DF15A2">
      <w:pPr>
        <w:pStyle w:val="ListParagraph"/>
        <w:rPr>
          <w:rFonts w:ascii="Arial" w:eastAsia="Calibri" w:hAnsi="Arial" w:cs="Arial"/>
        </w:rPr>
      </w:pPr>
    </w:p>
    <w:p w14:paraId="72A29E1C" w14:textId="2E29F6BD" w:rsidR="008E48AA" w:rsidRDefault="006B59A0" w:rsidP="00EC294B">
      <w:pPr>
        <w:pStyle w:val="ListParagraph"/>
        <w:numPr>
          <w:ilvl w:val="0"/>
          <w:numId w:val="20"/>
        </w:numPr>
        <w:rPr>
          <w:rFonts w:ascii="Arial" w:eastAsia="Calibri" w:hAnsi="Arial" w:cs="Arial"/>
        </w:rPr>
      </w:pPr>
      <w:r>
        <w:rPr>
          <w:rFonts w:ascii="Arial" w:eastAsia="Calibri" w:hAnsi="Arial" w:cs="Arial"/>
        </w:rPr>
        <w:t>Randy Wolff to report on the partnership agreement with UBM for the DesignCon 2020 IBIS Summit</w:t>
      </w:r>
      <w:r w:rsidR="00904640">
        <w:rPr>
          <w:rFonts w:ascii="Arial" w:eastAsia="Calibri" w:hAnsi="Arial" w:cs="Arial"/>
        </w:rPr>
        <w:t xml:space="preserve"> </w:t>
      </w:r>
      <w:r w:rsidR="00516BEE" w:rsidRPr="00D71EDE">
        <w:rPr>
          <w:rFonts w:ascii="Arial" w:eastAsia="Calibri" w:hAnsi="Arial" w:cs="Arial"/>
        </w:rPr>
        <w:t>[AR].</w:t>
      </w:r>
      <w:r w:rsidR="00516BEE" w:rsidRPr="00D71EDE">
        <w:rPr>
          <w:rFonts w:ascii="Arial" w:eastAsia="Calibri" w:hAnsi="Arial" w:cs="Arial"/>
        </w:rPr>
        <w:br/>
        <w:t xml:space="preserve">Randy reported that </w:t>
      </w:r>
      <w:r w:rsidR="008B104C">
        <w:rPr>
          <w:rFonts w:ascii="Arial" w:eastAsia="Calibri" w:hAnsi="Arial" w:cs="Arial"/>
        </w:rPr>
        <w:t>we have a signed agreement with UBM.  More details below in the Summits section.</w:t>
      </w:r>
    </w:p>
    <w:p w14:paraId="2288F3B1" w14:textId="77777777" w:rsidR="006B59A0" w:rsidRDefault="006B59A0" w:rsidP="006B59A0">
      <w:pPr>
        <w:pStyle w:val="ListParagraph"/>
        <w:rPr>
          <w:rFonts w:ascii="Arial" w:eastAsia="Calibri" w:hAnsi="Arial" w:cs="Arial"/>
        </w:rPr>
      </w:pPr>
    </w:p>
    <w:p w14:paraId="2955DD56" w14:textId="3DFC1891" w:rsidR="006B59A0" w:rsidRPr="00EC294B" w:rsidRDefault="006B59A0" w:rsidP="00EC294B">
      <w:pPr>
        <w:pStyle w:val="ListParagraph"/>
        <w:numPr>
          <w:ilvl w:val="0"/>
          <w:numId w:val="20"/>
        </w:numPr>
        <w:rPr>
          <w:rFonts w:ascii="Arial" w:eastAsia="Calibri" w:hAnsi="Arial" w:cs="Arial"/>
        </w:rPr>
      </w:pPr>
      <w:r>
        <w:rPr>
          <w:rFonts w:ascii="Arial" w:eastAsia="Calibri" w:hAnsi="Arial" w:cs="Arial"/>
        </w:rPr>
        <w:t xml:space="preserve">Mike LaBonte to update the IBIS 7.0 known issues document with details of </w:t>
      </w:r>
      <w:r w:rsidR="008B104C">
        <w:rPr>
          <w:rFonts w:ascii="Arial" w:eastAsia="Calibri" w:hAnsi="Arial" w:cs="Arial"/>
        </w:rPr>
        <w:t xml:space="preserve">the </w:t>
      </w:r>
      <w:r w:rsidR="00F96B74">
        <w:rPr>
          <w:rFonts w:ascii="Arial" w:eastAsia="Calibri" w:hAnsi="Arial" w:cs="Arial"/>
        </w:rPr>
        <w:t>need for language prohibiting ‘\’ as a path separator</w:t>
      </w:r>
      <w:r w:rsidR="005953AE">
        <w:rPr>
          <w:rFonts w:ascii="Arial" w:eastAsia="Calibri" w:hAnsi="Arial" w:cs="Arial"/>
        </w:rPr>
        <w:t xml:space="preserve"> [AR]</w:t>
      </w:r>
      <w:r w:rsidR="00F96B74">
        <w:rPr>
          <w:rFonts w:ascii="Arial" w:eastAsia="Calibri" w:hAnsi="Arial" w:cs="Arial"/>
        </w:rPr>
        <w:t>.</w:t>
      </w:r>
      <w:r w:rsidR="00263125">
        <w:rPr>
          <w:rFonts w:ascii="Arial" w:eastAsia="Calibri" w:hAnsi="Arial" w:cs="Arial"/>
        </w:rPr>
        <w:br/>
        <w:t>Mike reported that this had been done, and Bob had also added additional issues to the document.</w:t>
      </w:r>
    </w:p>
    <w:p w14:paraId="639889D6" w14:textId="77777777" w:rsidR="000D5D29" w:rsidRPr="0012508B" w:rsidRDefault="000D5D29" w:rsidP="000D5D29">
      <w:pPr>
        <w:rPr>
          <w:rFonts w:cs="Arial"/>
          <w:sz w:val="22"/>
          <w:szCs w:val="22"/>
        </w:rPr>
      </w:pPr>
    </w:p>
    <w:p w14:paraId="6DECC5B5" w14:textId="77777777" w:rsidR="00614D0E" w:rsidRPr="0012508B" w:rsidRDefault="00614D0E">
      <w:pPr>
        <w:tabs>
          <w:tab w:val="clear" w:pos="9270"/>
        </w:tabs>
        <w:rPr>
          <w:rFonts w:cs="Arial"/>
          <w:sz w:val="22"/>
          <w:szCs w:val="22"/>
        </w:rPr>
      </w:pPr>
    </w:p>
    <w:p w14:paraId="2F69B155" w14:textId="77777777" w:rsidR="00CB63F1"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14:paraId="04C4D808" w14:textId="728078ED" w:rsidR="00062868" w:rsidRDefault="00263125">
      <w:pPr>
        <w:tabs>
          <w:tab w:val="clear" w:pos="9270"/>
        </w:tabs>
        <w:rPr>
          <w:rFonts w:cs="Arial"/>
          <w:sz w:val="22"/>
          <w:szCs w:val="22"/>
        </w:rPr>
      </w:pPr>
      <w:r>
        <w:rPr>
          <w:rFonts w:cs="Arial"/>
          <w:sz w:val="22"/>
          <w:szCs w:val="22"/>
        </w:rPr>
        <w:t>Randy Wolff noted that the announcement for this meeting had been sent out prior to BIRD197.5 being submitted</w:t>
      </w:r>
      <w:r w:rsidR="00FB39A1">
        <w:rPr>
          <w:rFonts w:cs="Arial"/>
          <w:sz w:val="22"/>
          <w:szCs w:val="22"/>
        </w:rPr>
        <w:t>.</w:t>
      </w:r>
      <w:r>
        <w:rPr>
          <w:rFonts w:cs="Arial"/>
          <w:sz w:val="22"/>
          <w:szCs w:val="22"/>
        </w:rPr>
        <w:t xml:space="preserve">  BIRD197.5 had since been added to today’s agenda.</w:t>
      </w:r>
    </w:p>
    <w:p w14:paraId="0EA06FB2" w14:textId="77777777" w:rsidR="00CB63F1" w:rsidRDefault="00CB63F1">
      <w:pPr>
        <w:tabs>
          <w:tab w:val="clear" w:pos="9270"/>
        </w:tabs>
        <w:rPr>
          <w:rFonts w:cs="Arial"/>
          <w:sz w:val="22"/>
          <w:szCs w:val="22"/>
        </w:rPr>
      </w:pPr>
    </w:p>
    <w:p w14:paraId="3BE9A966" w14:textId="77777777" w:rsidR="00E27F0E" w:rsidRDefault="00E27F0E">
      <w:pPr>
        <w:tabs>
          <w:tab w:val="clear" w:pos="9270"/>
        </w:tabs>
        <w:rPr>
          <w:rFonts w:cs="Arial"/>
          <w:sz w:val="22"/>
          <w:szCs w:val="22"/>
        </w:rPr>
      </w:pPr>
    </w:p>
    <w:p w14:paraId="0E148E91" w14:textId="77777777" w:rsidR="00033172" w:rsidRDefault="00A2546A">
      <w:pPr>
        <w:tabs>
          <w:tab w:val="clear" w:pos="9270"/>
        </w:tabs>
        <w:rPr>
          <w:rFonts w:cs="Arial"/>
          <w:sz w:val="22"/>
          <w:szCs w:val="22"/>
        </w:rPr>
      </w:pPr>
      <w:r>
        <w:rPr>
          <w:rFonts w:cs="Arial"/>
          <w:b/>
          <w:sz w:val="22"/>
          <w:szCs w:val="22"/>
        </w:rPr>
        <w:t>MEMBERSHIP STATUS AND TREASURER'S REPORT</w:t>
      </w:r>
    </w:p>
    <w:p w14:paraId="45AE025A" w14:textId="77777777" w:rsidR="00EE4B1E" w:rsidRDefault="003D3E09" w:rsidP="008B250D">
      <w:pPr>
        <w:tabs>
          <w:tab w:val="clear" w:pos="9270"/>
          <w:tab w:val="left" w:pos="3345"/>
        </w:tabs>
        <w:rPr>
          <w:rFonts w:cs="Arial"/>
          <w:sz w:val="22"/>
          <w:szCs w:val="22"/>
        </w:rPr>
      </w:pPr>
      <w:r>
        <w:rPr>
          <w:rFonts w:cs="Arial"/>
          <w:sz w:val="22"/>
          <w:szCs w:val="22"/>
        </w:rPr>
        <w:t xml:space="preserve">Bob Ross reported </w:t>
      </w:r>
      <w:r w:rsidR="007C288D">
        <w:rPr>
          <w:rFonts w:cs="Arial"/>
          <w:sz w:val="22"/>
          <w:szCs w:val="22"/>
        </w:rPr>
        <w:t xml:space="preserve">that </w:t>
      </w:r>
      <w:r w:rsidR="00AD4472">
        <w:rPr>
          <w:rFonts w:cs="Arial"/>
          <w:sz w:val="22"/>
          <w:szCs w:val="22"/>
        </w:rPr>
        <w:t>we have 26 members.</w:t>
      </w:r>
    </w:p>
    <w:p w14:paraId="3F9D20F2" w14:textId="77777777" w:rsidR="00EE4B1E" w:rsidRDefault="00EE4B1E" w:rsidP="008B250D">
      <w:pPr>
        <w:tabs>
          <w:tab w:val="clear" w:pos="9270"/>
          <w:tab w:val="left" w:pos="3345"/>
        </w:tabs>
        <w:rPr>
          <w:rFonts w:cs="Arial"/>
          <w:sz w:val="22"/>
          <w:szCs w:val="22"/>
        </w:rPr>
      </w:pPr>
    </w:p>
    <w:p w14:paraId="0A05AD1F" w14:textId="089A6E84" w:rsidR="001A62D4" w:rsidRDefault="005228E5" w:rsidP="008B250D">
      <w:pPr>
        <w:tabs>
          <w:tab w:val="clear" w:pos="9270"/>
          <w:tab w:val="left" w:pos="3345"/>
        </w:tabs>
        <w:rPr>
          <w:rFonts w:cs="Arial"/>
          <w:sz w:val="22"/>
          <w:szCs w:val="22"/>
        </w:rPr>
      </w:pPr>
      <w:r>
        <w:rPr>
          <w:rFonts w:cs="Arial"/>
          <w:sz w:val="22"/>
          <w:szCs w:val="22"/>
        </w:rPr>
        <w:t xml:space="preserve">We </w:t>
      </w:r>
      <w:r w:rsidR="00533416">
        <w:rPr>
          <w:rFonts w:cs="Arial"/>
          <w:sz w:val="22"/>
          <w:szCs w:val="22"/>
        </w:rPr>
        <w:t>have</w:t>
      </w:r>
      <w:r>
        <w:rPr>
          <w:rFonts w:cs="Arial"/>
          <w:sz w:val="22"/>
          <w:szCs w:val="22"/>
        </w:rPr>
        <w:t xml:space="preserve"> </w:t>
      </w:r>
      <w:r w:rsidR="00533416">
        <w:rPr>
          <w:rFonts w:cs="Arial"/>
          <w:sz w:val="22"/>
          <w:szCs w:val="22"/>
        </w:rPr>
        <w:t>$</w:t>
      </w:r>
      <w:r w:rsidR="00EC294B">
        <w:rPr>
          <w:rFonts w:cs="Arial"/>
          <w:sz w:val="22"/>
          <w:szCs w:val="22"/>
        </w:rPr>
        <w:t>2</w:t>
      </w:r>
      <w:r w:rsidR="00263125">
        <w:rPr>
          <w:rFonts w:cs="Arial"/>
          <w:sz w:val="22"/>
          <w:szCs w:val="22"/>
        </w:rPr>
        <w:t xml:space="preserve">7,056 </w:t>
      </w:r>
      <w:r>
        <w:rPr>
          <w:rFonts w:cs="Arial"/>
          <w:sz w:val="22"/>
          <w:szCs w:val="22"/>
        </w:rPr>
        <w:t>cash flow</w:t>
      </w:r>
      <w:r w:rsidR="00533416">
        <w:rPr>
          <w:rFonts w:cs="Arial"/>
          <w:sz w:val="22"/>
          <w:szCs w:val="22"/>
        </w:rPr>
        <w:t xml:space="preserve"> </w:t>
      </w:r>
      <w:r>
        <w:rPr>
          <w:rFonts w:cs="Arial"/>
          <w:sz w:val="22"/>
          <w:szCs w:val="22"/>
        </w:rPr>
        <w:t>for 2019</w:t>
      </w:r>
      <w:r w:rsidR="0033752A">
        <w:rPr>
          <w:rFonts w:cs="Arial"/>
          <w:sz w:val="22"/>
          <w:szCs w:val="22"/>
        </w:rPr>
        <w:t xml:space="preserve"> a</w:t>
      </w:r>
      <w:r w:rsidR="00533416">
        <w:rPr>
          <w:rFonts w:cs="Arial"/>
          <w:sz w:val="22"/>
          <w:szCs w:val="22"/>
        </w:rPr>
        <w:t>nd a</w:t>
      </w:r>
      <w:r>
        <w:rPr>
          <w:rFonts w:cs="Arial"/>
          <w:sz w:val="22"/>
          <w:szCs w:val="22"/>
        </w:rPr>
        <w:t xml:space="preserve"> </w:t>
      </w:r>
      <w:r w:rsidR="00533416">
        <w:rPr>
          <w:rFonts w:cs="Arial"/>
          <w:sz w:val="22"/>
          <w:szCs w:val="22"/>
        </w:rPr>
        <w:t>$</w:t>
      </w:r>
      <w:r w:rsidR="00EC294B">
        <w:rPr>
          <w:rFonts w:cs="Arial"/>
          <w:sz w:val="22"/>
          <w:szCs w:val="22"/>
        </w:rPr>
        <w:t>2</w:t>
      </w:r>
      <w:r w:rsidR="00263125">
        <w:rPr>
          <w:rFonts w:cs="Arial"/>
          <w:sz w:val="22"/>
          <w:szCs w:val="22"/>
        </w:rPr>
        <w:t xml:space="preserve">9,806 </w:t>
      </w:r>
      <w:r>
        <w:rPr>
          <w:rFonts w:cs="Arial"/>
          <w:sz w:val="22"/>
          <w:szCs w:val="22"/>
        </w:rPr>
        <w:t>adjusted balance for 2019</w:t>
      </w:r>
      <w:r w:rsidR="0033752A">
        <w:rPr>
          <w:rFonts w:cs="Arial"/>
          <w:sz w:val="22"/>
          <w:szCs w:val="22"/>
        </w:rPr>
        <w:t xml:space="preserve">. </w:t>
      </w:r>
      <w:r w:rsidR="00062868">
        <w:rPr>
          <w:rFonts w:cs="Arial"/>
          <w:sz w:val="22"/>
          <w:szCs w:val="22"/>
        </w:rPr>
        <w:t xml:space="preserve">  </w:t>
      </w:r>
      <w:r w:rsidR="009D2EA8">
        <w:rPr>
          <w:rFonts w:cs="Arial"/>
          <w:sz w:val="22"/>
          <w:szCs w:val="22"/>
        </w:rPr>
        <w:t>The $</w:t>
      </w:r>
      <w:r w:rsidR="00216083">
        <w:rPr>
          <w:rFonts w:cs="Arial"/>
          <w:sz w:val="22"/>
          <w:szCs w:val="22"/>
        </w:rPr>
        <w:t>4,688</w:t>
      </w:r>
      <w:r w:rsidR="009D2EA8">
        <w:rPr>
          <w:rFonts w:cs="Arial"/>
          <w:sz w:val="22"/>
          <w:szCs w:val="22"/>
        </w:rPr>
        <w:t xml:space="preserve"> increase relative to the previous report is the result of two </w:t>
      </w:r>
      <w:r w:rsidR="00216083">
        <w:rPr>
          <w:rFonts w:cs="Arial"/>
          <w:sz w:val="22"/>
          <w:szCs w:val="22"/>
        </w:rPr>
        <w:t xml:space="preserve">summit sponsorships, one </w:t>
      </w:r>
      <w:r w:rsidR="009D2EA8">
        <w:rPr>
          <w:rFonts w:cs="Arial"/>
          <w:sz w:val="22"/>
          <w:szCs w:val="22"/>
        </w:rPr>
        <w:t>new parser license purchase</w:t>
      </w:r>
      <w:r w:rsidR="00216083">
        <w:rPr>
          <w:rFonts w:cs="Arial"/>
          <w:sz w:val="22"/>
          <w:szCs w:val="22"/>
        </w:rPr>
        <w:t>, and the payout of a web hosting fee</w:t>
      </w:r>
      <w:r w:rsidR="00AD4472">
        <w:rPr>
          <w:rFonts w:cs="Arial"/>
          <w:sz w:val="22"/>
          <w:szCs w:val="22"/>
        </w:rPr>
        <w:t>.</w:t>
      </w:r>
      <w:r w:rsidR="00FB39A1">
        <w:rPr>
          <w:rFonts w:cs="Arial"/>
          <w:sz w:val="22"/>
          <w:szCs w:val="22"/>
        </w:rPr>
        <w:t xml:space="preserve">  </w:t>
      </w:r>
      <w:r w:rsidR="009D2EA8">
        <w:rPr>
          <w:rFonts w:cs="Arial"/>
          <w:sz w:val="22"/>
          <w:szCs w:val="22"/>
        </w:rPr>
        <w:t>We have s</w:t>
      </w:r>
      <w:r w:rsidR="00216083">
        <w:rPr>
          <w:rFonts w:cs="Arial"/>
          <w:sz w:val="22"/>
          <w:szCs w:val="22"/>
        </w:rPr>
        <w:t>even</w:t>
      </w:r>
      <w:r w:rsidR="009D2EA8">
        <w:rPr>
          <w:rFonts w:cs="Arial"/>
          <w:sz w:val="22"/>
          <w:szCs w:val="22"/>
        </w:rPr>
        <w:t xml:space="preserve"> fully signed agreements, and these organizations will receive the parser code:</w:t>
      </w:r>
    </w:p>
    <w:p w14:paraId="16CF4380" w14:textId="77777777" w:rsidR="009D2EA8" w:rsidRDefault="009D2EA8" w:rsidP="008B250D">
      <w:pPr>
        <w:tabs>
          <w:tab w:val="clear" w:pos="9270"/>
          <w:tab w:val="left" w:pos="3345"/>
        </w:tabs>
        <w:rPr>
          <w:rFonts w:cs="Arial"/>
          <w:sz w:val="22"/>
          <w:szCs w:val="22"/>
        </w:rPr>
      </w:pPr>
      <w:r>
        <w:rPr>
          <w:rFonts w:cs="Arial"/>
          <w:sz w:val="22"/>
          <w:szCs w:val="22"/>
        </w:rPr>
        <w:t>ANSYS</w:t>
      </w:r>
    </w:p>
    <w:p w14:paraId="285D32AF" w14:textId="77777777" w:rsidR="009D2EA8" w:rsidRDefault="009D2EA8" w:rsidP="008B250D">
      <w:pPr>
        <w:tabs>
          <w:tab w:val="clear" w:pos="9270"/>
          <w:tab w:val="left" w:pos="3345"/>
        </w:tabs>
        <w:rPr>
          <w:rFonts w:cs="Arial"/>
          <w:sz w:val="22"/>
          <w:szCs w:val="22"/>
        </w:rPr>
      </w:pPr>
      <w:r>
        <w:rPr>
          <w:rFonts w:cs="Arial"/>
          <w:sz w:val="22"/>
          <w:szCs w:val="22"/>
        </w:rPr>
        <w:t>Cadence Design Systems</w:t>
      </w:r>
    </w:p>
    <w:p w14:paraId="1A6E2B5C" w14:textId="278E6D62" w:rsidR="009D2EA8" w:rsidRDefault="009D2EA8" w:rsidP="008B250D">
      <w:pPr>
        <w:tabs>
          <w:tab w:val="clear" w:pos="9270"/>
          <w:tab w:val="left" w:pos="3345"/>
        </w:tabs>
        <w:rPr>
          <w:rFonts w:cs="Arial"/>
          <w:sz w:val="22"/>
          <w:szCs w:val="22"/>
        </w:rPr>
      </w:pPr>
      <w:r>
        <w:rPr>
          <w:rFonts w:cs="Arial"/>
          <w:sz w:val="22"/>
          <w:szCs w:val="22"/>
        </w:rPr>
        <w:t>Keysight Technologies</w:t>
      </w:r>
    </w:p>
    <w:p w14:paraId="1E07219E" w14:textId="343115BB" w:rsidR="00216083" w:rsidRDefault="00216083" w:rsidP="008B250D">
      <w:pPr>
        <w:tabs>
          <w:tab w:val="clear" w:pos="9270"/>
          <w:tab w:val="left" w:pos="3345"/>
        </w:tabs>
        <w:rPr>
          <w:rFonts w:cs="Arial"/>
          <w:sz w:val="22"/>
          <w:szCs w:val="22"/>
        </w:rPr>
      </w:pPr>
      <w:r>
        <w:rPr>
          <w:rFonts w:cs="Arial"/>
          <w:sz w:val="22"/>
          <w:szCs w:val="22"/>
        </w:rPr>
        <w:t>Intel</w:t>
      </w:r>
    </w:p>
    <w:p w14:paraId="0F821C5A" w14:textId="77777777" w:rsidR="009D2EA8" w:rsidRDefault="009D2EA8" w:rsidP="008B250D">
      <w:pPr>
        <w:tabs>
          <w:tab w:val="clear" w:pos="9270"/>
          <w:tab w:val="left" w:pos="3345"/>
        </w:tabs>
        <w:rPr>
          <w:rFonts w:cs="Arial"/>
          <w:sz w:val="22"/>
          <w:szCs w:val="22"/>
        </w:rPr>
      </w:pPr>
      <w:r>
        <w:rPr>
          <w:rFonts w:cs="Arial"/>
          <w:sz w:val="22"/>
          <w:szCs w:val="22"/>
        </w:rPr>
        <w:t>Julin (Shanghai) Microelectronics</w:t>
      </w:r>
    </w:p>
    <w:p w14:paraId="0D865774" w14:textId="77777777" w:rsidR="009D2EA8" w:rsidRDefault="009D2EA8" w:rsidP="008B250D">
      <w:pPr>
        <w:tabs>
          <w:tab w:val="clear" w:pos="9270"/>
          <w:tab w:val="left" w:pos="3345"/>
        </w:tabs>
        <w:rPr>
          <w:rFonts w:cs="Arial"/>
          <w:sz w:val="22"/>
          <w:szCs w:val="22"/>
        </w:rPr>
      </w:pPr>
      <w:r>
        <w:rPr>
          <w:rFonts w:cs="Arial"/>
          <w:sz w:val="22"/>
          <w:szCs w:val="22"/>
        </w:rPr>
        <w:t>Mentor, A Siemens Business</w:t>
      </w:r>
    </w:p>
    <w:p w14:paraId="75D5BDCD" w14:textId="2F2872D6" w:rsidR="00EE4B1E" w:rsidRDefault="009D2EA8" w:rsidP="008B250D">
      <w:pPr>
        <w:tabs>
          <w:tab w:val="clear" w:pos="9270"/>
          <w:tab w:val="left" w:pos="3345"/>
        </w:tabs>
        <w:rPr>
          <w:rFonts w:cs="Arial"/>
          <w:sz w:val="22"/>
          <w:szCs w:val="22"/>
        </w:rPr>
      </w:pPr>
      <w:r>
        <w:rPr>
          <w:rFonts w:cs="Arial"/>
          <w:sz w:val="22"/>
          <w:szCs w:val="22"/>
        </w:rPr>
        <w:t>Zuken</w:t>
      </w:r>
    </w:p>
    <w:p w14:paraId="3DCA38A9" w14:textId="11EC78B9" w:rsidR="00E803D6" w:rsidRDefault="00E803D6" w:rsidP="008B250D">
      <w:pPr>
        <w:tabs>
          <w:tab w:val="clear" w:pos="9270"/>
          <w:tab w:val="left" w:pos="3345"/>
        </w:tabs>
        <w:rPr>
          <w:rFonts w:cs="Arial"/>
          <w:sz w:val="22"/>
          <w:szCs w:val="22"/>
        </w:rPr>
      </w:pPr>
    </w:p>
    <w:p w14:paraId="37E01611" w14:textId="29D49C9C" w:rsidR="00E803D6" w:rsidRDefault="00E803D6" w:rsidP="008B250D">
      <w:pPr>
        <w:tabs>
          <w:tab w:val="clear" w:pos="9270"/>
          <w:tab w:val="left" w:pos="3345"/>
        </w:tabs>
        <w:rPr>
          <w:rFonts w:cs="Arial"/>
          <w:sz w:val="22"/>
          <w:szCs w:val="22"/>
        </w:rPr>
      </w:pPr>
      <w:r>
        <w:rPr>
          <w:rFonts w:cs="Arial"/>
          <w:sz w:val="22"/>
          <w:szCs w:val="22"/>
        </w:rPr>
        <w:t>Bob noted that $7,100 from sponsorship agreements and a parser payment had been received but were not yet included in these numbers.</w:t>
      </w:r>
    </w:p>
    <w:p w14:paraId="6AFD0B0D" w14:textId="089DD1B6" w:rsidR="00216083" w:rsidRDefault="00216083" w:rsidP="008B250D">
      <w:pPr>
        <w:tabs>
          <w:tab w:val="clear" w:pos="9270"/>
          <w:tab w:val="left" w:pos="3345"/>
        </w:tabs>
        <w:rPr>
          <w:rFonts w:cs="Arial"/>
          <w:sz w:val="22"/>
          <w:szCs w:val="22"/>
        </w:rPr>
      </w:pPr>
    </w:p>
    <w:p w14:paraId="2982DA75" w14:textId="135D6E70" w:rsidR="00216083" w:rsidRDefault="00216083" w:rsidP="008B250D">
      <w:pPr>
        <w:tabs>
          <w:tab w:val="clear" w:pos="9270"/>
          <w:tab w:val="left" w:pos="3345"/>
        </w:tabs>
        <w:rPr>
          <w:rFonts w:cs="Arial"/>
          <w:sz w:val="22"/>
          <w:szCs w:val="22"/>
        </w:rPr>
      </w:pPr>
      <w:r>
        <w:rPr>
          <w:rFonts w:cs="Arial"/>
          <w:sz w:val="22"/>
          <w:szCs w:val="22"/>
        </w:rPr>
        <w:t xml:space="preserve">So </w:t>
      </w:r>
      <w:r w:rsidR="00752B25">
        <w:rPr>
          <w:rFonts w:cs="Arial"/>
          <w:sz w:val="22"/>
          <w:szCs w:val="22"/>
        </w:rPr>
        <w:t>far,</w:t>
      </w:r>
      <w:r>
        <w:rPr>
          <w:rFonts w:cs="Arial"/>
          <w:sz w:val="22"/>
          <w:szCs w:val="22"/>
        </w:rPr>
        <w:t xml:space="preserve"> we have received </w:t>
      </w:r>
      <w:r w:rsidR="005953AE">
        <w:rPr>
          <w:rFonts w:cs="Arial"/>
          <w:sz w:val="22"/>
          <w:szCs w:val="22"/>
        </w:rPr>
        <w:t>five</w:t>
      </w:r>
      <w:r>
        <w:rPr>
          <w:rFonts w:cs="Arial"/>
          <w:sz w:val="22"/>
          <w:szCs w:val="22"/>
        </w:rPr>
        <w:t xml:space="preserve"> full parser payments for $15,000 total, with $6,000 more expected for the final two agreements.  Bob noted that later, in the ibischk parser update section of the meeting, he would move to release the $8,000 payment to the parser developer.</w:t>
      </w:r>
    </w:p>
    <w:p w14:paraId="645CE421" w14:textId="5AA8C43E" w:rsidR="00216083" w:rsidRDefault="00216083" w:rsidP="008B250D">
      <w:pPr>
        <w:tabs>
          <w:tab w:val="clear" w:pos="9270"/>
          <w:tab w:val="left" w:pos="3345"/>
        </w:tabs>
        <w:rPr>
          <w:rFonts w:cs="Arial"/>
          <w:sz w:val="22"/>
          <w:szCs w:val="22"/>
        </w:rPr>
      </w:pPr>
    </w:p>
    <w:p w14:paraId="177D5AD7" w14:textId="2A3ADC76" w:rsidR="00216083" w:rsidRDefault="00E803D6" w:rsidP="008B250D">
      <w:pPr>
        <w:tabs>
          <w:tab w:val="clear" w:pos="9270"/>
          <w:tab w:val="left" w:pos="3345"/>
        </w:tabs>
        <w:rPr>
          <w:rFonts w:cs="Arial"/>
          <w:sz w:val="22"/>
          <w:szCs w:val="22"/>
        </w:rPr>
      </w:pPr>
      <w:r>
        <w:rPr>
          <w:rFonts w:cs="Arial"/>
          <w:sz w:val="22"/>
          <w:szCs w:val="22"/>
        </w:rPr>
        <w:t>Bob noted that we expect another $8500 to come in from parser and sponsorship payments, though these may take several months to get through accounting procedures.</w:t>
      </w:r>
    </w:p>
    <w:p w14:paraId="23DF5850" w14:textId="77777777" w:rsidR="009D2EA8" w:rsidRDefault="009D2EA8" w:rsidP="008B250D">
      <w:pPr>
        <w:tabs>
          <w:tab w:val="clear" w:pos="9270"/>
          <w:tab w:val="left" w:pos="3345"/>
        </w:tabs>
        <w:rPr>
          <w:rFonts w:cs="Arial"/>
          <w:sz w:val="22"/>
          <w:szCs w:val="22"/>
        </w:rPr>
      </w:pPr>
    </w:p>
    <w:p w14:paraId="4A4BABD6" w14:textId="77777777" w:rsidR="00E43B57" w:rsidRDefault="00E43B57">
      <w:pPr>
        <w:tabs>
          <w:tab w:val="clear" w:pos="9270"/>
          <w:tab w:val="left" w:pos="3345"/>
        </w:tabs>
        <w:rPr>
          <w:rFonts w:cs="Arial"/>
          <w:sz w:val="22"/>
          <w:szCs w:val="22"/>
        </w:rPr>
      </w:pPr>
    </w:p>
    <w:p w14:paraId="540C021D" w14:textId="77777777" w:rsidR="00033172" w:rsidRDefault="00933317" w:rsidP="00FB39A1">
      <w:pPr>
        <w:tabs>
          <w:tab w:val="clear" w:pos="9270"/>
        </w:tabs>
        <w:ind w:left="720" w:hanging="720"/>
        <w:rPr>
          <w:rFonts w:cs="Arial"/>
          <w:sz w:val="22"/>
          <w:szCs w:val="22"/>
        </w:rPr>
      </w:pPr>
      <w:r>
        <w:rPr>
          <w:rFonts w:cs="Arial"/>
          <w:b/>
          <w:sz w:val="22"/>
          <w:szCs w:val="22"/>
        </w:rPr>
        <w:t>WEBSITE ADMINISTRATION</w:t>
      </w:r>
    </w:p>
    <w:p w14:paraId="6BB9F66A" w14:textId="09459961" w:rsidR="00D8416D" w:rsidRPr="00553890" w:rsidRDefault="00EE4B1E" w:rsidP="007C288D">
      <w:pPr>
        <w:tabs>
          <w:tab w:val="clear" w:pos="9270"/>
        </w:tabs>
        <w:rPr>
          <w:rFonts w:cs="Arial"/>
          <w:sz w:val="22"/>
          <w:szCs w:val="22"/>
        </w:rPr>
      </w:pPr>
      <w:r w:rsidRPr="00553890">
        <w:rPr>
          <w:rFonts w:cs="Arial"/>
          <w:sz w:val="22"/>
          <w:szCs w:val="22"/>
        </w:rPr>
        <w:t xml:space="preserve">Steve Parker </w:t>
      </w:r>
      <w:r w:rsidR="00E803D6" w:rsidRPr="00553890">
        <w:rPr>
          <w:rFonts w:cs="Arial"/>
          <w:sz w:val="22"/>
          <w:szCs w:val="22"/>
        </w:rPr>
        <w:t xml:space="preserve">noted that the website was up to date with respect to BIRDs, minutes, </w:t>
      </w:r>
      <w:r w:rsidR="00CA4E4E" w:rsidRPr="00553890">
        <w:rPr>
          <w:rFonts w:cs="Arial"/>
          <w:sz w:val="22"/>
          <w:szCs w:val="22"/>
        </w:rPr>
        <w:t>s</w:t>
      </w:r>
      <w:r w:rsidR="00E803D6" w:rsidRPr="00553890">
        <w:rPr>
          <w:rFonts w:cs="Arial"/>
          <w:sz w:val="22"/>
          <w:szCs w:val="22"/>
        </w:rPr>
        <w:t>ummit information, etc.  (note: updating the status of BIRD200 based on the approval vote at the last meeting was an [AR] and was done).  Steve noted that the ibischk link on the main page now links to ibischk7 instead of ibischk6, and he thanked Mike LaBonte for creating the ibischk7 page.</w:t>
      </w:r>
      <w:r w:rsidR="00CA4E4E" w:rsidRPr="00553890">
        <w:rPr>
          <w:rFonts w:cs="Arial"/>
          <w:sz w:val="22"/>
          <w:szCs w:val="22"/>
        </w:rPr>
        <w:t xml:space="preserve">  Bob Ross asked Steve to update the site map to include the ibischk7 page [AR].</w:t>
      </w:r>
    </w:p>
    <w:p w14:paraId="1AFF920C" w14:textId="59928796" w:rsidR="00CA4E4E" w:rsidRPr="00553890" w:rsidRDefault="00CA4E4E" w:rsidP="007C288D">
      <w:pPr>
        <w:tabs>
          <w:tab w:val="clear" w:pos="9270"/>
        </w:tabs>
        <w:rPr>
          <w:rFonts w:cs="Arial"/>
          <w:sz w:val="22"/>
          <w:szCs w:val="22"/>
        </w:rPr>
      </w:pPr>
    </w:p>
    <w:p w14:paraId="582F1F37" w14:textId="4E19C6B3" w:rsidR="00D8416D" w:rsidRPr="00553890" w:rsidRDefault="00CA4E4E" w:rsidP="007C288D">
      <w:pPr>
        <w:tabs>
          <w:tab w:val="clear" w:pos="9270"/>
        </w:tabs>
        <w:rPr>
          <w:rFonts w:cs="Arial"/>
          <w:sz w:val="22"/>
          <w:szCs w:val="22"/>
        </w:rPr>
      </w:pPr>
      <w:r w:rsidRPr="00553890">
        <w:rPr>
          <w:rFonts w:cs="Arial"/>
          <w:sz w:val="22"/>
          <w:szCs w:val="22"/>
        </w:rPr>
        <w:t>Steve and Randy Wolff noted that they had been attempting to find a common meeting time with Jose Godoy to discuss the IBIS website and SAE’s draft top-level IBIS website (</w:t>
      </w:r>
      <w:hyperlink r:id="rId9" w:history="1">
        <w:r w:rsidRPr="00553890">
          <w:rPr>
            <w:rStyle w:val="Hyperlink"/>
          </w:rPr>
          <w:t>https://ibis.sae-itc.com/</w:t>
        </w:r>
      </w:hyperlink>
      <w:r w:rsidRPr="00553890">
        <w:rPr>
          <w:rFonts w:cs="Arial"/>
          <w:sz w:val="22"/>
          <w:szCs w:val="22"/>
        </w:rPr>
        <w:t>).</w:t>
      </w:r>
    </w:p>
    <w:p w14:paraId="0982075B" w14:textId="77777777" w:rsidR="00CA4E4E" w:rsidRDefault="00CA4E4E" w:rsidP="00501F12">
      <w:pPr>
        <w:tabs>
          <w:tab w:val="clear" w:pos="9270"/>
        </w:tabs>
        <w:rPr>
          <w:rFonts w:cs="Arial"/>
          <w:sz w:val="22"/>
          <w:szCs w:val="22"/>
        </w:rPr>
      </w:pPr>
    </w:p>
    <w:p w14:paraId="1569A485" w14:textId="77777777" w:rsidR="001A62D4" w:rsidRDefault="001A62D4" w:rsidP="00501F12">
      <w:pPr>
        <w:tabs>
          <w:tab w:val="clear" w:pos="9270"/>
        </w:tabs>
        <w:rPr>
          <w:rFonts w:cs="Arial"/>
          <w:sz w:val="22"/>
          <w:szCs w:val="22"/>
        </w:rPr>
      </w:pPr>
    </w:p>
    <w:p w14:paraId="10D94F59" w14:textId="77777777" w:rsidR="006737E8" w:rsidRDefault="006D16E2">
      <w:pPr>
        <w:tabs>
          <w:tab w:val="clear" w:pos="9270"/>
        </w:tabs>
        <w:rPr>
          <w:rFonts w:cs="Arial"/>
          <w:b/>
          <w:sz w:val="22"/>
          <w:szCs w:val="22"/>
        </w:rPr>
      </w:pPr>
      <w:r>
        <w:rPr>
          <w:rFonts w:cs="Arial"/>
          <w:b/>
          <w:sz w:val="22"/>
          <w:szCs w:val="22"/>
        </w:rPr>
        <w:t>MAILING LIST ADMINISTRATION</w:t>
      </w:r>
    </w:p>
    <w:p w14:paraId="1B69B5DC" w14:textId="527DB934" w:rsidR="00AD4472" w:rsidRDefault="00EE4B1E" w:rsidP="00CA4E4E">
      <w:pPr>
        <w:tabs>
          <w:tab w:val="clear" w:pos="9270"/>
        </w:tabs>
        <w:rPr>
          <w:rFonts w:cs="Arial"/>
          <w:sz w:val="22"/>
          <w:szCs w:val="22"/>
        </w:rPr>
      </w:pPr>
      <w:r>
        <w:rPr>
          <w:rFonts w:cs="Arial"/>
          <w:sz w:val="22"/>
          <w:szCs w:val="22"/>
        </w:rPr>
        <w:t xml:space="preserve">Mike LaBonte </w:t>
      </w:r>
      <w:r w:rsidR="007C288D">
        <w:rPr>
          <w:rFonts w:cs="Arial"/>
          <w:sz w:val="22"/>
          <w:szCs w:val="22"/>
        </w:rPr>
        <w:t xml:space="preserve">noted that </w:t>
      </w:r>
      <w:r w:rsidR="00CA4E4E">
        <w:rPr>
          <w:rFonts w:cs="Arial"/>
          <w:sz w:val="22"/>
          <w:szCs w:val="22"/>
        </w:rPr>
        <w:t>mailing lists were operating normally</w:t>
      </w:r>
      <w:r w:rsidR="00B868EC">
        <w:rPr>
          <w:rFonts w:cs="Arial"/>
          <w:sz w:val="22"/>
          <w:szCs w:val="22"/>
        </w:rPr>
        <w:t>.</w:t>
      </w:r>
    </w:p>
    <w:p w14:paraId="417286FF" w14:textId="77777777" w:rsidR="00BC6337" w:rsidRDefault="00BC6337">
      <w:pPr>
        <w:tabs>
          <w:tab w:val="clear" w:pos="9270"/>
        </w:tabs>
        <w:rPr>
          <w:rFonts w:cs="Arial"/>
          <w:sz w:val="22"/>
          <w:szCs w:val="22"/>
        </w:rPr>
      </w:pPr>
    </w:p>
    <w:p w14:paraId="61B1C8D0" w14:textId="77777777" w:rsidR="00BC6337" w:rsidRPr="006737E8" w:rsidRDefault="00BC6337">
      <w:pPr>
        <w:tabs>
          <w:tab w:val="clear" w:pos="9270"/>
        </w:tabs>
        <w:rPr>
          <w:rFonts w:cs="Arial"/>
          <w:sz w:val="22"/>
          <w:szCs w:val="22"/>
        </w:rPr>
      </w:pPr>
    </w:p>
    <w:p w14:paraId="7C71CE24" w14:textId="77777777" w:rsidR="00985EC4" w:rsidRDefault="00A2546A">
      <w:pPr>
        <w:tabs>
          <w:tab w:val="clear" w:pos="9270"/>
        </w:tabs>
        <w:rPr>
          <w:rFonts w:cs="Arial"/>
          <w:sz w:val="22"/>
          <w:szCs w:val="22"/>
        </w:rPr>
      </w:pPr>
      <w:r>
        <w:rPr>
          <w:rFonts w:cs="Arial"/>
          <w:b/>
          <w:sz w:val="22"/>
          <w:szCs w:val="22"/>
        </w:rPr>
        <w:t>LIBRARY UPDATE</w:t>
      </w:r>
    </w:p>
    <w:p w14:paraId="34FE4193" w14:textId="77777777" w:rsidR="00FD5311" w:rsidRDefault="00F44EAA">
      <w:pPr>
        <w:tabs>
          <w:tab w:val="clear" w:pos="9270"/>
        </w:tabs>
        <w:rPr>
          <w:rFonts w:cs="Arial"/>
          <w:sz w:val="22"/>
          <w:szCs w:val="22"/>
        </w:rPr>
      </w:pPr>
      <w:r>
        <w:rPr>
          <w:rFonts w:cs="Arial"/>
          <w:sz w:val="22"/>
          <w:szCs w:val="22"/>
        </w:rPr>
        <w:t>No update.</w:t>
      </w:r>
    </w:p>
    <w:p w14:paraId="1926800B" w14:textId="77777777" w:rsidR="00FD5311" w:rsidRDefault="00FD5311" w:rsidP="00FD5311">
      <w:pPr>
        <w:tabs>
          <w:tab w:val="clear" w:pos="9270"/>
        </w:tabs>
        <w:rPr>
          <w:rFonts w:cs="Arial"/>
          <w:sz w:val="22"/>
          <w:szCs w:val="22"/>
        </w:rPr>
      </w:pPr>
    </w:p>
    <w:p w14:paraId="750ADF17" w14:textId="77777777" w:rsidR="00FD5311" w:rsidRDefault="00FD5311" w:rsidP="00FD5311">
      <w:pPr>
        <w:tabs>
          <w:tab w:val="clear" w:pos="9270"/>
        </w:tabs>
        <w:rPr>
          <w:rFonts w:cs="Arial"/>
          <w:sz w:val="22"/>
          <w:szCs w:val="22"/>
        </w:rPr>
      </w:pPr>
    </w:p>
    <w:p w14:paraId="3D1D5EEE" w14:textId="77777777" w:rsidR="00033172" w:rsidRDefault="00A2546A">
      <w:pPr>
        <w:tabs>
          <w:tab w:val="clear" w:pos="9270"/>
        </w:tabs>
        <w:rPr>
          <w:rFonts w:cs="Arial"/>
          <w:sz w:val="22"/>
          <w:szCs w:val="22"/>
        </w:rPr>
      </w:pPr>
      <w:r>
        <w:rPr>
          <w:rFonts w:cs="Arial"/>
          <w:b/>
          <w:sz w:val="22"/>
          <w:szCs w:val="22"/>
        </w:rPr>
        <w:t>INTERNATIONAL/EXTERNAL ACTIVITIES</w:t>
      </w:r>
    </w:p>
    <w:p w14:paraId="2ACFA7C1" w14:textId="77777777" w:rsidR="007234FC" w:rsidRDefault="00A2546A" w:rsidP="007234FC">
      <w:pPr>
        <w:tabs>
          <w:tab w:val="clear" w:pos="9270"/>
        </w:tabs>
        <w:rPr>
          <w:rFonts w:cs="Arial"/>
          <w:sz w:val="22"/>
          <w:szCs w:val="22"/>
        </w:rPr>
      </w:pPr>
      <w:r>
        <w:rPr>
          <w:rFonts w:cs="Arial"/>
          <w:sz w:val="22"/>
          <w:szCs w:val="22"/>
        </w:rPr>
        <w:t>- Conferences</w:t>
      </w:r>
    </w:p>
    <w:p w14:paraId="7B63620A" w14:textId="7D0600DE" w:rsidR="00550F78" w:rsidRDefault="00CA4E4E" w:rsidP="007640E8">
      <w:pPr>
        <w:keepNext/>
        <w:widowControl/>
        <w:tabs>
          <w:tab w:val="clear" w:pos="9270"/>
        </w:tabs>
        <w:spacing w:after="0"/>
        <w:ind w:right="0"/>
        <w:rPr>
          <w:rFonts w:eastAsia="Calibri" w:cs="Arial"/>
          <w:sz w:val="22"/>
          <w:szCs w:val="22"/>
        </w:rPr>
      </w:pPr>
      <w:r>
        <w:rPr>
          <w:rFonts w:eastAsia="Calibri" w:cs="Arial"/>
          <w:sz w:val="22"/>
          <w:szCs w:val="22"/>
        </w:rPr>
        <w:t>Nothing new was reported</w:t>
      </w:r>
      <w:r w:rsidR="007640E8">
        <w:rPr>
          <w:rFonts w:eastAsia="Calibri" w:cs="Arial"/>
          <w:sz w:val="22"/>
          <w:szCs w:val="22"/>
        </w:rPr>
        <w:t>.</w:t>
      </w:r>
    </w:p>
    <w:p w14:paraId="2EB50C0D" w14:textId="77777777" w:rsidR="00550F78" w:rsidRDefault="00550F78" w:rsidP="00553265">
      <w:pPr>
        <w:keepNext/>
        <w:widowControl/>
        <w:tabs>
          <w:tab w:val="clear" w:pos="9270"/>
        </w:tabs>
        <w:spacing w:after="0"/>
        <w:ind w:right="0"/>
        <w:rPr>
          <w:rFonts w:eastAsia="Calibri" w:cs="Arial"/>
          <w:sz w:val="22"/>
          <w:szCs w:val="22"/>
        </w:rPr>
      </w:pPr>
    </w:p>
    <w:p w14:paraId="729C1048" w14:textId="77777777" w:rsidR="00B90E86" w:rsidRDefault="00B90E86" w:rsidP="00553265">
      <w:pPr>
        <w:keepNext/>
        <w:widowControl/>
        <w:tabs>
          <w:tab w:val="clear" w:pos="9270"/>
        </w:tabs>
        <w:spacing w:after="0"/>
        <w:ind w:right="0"/>
        <w:rPr>
          <w:rFonts w:eastAsia="Calibri" w:cs="Arial"/>
          <w:sz w:val="22"/>
          <w:szCs w:val="22"/>
        </w:rPr>
      </w:pPr>
    </w:p>
    <w:p w14:paraId="682997E2" w14:textId="77777777"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14:paraId="1EB4B184" w14:textId="77777777" w:rsidR="00C32EA5" w:rsidRDefault="007C288D" w:rsidP="00C32EA5">
      <w:pPr>
        <w:widowControl/>
        <w:tabs>
          <w:tab w:val="clear" w:pos="9270"/>
        </w:tabs>
        <w:suppressAutoHyphens w:val="0"/>
        <w:spacing w:after="0"/>
        <w:ind w:right="0"/>
        <w:rPr>
          <w:rFonts w:ascii="Times New Roman" w:hAnsi="Times New Roman"/>
          <w:kern w:val="0"/>
          <w:lang w:eastAsia="en-US"/>
        </w:rPr>
      </w:pPr>
      <w:r>
        <w:rPr>
          <w:rFonts w:cs="Arial"/>
          <w:sz w:val="22"/>
          <w:szCs w:val="22"/>
        </w:rPr>
        <w:t>Nothing new was reported.</w:t>
      </w:r>
    </w:p>
    <w:p w14:paraId="150AC476" w14:textId="77777777" w:rsidR="00C32EA5" w:rsidRDefault="00C32EA5" w:rsidP="00187DD4">
      <w:pPr>
        <w:tabs>
          <w:tab w:val="clear" w:pos="9270"/>
        </w:tabs>
        <w:rPr>
          <w:rFonts w:cs="Arial"/>
          <w:sz w:val="22"/>
          <w:szCs w:val="22"/>
        </w:rPr>
      </w:pPr>
    </w:p>
    <w:p w14:paraId="591F9C7C" w14:textId="77777777" w:rsidR="00C32EA5" w:rsidRDefault="00C32EA5" w:rsidP="00187DD4">
      <w:pPr>
        <w:tabs>
          <w:tab w:val="clear" w:pos="9270"/>
        </w:tabs>
        <w:rPr>
          <w:rFonts w:cs="Arial"/>
          <w:sz w:val="22"/>
          <w:szCs w:val="22"/>
        </w:rPr>
      </w:pPr>
    </w:p>
    <w:p w14:paraId="2CC3350A" w14:textId="77777777" w:rsidR="00101C24" w:rsidRDefault="00187DD4" w:rsidP="00187DD4">
      <w:pPr>
        <w:tabs>
          <w:tab w:val="clear" w:pos="9270"/>
        </w:tabs>
        <w:rPr>
          <w:rFonts w:cs="Arial"/>
          <w:sz w:val="22"/>
          <w:szCs w:val="22"/>
        </w:rPr>
      </w:pPr>
      <w:r>
        <w:rPr>
          <w:rFonts w:cs="Arial"/>
          <w:sz w:val="22"/>
          <w:szCs w:val="22"/>
        </w:rPr>
        <w:t>- Related standards</w:t>
      </w:r>
    </w:p>
    <w:p w14:paraId="57D67B00" w14:textId="77777777"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14:paraId="5A399BF2" w14:textId="2EE5A63F" w:rsidR="007C288D" w:rsidRDefault="007640E8" w:rsidP="00E50BD2">
      <w:pPr>
        <w:tabs>
          <w:tab w:val="clear" w:pos="9270"/>
        </w:tabs>
        <w:rPr>
          <w:rFonts w:eastAsia="Calibri" w:cs="Arial"/>
          <w:sz w:val="22"/>
          <w:szCs w:val="22"/>
        </w:rPr>
      </w:pPr>
      <w:r>
        <w:rPr>
          <w:rFonts w:eastAsia="Calibri" w:cs="Arial"/>
          <w:sz w:val="22"/>
          <w:szCs w:val="22"/>
        </w:rPr>
        <w:t xml:space="preserve">Randy Wolff </w:t>
      </w:r>
      <w:r w:rsidR="008F7FF5">
        <w:rPr>
          <w:rFonts w:eastAsia="Calibri" w:cs="Arial"/>
          <w:sz w:val="22"/>
          <w:szCs w:val="22"/>
        </w:rPr>
        <w:t>noted</w:t>
      </w:r>
      <w:r>
        <w:rPr>
          <w:rFonts w:eastAsia="Calibri" w:cs="Arial"/>
          <w:sz w:val="22"/>
          <w:szCs w:val="22"/>
        </w:rPr>
        <w:t xml:space="preserve"> that </w:t>
      </w:r>
      <w:r w:rsidR="00293A82">
        <w:rPr>
          <w:rFonts w:eastAsia="Calibri" w:cs="Arial"/>
          <w:sz w:val="22"/>
          <w:szCs w:val="22"/>
        </w:rPr>
        <w:t xml:space="preserve">Michael </w:t>
      </w:r>
      <w:r w:rsidR="007E79D4">
        <w:rPr>
          <w:rFonts w:eastAsia="Calibri" w:cs="Arial"/>
          <w:sz w:val="22"/>
          <w:szCs w:val="22"/>
        </w:rPr>
        <w:t xml:space="preserve">Mirmak </w:t>
      </w:r>
      <w:r w:rsidR="008F7FF5">
        <w:rPr>
          <w:rFonts w:eastAsia="Calibri" w:cs="Arial"/>
          <w:sz w:val="22"/>
          <w:szCs w:val="22"/>
        </w:rPr>
        <w:t>can report on this when he is able to attend.</w:t>
      </w:r>
    </w:p>
    <w:p w14:paraId="6F2070CC" w14:textId="77777777" w:rsidR="00371338" w:rsidRDefault="00371338" w:rsidP="00695AE7">
      <w:pPr>
        <w:tabs>
          <w:tab w:val="clear" w:pos="9270"/>
        </w:tabs>
        <w:rPr>
          <w:rFonts w:eastAsia="Calibri" w:cs="Arial"/>
          <w:sz w:val="22"/>
          <w:szCs w:val="22"/>
        </w:rPr>
      </w:pPr>
    </w:p>
    <w:p w14:paraId="4A9432CD" w14:textId="77777777" w:rsidR="00480D9D" w:rsidRDefault="00480D9D" w:rsidP="00032743">
      <w:pPr>
        <w:tabs>
          <w:tab w:val="clear" w:pos="9270"/>
        </w:tabs>
        <w:rPr>
          <w:rFonts w:eastAsia="Calibri" w:cs="Arial"/>
          <w:sz w:val="22"/>
          <w:szCs w:val="22"/>
        </w:rPr>
      </w:pPr>
    </w:p>
    <w:p w14:paraId="326DC382" w14:textId="77777777" w:rsidR="00033172" w:rsidRDefault="00A2546A">
      <w:pPr>
        <w:tabs>
          <w:tab w:val="clear" w:pos="9270"/>
        </w:tabs>
        <w:rPr>
          <w:rFonts w:eastAsia="Calibri" w:cs="Arial"/>
          <w:sz w:val="22"/>
          <w:szCs w:val="22"/>
        </w:rPr>
      </w:pPr>
      <w:r>
        <w:rPr>
          <w:rFonts w:cs="Arial"/>
          <w:b/>
          <w:sz w:val="22"/>
          <w:szCs w:val="22"/>
        </w:rPr>
        <w:t>SUMMIT PLANNING AND STATUS</w:t>
      </w:r>
    </w:p>
    <w:p w14:paraId="37F20E52" w14:textId="77777777" w:rsidR="00086FF0" w:rsidRDefault="0087120E" w:rsidP="007640E8">
      <w:pPr>
        <w:rPr>
          <w:rFonts w:cs="Arial"/>
          <w:sz w:val="22"/>
          <w:szCs w:val="22"/>
        </w:rPr>
      </w:pPr>
      <w:r>
        <w:rPr>
          <w:rFonts w:cs="Arial"/>
          <w:sz w:val="22"/>
          <w:szCs w:val="22"/>
        </w:rPr>
        <w:t>- Asia Summits</w:t>
      </w:r>
    </w:p>
    <w:p w14:paraId="5C1C2D30" w14:textId="77777777" w:rsidR="00C0438D" w:rsidRDefault="00C0438D" w:rsidP="0087120E">
      <w:pPr>
        <w:rPr>
          <w:rFonts w:cs="Arial"/>
          <w:sz w:val="22"/>
          <w:szCs w:val="22"/>
        </w:rPr>
      </w:pPr>
    </w:p>
    <w:p w14:paraId="3FFE7CA1" w14:textId="77777777" w:rsidR="00C0438D" w:rsidRDefault="00C0438D" w:rsidP="0087120E">
      <w:pPr>
        <w:rPr>
          <w:rFonts w:cs="Arial"/>
          <w:sz w:val="22"/>
          <w:szCs w:val="22"/>
        </w:rPr>
      </w:pPr>
      <w:r>
        <w:rPr>
          <w:rFonts w:cs="Arial"/>
          <w:sz w:val="22"/>
          <w:szCs w:val="22"/>
        </w:rPr>
        <w:t>Shanghai (November 1, 2019):</w:t>
      </w:r>
    </w:p>
    <w:p w14:paraId="20FFFF70" w14:textId="50A97521" w:rsidR="00C0438D" w:rsidRDefault="00C0438D" w:rsidP="0087120E">
      <w:pPr>
        <w:rPr>
          <w:rFonts w:cs="Arial"/>
          <w:sz w:val="22"/>
          <w:szCs w:val="22"/>
        </w:rPr>
      </w:pPr>
      <w:r>
        <w:rPr>
          <w:rFonts w:cs="Arial"/>
          <w:sz w:val="22"/>
          <w:szCs w:val="22"/>
        </w:rPr>
        <w:t xml:space="preserve">Bob Ross noted that </w:t>
      </w:r>
      <w:r w:rsidR="008F7FF5">
        <w:rPr>
          <w:rFonts w:cs="Arial"/>
          <w:sz w:val="22"/>
          <w:szCs w:val="22"/>
        </w:rPr>
        <w:t>details are now coming together rapidly</w:t>
      </w:r>
      <w:r>
        <w:rPr>
          <w:rFonts w:cs="Arial"/>
          <w:sz w:val="22"/>
          <w:szCs w:val="22"/>
        </w:rPr>
        <w:t xml:space="preserve">. </w:t>
      </w:r>
      <w:r w:rsidR="008F7FF5">
        <w:rPr>
          <w:rFonts w:cs="Arial"/>
          <w:sz w:val="22"/>
          <w:szCs w:val="22"/>
        </w:rPr>
        <w:t>We currently have 42 registered participants, seven presentations, and three vendor-specific presentations to follow the summit.  Six sponsors are listed on the Upcoming IBIS Events page.</w:t>
      </w:r>
      <w:r>
        <w:rPr>
          <w:rFonts w:cs="Arial"/>
          <w:sz w:val="22"/>
          <w:szCs w:val="22"/>
        </w:rPr>
        <w:t xml:space="preserve"> Huawei is the primary sponsor, and ANSYS,</w:t>
      </w:r>
      <w:r w:rsidR="007640E8">
        <w:rPr>
          <w:rFonts w:cs="Arial"/>
          <w:sz w:val="22"/>
          <w:szCs w:val="22"/>
        </w:rPr>
        <w:t xml:space="preserve"> </w:t>
      </w:r>
      <w:r w:rsidR="008F7FF5">
        <w:rPr>
          <w:rFonts w:cs="Arial"/>
          <w:sz w:val="22"/>
          <w:szCs w:val="22"/>
        </w:rPr>
        <w:t xml:space="preserve">Cadence Design Systems, </w:t>
      </w:r>
      <w:r w:rsidR="007640E8">
        <w:rPr>
          <w:rFonts w:cs="Arial"/>
          <w:sz w:val="22"/>
          <w:szCs w:val="22"/>
        </w:rPr>
        <w:t>Keysight Technologies,</w:t>
      </w:r>
      <w:r>
        <w:rPr>
          <w:rFonts w:cs="Arial"/>
          <w:sz w:val="22"/>
          <w:szCs w:val="22"/>
        </w:rPr>
        <w:t xml:space="preserve"> Synopsys, and ZTE are also sponsors.  </w:t>
      </w:r>
      <w:r w:rsidR="008F7FF5">
        <w:rPr>
          <w:rFonts w:cs="Arial"/>
          <w:sz w:val="22"/>
          <w:szCs w:val="22"/>
        </w:rPr>
        <w:t xml:space="preserve">The program was full, and the agenda had been reviewed.  Two new presentations were then received, so some presentations may be dropped in order to accommodate them.  Bob noted that the agenda would be sent out as soon as possible because we typically receive more </w:t>
      </w:r>
      <w:r w:rsidR="00386A74">
        <w:rPr>
          <w:rFonts w:cs="Arial"/>
          <w:sz w:val="22"/>
          <w:szCs w:val="22"/>
        </w:rPr>
        <w:t>registrations once it is sent.  Bob estimated 75 to 80 would be the attendance figure.</w:t>
      </w:r>
    </w:p>
    <w:p w14:paraId="17F72217" w14:textId="77777777" w:rsidR="00086FF0" w:rsidRDefault="00086FF0" w:rsidP="0087120E">
      <w:pPr>
        <w:rPr>
          <w:rFonts w:cs="Arial"/>
          <w:sz w:val="22"/>
          <w:szCs w:val="22"/>
        </w:rPr>
      </w:pPr>
    </w:p>
    <w:p w14:paraId="7EE37AE2" w14:textId="77777777" w:rsidR="00086FF0" w:rsidRDefault="00086FF0" w:rsidP="0087120E">
      <w:pPr>
        <w:rPr>
          <w:rFonts w:cs="Arial"/>
          <w:sz w:val="22"/>
          <w:szCs w:val="22"/>
        </w:rPr>
      </w:pPr>
      <w:r>
        <w:rPr>
          <w:rFonts w:cs="Arial"/>
          <w:sz w:val="22"/>
          <w:szCs w:val="22"/>
        </w:rPr>
        <w:t>Taipei (November 4, 2019):</w:t>
      </w:r>
    </w:p>
    <w:p w14:paraId="77EE2895" w14:textId="0A68972C" w:rsidR="00086FF0" w:rsidRDefault="00086FF0" w:rsidP="0087120E">
      <w:pPr>
        <w:rPr>
          <w:rFonts w:cs="Arial"/>
          <w:sz w:val="22"/>
          <w:szCs w:val="22"/>
        </w:rPr>
      </w:pPr>
      <w:r>
        <w:rPr>
          <w:rFonts w:cs="Arial"/>
          <w:sz w:val="22"/>
          <w:szCs w:val="22"/>
        </w:rPr>
        <w:t xml:space="preserve">Bob noted </w:t>
      </w:r>
      <w:r w:rsidR="00386A74">
        <w:rPr>
          <w:rFonts w:cs="Arial"/>
          <w:sz w:val="22"/>
          <w:szCs w:val="22"/>
        </w:rPr>
        <w:t>we currently have 34 registered participants, six presentations, and one vendor-specific presentation to follow the summit.  Cadence Design Systems and</w:t>
      </w:r>
      <w:r>
        <w:rPr>
          <w:rFonts w:cs="Arial"/>
          <w:sz w:val="22"/>
          <w:szCs w:val="22"/>
        </w:rPr>
        <w:t xml:space="preserve"> Synopsys </w:t>
      </w:r>
      <w:r w:rsidR="00386A74">
        <w:rPr>
          <w:rFonts w:cs="Arial"/>
          <w:sz w:val="22"/>
          <w:szCs w:val="22"/>
        </w:rPr>
        <w:t>are</w:t>
      </w:r>
      <w:r>
        <w:rPr>
          <w:rFonts w:cs="Arial"/>
          <w:sz w:val="22"/>
          <w:szCs w:val="22"/>
        </w:rPr>
        <w:t xml:space="preserve"> sponsor</w:t>
      </w:r>
      <w:r w:rsidR="00386A74">
        <w:rPr>
          <w:rFonts w:cs="Arial"/>
          <w:sz w:val="22"/>
          <w:szCs w:val="22"/>
        </w:rPr>
        <w:t>s.</w:t>
      </w:r>
      <w:r>
        <w:rPr>
          <w:rFonts w:cs="Arial"/>
          <w:sz w:val="22"/>
          <w:szCs w:val="22"/>
        </w:rPr>
        <w:t xml:space="preserve">  </w:t>
      </w:r>
      <w:r w:rsidR="007640E8">
        <w:rPr>
          <w:rFonts w:cs="Arial"/>
          <w:sz w:val="22"/>
          <w:szCs w:val="22"/>
        </w:rPr>
        <w:t xml:space="preserve">We </w:t>
      </w:r>
      <w:r w:rsidR="00386A74">
        <w:rPr>
          <w:rFonts w:cs="Arial"/>
          <w:sz w:val="22"/>
          <w:szCs w:val="22"/>
        </w:rPr>
        <w:t>have slots available for more presentations</w:t>
      </w:r>
      <w:r w:rsidR="007640E8">
        <w:rPr>
          <w:rFonts w:cs="Arial"/>
          <w:sz w:val="22"/>
          <w:szCs w:val="22"/>
        </w:rPr>
        <w:t>.</w:t>
      </w:r>
    </w:p>
    <w:p w14:paraId="0697DF55" w14:textId="77777777" w:rsidR="00086FF0" w:rsidRDefault="00086FF0" w:rsidP="0087120E">
      <w:pPr>
        <w:rPr>
          <w:rFonts w:cs="Arial"/>
          <w:sz w:val="22"/>
          <w:szCs w:val="22"/>
        </w:rPr>
      </w:pPr>
    </w:p>
    <w:p w14:paraId="0B5F7575" w14:textId="77777777" w:rsidR="00086FF0" w:rsidRDefault="00086FF0" w:rsidP="0087120E">
      <w:pPr>
        <w:rPr>
          <w:rFonts w:cs="Arial"/>
          <w:sz w:val="22"/>
          <w:szCs w:val="22"/>
        </w:rPr>
      </w:pPr>
      <w:r>
        <w:rPr>
          <w:rFonts w:cs="Arial"/>
          <w:sz w:val="22"/>
          <w:szCs w:val="22"/>
        </w:rPr>
        <w:t>Tokyo (November 8, 2019):</w:t>
      </w:r>
    </w:p>
    <w:p w14:paraId="2CF4B274" w14:textId="7479EA2F" w:rsidR="00E42C09" w:rsidRDefault="00086FF0" w:rsidP="0087120E">
      <w:pPr>
        <w:rPr>
          <w:rFonts w:cs="Arial"/>
          <w:sz w:val="22"/>
          <w:szCs w:val="22"/>
        </w:rPr>
      </w:pPr>
      <w:r>
        <w:rPr>
          <w:rFonts w:cs="Arial"/>
          <w:sz w:val="22"/>
          <w:szCs w:val="22"/>
        </w:rPr>
        <w:t xml:space="preserve">Bob noted that </w:t>
      </w:r>
      <w:r w:rsidR="00094431">
        <w:rPr>
          <w:rFonts w:cs="Arial"/>
          <w:sz w:val="22"/>
          <w:szCs w:val="22"/>
        </w:rPr>
        <w:t xml:space="preserve">the JEITA session in the morning is typically booked to capacity.  We get approximately 110 attendees, and we have seven presentations and six sponsors.  </w:t>
      </w:r>
      <w:r w:rsidR="00E42C09">
        <w:rPr>
          <w:rFonts w:cs="Arial"/>
          <w:sz w:val="22"/>
          <w:szCs w:val="22"/>
        </w:rPr>
        <w:t xml:space="preserve">Sponsors are seen on the Upcoming IBIS Events page because JEITA has shared the sponsor list with us already.  Bob noted that we may have to drop one presentation, and we will get feedback on what JEITA wants for the agenda because they help tune </w:t>
      </w:r>
      <w:r w:rsidR="004527CD">
        <w:rPr>
          <w:rFonts w:cs="Arial"/>
          <w:sz w:val="22"/>
          <w:szCs w:val="22"/>
        </w:rPr>
        <w:t>it</w:t>
      </w:r>
      <w:r w:rsidR="00E42C09">
        <w:rPr>
          <w:rFonts w:cs="Arial"/>
          <w:sz w:val="22"/>
          <w:szCs w:val="22"/>
        </w:rPr>
        <w:t xml:space="preserve"> for the audience.  Bob noted that because so many presentations are arriving at the last </w:t>
      </w:r>
      <w:r w:rsidR="00553890">
        <w:rPr>
          <w:rFonts w:cs="Arial"/>
          <w:sz w:val="22"/>
          <w:szCs w:val="22"/>
        </w:rPr>
        <w:t>minute,</w:t>
      </w:r>
      <w:r w:rsidR="00E42C09">
        <w:rPr>
          <w:rFonts w:cs="Arial"/>
          <w:sz w:val="22"/>
          <w:szCs w:val="22"/>
        </w:rPr>
        <w:t xml:space="preserve"> we may have to reduce the normal review process.  Cosmetic and minor editorial defects might not be addressed, and Bob might make some changes unilaterally if we don’t have time for the </w:t>
      </w:r>
      <w:r w:rsidR="00EE0A17">
        <w:rPr>
          <w:rFonts w:cs="Arial"/>
          <w:sz w:val="22"/>
          <w:szCs w:val="22"/>
        </w:rPr>
        <w:t>full board review.</w:t>
      </w:r>
    </w:p>
    <w:p w14:paraId="1F82168C" w14:textId="77777777" w:rsidR="00EE0A17" w:rsidRDefault="00EE0A17" w:rsidP="0087120E">
      <w:pPr>
        <w:rPr>
          <w:rFonts w:cs="Arial"/>
          <w:sz w:val="22"/>
          <w:szCs w:val="22"/>
        </w:rPr>
      </w:pPr>
    </w:p>
    <w:p w14:paraId="2F2411C7" w14:textId="50FE72F3" w:rsidR="00E42C09" w:rsidRDefault="00EE0A17" w:rsidP="0087120E">
      <w:pPr>
        <w:rPr>
          <w:rFonts w:cs="Arial"/>
          <w:sz w:val="22"/>
          <w:szCs w:val="22"/>
        </w:rPr>
      </w:pPr>
      <w:r>
        <w:rPr>
          <w:rFonts w:cs="Arial"/>
          <w:sz w:val="22"/>
          <w:szCs w:val="22"/>
        </w:rPr>
        <w:lastRenderedPageBreak/>
        <w:t xml:space="preserve">Bob and Randy Wolff noted that it had been requested that we not have booklets printed this year to save resources, but we have things available online for attendees to access during and after the summit.  </w:t>
      </w:r>
      <w:r w:rsidR="00947F8B" w:rsidRPr="00947F8B">
        <w:rPr>
          <w:rFonts w:cs="Arial"/>
          <w:sz w:val="22"/>
          <w:szCs w:val="22"/>
        </w:rPr>
        <w:t>Bob noted that the online link to the Tokyo Summit would be turned on before the meeting so attendees can access the .pdf versions of the presentations during the meeting.  IBIS officers and JEITA organizers who are attending will get a meeting package with private .pptx versions to show at the meeting.  Japanese language presentations can be included for .pdf uploads and for the meeting package.</w:t>
      </w:r>
      <w:bookmarkStart w:id="5" w:name="_GoBack"/>
      <w:bookmarkEnd w:id="5"/>
    </w:p>
    <w:p w14:paraId="68CA6118" w14:textId="36FBC1D7" w:rsidR="00EE0A17" w:rsidRDefault="00EE0A17" w:rsidP="0087120E">
      <w:pPr>
        <w:rPr>
          <w:rFonts w:cs="Arial"/>
          <w:sz w:val="22"/>
          <w:szCs w:val="22"/>
        </w:rPr>
      </w:pPr>
    </w:p>
    <w:p w14:paraId="2B22A753" w14:textId="0433A215" w:rsidR="005B0025" w:rsidRDefault="00EE0A17" w:rsidP="0087120E">
      <w:pPr>
        <w:rPr>
          <w:rFonts w:cs="Arial"/>
          <w:sz w:val="22"/>
          <w:szCs w:val="22"/>
        </w:rPr>
      </w:pPr>
      <w:r>
        <w:rPr>
          <w:rFonts w:cs="Arial"/>
          <w:sz w:val="22"/>
          <w:szCs w:val="22"/>
        </w:rPr>
        <w:t>Randy and Lance Wang noted that Bob does a tremendous amount of work to organize these summits.</w:t>
      </w:r>
    </w:p>
    <w:p w14:paraId="6B79E5A1" w14:textId="77777777" w:rsidR="00B90E86" w:rsidRDefault="00B90E86" w:rsidP="007C288D">
      <w:pPr>
        <w:rPr>
          <w:rFonts w:cs="Arial"/>
          <w:sz w:val="22"/>
          <w:szCs w:val="22"/>
        </w:rPr>
      </w:pPr>
    </w:p>
    <w:p w14:paraId="3E6B4075" w14:textId="77777777" w:rsidR="00B90E86" w:rsidRDefault="00B90E86" w:rsidP="00B90E86">
      <w:pPr>
        <w:rPr>
          <w:rFonts w:cs="Arial"/>
          <w:sz w:val="22"/>
          <w:szCs w:val="22"/>
        </w:rPr>
      </w:pPr>
      <w:r>
        <w:rPr>
          <w:rFonts w:cs="Arial"/>
          <w:sz w:val="22"/>
          <w:szCs w:val="22"/>
        </w:rPr>
        <w:t>- DesignCon 2020 Summit</w:t>
      </w:r>
      <w:r w:rsidR="00A04A81">
        <w:rPr>
          <w:rFonts w:cs="Arial"/>
          <w:sz w:val="22"/>
          <w:szCs w:val="22"/>
        </w:rPr>
        <w:t xml:space="preserve"> (January 31, 2020)</w:t>
      </w:r>
    </w:p>
    <w:p w14:paraId="08AE43E2" w14:textId="0C1430C1" w:rsidR="008B3C9F" w:rsidRDefault="00A04A81" w:rsidP="00A04A81">
      <w:pPr>
        <w:rPr>
          <w:rFonts w:cs="Arial"/>
          <w:sz w:val="22"/>
          <w:szCs w:val="22"/>
        </w:rPr>
      </w:pPr>
      <w:r>
        <w:rPr>
          <w:rFonts w:cs="Arial"/>
          <w:sz w:val="22"/>
          <w:szCs w:val="22"/>
        </w:rPr>
        <w:t xml:space="preserve">Randy noted that </w:t>
      </w:r>
      <w:r w:rsidR="008B3C9F">
        <w:rPr>
          <w:rFonts w:cs="Arial"/>
          <w:sz w:val="22"/>
          <w:szCs w:val="22"/>
        </w:rPr>
        <w:t xml:space="preserve">we now have a signed barter agreement with UBM and their parent company Informa.  He had </w:t>
      </w:r>
      <w:r>
        <w:rPr>
          <w:rFonts w:cs="Arial"/>
          <w:sz w:val="22"/>
          <w:szCs w:val="22"/>
        </w:rPr>
        <w:t>a call with Suzanne Deffree of UBM</w:t>
      </w:r>
      <w:r w:rsidR="008B3C9F">
        <w:rPr>
          <w:rFonts w:cs="Arial"/>
          <w:sz w:val="22"/>
          <w:szCs w:val="22"/>
        </w:rPr>
        <w:t>, and the agreement is similar to last year’s in terms of rooms at the convention center</w:t>
      </w:r>
      <w:r w:rsidR="005B165B">
        <w:rPr>
          <w:rFonts w:cs="Arial"/>
          <w:sz w:val="22"/>
          <w:szCs w:val="22"/>
        </w:rPr>
        <w:t xml:space="preserve">, </w:t>
      </w:r>
      <w:r w:rsidR="008B3C9F">
        <w:rPr>
          <w:rFonts w:cs="Arial"/>
          <w:sz w:val="22"/>
          <w:szCs w:val="22"/>
        </w:rPr>
        <w:t xml:space="preserve"> advertisements and signage.  We will send out three emails to our list with content they provide.  We will have two banner ads that we put out in an “e-</w:t>
      </w:r>
      <w:r w:rsidR="00553890">
        <w:rPr>
          <w:rFonts w:cs="Arial"/>
          <w:sz w:val="22"/>
          <w:szCs w:val="22"/>
        </w:rPr>
        <w:t>newsletter</w:t>
      </w:r>
      <w:r w:rsidR="004527CD">
        <w:rPr>
          <w:rFonts w:cs="Arial"/>
          <w:sz w:val="22"/>
          <w:szCs w:val="22"/>
        </w:rPr>
        <w:t>,”</w:t>
      </w:r>
      <w:r w:rsidR="008B3C9F">
        <w:rPr>
          <w:rFonts w:cs="Arial"/>
          <w:sz w:val="22"/>
          <w:szCs w:val="22"/>
        </w:rPr>
        <w:t xml:space="preserve"> which we have done in the past with emails announcing the summit.  SAE-ITC will also put out 3 social media posts.</w:t>
      </w:r>
      <w:r w:rsidR="005B165B">
        <w:rPr>
          <w:rFonts w:cs="Arial"/>
          <w:sz w:val="22"/>
          <w:szCs w:val="22"/>
        </w:rPr>
        <w:t xml:space="preserve">  </w:t>
      </w:r>
      <w:r w:rsidR="000727D4" w:rsidRPr="000727D4">
        <w:rPr>
          <w:rFonts w:cs="Arial"/>
          <w:sz w:val="22"/>
          <w:szCs w:val="22"/>
        </w:rPr>
        <w:t>This year UBM asked Randy to provide a quote from IBIS on the value of DesignCon.  Randy noted that he was waiting to talk to UBM’s representative for help with writing and reviewing a quote</w:t>
      </w:r>
      <w:r w:rsidR="005B165B">
        <w:rPr>
          <w:rFonts w:cs="Arial"/>
          <w:sz w:val="22"/>
          <w:szCs w:val="22"/>
        </w:rPr>
        <w:t>.</w:t>
      </w:r>
    </w:p>
    <w:p w14:paraId="5A47A2A7" w14:textId="77777777" w:rsidR="008B3C9F" w:rsidRDefault="008B3C9F" w:rsidP="00A04A81">
      <w:pPr>
        <w:rPr>
          <w:rFonts w:cs="Arial"/>
          <w:sz w:val="22"/>
          <w:szCs w:val="22"/>
        </w:rPr>
      </w:pPr>
    </w:p>
    <w:p w14:paraId="31BFD5A9" w14:textId="000D5752" w:rsidR="005B165B" w:rsidRDefault="005B165B" w:rsidP="00A04A81">
      <w:pPr>
        <w:rPr>
          <w:rFonts w:cs="Arial"/>
          <w:sz w:val="22"/>
          <w:szCs w:val="22"/>
        </w:rPr>
      </w:pPr>
      <w:r>
        <w:rPr>
          <w:rFonts w:cs="Arial"/>
          <w:sz w:val="22"/>
          <w:szCs w:val="22"/>
        </w:rPr>
        <w:t>Randy not</w:t>
      </w:r>
      <w:r w:rsidR="008B3C9F">
        <w:rPr>
          <w:rFonts w:cs="Arial"/>
          <w:sz w:val="22"/>
          <w:szCs w:val="22"/>
        </w:rPr>
        <w:t>e</w:t>
      </w:r>
      <w:r>
        <w:rPr>
          <w:rFonts w:cs="Arial"/>
          <w:sz w:val="22"/>
          <w:szCs w:val="22"/>
        </w:rPr>
        <w:t>d that we</w:t>
      </w:r>
      <w:r w:rsidR="008B3C9F">
        <w:rPr>
          <w:rFonts w:cs="Arial"/>
          <w:sz w:val="22"/>
          <w:szCs w:val="22"/>
        </w:rPr>
        <w:t xml:space="preserve"> will </w:t>
      </w:r>
      <w:r>
        <w:rPr>
          <w:rFonts w:cs="Arial"/>
          <w:sz w:val="22"/>
          <w:szCs w:val="22"/>
        </w:rPr>
        <w:t xml:space="preserve">also </w:t>
      </w:r>
      <w:r w:rsidR="008B3C9F">
        <w:rPr>
          <w:rFonts w:cs="Arial"/>
          <w:sz w:val="22"/>
          <w:szCs w:val="22"/>
        </w:rPr>
        <w:t>provide the names and email</w:t>
      </w:r>
      <w:r w:rsidR="004527CD">
        <w:rPr>
          <w:rFonts w:cs="Arial"/>
          <w:sz w:val="22"/>
          <w:szCs w:val="22"/>
        </w:rPr>
        <w:t xml:space="preserve"> addresses</w:t>
      </w:r>
      <w:r w:rsidR="008B3C9F">
        <w:rPr>
          <w:rFonts w:cs="Arial"/>
          <w:sz w:val="22"/>
          <w:szCs w:val="22"/>
        </w:rPr>
        <w:t xml:space="preserve"> of summit attendees </w:t>
      </w:r>
      <w:r>
        <w:rPr>
          <w:rFonts w:cs="Arial"/>
          <w:sz w:val="22"/>
          <w:szCs w:val="22"/>
        </w:rPr>
        <w:t>s</w:t>
      </w:r>
      <w:r w:rsidR="008B3C9F">
        <w:rPr>
          <w:rFonts w:cs="Arial"/>
          <w:sz w:val="22"/>
          <w:szCs w:val="22"/>
        </w:rPr>
        <w:t xml:space="preserve">o </w:t>
      </w:r>
      <w:r>
        <w:rPr>
          <w:rFonts w:cs="Arial"/>
          <w:sz w:val="22"/>
          <w:szCs w:val="22"/>
        </w:rPr>
        <w:t>UBM can</w:t>
      </w:r>
      <w:r w:rsidR="008B3C9F">
        <w:rPr>
          <w:rFonts w:cs="Arial"/>
          <w:sz w:val="22"/>
          <w:szCs w:val="22"/>
        </w:rPr>
        <w:t xml:space="preserve"> cross check for overlap with DesignCon attendees.  </w:t>
      </w:r>
      <w:r>
        <w:rPr>
          <w:rFonts w:cs="Arial"/>
          <w:sz w:val="22"/>
          <w:szCs w:val="22"/>
        </w:rPr>
        <w:t xml:space="preserve">Bob noted that we normally don’t give out email addresses, though we could make an exception for this purpose.  Bob noted that we normally just read them off the sign-up sheet, and that we only ask for them on the sign-up sheet because it’s helpful to have a second source for figuring out the attendees’ names from the hand-written sign </w:t>
      </w:r>
      <w:r w:rsidR="004527CD">
        <w:rPr>
          <w:rFonts w:cs="Arial"/>
          <w:sz w:val="22"/>
          <w:szCs w:val="22"/>
        </w:rPr>
        <w:t>in entries</w:t>
      </w:r>
      <w:r>
        <w:rPr>
          <w:rFonts w:cs="Arial"/>
          <w:sz w:val="22"/>
          <w:szCs w:val="22"/>
        </w:rPr>
        <w:t>.  Bob noted that we do not use the email addresses.  Randy agreed and noted that we will do the best we can and give UBM what we have.</w:t>
      </w:r>
    </w:p>
    <w:p w14:paraId="3C8190FB" w14:textId="77777777" w:rsidR="005B165B" w:rsidRDefault="005B165B" w:rsidP="00A04A81">
      <w:pPr>
        <w:rPr>
          <w:rFonts w:cs="Arial"/>
          <w:sz w:val="22"/>
          <w:szCs w:val="22"/>
        </w:rPr>
      </w:pPr>
    </w:p>
    <w:p w14:paraId="3394A2CB" w14:textId="4F1FEF4F" w:rsidR="00897B74" w:rsidRDefault="005B165B" w:rsidP="00A04A81">
      <w:pPr>
        <w:rPr>
          <w:rFonts w:cs="Arial"/>
          <w:sz w:val="22"/>
          <w:szCs w:val="22"/>
        </w:rPr>
      </w:pPr>
      <w:r>
        <w:rPr>
          <w:rFonts w:cs="Arial"/>
          <w:sz w:val="22"/>
          <w:szCs w:val="22"/>
        </w:rPr>
        <w:t>Randy noted th</w:t>
      </w:r>
      <w:r w:rsidR="004527CD">
        <w:rPr>
          <w:rFonts w:cs="Arial"/>
          <w:sz w:val="22"/>
          <w:szCs w:val="22"/>
        </w:rPr>
        <w:t>at</w:t>
      </w:r>
      <w:r>
        <w:rPr>
          <w:rFonts w:cs="Arial"/>
          <w:sz w:val="22"/>
          <w:szCs w:val="22"/>
        </w:rPr>
        <w:t xml:space="preserve"> we have rooms 209 and 210 at the convention center as we have in years past.  He </w:t>
      </w:r>
      <w:r w:rsidR="00DA15FD">
        <w:rPr>
          <w:rFonts w:cs="Arial"/>
          <w:sz w:val="22"/>
          <w:szCs w:val="22"/>
        </w:rPr>
        <w:t>said</w:t>
      </w:r>
      <w:r>
        <w:rPr>
          <w:rFonts w:cs="Arial"/>
          <w:sz w:val="22"/>
          <w:szCs w:val="22"/>
        </w:rPr>
        <w:t xml:space="preserve"> that he’d gotten feedback from last year’s summit that those rooms are getting </w:t>
      </w:r>
      <w:r w:rsidR="00553890">
        <w:rPr>
          <w:rFonts w:cs="Arial"/>
          <w:sz w:val="22"/>
          <w:szCs w:val="22"/>
        </w:rPr>
        <w:t>overcrowded</w:t>
      </w:r>
      <w:r>
        <w:rPr>
          <w:rFonts w:cs="Arial"/>
          <w:sz w:val="22"/>
          <w:szCs w:val="22"/>
        </w:rPr>
        <w:t xml:space="preserve">.  Randy </w:t>
      </w:r>
      <w:r w:rsidR="00DA15FD">
        <w:rPr>
          <w:rFonts w:cs="Arial"/>
          <w:sz w:val="22"/>
          <w:szCs w:val="22"/>
        </w:rPr>
        <w:t>said</w:t>
      </w:r>
      <w:r>
        <w:rPr>
          <w:rFonts w:cs="Arial"/>
          <w:sz w:val="22"/>
          <w:szCs w:val="22"/>
        </w:rPr>
        <w:t xml:space="preserve"> that he had emailed the operations manager to see if there were any other options but had not yet heard back.</w:t>
      </w:r>
    </w:p>
    <w:p w14:paraId="68361ADD" w14:textId="77777777" w:rsidR="006C0CD0" w:rsidRDefault="006C0CD0" w:rsidP="006C0CD0">
      <w:pPr>
        <w:rPr>
          <w:rFonts w:cs="Arial"/>
          <w:sz w:val="22"/>
          <w:szCs w:val="22"/>
        </w:rPr>
      </w:pPr>
    </w:p>
    <w:p w14:paraId="7EB1774F" w14:textId="77777777" w:rsidR="00CB3541" w:rsidRDefault="00CB3541" w:rsidP="00C0575F">
      <w:pPr>
        <w:tabs>
          <w:tab w:val="clear" w:pos="9270"/>
        </w:tabs>
        <w:rPr>
          <w:rFonts w:cs="Arial"/>
          <w:sz w:val="22"/>
          <w:szCs w:val="22"/>
        </w:rPr>
      </w:pPr>
    </w:p>
    <w:p w14:paraId="793B0888" w14:textId="77777777" w:rsidR="00033172" w:rsidRDefault="00A2546A">
      <w:pPr>
        <w:tabs>
          <w:tab w:val="clear" w:pos="9270"/>
        </w:tabs>
        <w:rPr>
          <w:rFonts w:cs="Arial"/>
          <w:sz w:val="22"/>
          <w:szCs w:val="22"/>
        </w:rPr>
      </w:pPr>
      <w:r>
        <w:rPr>
          <w:rFonts w:cs="Arial"/>
          <w:b/>
          <w:sz w:val="22"/>
          <w:szCs w:val="22"/>
        </w:rPr>
        <w:t>QUALITY TASK GROUP</w:t>
      </w:r>
    </w:p>
    <w:p w14:paraId="68C34CE7" w14:textId="1E309E45" w:rsidR="0083492F"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016383">
        <w:rPr>
          <w:rFonts w:cs="Arial"/>
          <w:sz w:val="22"/>
          <w:szCs w:val="22"/>
        </w:rPr>
        <w:t xml:space="preserve">  </w:t>
      </w:r>
      <w:r w:rsidR="00CB7D11">
        <w:rPr>
          <w:rFonts w:cs="Arial"/>
          <w:sz w:val="22"/>
          <w:szCs w:val="22"/>
        </w:rPr>
        <w:t>The group continues to focus on ibischk 7.0.</w:t>
      </w:r>
      <w:r w:rsidR="003017E3">
        <w:rPr>
          <w:rFonts w:cs="Arial"/>
          <w:sz w:val="22"/>
          <w:szCs w:val="22"/>
        </w:rPr>
        <w:t xml:space="preserve">  </w:t>
      </w:r>
      <w:r w:rsidR="0087671E">
        <w:rPr>
          <w:rFonts w:cs="Arial"/>
          <w:sz w:val="22"/>
          <w:szCs w:val="22"/>
        </w:rPr>
        <w:t>Mike noted that possibly pursuing an IBIS-ISS parser had been suggested by th</w:t>
      </w:r>
      <w:r w:rsidR="00924315">
        <w:rPr>
          <w:rFonts w:cs="Arial"/>
          <w:sz w:val="22"/>
          <w:szCs w:val="22"/>
        </w:rPr>
        <w:t>e</w:t>
      </w:r>
      <w:r w:rsidR="0087671E">
        <w:rPr>
          <w:rFonts w:cs="Arial"/>
          <w:sz w:val="22"/>
          <w:szCs w:val="22"/>
        </w:rPr>
        <w:t xml:space="preserve"> ATM group.  He noted that this topic was currently </w:t>
      </w:r>
      <w:r w:rsidR="00553890">
        <w:rPr>
          <w:rFonts w:cs="Arial"/>
          <w:sz w:val="22"/>
          <w:szCs w:val="22"/>
        </w:rPr>
        <w:t>tabled but</w:t>
      </w:r>
      <w:r w:rsidR="0087671E">
        <w:rPr>
          <w:rFonts w:cs="Arial"/>
          <w:sz w:val="22"/>
          <w:szCs w:val="22"/>
        </w:rPr>
        <w:t xml:space="preserve"> asked anyone interested in resuming the discussion to contact him.</w:t>
      </w:r>
    </w:p>
    <w:p w14:paraId="276A31BB" w14:textId="77777777" w:rsidR="00904828" w:rsidRDefault="00904828">
      <w:pPr>
        <w:tabs>
          <w:tab w:val="clear" w:pos="9270"/>
        </w:tabs>
        <w:rPr>
          <w:rFonts w:cs="Arial"/>
          <w:sz w:val="22"/>
          <w:szCs w:val="22"/>
        </w:rPr>
      </w:pPr>
    </w:p>
    <w:p w14:paraId="3002976B" w14:textId="77777777"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14:paraId="6E77BE75" w14:textId="77777777" w:rsidR="00033172" w:rsidRDefault="00033172">
      <w:pPr>
        <w:tabs>
          <w:tab w:val="clear" w:pos="9270"/>
        </w:tabs>
        <w:rPr>
          <w:rFonts w:cs="Arial"/>
          <w:sz w:val="22"/>
          <w:szCs w:val="22"/>
        </w:rPr>
      </w:pPr>
    </w:p>
    <w:bookmarkStart w:id="6" w:name="_Hlk20742239"/>
    <w:p w14:paraId="02D27F80" w14:textId="77777777" w:rsidR="00033172" w:rsidRDefault="00190DF9">
      <w:pPr>
        <w:tabs>
          <w:tab w:val="clear" w:pos="9270"/>
        </w:tabs>
        <w:ind w:firstLine="720"/>
        <w:rPr>
          <w:rStyle w:val="Hyperlink"/>
        </w:rPr>
      </w:pPr>
      <w:r>
        <w:fldChar w:fldCharType="begin"/>
      </w:r>
      <w:r>
        <w:instrText xml:space="preserve"> HYPERLINK "http://www.ibis.org/quality_wip/" </w:instrText>
      </w:r>
      <w:r>
        <w:fldChar w:fldCharType="separate"/>
      </w:r>
      <w:r w:rsidR="00FD2540" w:rsidRPr="00914714">
        <w:rPr>
          <w:rStyle w:val="Hyperlink"/>
        </w:rPr>
        <w:t>http://www.ibis.org/quality_wip/</w:t>
      </w:r>
      <w:r>
        <w:rPr>
          <w:rStyle w:val="Hyperlink"/>
        </w:rPr>
        <w:fldChar w:fldCharType="end"/>
      </w:r>
      <w:bookmarkEnd w:id="6"/>
    </w:p>
    <w:p w14:paraId="607201AD" w14:textId="77777777" w:rsidR="00033172" w:rsidRDefault="00033172">
      <w:pPr>
        <w:tabs>
          <w:tab w:val="clear" w:pos="9270"/>
        </w:tabs>
        <w:rPr>
          <w:rFonts w:cs="Arial"/>
          <w:sz w:val="22"/>
          <w:szCs w:val="22"/>
        </w:rPr>
      </w:pPr>
    </w:p>
    <w:p w14:paraId="10B74230" w14:textId="77777777" w:rsidR="00F91BDF" w:rsidRDefault="00F91BDF">
      <w:pPr>
        <w:tabs>
          <w:tab w:val="clear" w:pos="9270"/>
        </w:tabs>
        <w:rPr>
          <w:rFonts w:cs="Arial"/>
          <w:sz w:val="22"/>
          <w:szCs w:val="22"/>
        </w:rPr>
      </w:pPr>
    </w:p>
    <w:p w14:paraId="6172EAFA" w14:textId="77777777" w:rsidR="00033172" w:rsidRDefault="00A2546A">
      <w:pPr>
        <w:tabs>
          <w:tab w:val="clear" w:pos="9270"/>
        </w:tabs>
        <w:rPr>
          <w:rFonts w:cs="Arial"/>
          <w:sz w:val="22"/>
          <w:szCs w:val="22"/>
        </w:rPr>
      </w:pPr>
      <w:r>
        <w:rPr>
          <w:rFonts w:cs="Arial"/>
          <w:b/>
          <w:sz w:val="22"/>
          <w:szCs w:val="22"/>
        </w:rPr>
        <w:t>ADVANCED TECHNOLOGY MODELING TASK GROUP</w:t>
      </w:r>
    </w:p>
    <w:p w14:paraId="10AD53DD" w14:textId="6A8B1840" w:rsidR="00B8470D" w:rsidRDefault="00FA6F0D" w:rsidP="00425489">
      <w:pPr>
        <w:tabs>
          <w:tab w:val="clear" w:pos="9270"/>
        </w:tabs>
        <w:rPr>
          <w:rFonts w:cs="Arial"/>
          <w:sz w:val="22"/>
          <w:szCs w:val="22"/>
        </w:rPr>
      </w:pPr>
      <w:r>
        <w:rPr>
          <w:rFonts w:cs="Arial"/>
          <w:sz w:val="22"/>
          <w:szCs w:val="22"/>
        </w:rPr>
        <w:t xml:space="preserve">Arpad </w:t>
      </w:r>
      <w:r w:rsidR="005B1131">
        <w:rPr>
          <w:rFonts w:cs="Arial"/>
          <w:sz w:val="22"/>
          <w:szCs w:val="22"/>
        </w:rPr>
        <w:t xml:space="preserve">Muranyi </w:t>
      </w:r>
      <w:r w:rsidR="0087671E">
        <w:rPr>
          <w:rFonts w:cs="Arial"/>
          <w:sz w:val="22"/>
          <w:szCs w:val="22"/>
        </w:rPr>
        <w:t xml:space="preserve">reported </w:t>
      </w:r>
      <w:r w:rsidR="00A2546A">
        <w:rPr>
          <w:rFonts w:cs="Arial"/>
          <w:sz w:val="22"/>
          <w:szCs w:val="22"/>
        </w:rPr>
        <w:t xml:space="preserve">that the </w:t>
      </w:r>
      <w:r w:rsidR="00F17F39">
        <w:rPr>
          <w:rFonts w:cs="Arial"/>
          <w:sz w:val="22"/>
          <w:szCs w:val="22"/>
        </w:rPr>
        <w:t xml:space="preserve">group </w:t>
      </w:r>
      <w:r w:rsidR="00CA1A31">
        <w:rPr>
          <w:rFonts w:cs="Arial"/>
          <w:sz w:val="22"/>
          <w:szCs w:val="22"/>
        </w:rPr>
        <w:t>meets</w:t>
      </w:r>
      <w:r w:rsidR="00A2546A">
        <w:rPr>
          <w:rFonts w:cs="Arial"/>
          <w:sz w:val="22"/>
          <w:szCs w:val="22"/>
        </w:rPr>
        <w:t xml:space="preserve"> on Tuesdays at 12:00 p.m. PT.</w:t>
      </w:r>
      <w:r w:rsidR="0033477F">
        <w:rPr>
          <w:rFonts w:cs="Arial"/>
          <w:sz w:val="22"/>
          <w:szCs w:val="22"/>
        </w:rPr>
        <w:t xml:space="preserve"> </w:t>
      </w:r>
      <w:r w:rsidR="00772D18">
        <w:rPr>
          <w:rFonts w:cs="Arial"/>
          <w:sz w:val="22"/>
          <w:szCs w:val="22"/>
        </w:rPr>
        <w:t xml:space="preserve"> </w:t>
      </w:r>
      <w:r w:rsidR="00CB7D11">
        <w:rPr>
          <w:rFonts w:cs="Arial"/>
          <w:sz w:val="22"/>
          <w:szCs w:val="22"/>
        </w:rPr>
        <w:t xml:space="preserve">The group </w:t>
      </w:r>
      <w:r w:rsidR="00B90E86">
        <w:rPr>
          <w:rFonts w:cs="Arial"/>
          <w:sz w:val="22"/>
          <w:szCs w:val="22"/>
        </w:rPr>
        <w:t xml:space="preserve">had </w:t>
      </w:r>
      <w:r w:rsidR="00CB7D11">
        <w:rPr>
          <w:rFonts w:cs="Arial"/>
          <w:sz w:val="22"/>
          <w:szCs w:val="22"/>
        </w:rPr>
        <w:lastRenderedPageBreak/>
        <w:t xml:space="preserve">recently </w:t>
      </w:r>
      <w:r w:rsidR="00B90E86">
        <w:rPr>
          <w:rFonts w:cs="Arial"/>
          <w:sz w:val="22"/>
          <w:szCs w:val="22"/>
        </w:rPr>
        <w:t xml:space="preserve">been </w:t>
      </w:r>
      <w:r w:rsidR="003017E3">
        <w:rPr>
          <w:rFonts w:cs="Arial"/>
          <w:sz w:val="22"/>
          <w:szCs w:val="22"/>
        </w:rPr>
        <w:t>discussing</w:t>
      </w:r>
      <w:r w:rsidR="0087671E">
        <w:rPr>
          <w:rFonts w:cs="Arial"/>
          <w:sz w:val="22"/>
          <w:szCs w:val="22"/>
        </w:rPr>
        <w:t xml:space="preserve"> a variety of topics including feedback to the authors of BIRD198, the DC_Offset BIRD (just submitted as BIRD197.5), and</w:t>
      </w:r>
      <w:r w:rsidR="003017E3">
        <w:rPr>
          <w:rFonts w:cs="Arial"/>
          <w:sz w:val="22"/>
          <w:szCs w:val="22"/>
        </w:rPr>
        <w:t xml:space="preserve"> Walter Katz’s proposal for enhancing </w:t>
      </w:r>
      <w:r w:rsidR="00353C0D">
        <w:rPr>
          <w:rFonts w:cs="Arial"/>
          <w:sz w:val="22"/>
          <w:szCs w:val="22"/>
        </w:rPr>
        <w:t xml:space="preserve">the </w:t>
      </w:r>
      <w:r w:rsidR="003017E3">
        <w:rPr>
          <w:rFonts w:cs="Arial"/>
          <w:sz w:val="22"/>
          <w:szCs w:val="22"/>
        </w:rPr>
        <w:t>AMI back channel interface (BCI) to work in statistical mode.</w:t>
      </w:r>
    </w:p>
    <w:p w14:paraId="6476ECFF" w14:textId="77777777" w:rsidR="00904828" w:rsidRDefault="00904828">
      <w:pPr>
        <w:tabs>
          <w:tab w:val="clear" w:pos="9270"/>
        </w:tabs>
        <w:rPr>
          <w:rFonts w:cs="Arial"/>
          <w:sz w:val="22"/>
          <w:szCs w:val="22"/>
        </w:rPr>
      </w:pPr>
    </w:p>
    <w:p w14:paraId="416ED6D1" w14:textId="77777777" w:rsidR="00033172" w:rsidRDefault="00A2546A">
      <w:pPr>
        <w:tabs>
          <w:tab w:val="clear" w:pos="9270"/>
        </w:tabs>
        <w:rPr>
          <w:rFonts w:cs="Arial"/>
          <w:sz w:val="22"/>
          <w:szCs w:val="22"/>
        </w:rPr>
      </w:pPr>
      <w:r>
        <w:rPr>
          <w:rFonts w:cs="Arial"/>
          <w:sz w:val="22"/>
          <w:szCs w:val="22"/>
        </w:rPr>
        <w:t>Task group material can be found at:</w:t>
      </w:r>
    </w:p>
    <w:p w14:paraId="5433E425" w14:textId="77777777" w:rsidR="00033172" w:rsidRDefault="00033172">
      <w:pPr>
        <w:tabs>
          <w:tab w:val="clear" w:pos="9270"/>
        </w:tabs>
        <w:rPr>
          <w:rFonts w:cs="Arial"/>
          <w:sz w:val="22"/>
          <w:szCs w:val="22"/>
        </w:rPr>
      </w:pPr>
    </w:p>
    <w:p w14:paraId="65C43F93" w14:textId="77777777" w:rsidR="00033172" w:rsidRDefault="00E731B3">
      <w:pPr>
        <w:tabs>
          <w:tab w:val="clear" w:pos="9270"/>
        </w:tabs>
        <w:ind w:firstLine="720"/>
        <w:rPr>
          <w:rFonts w:cs="Arial"/>
          <w:sz w:val="22"/>
          <w:szCs w:val="22"/>
        </w:rPr>
      </w:pPr>
      <w:hyperlink r:id="rId10" w:history="1">
        <w:r w:rsidR="00FD2540" w:rsidRPr="00914714">
          <w:rPr>
            <w:rStyle w:val="Hyperlink"/>
          </w:rPr>
          <w:t>http://www.ibis.org/macromodel_wip/</w:t>
        </w:r>
      </w:hyperlink>
    </w:p>
    <w:p w14:paraId="34C7C5F7" w14:textId="77777777" w:rsidR="00033172" w:rsidRDefault="00033172">
      <w:pPr>
        <w:tabs>
          <w:tab w:val="clear" w:pos="9270"/>
        </w:tabs>
        <w:rPr>
          <w:rFonts w:cs="Arial"/>
          <w:b/>
          <w:sz w:val="22"/>
          <w:szCs w:val="22"/>
        </w:rPr>
      </w:pPr>
    </w:p>
    <w:p w14:paraId="6F026D38" w14:textId="77777777" w:rsidR="00C54B32" w:rsidRDefault="00C54B32">
      <w:pPr>
        <w:tabs>
          <w:tab w:val="clear" w:pos="9270"/>
        </w:tabs>
        <w:rPr>
          <w:rFonts w:cs="Arial"/>
          <w:b/>
          <w:sz w:val="22"/>
          <w:szCs w:val="22"/>
        </w:rPr>
      </w:pPr>
    </w:p>
    <w:p w14:paraId="4B24EB0A" w14:textId="77777777" w:rsidR="00033172" w:rsidRDefault="00A2546A">
      <w:pPr>
        <w:tabs>
          <w:tab w:val="clear" w:pos="9270"/>
        </w:tabs>
        <w:rPr>
          <w:rFonts w:cs="Arial"/>
          <w:sz w:val="22"/>
          <w:szCs w:val="22"/>
        </w:rPr>
      </w:pPr>
      <w:r>
        <w:rPr>
          <w:rFonts w:cs="Arial"/>
          <w:b/>
          <w:sz w:val="22"/>
          <w:szCs w:val="22"/>
        </w:rPr>
        <w:t>INTERCONNECT TASK GROUP</w:t>
      </w:r>
    </w:p>
    <w:p w14:paraId="6259B579" w14:textId="40A13726" w:rsidR="00341AE2" w:rsidRDefault="00CA1A31">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87671E">
        <w:rPr>
          <w:rFonts w:cs="Arial"/>
          <w:sz w:val="22"/>
          <w:szCs w:val="22"/>
        </w:rPr>
        <w:t>was not able to join</w:t>
      </w:r>
      <w:r w:rsidR="00425489">
        <w:rPr>
          <w:rFonts w:cs="Arial"/>
          <w:sz w:val="22"/>
          <w:szCs w:val="22"/>
        </w:rPr>
        <w:t xml:space="preserve"> the meeting.  Randy Wolff </w:t>
      </w:r>
      <w:r w:rsidR="001914B4">
        <w:rPr>
          <w:rFonts w:cs="Arial"/>
          <w:sz w:val="22"/>
          <w:szCs w:val="22"/>
        </w:rPr>
        <w:t>reported that</w:t>
      </w:r>
      <w:r w:rsidR="00530086">
        <w:rPr>
          <w:rFonts w:cs="Arial"/>
          <w:sz w:val="22"/>
          <w:szCs w:val="22"/>
        </w:rPr>
        <w:t xml:space="preserve"> the group </w:t>
      </w:r>
      <w:r w:rsidR="00B14F67">
        <w:rPr>
          <w:rFonts w:cs="Arial"/>
          <w:sz w:val="22"/>
          <w:szCs w:val="22"/>
        </w:rPr>
        <w:t>meets</w:t>
      </w:r>
      <w:r w:rsidR="00530086">
        <w:rPr>
          <w:rFonts w:cs="Arial"/>
          <w:sz w:val="22"/>
          <w:szCs w:val="22"/>
        </w:rPr>
        <w:t xml:space="preserve"> at 8:00 a.m. PT on Wednesdays.</w:t>
      </w:r>
      <w:r w:rsidR="00F80454">
        <w:rPr>
          <w:rFonts w:cs="Arial"/>
          <w:sz w:val="22"/>
          <w:szCs w:val="22"/>
        </w:rPr>
        <w:t xml:space="preserve"> </w:t>
      </w:r>
      <w:r w:rsidR="00EA7CE5">
        <w:rPr>
          <w:rFonts w:cs="Arial"/>
          <w:sz w:val="22"/>
          <w:szCs w:val="22"/>
        </w:rPr>
        <w:t xml:space="preserve"> </w:t>
      </w:r>
      <w:r w:rsidR="00CB7D11">
        <w:rPr>
          <w:rFonts w:cs="Arial"/>
          <w:sz w:val="22"/>
          <w:szCs w:val="22"/>
        </w:rPr>
        <w:t>The group ha</w:t>
      </w:r>
      <w:r w:rsidR="00B90E86">
        <w:rPr>
          <w:rFonts w:cs="Arial"/>
          <w:sz w:val="22"/>
          <w:szCs w:val="22"/>
        </w:rPr>
        <w:t>d</w:t>
      </w:r>
      <w:r w:rsidR="00CB7D11">
        <w:rPr>
          <w:rFonts w:cs="Arial"/>
          <w:sz w:val="22"/>
          <w:szCs w:val="22"/>
        </w:rPr>
        <w:t xml:space="preserve"> been focusing on the EMD proposal</w:t>
      </w:r>
      <w:r w:rsidR="0087671E">
        <w:rPr>
          <w:rFonts w:cs="Arial"/>
          <w:sz w:val="22"/>
          <w:szCs w:val="22"/>
        </w:rPr>
        <w:t xml:space="preserve">.  In particular they’d been working on the definition of terminal lines for rails as they </w:t>
      </w:r>
      <w:r w:rsidR="001A2E28">
        <w:rPr>
          <w:rFonts w:cs="Arial"/>
          <w:sz w:val="22"/>
          <w:szCs w:val="22"/>
        </w:rPr>
        <w:t>consider</w:t>
      </w:r>
      <w:r w:rsidR="0087671E">
        <w:rPr>
          <w:rFonts w:cs="Arial"/>
          <w:sz w:val="22"/>
          <w:szCs w:val="22"/>
        </w:rPr>
        <w:t xml:space="preserve"> a stacked die package example.  Bob Ross noted that draft 22 is the current baseline</w:t>
      </w:r>
    </w:p>
    <w:p w14:paraId="0DDAD5DB" w14:textId="77777777" w:rsidR="007736E1" w:rsidRDefault="007736E1">
      <w:pPr>
        <w:tabs>
          <w:tab w:val="clear" w:pos="9270"/>
        </w:tabs>
        <w:rPr>
          <w:rFonts w:cs="Arial"/>
          <w:sz w:val="22"/>
          <w:szCs w:val="22"/>
        </w:rPr>
      </w:pPr>
    </w:p>
    <w:p w14:paraId="1F4AF1BA" w14:textId="77777777" w:rsidR="00033172" w:rsidRDefault="00A2546A">
      <w:pPr>
        <w:tabs>
          <w:tab w:val="clear" w:pos="9270"/>
        </w:tabs>
        <w:rPr>
          <w:rFonts w:cs="Arial"/>
          <w:sz w:val="22"/>
          <w:szCs w:val="22"/>
        </w:rPr>
      </w:pPr>
      <w:r>
        <w:rPr>
          <w:rFonts w:cs="Arial"/>
          <w:sz w:val="22"/>
          <w:szCs w:val="22"/>
        </w:rPr>
        <w:t>Task group material can be found at:</w:t>
      </w:r>
    </w:p>
    <w:p w14:paraId="192824C5" w14:textId="77777777" w:rsidR="00033172" w:rsidRDefault="00033172">
      <w:pPr>
        <w:tabs>
          <w:tab w:val="clear" w:pos="9270"/>
        </w:tabs>
        <w:rPr>
          <w:rFonts w:cs="Arial"/>
          <w:sz w:val="22"/>
          <w:szCs w:val="22"/>
        </w:rPr>
      </w:pPr>
    </w:p>
    <w:p w14:paraId="341755E2" w14:textId="77777777" w:rsidR="00033172" w:rsidRDefault="00E731B3">
      <w:pPr>
        <w:tabs>
          <w:tab w:val="clear" w:pos="9270"/>
        </w:tabs>
        <w:ind w:firstLine="720"/>
        <w:rPr>
          <w:rFonts w:cs="Arial"/>
          <w:sz w:val="22"/>
          <w:szCs w:val="22"/>
        </w:rPr>
      </w:pPr>
      <w:hyperlink r:id="rId11" w:history="1">
        <w:r w:rsidR="00FD2540" w:rsidRPr="00914714">
          <w:rPr>
            <w:rStyle w:val="Hyperlink"/>
          </w:rPr>
          <w:t>http://www.ibis.org/interconnect_wip/</w:t>
        </w:r>
      </w:hyperlink>
    </w:p>
    <w:p w14:paraId="7E46A167" w14:textId="77777777" w:rsidR="00033172" w:rsidRDefault="00033172">
      <w:pPr>
        <w:tabs>
          <w:tab w:val="clear" w:pos="9270"/>
        </w:tabs>
        <w:rPr>
          <w:rFonts w:cs="Arial"/>
          <w:sz w:val="22"/>
          <w:szCs w:val="22"/>
        </w:rPr>
      </w:pPr>
    </w:p>
    <w:p w14:paraId="76AAF89B" w14:textId="77777777" w:rsidR="00033172" w:rsidRDefault="00033172">
      <w:pPr>
        <w:tabs>
          <w:tab w:val="clear" w:pos="9270"/>
        </w:tabs>
        <w:rPr>
          <w:rFonts w:cs="Arial"/>
          <w:sz w:val="22"/>
          <w:szCs w:val="22"/>
        </w:rPr>
      </w:pPr>
    </w:p>
    <w:p w14:paraId="18104CD2" w14:textId="77777777" w:rsidR="00E7556E" w:rsidRDefault="00E7556E" w:rsidP="00E7556E">
      <w:pPr>
        <w:tabs>
          <w:tab w:val="clear" w:pos="9270"/>
        </w:tabs>
        <w:rPr>
          <w:rFonts w:cs="Arial"/>
          <w:sz w:val="22"/>
          <w:szCs w:val="22"/>
        </w:rPr>
      </w:pPr>
      <w:r>
        <w:rPr>
          <w:rFonts w:cs="Arial"/>
          <w:b/>
          <w:sz w:val="22"/>
          <w:szCs w:val="22"/>
        </w:rPr>
        <w:t>EDITORIAL TASK GROUP</w:t>
      </w:r>
    </w:p>
    <w:p w14:paraId="445FC72A" w14:textId="77777777" w:rsidR="00695AE7" w:rsidRDefault="00D203A0" w:rsidP="00831175">
      <w:pPr>
        <w:tabs>
          <w:tab w:val="clear" w:pos="9270"/>
        </w:tabs>
        <w:rPr>
          <w:rFonts w:cs="Arial"/>
          <w:sz w:val="22"/>
          <w:szCs w:val="22"/>
        </w:rPr>
      </w:pPr>
      <w:r>
        <w:rPr>
          <w:rFonts w:cs="Arial"/>
          <w:sz w:val="22"/>
          <w:szCs w:val="22"/>
        </w:rPr>
        <w:t>Randy Wolff</w:t>
      </w:r>
      <w:r w:rsidR="00277C52">
        <w:rPr>
          <w:rFonts w:cs="Arial"/>
          <w:sz w:val="22"/>
          <w:szCs w:val="22"/>
        </w:rPr>
        <w:t xml:space="preserve"> </w:t>
      </w:r>
      <w:r w:rsidR="00CB28C1">
        <w:rPr>
          <w:rFonts w:cs="Arial"/>
          <w:sz w:val="22"/>
          <w:szCs w:val="22"/>
        </w:rPr>
        <w:t>reported the task group remains suspended.</w:t>
      </w:r>
      <w:r w:rsidR="00973624">
        <w:rPr>
          <w:rFonts w:cs="Arial"/>
          <w:sz w:val="22"/>
          <w:szCs w:val="22"/>
        </w:rPr>
        <w:t xml:space="preserve">  </w:t>
      </w:r>
    </w:p>
    <w:p w14:paraId="29687CE9" w14:textId="77777777" w:rsidR="00647064" w:rsidRDefault="00647064" w:rsidP="00831175">
      <w:pPr>
        <w:tabs>
          <w:tab w:val="clear" w:pos="9270"/>
        </w:tabs>
        <w:rPr>
          <w:rFonts w:cs="Arial"/>
          <w:sz w:val="22"/>
          <w:szCs w:val="22"/>
        </w:rPr>
      </w:pPr>
    </w:p>
    <w:p w14:paraId="288CCAA4" w14:textId="77777777" w:rsidR="0026779C" w:rsidRDefault="0026779C" w:rsidP="0026779C">
      <w:pPr>
        <w:tabs>
          <w:tab w:val="clear" w:pos="9270"/>
        </w:tabs>
        <w:rPr>
          <w:rFonts w:cs="Arial"/>
          <w:sz w:val="22"/>
          <w:szCs w:val="22"/>
        </w:rPr>
      </w:pPr>
      <w:r>
        <w:rPr>
          <w:rFonts w:cs="Arial"/>
          <w:sz w:val="22"/>
          <w:szCs w:val="22"/>
        </w:rPr>
        <w:t>Task group material can be found at:</w:t>
      </w:r>
    </w:p>
    <w:p w14:paraId="3C46C0CF" w14:textId="77777777" w:rsidR="00E7556E" w:rsidRDefault="00E7556E" w:rsidP="00E7556E">
      <w:pPr>
        <w:tabs>
          <w:tab w:val="clear" w:pos="9270"/>
        </w:tabs>
        <w:rPr>
          <w:rFonts w:cs="Arial"/>
          <w:sz w:val="22"/>
          <w:szCs w:val="22"/>
        </w:rPr>
      </w:pPr>
    </w:p>
    <w:p w14:paraId="015F86C4" w14:textId="77777777" w:rsidR="0026779C" w:rsidRPr="00865A2F" w:rsidRDefault="00E731B3" w:rsidP="0026779C">
      <w:pPr>
        <w:tabs>
          <w:tab w:val="clear" w:pos="9270"/>
        </w:tabs>
        <w:ind w:firstLine="720"/>
        <w:rPr>
          <w:rFonts w:cs="Arial"/>
        </w:rPr>
      </w:pPr>
      <w:hyperlink r:id="rId12" w:history="1">
        <w:r w:rsidR="0026779C" w:rsidRPr="00865A2F">
          <w:rPr>
            <w:rStyle w:val="Hyperlink"/>
            <w:rFonts w:cs="Arial"/>
          </w:rPr>
          <w:t>http://www.ibis.org/editorial_wip/</w:t>
        </w:r>
      </w:hyperlink>
    </w:p>
    <w:p w14:paraId="48C1BE35" w14:textId="77777777" w:rsidR="0026779C" w:rsidRDefault="0026779C" w:rsidP="00E7556E">
      <w:pPr>
        <w:tabs>
          <w:tab w:val="clear" w:pos="9270"/>
        </w:tabs>
        <w:rPr>
          <w:rFonts w:cs="Arial"/>
          <w:sz w:val="22"/>
          <w:szCs w:val="22"/>
        </w:rPr>
      </w:pPr>
    </w:p>
    <w:p w14:paraId="4BAAC927" w14:textId="77777777" w:rsidR="00E7556E" w:rsidRDefault="00E7556E" w:rsidP="00E7556E">
      <w:pPr>
        <w:tabs>
          <w:tab w:val="clear" w:pos="9270"/>
        </w:tabs>
        <w:rPr>
          <w:rFonts w:cs="Arial"/>
          <w:sz w:val="22"/>
          <w:szCs w:val="22"/>
        </w:rPr>
      </w:pPr>
    </w:p>
    <w:p w14:paraId="71F3B08F" w14:textId="77777777" w:rsidR="00033172" w:rsidRDefault="00A2546A" w:rsidP="00E7556E">
      <w:pPr>
        <w:tabs>
          <w:tab w:val="clear" w:pos="9270"/>
        </w:tabs>
        <w:rPr>
          <w:rFonts w:cs="Arial"/>
          <w:sz w:val="22"/>
          <w:szCs w:val="22"/>
        </w:rPr>
      </w:pPr>
      <w:r>
        <w:rPr>
          <w:rFonts w:cs="Arial"/>
          <w:b/>
          <w:sz w:val="22"/>
          <w:szCs w:val="22"/>
        </w:rPr>
        <w:t>NEW ADMINISTRATIVE ISSUES</w:t>
      </w:r>
    </w:p>
    <w:p w14:paraId="2CC96486" w14:textId="77777777" w:rsidR="00114BB6" w:rsidRDefault="00486FC3" w:rsidP="000D6E81">
      <w:pPr>
        <w:rPr>
          <w:rFonts w:cs="Arial"/>
          <w:sz w:val="22"/>
          <w:szCs w:val="22"/>
        </w:rPr>
      </w:pPr>
      <w:r>
        <w:rPr>
          <w:rFonts w:cs="Arial"/>
          <w:sz w:val="22"/>
          <w:szCs w:val="22"/>
        </w:rPr>
        <w:t>None.</w:t>
      </w:r>
    </w:p>
    <w:p w14:paraId="452224D9" w14:textId="77777777" w:rsidR="006C1688" w:rsidRDefault="006C1688" w:rsidP="00B90E86">
      <w:pPr>
        <w:rPr>
          <w:rFonts w:cs="Arial"/>
          <w:sz w:val="22"/>
          <w:szCs w:val="22"/>
        </w:rPr>
      </w:pPr>
    </w:p>
    <w:p w14:paraId="49EC6D33" w14:textId="4427CB12" w:rsidR="00B90E86" w:rsidRDefault="00B90E86" w:rsidP="00B90E86">
      <w:pPr>
        <w:rPr>
          <w:rFonts w:cs="Arial"/>
          <w:sz w:val="22"/>
          <w:szCs w:val="22"/>
        </w:rPr>
      </w:pPr>
    </w:p>
    <w:p w14:paraId="0E262B9A" w14:textId="5DCBD6EF" w:rsidR="00B90E86" w:rsidRDefault="00B90E86" w:rsidP="00B90E86">
      <w:pPr>
        <w:keepNext/>
        <w:tabs>
          <w:tab w:val="left" w:pos="720"/>
        </w:tabs>
        <w:ind w:right="14"/>
        <w:rPr>
          <w:rFonts w:cs="Arial"/>
          <w:b/>
          <w:kern w:val="2"/>
          <w:sz w:val="22"/>
          <w:szCs w:val="22"/>
        </w:rPr>
      </w:pPr>
      <w:r>
        <w:rPr>
          <w:rFonts w:cs="Arial"/>
          <w:b/>
          <w:sz w:val="22"/>
          <w:szCs w:val="22"/>
        </w:rPr>
        <w:t>BIRD</w:t>
      </w:r>
      <w:r w:rsidR="001A2E28">
        <w:rPr>
          <w:rFonts w:cs="Arial"/>
          <w:b/>
          <w:sz w:val="22"/>
          <w:szCs w:val="22"/>
        </w:rPr>
        <w:t>197.5</w:t>
      </w:r>
      <w:r>
        <w:rPr>
          <w:rFonts w:cs="Arial"/>
          <w:b/>
          <w:sz w:val="22"/>
          <w:szCs w:val="22"/>
        </w:rPr>
        <w:t xml:space="preserve">: </w:t>
      </w:r>
      <w:r w:rsidR="001A2E28" w:rsidRPr="006A60CE">
        <w:rPr>
          <w:rFonts w:cs="Arial"/>
          <w:b/>
          <w:sz w:val="22"/>
          <w:szCs w:val="22"/>
        </w:rPr>
        <w:t>NEW AMI RESERVED PARAMETER</w:t>
      </w:r>
      <w:r w:rsidR="001A2E28">
        <w:rPr>
          <w:rFonts w:cs="Arial"/>
          <w:b/>
          <w:sz w:val="22"/>
          <w:szCs w:val="22"/>
        </w:rPr>
        <w:t>S</w:t>
      </w:r>
      <w:r w:rsidR="001A2E28" w:rsidRPr="006A60CE">
        <w:rPr>
          <w:rFonts w:cs="Arial"/>
          <w:b/>
          <w:sz w:val="22"/>
          <w:szCs w:val="22"/>
        </w:rPr>
        <w:t xml:space="preserve"> DC_OFFSET</w:t>
      </w:r>
    </w:p>
    <w:p w14:paraId="4F806517" w14:textId="289E6B21" w:rsidR="00CB7D11" w:rsidRDefault="001A2E28" w:rsidP="00CB7D11">
      <w:pPr>
        <w:tabs>
          <w:tab w:val="clear" w:pos="9270"/>
        </w:tabs>
        <w:rPr>
          <w:rFonts w:cs="Arial"/>
          <w:sz w:val="22"/>
          <w:szCs w:val="22"/>
        </w:rPr>
      </w:pPr>
      <w:r>
        <w:rPr>
          <w:rFonts w:cs="Arial"/>
          <w:sz w:val="22"/>
          <w:szCs w:val="22"/>
        </w:rPr>
        <w:t>Walter Katz noted that this newly introduced version of the BIRD was now almost back where it started.  DC_Offset is now an In parameter only.</w:t>
      </w:r>
      <w:r w:rsidR="000B460B">
        <w:rPr>
          <w:rFonts w:cs="Arial"/>
          <w:sz w:val="22"/>
          <w:szCs w:val="22"/>
        </w:rPr>
        <w:t xml:space="preserve">  The definition of what the EDA tool does to generate the input value is the same (i.e., it is the mid-point of the step response of the analog channel).  The new BIRD clarifies the output of the Rx AMI_GetWave (e.g., output waveform centered around zero volts).  The new BIRD clarifies what the EDA tool may do when analyzing the output of Rx AMI_GetWave (e.g., it may add the input value of DC_Offset to the output waveform if it wants </w:t>
      </w:r>
      <w:r w:rsidR="00DA15FD">
        <w:rPr>
          <w:rFonts w:cs="Arial"/>
          <w:sz w:val="22"/>
          <w:szCs w:val="22"/>
        </w:rPr>
        <w:t xml:space="preserve">to compare it to </w:t>
      </w:r>
      <w:r w:rsidR="00F5467B">
        <w:rPr>
          <w:rFonts w:cs="Arial"/>
          <w:sz w:val="22"/>
          <w:szCs w:val="22"/>
        </w:rPr>
        <w:t>the single-ended waveform at the latch).  Walter noted that ATM had reviewed the draft language and voted to submit it to the Open Forum.</w:t>
      </w:r>
    </w:p>
    <w:p w14:paraId="4D0818C5" w14:textId="4AAB233E" w:rsidR="00F5467B" w:rsidRDefault="00F5467B" w:rsidP="00CB7D11">
      <w:pPr>
        <w:tabs>
          <w:tab w:val="clear" w:pos="9270"/>
        </w:tabs>
        <w:rPr>
          <w:rFonts w:cs="Arial"/>
          <w:sz w:val="22"/>
          <w:szCs w:val="22"/>
        </w:rPr>
      </w:pPr>
    </w:p>
    <w:p w14:paraId="2273EE06" w14:textId="1F5D5A4A" w:rsidR="00F5467B" w:rsidRDefault="00F5467B" w:rsidP="00CB7D11">
      <w:pPr>
        <w:tabs>
          <w:tab w:val="clear" w:pos="9270"/>
        </w:tabs>
        <w:rPr>
          <w:rFonts w:cs="Arial"/>
          <w:sz w:val="22"/>
          <w:szCs w:val="22"/>
        </w:rPr>
      </w:pPr>
      <w:r>
        <w:rPr>
          <w:rFonts w:cs="Arial"/>
          <w:sz w:val="22"/>
          <w:szCs w:val="22"/>
        </w:rPr>
        <w:t>Bob Ross asked if the application scenario that was added is part of the Example section.  He suggested that it should be moved into another paragraph of Usage Notes if it isn’t.  Walter and Randy Wolff suggested that Bob create a modified version of the draft for review in ATM.  Bob agreed to do so [AR], but noted that this would probably not happen until after the Asia Summits.</w:t>
      </w:r>
    </w:p>
    <w:p w14:paraId="0BB311E1" w14:textId="5A6D55EB" w:rsidR="00D845D4" w:rsidRDefault="00D845D4" w:rsidP="00CB7D11">
      <w:pPr>
        <w:tabs>
          <w:tab w:val="clear" w:pos="9270"/>
        </w:tabs>
        <w:rPr>
          <w:rFonts w:cs="Arial"/>
          <w:sz w:val="22"/>
          <w:szCs w:val="22"/>
        </w:rPr>
      </w:pPr>
    </w:p>
    <w:p w14:paraId="2F860984" w14:textId="77777777" w:rsidR="00E12CD6" w:rsidRDefault="00E12CD6" w:rsidP="00CB7D11">
      <w:pPr>
        <w:tabs>
          <w:tab w:val="clear" w:pos="9270"/>
        </w:tabs>
        <w:rPr>
          <w:rFonts w:cs="Arial"/>
          <w:sz w:val="22"/>
          <w:szCs w:val="22"/>
        </w:rPr>
      </w:pPr>
    </w:p>
    <w:p w14:paraId="6FC19524" w14:textId="77777777" w:rsidR="00EE0285" w:rsidRDefault="00EE0285" w:rsidP="00EE0285">
      <w:pPr>
        <w:tabs>
          <w:tab w:val="clear" w:pos="9270"/>
        </w:tabs>
        <w:rPr>
          <w:rFonts w:cs="Arial"/>
          <w:sz w:val="22"/>
          <w:szCs w:val="22"/>
        </w:rPr>
      </w:pPr>
      <w:r>
        <w:rPr>
          <w:rFonts w:cs="Arial"/>
          <w:b/>
          <w:sz w:val="22"/>
          <w:szCs w:val="22"/>
        </w:rPr>
        <w:t>BIRD166.4: RESOLVING PROBLEMS WITH REDRIVER INIT FLOW</w:t>
      </w:r>
    </w:p>
    <w:p w14:paraId="70836CF4" w14:textId="77777777" w:rsidR="008B250D" w:rsidRDefault="008B250D" w:rsidP="008B250D">
      <w:pPr>
        <w:tabs>
          <w:tab w:val="clear" w:pos="9270"/>
        </w:tabs>
        <w:rPr>
          <w:rFonts w:cs="Arial"/>
          <w:sz w:val="22"/>
          <w:szCs w:val="22"/>
        </w:rPr>
      </w:pPr>
      <w:r>
        <w:rPr>
          <w:rFonts w:cs="Arial"/>
          <w:sz w:val="22"/>
          <w:szCs w:val="22"/>
        </w:rPr>
        <w:t>Discussion was tabled.</w:t>
      </w:r>
    </w:p>
    <w:p w14:paraId="7CF7B59D" w14:textId="77777777" w:rsidR="00EE0285" w:rsidRDefault="00EE0285" w:rsidP="00EE0285">
      <w:pPr>
        <w:tabs>
          <w:tab w:val="clear" w:pos="9270"/>
        </w:tabs>
        <w:rPr>
          <w:rFonts w:cs="Arial"/>
          <w:sz w:val="22"/>
          <w:szCs w:val="22"/>
        </w:rPr>
      </w:pPr>
    </w:p>
    <w:p w14:paraId="45FF344E" w14:textId="77777777" w:rsidR="00EE0285" w:rsidRPr="00243F50" w:rsidRDefault="00EE0285" w:rsidP="00EE0285">
      <w:pPr>
        <w:tabs>
          <w:tab w:val="clear" w:pos="9270"/>
        </w:tabs>
        <w:rPr>
          <w:rFonts w:cs="Arial"/>
          <w:sz w:val="22"/>
          <w:szCs w:val="22"/>
        </w:rPr>
      </w:pPr>
    </w:p>
    <w:p w14:paraId="6A86804E" w14:textId="77777777" w:rsidR="003E2A6B" w:rsidRDefault="003E2A6B" w:rsidP="003E2A6B">
      <w:pPr>
        <w:tabs>
          <w:tab w:val="clear" w:pos="9270"/>
        </w:tabs>
        <w:rPr>
          <w:rFonts w:cs="Arial"/>
          <w:sz w:val="22"/>
          <w:szCs w:val="22"/>
        </w:rPr>
      </w:pPr>
      <w:r>
        <w:rPr>
          <w:rFonts w:cs="Arial"/>
          <w:b/>
          <w:sz w:val="22"/>
          <w:szCs w:val="22"/>
        </w:rPr>
        <w:t>BIRD181.1: I-V TABLE CLARIFICATIONS</w:t>
      </w:r>
    </w:p>
    <w:p w14:paraId="74FA4018" w14:textId="120D86E3" w:rsidR="00D845D4" w:rsidRDefault="00D845D4" w:rsidP="00F5467B">
      <w:pPr>
        <w:tabs>
          <w:tab w:val="clear" w:pos="9270"/>
        </w:tabs>
        <w:rPr>
          <w:rFonts w:cs="Arial"/>
          <w:sz w:val="22"/>
          <w:szCs w:val="22"/>
        </w:rPr>
      </w:pPr>
      <w:r>
        <w:rPr>
          <w:rFonts w:cs="Arial"/>
          <w:sz w:val="22"/>
          <w:szCs w:val="22"/>
        </w:rPr>
        <w:t xml:space="preserve">Mike LaBonte </w:t>
      </w:r>
      <w:r w:rsidR="00F5467B">
        <w:rPr>
          <w:rFonts w:cs="Arial"/>
          <w:sz w:val="22"/>
          <w:szCs w:val="22"/>
        </w:rPr>
        <w:t xml:space="preserve">noted that we had covered this sufficiently last time.  He again noted that he had created a </w:t>
      </w:r>
      <w:r w:rsidR="00E6381A">
        <w:rPr>
          <w:rFonts w:cs="Arial"/>
          <w:sz w:val="22"/>
          <w:szCs w:val="22"/>
        </w:rPr>
        <w:t xml:space="preserve">draft </w:t>
      </w:r>
      <w:r w:rsidR="00F5467B">
        <w:rPr>
          <w:rFonts w:cs="Arial"/>
          <w:sz w:val="22"/>
          <w:szCs w:val="22"/>
        </w:rPr>
        <w:t>BIRD181.2</w:t>
      </w:r>
      <w:r w:rsidR="00E6381A">
        <w:rPr>
          <w:rFonts w:cs="Arial"/>
          <w:sz w:val="22"/>
          <w:szCs w:val="22"/>
        </w:rPr>
        <w:t>, but there had been no new discussion since the last meeting, and he needed to get the proposal into ATM for review.</w:t>
      </w:r>
    </w:p>
    <w:p w14:paraId="3F79DFE4" w14:textId="77777777" w:rsidR="00D83C40" w:rsidRDefault="00D83C40" w:rsidP="00D83C40">
      <w:pPr>
        <w:tabs>
          <w:tab w:val="clear" w:pos="9270"/>
        </w:tabs>
        <w:rPr>
          <w:rFonts w:cs="Arial"/>
          <w:sz w:val="22"/>
          <w:szCs w:val="22"/>
        </w:rPr>
      </w:pPr>
    </w:p>
    <w:p w14:paraId="418EFB61" w14:textId="77777777" w:rsidR="00E51486" w:rsidRDefault="00E51486">
      <w:pPr>
        <w:tabs>
          <w:tab w:val="clear" w:pos="9270"/>
        </w:tabs>
        <w:rPr>
          <w:rFonts w:cs="Arial"/>
          <w:b/>
          <w:sz w:val="22"/>
          <w:szCs w:val="22"/>
        </w:rPr>
      </w:pPr>
    </w:p>
    <w:p w14:paraId="254E9201" w14:textId="77777777" w:rsidR="00FA23D8" w:rsidRDefault="00FA23D8" w:rsidP="00FA23D8">
      <w:pPr>
        <w:tabs>
          <w:tab w:val="clear" w:pos="9270"/>
        </w:tabs>
        <w:rPr>
          <w:rFonts w:cs="Arial"/>
          <w:b/>
          <w:sz w:val="22"/>
          <w:szCs w:val="22"/>
        </w:rPr>
      </w:pPr>
      <w:r>
        <w:rPr>
          <w:rFonts w:cs="Arial"/>
          <w:b/>
          <w:sz w:val="22"/>
          <w:szCs w:val="22"/>
        </w:rPr>
        <w:t>BIRD190: CLARIFICATION FOR REDRIVER FLOW</w:t>
      </w:r>
    </w:p>
    <w:p w14:paraId="5243FB11" w14:textId="77777777" w:rsidR="008B250D" w:rsidRDefault="008B250D" w:rsidP="008B250D">
      <w:pPr>
        <w:tabs>
          <w:tab w:val="clear" w:pos="9270"/>
        </w:tabs>
        <w:rPr>
          <w:rFonts w:cs="Arial"/>
          <w:sz w:val="22"/>
          <w:szCs w:val="22"/>
        </w:rPr>
      </w:pPr>
      <w:r>
        <w:rPr>
          <w:rFonts w:cs="Arial"/>
          <w:sz w:val="22"/>
          <w:szCs w:val="22"/>
        </w:rPr>
        <w:t>Discussion was tabled.</w:t>
      </w:r>
    </w:p>
    <w:p w14:paraId="007ECC0C" w14:textId="77777777" w:rsidR="00B90E86" w:rsidRDefault="00B90E86" w:rsidP="008B250D">
      <w:pPr>
        <w:tabs>
          <w:tab w:val="clear" w:pos="9270"/>
        </w:tabs>
        <w:rPr>
          <w:rFonts w:cs="Arial"/>
          <w:sz w:val="22"/>
          <w:szCs w:val="22"/>
        </w:rPr>
      </w:pPr>
    </w:p>
    <w:p w14:paraId="1B66A820" w14:textId="77777777" w:rsidR="00B90E86" w:rsidRDefault="00B90E86" w:rsidP="008B250D">
      <w:pPr>
        <w:tabs>
          <w:tab w:val="clear" w:pos="9270"/>
        </w:tabs>
        <w:rPr>
          <w:rFonts w:cs="Arial"/>
          <w:sz w:val="22"/>
          <w:szCs w:val="22"/>
        </w:rPr>
      </w:pPr>
    </w:p>
    <w:p w14:paraId="4C4C9D35" w14:textId="77777777" w:rsidR="00B90E86" w:rsidRDefault="00B90E86" w:rsidP="00B90E86">
      <w:pPr>
        <w:keepNext/>
        <w:tabs>
          <w:tab w:val="left" w:pos="720"/>
        </w:tabs>
        <w:ind w:right="14"/>
        <w:rPr>
          <w:rFonts w:cs="Arial"/>
          <w:b/>
          <w:kern w:val="2"/>
          <w:sz w:val="22"/>
          <w:szCs w:val="22"/>
        </w:rPr>
      </w:pPr>
      <w:r>
        <w:rPr>
          <w:rFonts w:cs="Arial"/>
          <w:b/>
          <w:sz w:val="22"/>
          <w:szCs w:val="22"/>
        </w:rPr>
        <w:t>BIRD198: KEYWORD ADDITIONS FOR ON DIE PDN (POWER DISTRIBUTION NETWORK) MODELING</w:t>
      </w:r>
    </w:p>
    <w:p w14:paraId="3237C778" w14:textId="325C8214" w:rsidR="00B90E86" w:rsidRDefault="00B90E86" w:rsidP="00B90E86">
      <w:pPr>
        <w:tabs>
          <w:tab w:val="left" w:pos="720"/>
        </w:tabs>
        <w:rPr>
          <w:rFonts w:cs="Arial"/>
          <w:sz w:val="22"/>
          <w:szCs w:val="22"/>
        </w:rPr>
      </w:pPr>
      <w:r>
        <w:rPr>
          <w:rFonts w:cs="Arial"/>
          <w:sz w:val="22"/>
          <w:szCs w:val="22"/>
        </w:rPr>
        <w:t>Discussion was tabled.</w:t>
      </w:r>
      <w:r w:rsidR="00E6381A">
        <w:rPr>
          <w:rFonts w:cs="Arial"/>
          <w:sz w:val="22"/>
          <w:szCs w:val="22"/>
        </w:rPr>
        <w:t xml:space="preserve">  Randy Wolff and Bob Ross noted that this proposal had been discussed in ATM, and Randy was preparing a response to the BIRD’s authors.  Randy noted that the authors will be presenting at the Tokyo summit.</w:t>
      </w:r>
    </w:p>
    <w:p w14:paraId="20EC1439" w14:textId="77777777" w:rsidR="00B90E86" w:rsidRDefault="00B90E86" w:rsidP="008B250D">
      <w:pPr>
        <w:tabs>
          <w:tab w:val="clear" w:pos="9270"/>
        </w:tabs>
        <w:rPr>
          <w:rFonts w:cs="Arial"/>
          <w:sz w:val="22"/>
          <w:szCs w:val="22"/>
        </w:rPr>
      </w:pPr>
    </w:p>
    <w:p w14:paraId="1BD08914" w14:textId="77777777" w:rsidR="000B6F15" w:rsidRPr="00252C28" w:rsidRDefault="000B6F15" w:rsidP="000B6F15">
      <w:pPr>
        <w:tabs>
          <w:tab w:val="clear" w:pos="9270"/>
        </w:tabs>
        <w:rPr>
          <w:rFonts w:cs="Arial"/>
          <w:sz w:val="22"/>
          <w:szCs w:val="22"/>
        </w:rPr>
      </w:pPr>
    </w:p>
    <w:p w14:paraId="2A278ADA" w14:textId="77777777"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14:paraId="63CDC69F" w14:textId="77777777" w:rsidR="00E6381A" w:rsidRDefault="00792E35" w:rsidP="00CB1DB9">
      <w:pPr>
        <w:rPr>
          <w:sz w:val="22"/>
        </w:rPr>
      </w:pPr>
      <w:r>
        <w:rPr>
          <w:sz w:val="22"/>
        </w:rPr>
        <w:t xml:space="preserve">Bob </w:t>
      </w:r>
      <w:r w:rsidR="00755733">
        <w:rPr>
          <w:sz w:val="22"/>
        </w:rPr>
        <w:t xml:space="preserve">Ross </w:t>
      </w:r>
      <w:r>
        <w:rPr>
          <w:sz w:val="22"/>
        </w:rPr>
        <w:t xml:space="preserve">reported </w:t>
      </w:r>
      <w:r w:rsidR="00E6381A">
        <w:rPr>
          <w:sz w:val="22"/>
        </w:rPr>
        <w:t>that summit planning had taken precedence, and he was not prepared to continue discussion on resolving and classifying BUG207, which was introduced at the last meeting.  Bob said we will defer discussion until the next meeting.</w:t>
      </w:r>
    </w:p>
    <w:p w14:paraId="7038972F" w14:textId="77777777" w:rsidR="00E6381A" w:rsidRDefault="00E6381A" w:rsidP="00CB1DB9">
      <w:pPr>
        <w:rPr>
          <w:sz w:val="22"/>
        </w:rPr>
      </w:pPr>
    </w:p>
    <w:p w14:paraId="77B465EB" w14:textId="7DB31B05" w:rsidR="00E6381A" w:rsidRDefault="00E6381A" w:rsidP="00CB1DB9">
      <w:pPr>
        <w:rPr>
          <w:sz w:val="22"/>
        </w:rPr>
      </w:pPr>
      <w:r>
        <w:rPr>
          <w:sz w:val="22"/>
        </w:rPr>
        <w:t xml:space="preserve">Bob noted that no BUGs had yet been filed against the new parser. He </w:t>
      </w:r>
      <w:r w:rsidR="00F94ECE">
        <w:rPr>
          <w:sz w:val="22"/>
        </w:rPr>
        <w:t>said</w:t>
      </w:r>
      <w:r>
        <w:rPr>
          <w:sz w:val="22"/>
        </w:rPr>
        <w:t xml:space="preserve"> that source code was sent out to license purchasers on October 8</w:t>
      </w:r>
      <w:r w:rsidRPr="00E6381A">
        <w:rPr>
          <w:sz w:val="22"/>
          <w:vertAlign w:val="superscript"/>
        </w:rPr>
        <w:t>th</w:t>
      </w:r>
      <w:r>
        <w:rPr>
          <w:sz w:val="22"/>
        </w:rPr>
        <w:t xml:space="preserve">, </w:t>
      </w:r>
      <w:r w:rsidR="00F94ECE">
        <w:rPr>
          <w:sz w:val="22"/>
        </w:rPr>
        <w:t>and the package contained pre-built versions of ibischk .exes that could be used immediately.  Bob noted the new web page for ibischk7:</w:t>
      </w:r>
    </w:p>
    <w:p w14:paraId="70571A73" w14:textId="017D5A9D" w:rsidR="00F94ECE" w:rsidRDefault="00F94ECE" w:rsidP="00CB1DB9">
      <w:pPr>
        <w:rPr>
          <w:sz w:val="22"/>
        </w:rPr>
      </w:pPr>
    </w:p>
    <w:p w14:paraId="33DA59BD" w14:textId="7B200139" w:rsidR="00F94ECE" w:rsidRPr="00865A2F" w:rsidRDefault="00E731B3" w:rsidP="00F94ECE">
      <w:pPr>
        <w:tabs>
          <w:tab w:val="clear" w:pos="9270"/>
        </w:tabs>
        <w:ind w:firstLine="720"/>
        <w:rPr>
          <w:rFonts w:cs="Arial"/>
        </w:rPr>
      </w:pPr>
      <w:hyperlink r:id="rId13" w:history="1">
        <w:r w:rsidR="00F94ECE">
          <w:rPr>
            <w:rStyle w:val="Hyperlink"/>
            <w:rFonts w:cs="Arial"/>
          </w:rPr>
          <w:t>http://ibis.org/ibischk7/</w:t>
        </w:r>
      </w:hyperlink>
    </w:p>
    <w:p w14:paraId="43430B33" w14:textId="15DBEA9C" w:rsidR="00F94ECE" w:rsidRDefault="00F94ECE" w:rsidP="00CB1DB9">
      <w:pPr>
        <w:rPr>
          <w:sz w:val="22"/>
        </w:rPr>
      </w:pPr>
    </w:p>
    <w:p w14:paraId="44395FC5" w14:textId="746408CF" w:rsidR="008041B9" w:rsidRDefault="00F94ECE" w:rsidP="00CB1DB9">
      <w:pPr>
        <w:rPr>
          <w:sz w:val="22"/>
        </w:rPr>
      </w:pPr>
      <w:r>
        <w:rPr>
          <w:sz w:val="22"/>
        </w:rPr>
        <w:t>and thank</w:t>
      </w:r>
      <w:r w:rsidR="00932F88">
        <w:rPr>
          <w:sz w:val="22"/>
        </w:rPr>
        <w:t>ed</w:t>
      </w:r>
      <w:r>
        <w:rPr>
          <w:sz w:val="22"/>
        </w:rPr>
        <w:t xml:space="preserve"> Mike LaBonte for generating the SHA1 digests.</w:t>
      </w:r>
    </w:p>
    <w:p w14:paraId="3CB2EE4D" w14:textId="376CD89D" w:rsidR="00932F88" w:rsidRDefault="00932F88" w:rsidP="00CB1DB9">
      <w:pPr>
        <w:rPr>
          <w:sz w:val="22"/>
        </w:rPr>
      </w:pPr>
    </w:p>
    <w:p w14:paraId="65BED44D" w14:textId="63C75B9B" w:rsidR="00932F88" w:rsidRDefault="00932F88" w:rsidP="00CB1DB9">
      <w:pPr>
        <w:rPr>
          <w:sz w:val="22"/>
        </w:rPr>
      </w:pPr>
      <w:r>
        <w:rPr>
          <w:sz w:val="22"/>
        </w:rPr>
        <w:t>Bob noted that the new parser is successfully dealing with references to files included in subdirectories.  Bob said that one test case uses ibischk7 on an .ebd file that brings in a .ibs file that itself brings in an Interconnect Model Set that is also checked.  The recursive checking continues until it gets to a .ISS or touchstone file, at which point the parser merely verifies the existence of the file.</w:t>
      </w:r>
    </w:p>
    <w:p w14:paraId="111CDDB5" w14:textId="77777777" w:rsidR="008041B9" w:rsidRDefault="008041B9" w:rsidP="00CB1DB9">
      <w:pPr>
        <w:rPr>
          <w:sz w:val="22"/>
        </w:rPr>
      </w:pPr>
    </w:p>
    <w:p w14:paraId="30C422BD" w14:textId="5149595A" w:rsidR="00F94ECE" w:rsidRDefault="008041B9" w:rsidP="00CB1DB9">
      <w:pPr>
        <w:rPr>
          <w:sz w:val="22"/>
        </w:rPr>
      </w:pPr>
      <w:r>
        <w:rPr>
          <w:sz w:val="22"/>
        </w:rPr>
        <w:t xml:space="preserve">Bob noted that the official release notification for ibischk7 would be sent out that day.  Randy Wolff agreed to send the announcement notice [AR].  </w:t>
      </w:r>
      <w:r w:rsidR="00F94ECE">
        <w:rPr>
          <w:sz w:val="22"/>
        </w:rPr>
        <w:t>Mike noted that we are now providing Red Hat 6 binaries for Linux instead of Red Hat 5.  He also noted that 32-bit macOS b</w:t>
      </w:r>
      <w:r>
        <w:rPr>
          <w:sz w:val="22"/>
        </w:rPr>
        <w:t>inaries are no longer provided.  Mike noted that if anyone needs something built for a specific OS we don’t cover, purchasing the source code and compiling it yourself is the best solution.</w:t>
      </w:r>
    </w:p>
    <w:p w14:paraId="05F5AA44" w14:textId="3C919AA4" w:rsidR="00E83002" w:rsidRDefault="00E83002" w:rsidP="00CB1DB9">
      <w:pPr>
        <w:rPr>
          <w:sz w:val="22"/>
        </w:rPr>
      </w:pPr>
    </w:p>
    <w:p w14:paraId="38E6584D" w14:textId="1811D186" w:rsidR="00E83002" w:rsidRDefault="00E83002" w:rsidP="00CB1DB9">
      <w:pPr>
        <w:rPr>
          <w:sz w:val="22"/>
        </w:rPr>
      </w:pPr>
      <w:r>
        <w:rPr>
          <w:sz w:val="22"/>
        </w:rPr>
        <w:t xml:space="preserve">Bob moved to pay the parser developer the contracted price of $8,000.  He noted that the parser contract itself had been approved by a roll call vote, and this motion </w:t>
      </w:r>
      <w:r w:rsidR="008605FE">
        <w:rPr>
          <w:sz w:val="22"/>
        </w:rPr>
        <w:t>wa</w:t>
      </w:r>
      <w:r>
        <w:rPr>
          <w:sz w:val="22"/>
        </w:rPr>
        <w:t>s to accept the software</w:t>
      </w:r>
      <w:r w:rsidR="008605FE">
        <w:rPr>
          <w:sz w:val="22"/>
        </w:rPr>
        <w:t xml:space="preserve"> and</w:t>
      </w:r>
      <w:r>
        <w:rPr>
          <w:sz w:val="22"/>
        </w:rPr>
        <w:t xml:space="preserve"> proceed with the payment.  Walter</w:t>
      </w:r>
      <w:r w:rsidR="00932F88">
        <w:rPr>
          <w:sz w:val="22"/>
        </w:rPr>
        <w:t xml:space="preserve"> Katz</w:t>
      </w:r>
      <w:r>
        <w:rPr>
          <w:sz w:val="22"/>
        </w:rPr>
        <w:t xml:space="preserve"> seconded.  There were no objections.  Bob agreed to ask SAE-ITC to release the payment [AR].</w:t>
      </w:r>
    </w:p>
    <w:p w14:paraId="07C544F1" w14:textId="35F274FE" w:rsidR="008605FE" w:rsidRDefault="008605FE" w:rsidP="00CB1DB9">
      <w:pPr>
        <w:rPr>
          <w:sz w:val="22"/>
        </w:rPr>
      </w:pPr>
    </w:p>
    <w:p w14:paraId="317F0AE4" w14:textId="730ED33C" w:rsidR="008605FE" w:rsidRDefault="008605FE" w:rsidP="00CB1DB9">
      <w:pPr>
        <w:rPr>
          <w:sz w:val="22"/>
        </w:rPr>
      </w:pPr>
      <w:r>
        <w:rPr>
          <w:sz w:val="22"/>
        </w:rPr>
        <w:t xml:space="preserve">Mike mentioned a question about distribution rights for the pre-built executables.  He noted that “Redistribution is permitted” language appears on the ibischk web page.  Bob noted that source code purchasers are allowed to make modifications, recompile, and distribute executables based on the source code.  Mike </w:t>
      </w:r>
      <w:r w:rsidR="00553890">
        <w:rPr>
          <w:sz w:val="22"/>
        </w:rPr>
        <w:t>agreed and</w:t>
      </w:r>
      <w:r>
        <w:rPr>
          <w:sz w:val="22"/>
        </w:rPr>
        <w:t xml:space="preserve"> wondered if we should restrict redistribution of binaries to source code license holders.  Bob and Randy</w:t>
      </w:r>
      <w:r w:rsidR="00932F88">
        <w:rPr>
          <w:sz w:val="22"/>
        </w:rPr>
        <w:t xml:space="preserve"> Wolff</w:t>
      </w:r>
      <w:r>
        <w:rPr>
          <w:sz w:val="22"/>
        </w:rPr>
        <w:t xml:space="preserve"> said this would be too much to manage, and Mike agreed it would be hard to enforce anyway.  Wei-hsing Huang noted that it would not work anyway, as tools would simply direct their users to download the ibischk executables.</w:t>
      </w:r>
    </w:p>
    <w:p w14:paraId="06048310" w14:textId="7624A26C" w:rsidR="008041B9" w:rsidRDefault="008041B9" w:rsidP="00CB1DB9">
      <w:pPr>
        <w:rPr>
          <w:sz w:val="22"/>
        </w:rPr>
      </w:pPr>
    </w:p>
    <w:p w14:paraId="180F0B8A" w14:textId="77777777" w:rsidR="00B90E86" w:rsidRDefault="00B90E86" w:rsidP="00CB1DB9">
      <w:pPr>
        <w:rPr>
          <w:sz w:val="22"/>
        </w:rPr>
      </w:pPr>
    </w:p>
    <w:p w14:paraId="143A78F7" w14:textId="77777777" w:rsidR="003B43A5" w:rsidRPr="003B43A5" w:rsidRDefault="00A2546A" w:rsidP="00883665">
      <w:pPr>
        <w:rPr>
          <w:rFonts w:cs="Arial"/>
          <w:sz w:val="22"/>
          <w:szCs w:val="22"/>
        </w:rPr>
      </w:pPr>
      <w:r>
        <w:rPr>
          <w:rFonts w:cs="Arial"/>
          <w:b/>
          <w:sz w:val="22"/>
          <w:szCs w:val="22"/>
        </w:rPr>
        <w:t>NEW TECHNICAL ISSUES</w:t>
      </w:r>
    </w:p>
    <w:p w14:paraId="223F4851" w14:textId="77777777" w:rsidR="00F27232" w:rsidRDefault="006C6138">
      <w:pPr>
        <w:tabs>
          <w:tab w:val="clear" w:pos="9270"/>
        </w:tabs>
        <w:rPr>
          <w:rFonts w:eastAsia="Calibri" w:cs="Arial"/>
          <w:sz w:val="22"/>
          <w:szCs w:val="22"/>
        </w:rPr>
      </w:pPr>
      <w:r>
        <w:rPr>
          <w:rFonts w:eastAsia="Calibri" w:cs="Arial"/>
          <w:sz w:val="22"/>
          <w:szCs w:val="22"/>
        </w:rPr>
        <w:t>None.</w:t>
      </w:r>
    </w:p>
    <w:p w14:paraId="70C601D2" w14:textId="77777777" w:rsidR="00AE557C" w:rsidRDefault="00AE557C">
      <w:pPr>
        <w:tabs>
          <w:tab w:val="clear" w:pos="9270"/>
        </w:tabs>
        <w:rPr>
          <w:rFonts w:eastAsia="Calibri" w:cs="Arial"/>
          <w:sz w:val="22"/>
          <w:szCs w:val="22"/>
        </w:rPr>
      </w:pPr>
    </w:p>
    <w:p w14:paraId="7740D08B" w14:textId="77777777" w:rsidR="005A6103" w:rsidRDefault="005A6103">
      <w:pPr>
        <w:tabs>
          <w:tab w:val="clear" w:pos="9270"/>
        </w:tabs>
        <w:rPr>
          <w:rFonts w:cs="Arial"/>
          <w:sz w:val="22"/>
          <w:szCs w:val="22"/>
        </w:rPr>
      </w:pPr>
    </w:p>
    <w:p w14:paraId="0C8D5D0F" w14:textId="77777777" w:rsidR="00033172" w:rsidRDefault="00A2546A">
      <w:pPr>
        <w:tabs>
          <w:tab w:val="clear" w:pos="9270"/>
        </w:tabs>
        <w:rPr>
          <w:rFonts w:cs="Arial"/>
          <w:sz w:val="22"/>
          <w:szCs w:val="22"/>
        </w:rPr>
      </w:pPr>
      <w:r>
        <w:rPr>
          <w:rFonts w:cs="Arial"/>
          <w:b/>
          <w:sz w:val="22"/>
          <w:szCs w:val="22"/>
        </w:rPr>
        <w:t>NEXT MEETING</w:t>
      </w:r>
    </w:p>
    <w:p w14:paraId="2637C5F8" w14:textId="20B00673"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DB4D47">
        <w:rPr>
          <w:rFonts w:cs="Arial"/>
          <w:sz w:val="22"/>
          <w:szCs w:val="22"/>
        </w:rPr>
        <w:t>November 22</w:t>
      </w:r>
      <w:r>
        <w:rPr>
          <w:rFonts w:cs="Arial"/>
          <w:sz w:val="22"/>
          <w:szCs w:val="22"/>
        </w:rPr>
        <w:t>, 2019.</w:t>
      </w:r>
      <w:r w:rsidR="00EE2A73">
        <w:rPr>
          <w:rFonts w:cs="Arial"/>
          <w:sz w:val="22"/>
          <w:szCs w:val="22"/>
        </w:rPr>
        <w:t xml:space="preserve">  </w:t>
      </w:r>
      <w:r w:rsidR="00CC7091">
        <w:rPr>
          <w:rFonts w:cs="Arial"/>
          <w:sz w:val="22"/>
          <w:szCs w:val="22"/>
        </w:rPr>
        <w:t xml:space="preserve">The following teleconference </w:t>
      </w:r>
      <w:r w:rsidR="00DB4D47">
        <w:rPr>
          <w:rFonts w:cs="Arial"/>
          <w:sz w:val="22"/>
          <w:szCs w:val="22"/>
        </w:rPr>
        <w:t>meeting is tentatively scheduled for December 13, 2019</w:t>
      </w:r>
      <w:r w:rsidR="00CC7091">
        <w:rPr>
          <w:rFonts w:cs="Arial"/>
          <w:sz w:val="22"/>
          <w:szCs w:val="22"/>
        </w:rPr>
        <w:t>.</w:t>
      </w:r>
    </w:p>
    <w:p w14:paraId="1BF41F6E" w14:textId="7F667488" w:rsidR="00AD3A95" w:rsidRDefault="00AD3A95" w:rsidP="00C50BBE">
      <w:pPr>
        <w:tabs>
          <w:tab w:val="clear" w:pos="9270"/>
        </w:tabs>
        <w:rPr>
          <w:rFonts w:cs="Arial"/>
          <w:sz w:val="22"/>
          <w:szCs w:val="22"/>
        </w:rPr>
      </w:pPr>
    </w:p>
    <w:p w14:paraId="189180BE" w14:textId="652F258B" w:rsidR="00AD3A95" w:rsidRDefault="00B60776" w:rsidP="00B60776">
      <w:pPr>
        <w:tabs>
          <w:tab w:val="clear" w:pos="9270"/>
        </w:tabs>
        <w:rPr>
          <w:rFonts w:cs="Arial"/>
          <w:sz w:val="22"/>
          <w:szCs w:val="22"/>
        </w:rPr>
      </w:pPr>
      <w:r w:rsidRPr="00B60776">
        <w:rPr>
          <w:rFonts w:cs="Arial"/>
          <w:sz w:val="22"/>
          <w:szCs w:val="22"/>
        </w:rPr>
        <w:t>The Asian IBIS Summit in Shanghai will be held November 1, 201</w:t>
      </w:r>
      <w:r w:rsidR="00F33A72">
        <w:rPr>
          <w:rFonts w:cs="Arial"/>
          <w:sz w:val="22"/>
          <w:szCs w:val="22"/>
        </w:rPr>
        <w:t>9</w:t>
      </w:r>
      <w:r w:rsidRPr="00B60776">
        <w:rPr>
          <w:rFonts w:cs="Arial"/>
          <w:sz w:val="22"/>
          <w:szCs w:val="22"/>
        </w:rPr>
        <w:t>. The Asian IBIS Summit in</w:t>
      </w:r>
      <w:r w:rsidR="00F33A72">
        <w:rPr>
          <w:rFonts w:cs="Arial"/>
          <w:sz w:val="22"/>
          <w:szCs w:val="22"/>
        </w:rPr>
        <w:t xml:space="preserve"> </w:t>
      </w:r>
      <w:r w:rsidRPr="00B60776">
        <w:rPr>
          <w:rFonts w:cs="Arial"/>
          <w:sz w:val="22"/>
          <w:szCs w:val="22"/>
        </w:rPr>
        <w:t xml:space="preserve">Taipei will be held November </w:t>
      </w:r>
      <w:r w:rsidR="00F33A72">
        <w:rPr>
          <w:rFonts w:cs="Arial"/>
          <w:sz w:val="22"/>
          <w:szCs w:val="22"/>
        </w:rPr>
        <w:t>4</w:t>
      </w:r>
      <w:r w:rsidRPr="00B60776">
        <w:rPr>
          <w:rFonts w:cs="Arial"/>
          <w:sz w:val="22"/>
          <w:szCs w:val="22"/>
        </w:rPr>
        <w:t>, 201</w:t>
      </w:r>
      <w:r w:rsidR="00F33A72">
        <w:rPr>
          <w:rFonts w:cs="Arial"/>
          <w:sz w:val="22"/>
          <w:szCs w:val="22"/>
        </w:rPr>
        <w:t>9</w:t>
      </w:r>
      <w:r w:rsidRPr="00B60776">
        <w:rPr>
          <w:rFonts w:cs="Arial"/>
          <w:sz w:val="22"/>
          <w:szCs w:val="22"/>
        </w:rPr>
        <w:t xml:space="preserve">. </w:t>
      </w:r>
      <w:r w:rsidR="00F33A72" w:rsidRPr="00B60776">
        <w:rPr>
          <w:rFonts w:cs="Arial"/>
          <w:sz w:val="22"/>
          <w:szCs w:val="22"/>
        </w:rPr>
        <w:t>The Asian IBIS Summit in</w:t>
      </w:r>
      <w:r w:rsidR="00F33A72">
        <w:rPr>
          <w:rFonts w:cs="Arial"/>
          <w:sz w:val="22"/>
          <w:szCs w:val="22"/>
        </w:rPr>
        <w:t xml:space="preserve"> </w:t>
      </w:r>
      <w:r w:rsidR="00F33A72" w:rsidRPr="00B60776">
        <w:rPr>
          <w:rFonts w:cs="Arial"/>
          <w:sz w:val="22"/>
          <w:szCs w:val="22"/>
        </w:rPr>
        <w:t>T</w:t>
      </w:r>
      <w:r w:rsidR="00F33A72">
        <w:rPr>
          <w:rFonts w:cs="Arial"/>
          <w:sz w:val="22"/>
          <w:szCs w:val="22"/>
        </w:rPr>
        <w:t>okyo</w:t>
      </w:r>
      <w:r w:rsidR="00F33A72" w:rsidRPr="00B60776">
        <w:rPr>
          <w:rFonts w:cs="Arial"/>
          <w:sz w:val="22"/>
          <w:szCs w:val="22"/>
        </w:rPr>
        <w:t xml:space="preserve"> will be held November </w:t>
      </w:r>
      <w:r w:rsidR="00F33A72">
        <w:rPr>
          <w:rFonts w:cs="Arial"/>
          <w:sz w:val="22"/>
          <w:szCs w:val="22"/>
        </w:rPr>
        <w:t>8</w:t>
      </w:r>
      <w:r w:rsidR="00F33A72" w:rsidRPr="00B60776">
        <w:rPr>
          <w:rFonts w:cs="Arial"/>
          <w:sz w:val="22"/>
          <w:szCs w:val="22"/>
        </w:rPr>
        <w:t>,</w:t>
      </w:r>
      <w:r w:rsidR="00F33A72">
        <w:rPr>
          <w:rFonts w:cs="Arial"/>
          <w:sz w:val="22"/>
          <w:szCs w:val="22"/>
        </w:rPr>
        <w:t xml:space="preserve"> </w:t>
      </w:r>
      <w:r w:rsidR="00F33A72" w:rsidRPr="00B60776">
        <w:rPr>
          <w:rFonts w:cs="Arial"/>
          <w:sz w:val="22"/>
          <w:szCs w:val="22"/>
        </w:rPr>
        <w:t>201</w:t>
      </w:r>
      <w:r w:rsidR="00F33A72">
        <w:rPr>
          <w:rFonts w:cs="Arial"/>
          <w:sz w:val="22"/>
          <w:szCs w:val="22"/>
        </w:rPr>
        <w:t>9</w:t>
      </w:r>
      <w:r w:rsidR="00F33A72" w:rsidRPr="00B60776">
        <w:rPr>
          <w:rFonts w:cs="Arial"/>
          <w:sz w:val="22"/>
          <w:szCs w:val="22"/>
        </w:rPr>
        <w:t xml:space="preserve">. </w:t>
      </w:r>
      <w:r w:rsidRPr="00B60776">
        <w:rPr>
          <w:rFonts w:cs="Arial"/>
          <w:sz w:val="22"/>
          <w:szCs w:val="22"/>
        </w:rPr>
        <w:t>No teleconferences will be available for the Summit</w:t>
      </w:r>
      <w:r w:rsidR="00F33A72">
        <w:rPr>
          <w:rFonts w:cs="Arial"/>
          <w:sz w:val="22"/>
          <w:szCs w:val="22"/>
        </w:rPr>
        <w:t xml:space="preserve"> </w:t>
      </w:r>
      <w:r w:rsidRPr="00B60776">
        <w:rPr>
          <w:rFonts w:cs="Arial"/>
          <w:sz w:val="22"/>
          <w:szCs w:val="22"/>
        </w:rPr>
        <w:t>meetings.</w:t>
      </w:r>
    </w:p>
    <w:p w14:paraId="44B27371" w14:textId="77777777" w:rsidR="007C69CB" w:rsidRDefault="007C69CB" w:rsidP="00B47B56">
      <w:pPr>
        <w:tabs>
          <w:tab w:val="clear" w:pos="9270"/>
        </w:tabs>
        <w:rPr>
          <w:rFonts w:cs="Arial"/>
          <w:sz w:val="22"/>
          <w:szCs w:val="22"/>
        </w:rPr>
      </w:pPr>
    </w:p>
    <w:p w14:paraId="0D03804F" w14:textId="61876A70" w:rsidR="00015441" w:rsidRDefault="00E83002" w:rsidP="009D0143">
      <w:pPr>
        <w:rPr>
          <w:sz w:val="22"/>
        </w:rPr>
      </w:pPr>
      <w:r>
        <w:rPr>
          <w:sz w:val="22"/>
        </w:rPr>
        <w:t>Bob Ross</w:t>
      </w:r>
      <w:r w:rsidR="00334E48">
        <w:rPr>
          <w:sz w:val="22"/>
        </w:rPr>
        <w:t xml:space="preserve"> </w:t>
      </w:r>
      <w:r w:rsidR="00015441" w:rsidRPr="009D0143">
        <w:rPr>
          <w:sz w:val="22"/>
        </w:rPr>
        <w:t xml:space="preserve">moved to adjourn. </w:t>
      </w:r>
      <w:r w:rsidR="0033571C">
        <w:rPr>
          <w:sz w:val="22"/>
        </w:rPr>
        <w:t xml:space="preserve"> </w:t>
      </w:r>
      <w:r>
        <w:rPr>
          <w:sz w:val="22"/>
        </w:rPr>
        <w:t xml:space="preserve">Mike LaBonte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14:paraId="5A5E0A66" w14:textId="77777777" w:rsidR="00D823F8" w:rsidRPr="009D0143" w:rsidRDefault="00D823F8" w:rsidP="009D0143">
      <w:pPr>
        <w:rPr>
          <w:sz w:val="22"/>
        </w:rPr>
      </w:pPr>
    </w:p>
    <w:p w14:paraId="64C1D1A1" w14:textId="77777777" w:rsidR="00033172" w:rsidRDefault="00A2546A">
      <w:pPr>
        <w:tabs>
          <w:tab w:val="clear" w:pos="9270"/>
        </w:tabs>
        <w:rPr>
          <w:rFonts w:cs="Arial"/>
          <w:b/>
          <w:sz w:val="22"/>
          <w:szCs w:val="22"/>
        </w:rPr>
      </w:pPr>
      <w:r>
        <w:rPr>
          <w:rFonts w:cs="Arial"/>
          <w:sz w:val="22"/>
          <w:szCs w:val="22"/>
        </w:rPr>
        <w:t>========================================================================</w:t>
      </w:r>
    </w:p>
    <w:p w14:paraId="7A9400E0" w14:textId="77777777" w:rsidR="00033172" w:rsidRDefault="00A2546A">
      <w:pPr>
        <w:tabs>
          <w:tab w:val="clear" w:pos="9270"/>
        </w:tabs>
        <w:rPr>
          <w:rFonts w:cs="Arial"/>
          <w:sz w:val="22"/>
          <w:szCs w:val="22"/>
        </w:rPr>
      </w:pPr>
      <w:r>
        <w:rPr>
          <w:rFonts w:cs="Arial"/>
          <w:b/>
          <w:sz w:val="22"/>
          <w:szCs w:val="22"/>
        </w:rPr>
        <w:t>NOTES</w:t>
      </w:r>
    </w:p>
    <w:p w14:paraId="1AF28717" w14:textId="77777777" w:rsidR="00033172" w:rsidRDefault="00033172">
      <w:pPr>
        <w:tabs>
          <w:tab w:val="clear" w:pos="9270"/>
        </w:tabs>
        <w:rPr>
          <w:rFonts w:cs="Arial"/>
          <w:sz w:val="22"/>
          <w:szCs w:val="22"/>
        </w:rPr>
      </w:pPr>
    </w:p>
    <w:p w14:paraId="65353E9E" w14:textId="77777777" w:rsidR="007736E1" w:rsidRDefault="007736E1" w:rsidP="007736E1">
      <w:pPr>
        <w:tabs>
          <w:tab w:val="clear" w:pos="9270"/>
        </w:tabs>
      </w:pPr>
      <w:r>
        <w:rPr>
          <w:rFonts w:cs="Arial"/>
          <w:sz w:val="22"/>
          <w:szCs w:val="22"/>
        </w:rPr>
        <w:t>IBIS CHAIR: Randy Wolff (208) 363-1764</w:t>
      </w:r>
    </w:p>
    <w:p w14:paraId="46B01541" w14:textId="77777777" w:rsidR="007736E1" w:rsidRDefault="00E731B3" w:rsidP="007736E1">
      <w:pPr>
        <w:tabs>
          <w:tab w:val="clear" w:pos="9270"/>
        </w:tabs>
        <w:ind w:firstLine="720"/>
        <w:rPr>
          <w:rFonts w:cs="Arial"/>
          <w:sz w:val="22"/>
          <w:szCs w:val="22"/>
        </w:rPr>
      </w:pPr>
      <w:hyperlink r:id="rId14" w:history="1">
        <w:r w:rsidR="007736E1">
          <w:rPr>
            <w:rStyle w:val="Hyperlink"/>
          </w:rPr>
          <w:t>rrwolff@micron.com</w:t>
        </w:r>
      </w:hyperlink>
    </w:p>
    <w:p w14:paraId="6C2C40FE" w14:textId="77777777" w:rsidR="007736E1" w:rsidRDefault="007736E1" w:rsidP="007736E1">
      <w:pPr>
        <w:tabs>
          <w:tab w:val="clear" w:pos="9270"/>
        </w:tabs>
        <w:ind w:firstLine="720"/>
        <w:rPr>
          <w:rFonts w:cs="Arial"/>
          <w:sz w:val="22"/>
          <w:szCs w:val="22"/>
        </w:rPr>
      </w:pPr>
      <w:r>
        <w:rPr>
          <w:rFonts w:cs="Arial"/>
          <w:sz w:val="22"/>
          <w:szCs w:val="22"/>
        </w:rPr>
        <w:t>Principal Engineer, Silicon SI Group, Micron Technology, Inc.</w:t>
      </w:r>
    </w:p>
    <w:p w14:paraId="78C63D11" w14:textId="77777777" w:rsidR="007736E1" w:rsidRDefault="007736E1" w:rsidP="007736E1">
      <w:pPr>
        <w:tabs>
          <w:tab w:val="clear" w:pos="9270"/>
        </w:tabs>
        <w:ind w:firstLine="720"/>
        <w:rPr>
          <w:rFonts w:cs="Arial"/>
          <w:sz w:val="22"/>
          <w:szCs w:val="22"/>
        </w:rPr>
      </w:pPr>
      <w:r>
        <w:rPr>
          <w:rFonts w:cs="Arial"/>
          <w:sz w:val="22"/>
          <w:szCs w:val="22"/>
        </w:rPr>
        <w:t>8000 S. Federal Way</w:t>
      </w:r>
    </w:p>
    <w:p w14:paraId="6821AB7C" w14:textId="77777777" w:rsidR="007736E1" w:rsidRDefault="007736E1" w:rsidP="007736E1">
      <w:pPr>
        <w:tabs>
          <w:tab w:val="clear" w:pos="9270"/>
        </w:tabs>
        <w:ind w:firstLine="720"/>
        <w:rPr>
          <w:rFonts w:cs="Arial"/>
          <w:sz w:val="22"/>
          <w:szCs w:val="22"/>
        </w:rPr>
      </w:pPr>
      <w:r>
        <w:rPr>
          <w:rFonts w:cs="Arial"/>
          <w:sz w:val="22"/>
          <w:szCs w:val="22"/>
        </w:rPr>
        <w:t>P.O. Box 6, Mail Stop: 01-711</w:t>
      </w:r>
    </w:p>
    <w:p w14:paraId="6EBCAD0E" w14:textId="77777777" w:rsidR="007736E1" w:rsidRDefault="007736E1" w:rsidP="007736E1">
      <w:pPr>
        <w:tabs>
          <w:tab w:val="clear" w:pos="9270"/>
        </w:tabs>
        <w:ind w:firstLine="720"/>
        <w:rPr>
          <w:rFonts w:cs="Arial"/>
          <w:sz w:val="22"/>
          <w:szCs w:val="22"/>
        </w:rPr>
      </w:pPr>
      <w:r>
        <w:rPr>
          <w:rFonts w:cs="Arial"/>
          <w:sz w:val="22"/>
          <w:szCs w:val="22"/>
        </w:rPr>
        <w:t>Boise, ID  83707-0006</w:t>
      </w:r>
    </w:p>
    <w:p w14:paraId="5747D956" w14:textId="77777777" w:rsidR="007736E1" w:rsidRDefault="007736E1" w:rsidP="007736E1">
      <w:pPr>
        <w:tabs>
          <w:tab w:val="clear" w:pos="9270"/>
        </w:tabs>
        <w:rPr>
          <w:rFonts w:cs="Arial"/>
          <w:sz w:val="22"/>
          <w:szCs w:val="22"/>
        </w:rPr>
      </w:pPr>
    </w:p>
    <w:p w14:paraId="7A699DC4" w14:textId="77777777" w:rsidR="00B86238" w:rsidRDefault="00B86238" w:rsidP="00B86238">
      <w:pPr>
        <w:tabs>
          <w:tab w:val="clear" w:pos="9270"/>
        </w:tabs>
      </w:pPr>
      <w:r>
        <w:rPr>
          <w:rFonts w:cs="Arial"/>
          <w:sz w:val="22"/>
          <w:szCs w:val="22"/>
        </w:rPr>
        <w:t>VICE CHAIR: Lance Wang (978) 633-3388</w:t>
      </w:r>
    </w:p>
    <w:p w14:paraId="40D66D20" w14:textId="77777777" w:rsidR="00B86238" w:rsidRDefault="00E731B3" w:rsidP="00B86238">
      <w:pPr>
        <w:tabs>
          <w:tab w:val="clear" w:pos="9270"/>
        </w:tabs>
        <w:ind w:firstLine="720"/>
      </w:pPr>
      <w:hyperlink r:id="rId15" w:history="1">
        <w:r w:rsidR="00B86238" w:rsidRPr="005D1D83">
          <w:rPr>
            <w:rStyle w:val="Hyperlink"/>
          </w:rPr>
          <w:t>lance.wang@ibis.org</w:t>
        </w:r>
      </w:hyperlink>
    </w:p>
    <w:p w14:paraId="7D254774" w14:textId="77777777" w:rsidR="00B86238" w:rsidRDefault="00B86238" w:rsidP="00B86238">
      <w:pPr>
        <w:tabs>
          <w:tab w:val="clear" w:pos="9270"/>
        </w:tabs>
        <w:ind w:firstLine="720"/>
        <w:rPr>
          <w:rFonts w:cs="Arial"/>
          <w:sz w:val="22"/>
          <w:szCs w:val="22"/>
        </w:rPr>
      </w:pPr>
      <w:r>
        <w:rPr>
          <w:rFonts w:cs="Arial"/>
          <w:sz w:val="22"/>
          <w:szCs w:val="22"/>
        </w:rPr>
        <w:t>Solutions Architect, Zuken USA</w:t>
      </w:r>
    </w:p>
    <w:p w14:paraId="1A331D63" w14:textId="77777777" w:rsidR="00B86238" w:rsidRDefault="00B86238" w:rsidP="00B86238">
      <w:pPr>
        <w:tabs>
          <w:tab w:val="clear" w:pos="9270"/>
        </w:tabs>
        <w:ind w:firstLine="720"/>
        <w:rPr>
          <w:rFonts w:cs="Arial"/>
          <w:sz w:val="22"/>
          <w:szCs w:val="22"/>
        </w:rPr>
      </w:pPr>
      <w:r>
        <w:rPr>
          <w:rFonts w:cs="Arial"/>
          <w:sz w:val="22"/>
          <w:szCs w:val="22"/>
        </w:rPr>
        <w:t>238 Littleton Road, Suite 100</w:t>
      </w:r>
    </w:p>
    <w:p w14:paraId="35FB1656" w14:textId="77777777" w:rsidR="00B86238" w:rsidRDefault="00B86238" w:rsidP="00B86238">
      <w:pPr>
        <w:tabs>
          <w:tab w:val="clear" w:pos="9270"/>
        </w:tabs>
        <w:ind w:firstLine="720"/>
        <w:rPr>
          <w:rFonts w:cs="Arial"/>
          <w:sz w:val="22"/>
          <w:szCs w:val="22"/>
        </w:rPr>
      </w:pPr>
      <w:r>
        <w:rPr>
          <w:rFonts w:cs="Arial"/>
          <w:sz w:val="22"/>
          <w:szCs w:val="22"/>
        </w:rPr>
        <w:t>Westford, MA 01886</w:t>
      </w:r>
    </w:p>
    <w:p w14:paraId="7C94C3FF" w14:textId="77777777" w:rsidR="00033172" w:rsidRDefault="00033172">
      <w:pPr>
        <w:tabs>
          <w:tab w:val="clear" w:pos="9270"/>
        </w:tabs>
        <w:rPr>
          <w:rFonts w:cs="Arial"/>
          <w:sz w:val="22"/>
          <w:szCs w:val="22"/>
        </w:rPr>
      </w:pPr>
    </w:p>
    <w:p w14:paraId="722FF6E9" w14:textId="77777777" w:rsidR="007736E1" w:rsidRDefault="007736E1" w:rsidP="007736E1">
      <w:pPr>
        <w:tabs>
          <w:tab w:val="clear" w:pos="9270"/>
        </w:tabs>
      </w:pPr>
      <w:r>
        <w:rPr>
          <w:rFonts w:cs="Arial"/>
          <w:sz w:val="22"/>
          <w:szCs w:val="22"/>
        </w:rPr>
        <w:t>SECRETARY: Curtis Clark</w:t>
      </w:r>
    </w:p>
    <w:p w14:paraId="35202A6D" w14:textId="77777777" w:rsidR="007736E1" w:rsidRDefault="00E731B3" w:rsidP="007736E1">
      <w:pPr>
        <w:tabs>
          <w:tab w:val="clear" w:pos="9270"/>
        </w:tabs>
        <w:ind w:firstLine="720"/>
        <w:rPr>
          <w:rFonts w:cs="Arial"/>
          <w:sz w:val="22"/>
          <w:szCs w:val="22"/>
        </w:rPr>
      </w:pPr>
      <w:hyperlink r:id="rId16" w:history="1">
        <w:r w:rsidR="007736E1" w:rsidRPr="00C02D7B">
          <w:rPr>
            <w:rStyle w:val="Hyperlink"/>
          </w:rPr>
          <w:t>curtis.clark@ansys.com</w:t>
        </w:r>
      </w:hyperlink>
    </w:p>
    <w:p w14:paraId="2E087316" w14:textId="77777777" w:rsidR="007736E1" w:rsidRDefault="007736E1" w:rsidP="007736E1">
      <w:pPr>
        <w:tabs>
          <w:tab w:val="clear" w:pos="9270"/>
        </w:tabs>
        <w:rPr>
          <w:rFonts w:cs="Arial"/>
          <w:sz w:val="22"/>
          <w:szCs w:val="22"/>
        </w:rPr>
      </w:pPr>
      <w:r>
        <w:rPr>
          <w:rFonts w:cs="Arial"/>
          <w:sz w:val="22"/>
          <w:szCs w:val="22"/>
        </w:rPr>
        <w:tab/>
        <w:t>ANSYS, Inc.</w:t>
      </w:r>
    </w:p>
    <w:p w14:paraId="1533E484" w14:textId="77777777" w:rsidR="007736E1" w:rsidRDefault="007736E1" w:rsidP="007736E1">
      <w:pPr>
        <w:tabs>
          <w:tab w:val="clear" w:pos="9270"/>
        </w:tabs>
        <w:rPr>
          <w:rFonts w:cs="Arial"/>
          <w:sz w:val="22"/>
          <w:szCs w:val="22"/>
        </w:rPr>
      </w:pPr>
      <w:r>
        <w:rPr>
          <w:rFonts w:cs="Arial"/>
          <w:sz w:val="22"/>
          <w:szCs w:val="22"/>
        </w:rPr>
        <w:tab/>
        <w:t>150 Baker Ave Ext</w:t>
      </w:r>
    </w:p>
    <w:p w14:paraId="02D26769" w14:textId="77777777" w:rsidR="007736E1" w:rsidRDefault="007736E1" w:rsidP="007736E1">
      <w:pPr>
        <w:tabs>
          <w:tab w:val="clear" w:pos="9270"/>
        </w:tabs>
        <w:rPr>
          <w:rFonts w:cs="Arial"/>
          <w:sz w:val="22"/>
          <w:szCs w:val="22"/>
        </w:rPr>
      </w:pPr>
      <w:r>
        <w:rPr>
          <w:rFonts w:cs="Arial"/>
          <w:sz w:val="22"/>
          <w:szCs w:val="22"/>
        </w:rPr>
        <w:tab/>
        <w:t>Concord, MA 01742</w:t>
      </w:r>
    </w:p>
    <w:p w14:paraId="5CD5D73F" w14:textId="77777777" w:rsidR="007736E1" w:rsidRDefault="007736E1" w:rsidP="007736E1">
      <w:pPr>
        <w:tabs>
          <w:tab w:val="clear" w:pos="9270"/>
        </w:tabs>
        <w:rPr>
          <w:rFonts w:cs="Arial"/>
          <w:sz w:val="22"/>
          <w:szCs w:val="22"/>
        </w:rPr>
      </w:pPr>
    </w:p>
    <w:p w14:paraId="12AF7D42" w14:textId="77777777"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14:paraId="716510A2" w14:textId="77777777" w:rsidR="00FC1B9A" w:rsidRDefault="00E731B3" w:rsidP="00FC1B9A">
      <w:pPr>
        <w:ind w:firstLine="720"/>
        <w:rPr>
          <w:color w:val="000000" w:themeColor="text1"/>
        </w:rPr>
      </w:pPr>
      <w:hyperlink r:id="rId17" w:history="1">
        <w:r w:rsidR="00FC1B9A" w:rsidRPr="00C02D7B">
          <w:rPr>
            <w:rStyle w:val="Hyperlink"/>
          </w:rPr>
          <w:t>bob@teraspeedlabs.com</w:t>
        </w:r>
      </w:hyperlink>
    </w:p>
    <w:p w14:paraId="4D3C17E1" w14:textId="77777777"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14:paraId="156CE47D" w14:textId="77777777"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14:paraId="0D864968" w14:textId="77777777"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14:paraId="73BAE4E2" w14:textId="77777777" w:rsidR="00FC1B9A" w:rsidRDefault="00FC1B9A">
      <w:pPr>
        <w:tabs>
          <w:tab w:val="clear" w:pos="9270"/>
        </w:tabs>
        <w:rPr>
          <w:rFonts w:cs="Arial"/>
          <w:sz w:val="22"/>
          <w:szCs w:val="22"/>
        </w:rPr>
      </w:pPr>
    </w:p>
    <w:p w14:paraId="63EBA497" w14:textId="77777777" w:rsidR="00033172" w:rsidRDefault="00A2546A">
      <w:pPr>
        <w:tabs>
          <w:tab w:val="clear" w:pos="9270"/>
        </w:tabs>
      </w:pPr>
      <w:r>
        <w:rPr>
          <w:rFonts w:cs="Arial"/>
          <w:sz w:val="22"/>
          <w:szCs w:val="22"/>
        </w:rPr>
        <w:t>LIBRARIAN: Anders Ekholm (</w:t>
      </w:r>
      <w:r>
        <w:rPr>
          <w:sz w:val="22"/>
          <w:szCs w:val="22"/>
        </w:rPr>
        <w:t>46) 10 714 27 58, Fax: (46) 8 757 23 40</w:t>
      </w:r>
    </w:p>
    <w:p w14:paraId="621623AC" w14:textId="77777777" w:rsidR="00033172" w:rsidRDefault="00E731B3">
      <w:pPr>
        <w:tabs>
          <w:tab w:val="clear" w:pos="9270"/>
        </w:tabs>
        <w:ind w:firstLine="720"/>
        <w:rPr>
          <w:rFonts w:eastAsia="Calibri" w:cs="Arial"/>
          <w:sz w:val="22"/>
          <w:szCs w:val="22"/>
          <w:lang w:val="fr-FR"/>
        </w:rPr>
      </w:pPr>
      <w:hyperlink r:id="rId18" w:history="1">
        <w:r w:rsidR="001E0BE1" w:rsidRPr="00914714">
          <w:rPr>
            <w:rStyle w:val="Hyperlink"/>
          </w:rPr>
          <w:t>ibis-librarian@ibis.org</w:t>
        </w:r>
      </w:hyperlink>
    </w:p>
    <w:p w14:paraId="06637021"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14:paraId="2FD15205"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14:paraId="0C444DDB"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14:paraId="336B7B57" w14:textId="77777777"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14:paraId="3D677599" w14:textId="77777777" w:rsidR="00033172" w:rsidRDefault="00033172">
      <w:pPr>
        <w:tabs>
          <w:tab w:val="clear" w:pos="9270"/>
        </w:tabs>
        <w:rPr>
          <w:rFonts w:cs="Arial"/>
          <w:sz w:val="22"/>
          <w:szCs w:val="22"/>
          <w:lang w:val="fr-FR"/>
        </w:rPr>
      </w:pPr>
    </w:p>
    <w:p w14:paraId="451742E0" w14:textId="77777777" w:rsidR="007736E1" w:rsidRPr="007736E1" w:rsidRDefault="007736E1" w:rsidP="007736E1">
      <w:pPr>
        <w:rPr>
          <w:rFonts w:cs="Arial"/>
          <w:kern w:val="0"/>
          <w:sz w:val="22"/>
          <w:szCs w:val="22"/>
          <w:lang w:eastAsia="zh-CN"/>
        </w:rPr>
      </w:pPr>
      <w:proofErr w:type="gramStart"/>
      <w:r>
        <w:rPr>
          <w:rFonts w:cs="Arial"/>
          <w:sz w:val="22"/>
          <w:szCs w:val="22"/>
          <w:lang w:val="fr-FR"/>
        </w:rPr>
        <w:t>WEBMASTER</w:t>
      </w:r>
      <w:r w:rsidRPr="007736E1">
        <w:rPr>
          <w:rFonts w:cs="Arial"/>
          <w:sz w:val="22"/>
          <w:szCs w:val="22"/>
          <w:lang w:val="fr-FR"/>
        </w:rPr>
        <w:t>:</w:t>
      </w:r>
      <w:proofErr w:type="gramEnd"/>
      <w:r w:rsidRPr="007736E1">
        <w:rPr>
          <w:rFonts w:cs="Arial"/>
          <w:sz w:val="22"/>
          <w:szCs w:val="22"/>
          <w:lang w:val="fr-FR"/>
        </w:rPr>
        <w:t xml:space="preserve"> </w:t>
      </w:r>
      <w:r w:rsidRPr="007736E1">
        <w:rPr>
          <w:rFonts w:cs="Arial"/>
          <w:sz w:val="22"/>
          <w:szCs w:val="22"/>
        </w:rPr>
        <w:t>Steven Parker (845) 372-3294</w:t>
      </w:r>
    </w:p>
    <w:p w14:paraId="286D727A" w14:textId="77777777" w:rsidR="007736E1" w:rsidRPr="007736E1" w:rsidRDefault="00E731B3" w:rsidP="007736E1">
      <w:pPr>
        <w:ind w:firstLine="720"/>
        <w:rPr>
          <w:rFonts w:cs="Arial"/>
        </w:rPr>
      </w:pPr>
      <w:hyperlink r:id="rId19" w:history="1">
        <w:r w:rsidR="007736E1" w:rsidRPr="007736E1">
          <w:rPr>
            <w:rStyle w:val="Hyperlink"/>
            <w:rFonts w:cs="Arial"/>
          </w:rPr>
          <w:t>steven.parker@averasemi.com</w:t>
        </w:r>
      </w:hyperlink>
    </w:p>
    <w:p w14:paraId="09CD89C4" w14:textId="77777777" w:rsidR="007736E1" w:rsidRPr="007736E1" w:rsidRDefault="007736E1" w:rsidP="007736E1">
      <w:pPr>
        <w:ind w:firstLine="720"/>
        <w:rPr>
          <w:rFonts w:cs="Arial"/>
          <w:sz w:val="22"/>
          <w:szCs w:val="22"/>
        </w:rPr>
      </w:pPr>
      <w:r w:rsidRPr="007736E1">
        <w:rPr>
          <w:rFonts w:cs="Arial"/>
          <w:sz w:val="22"/>
          <w:szCs w:val="22"/>
        </w:rPr>
        <w:t>Principal Member of Technical Staff, GLOBALFOUNDRIES  M/S 5E1  </w:t>
      </w:r>
    </w:p>
    <w:p w14:paraId="2D2AD6B5" w14:textId="77777777" w:rsidR="007736E1" w:rsidRPr="007736E1" w:rsidRDefault="007736E1" w:rsidP="007736E1">
      <w:pPr>
        <w:ind w:firstLine="720"/>
        <w:rPr>
          <w:rFonts w:cs="Arial"/>
          <w:sz w:val="22"/>
          <w:szCs w:val="22"/>
        </w:rPr>
      </w:pPr>
      <w:r w:rsidRPr="007736E1">
        <w:rPr>
          <w:rFonts w:cs="Arial"/>
          <w:sz w:val="22"/>
          <w:szCs w:val="22"/>
        </w:rPr>
        <w:t>2070 Route 52</w:t>
      </w:r>
    </w:p>
    <w:p w14:paraId="5F7BA190" w14:textId="77777777" w:rsidR="007736E1" w:rsidRPr="007736E1" w:rsidRDefault="007736E1" w:rsidP="007736E1">
      <w:pPr>
        <w:ind w:firstLine="720"/>
        <w:rPr>
          <w:rFonts w:cs="Arial"/>
          <w:sz w:val="22"/>
          <w:szCs w:val="22"/>
        </w:rPr>
      </w:pPr>
      <w:r w:rsidRPr="007736E1">
        <w:rPr>
          <w:rFonts w:cs="Arial"/>
          <w:sz w:val="22"/>
          <w:szCs w:val="22"/>
        </w:rPr>
        <w:t>Hopewell Junction, NY 12533-3507</w:t>
      </w:r>
    </w:p>
    <w:p w14:paraId="24F1F9EA" w14:textId="77777777" w:rsidR="007736E1" w:rsidRDefault="007736E1" w:rsidP="007736E1">
      <w:pPr>
        <w:tabs>
          <w:tab w:val="clear" w:pos="9270"/>
        </w:tabs>
      </w:pPr>
    </w:p>
    <w:p w14:paraId="720D4F5C" w14:textId="77777777" w:rsidR="007736E1" w:rsidRDefault="007736E1" w:rsidP="007736E1">
      <w:pPr>
        <w:tabs>
          <w:tab w:val="clear" w:pos="9270"/>
        </w:tabs>
      </w:pPr>
      <w:proofErr w:type="gramStart"/>
      <w:r>
        <w:rPr>
          <w:rFonts w:cs="Arial"/>
          <w:sz w:val="22"/>
          <w:szCs w:val="22"/>
          <w:lang w:val="fr-FR"/>
        </w:rPr>
        <w:t>POSTMASTER:</w:t>
      </w:r>
      <w:proofErr w:type="gramEnd"/>
      <w:r>
        <w:rPr>
          <w:rFonts w:cs="Arial"/>
          <w:sz w:val="22"/>
          <w:szCs w:val="22"/>
          <w:lang w:val="fr-FR"/>
        </w:rPr>
        <w:t xml:space="preserve"> </w:t>
      </w:r>
      <w:r>
        <w:rPr>
          <w:rFonts w:cs="Arial"/>
          <w:sz w:val="22"/>
          <w:szCs w:val="22"/>
        </w:rPr>
        <w:t>Mike LaBonte</w:t>
      </w:r>
    </w:p>
    <w:p w14:paraId="03AA75F6" w14:textId="77777777" w:rsidR="007736E1" w:rsidRDefault="00E731B3" w:rsidP="007736E1">
      <w:pPr>
        <w:tabs>
          <w:tab w:val="clear" w:pos="9270"/>
        </w:tabs>
        <w:ind w:firstLine="720"/>
        <w:rPr>
          <w:rFonts w:cs="Arial"/>
          <w:sz w:val="22"/>
          <w:szCs w:val="22"/>
        </w:rPr>
      </w:pPr>
      <w:hyperlink r:id="rId20" w:history="1">
        <w:r w:rsidR="007736E1">
          <w:rPr>
            <w:rStyle w:val="Hyperlink"/>
          </w:rPr>
          <w:t>mlabonte@</w:t>
        </w:r>
      </w:hyperlink>
      <w:r w:rsidR="007736E1">
        <w:rPr>
          <w:rStyle w:val="Hyperlink"/>
        </w:rPr>
        <w:t>sisoft.com</w:t>
      </w:r>
    </w:p>
    <w:p w14:paraId="3D7C0375" w14:textId="77777777" w:rsidR="007736E1" w:rsidRDefault="007736E1" w:rsidP="007736E1">
      <w:pPr>
        <w:tabs>
          <w:tab w:val="clear" w:pos="9270"/>
        </w:tabs>
        <w:rPr>
          <w:rFonts w:cs="Arial"/>
          <w:sz w:val="22"/>
          <w:szCs w:val="22"/>
        </w:rPr>
      </w:pPr>
      <w:r>
        <w:rPr>
          <w:rFonts w:cs="Arial"/>
          <w:sz w:val="22"/>
          <w:szCs w:val="22"/>
        </w:rPr>
        <w:tab/>
        <w:t>IBIS-AMI Modeling Specialist, SiSoft</w:t>
      </w:r>
    </w:p>
    <w:p w14:paraId="599D75F8"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1 Lakeside Campus Drive</w:t>
      </w:r>
    </w:p>
    <w:p w14:paraId="08C39C77"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Natick</w:t>
      </w:r>
      <w:r>
        <w:rPr>
          <w:rFonts w:cs="Arial"/>
          <w:sz w:val="22"/>
          <w:szCs w:val="22"/>
        </w:rPr>
        <w:t>, MA 017</w:t>
      </w:r>
      <w:r w:rsidR="000D589D">
        <w:rPr>
          <w:rFonts w:cs="Arial"/>
          <w:sz w:val="22"/>
          <w:szCs w:val="22"/>
        </w:rPr>
        <w:t>60</w:t>
      </w:r>
    </w:p>
    <w:p w14:paraId="53562DE3" w14:textId="77777777" w:rsidR="007736E1" w:rsidRDefault="007736E1" w:rsidP="007736E1">
      <w:pPr>
        <w:tabs>
          <w:tab w:val="clear" w:pos="9270"/>
        </w:tabs>
        <w:rPr>
          <w:rFonts w:cs="Arial"/>
          <w:sz w:val="22"/>
          <w:szCs w:val="22"/>
        </w:rPr>
      </w:pPr>
    </w:p>
    <w:p w14:paraId="2C2B4132" w14:textId="77777777"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r>
        <w:rPr>
          <w:rFonts w:cs="Arial"/>
          <w:sz w:val="22"/>
          <w:szCs w:val="22"/>
        </w:rPr>
        <w:t>.</w:t>
      </w:r>
    </w:p>
    <w:p w14:paraId="1270EBF1" w14:textId="77777777" w:rsidR="00033172" w:rsidRDefault="00033172">
      <w:pPr>
        <w:tabs>
          <w:tab w:val="clear" w:pos="9270"/>
        </w:tabs>
        <w:rPr>
          <w:rFonts w:cs="Arial"/>
          <w:sz w:val="22"/>
          <w:szCs w:val="22"/>
        </w:rPr>
      </w:pPr>
    </w:p>
    <w:p w14:paraId="111828B0" w14:textId="77777777" w:rsidR="005D2884" w:rsidRPr="005D2884" w:rsidRDefault="005D2884" w:rsidP="005D2884">
      <w:pPr>
        <w:rPr>
          <w:color w:val="000000"/>
          <w:sz w:val="22"/>
          <w:szCs w:val="22"/>
        </w:rPr>
      </w:pPr>
      <w:r w:rsidRPr="005D2884">
        <w:rPr>
          <w:color w:val="000000"/>
          <w:sz w:val="22"/>
          <w:szCs w:val="22"/>
        </w:rPr>
        <w:t xml:space="preserve">All inquiries may be sent to </w:t>
      </w:r>
      <w:hyperlink r:id="rId21"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14:paraId="66DD9AE3"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14:paraId="5E8BE41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14:paraId="37B9EFDE"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2" w:history="1">
        <w:r w:rsidRPr="00FC1B9A">
          <w:rPr>
            <w:rStyle w:val="Hyperlink"/>
          </w:rPr>
          <w:t>ibis@freelists.org</w:t>
        </w:r>
      </w:hyperlink>
      <w:r w:rsidRPr="005D2884">
        <w:rPr>
          <w:color w:val="000000"/>
          <w:sz w:val="22"/>
          <w:szCs w:val="22"/>
        </w:rPr>
        <w:t xml:space="preserve"> and/or </w:t>
      </w:r>
      <w:hyperlink r:id="rId23" w:history="1">
        <w:r w:rsidRPr="00FC1B9A">
          <w:rPr>
            <w:rStyle w:val="Hyperlink"/>
          </w:rPr>
          <w:t>ibis-users@freelists.org</w:t>
        </w:r>
      </w:hyperlink>
      <w:r w:rsidRPr="005D2884">
        <w:rPr>
          <w:color w:val="000000"/>
          <w:sz w:val="22"/>
          <w:szCs w:val="22"/>
        </w:rPr>
        <w:t xml:space="preserve"> email lists (formerly </w:t>
      </w:r>
      <w:hyperlink r:id="rId24" w:history="1">
        <w:r w:rsidRPr="00FC1B9A">
          <w:rPr>
            <w:rStyle w:val="Hyperlink"/>
          </w:rPr>
          <w:t>ibis@eda.org</w:t>
        </w:r>
      </w:hyperlink>
      <w:r w:rsidRPr="005D2884">
        <w:rPr>
          <w:color w:val="000000"/>
          <w:sz w:val="22"/>
          <w:szCs w:val="22"/>
        </w:rPr>
        <w:t xml:space="preserve"> and </w:t>
      </w:r>
      <w:hyperlink r:id="rId25" w:history="1">
        <w:r w:rsidRPr="00FC1B9A">
          <w:rPr>
            <w:rStyle w:val="Hyperlink"/>
          </w:rPr>
          <w:t>ibis-users@eda.org</w:t>
        </w:r>
      </w:hyperlink>
      <w:r w:rsidRPr="005D2884">
        <w:rPr>
          <w:color w:val="000000"/>
          <w:sz w:val="22"/>
          <w:szCs w:val="22"/>
        </w:rPr>
        <w:t>).</w:t>
      </w:r>
    </w:p>
    <w:p w14:paraId="7333E340" w14:textId="77777777"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6" w:history="1">
        <w:r w:rsidR="00FC1B9A" w:rsidRPr="00C02D7B">
          <w:rPr>
            <w:rStyle w:val="Hyperlink"/>
          </w:rPr>
          <w:t>ibis-macro@freelists.org</w:t>
        </w:r>
      </w:hyperlink>
      <w:r w:rsidR="00FC1B9A" w:rsidRPr="00FC1B9A">
        <w:rPr>
          <w:color w:val="000000"/>
          <w:sz w:val="22"/>
          <w:szCs w:val="22"/>
        </w:rPr>
        <w:t xml:space="preserve">, </w:t>
      </w:r>
      <w:hyperlink r:id="rId27" w:history="1">
        <w:r w:rsidRPr="00FC1B9A">
          <w:rPr>
            <w:rStyle w:val="Hyperlink"/>
          </w:rPr>
          <w:t>ibis-interconn@freelists.org</w:t>
        </w:r>
      </w:hyperlink>
      <w:r w:rsidRPr="00FC1B9A">
        <w:rPr>
          <w:color w:val="000000"/>
          <w:sz w:val="22"/>
          <w:szCs w:val="22"/>
        </w:rPr>
        <w:t xml:space="preserve">, or </w:t>
      </w:r>
      <w:hyperlink r:id="rId28" w:history="1">
        <w:r w:rsidRPr="00FC1B9A">
          <w:rPr>
            <w:rStyle w:val="Hyperlink"/>
          </w:rPr>
          <w:t>ibis-quality@freelists.org</w:t>
        </w:r>
      </w:hyperlink>
      <w:r w:rsidRPr="00FC1B9A">
        <w:rPr>
          <w:color w:val="000000"/>
          <w:sz w:val="22"/>
          <w:szCs w:val="22"/>
        </w:rPr>
        <w:t>.</w:t>
      </w:r>
    </w:p>
    <w:p w14:paraId="28A1F2A8"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14:paraId="67E6D9CA"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14:paraId="1E3E148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14:paraId="4EA5E8A4" w14:textId="77777777" w:rsidR="005D2884" w:rsidRDefault="005D2884" w:rsidP="005D2884">
      <w:pPr>
        <w:rPr>
          <w:color w:val="000000"/>
          <w:sz w:val="22"/>
          <w:szCs w:val="22"/>
        </w:rPr>
      </w:pPr>
      <w:r w:rsidRPr="005D2884">
        <w:rPr>
          <w:color w:val="000000"/>
          <w:sz w:val="22"/>
          <w:szCs w:val="22"/>
        </w:rPr>
        <w:t>The BUG Report Form for ibischk resides along with reported BUGs at:</w:t>
      </w:r>
    </w:p>
    <w:p w14:paraId="4DDAA981" w14:textId="77777777" w:rsidR="005D2884" w:rsidRPr="005D2884" w:rsidRDefault="005D2884" w:rsidP="005D2884">
      <w:pPr>
        <w:rPr>
          <w:color w:val="000000"/>
          <w:sz w:val="22"/>
          <w:szCs w:val="22"/>
        </w:rPr>
      </w:pPr>
    </w:p>
    <w:p w14:paraId="58A5901B" w14:textId="77777777" w:rsidR="005D2884" w:rsidRPr="005D2884" w:rsidRDefault="00E731B3" w:rsidP="005D2884">
      <w:pPr>
        <w:ind w:left="720"/>
        <w:rPr>
          <w:rStyle w:val="Hyperlink"/>
        </w:rPr>
      </w:pPr>
      <w:hyperlink r:id="rId29"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0" w:history="1">
        <w:r w:rsidR="005406F3" w:rsidRPr="00914714">
          <w:rPr>
            <w:rStyle w:val="Hyperlink"/>
          </w:rPr>
          <w:t>http://www.ibis.org/ bugs/ibischk/bugform.txt</w:t>
        </w:r>
      </w:hyperlink>
    </w:p>
    <w:p w14:paraId="62963845" w14:textId="77777777" w:rsidR="005D2884" w:rsidRPr="005D2884" w:rsidRDefault="005D2884" w:rsidP="005D2884">
      <w:pPr>
        <w:rPr>
          <w:color w:val="000000"/>
          <w:sz w:val="22"/>
          <w:szCs w:val="22"/>
        </w:rPr>
      </w:pPr>
    </w:p>
    <w:p w14:paraId="37F98E73" w14:textId="77777777" w:rsidR="005D2884" w:rsidRDefault="005D2884" w:rsidP="005D2884">
      <w:pPr>
        <w:rPr>
          <w:color w:val="000000"/>
          <w:sz w:val="22"/>
          <w:szCs w:val="22"/>
        </w:rPr>
      </w:pPr>
      <w:r w:rsidRPr="005D2884">
        <w:rPr>
          <w:color w:val="000000"/>
          <w:sz w:val="22"/>
          <w:szCs w:val="22"/>
        </w:rPr>
        <w:t>The BUG Report Form for tschk2 resides along with reported BUGs at:</w:t>
      </w:r>
    </w:p>
    <w:p w14:paraId="7BDAB461" w14:textId="77777777" w:rsidR="005D2884" w:rsidRPr="005D2884" w:rsidRDefault="005D2884" w:rsidP="005D2884">
      <w:pPr>
        <w:rPr>
          <w:color w:val="000000"/>
          <w:sz w:val="22"/>
          <w:szCs w:val="22"/>
        </w:rPr>
      </w:pPr>
    </w:p>
    <w:p w14:paraId="1046EEF1" w14:textId="77777777" w:rsidR="005D2884" w:rsidRPr="005D2884" w:rsidRDefault="00E731B3" w:rsidP="005D2884">
      <w:pPr>
        <w:ind w:left="720"/>
        <w:rPr>
          <w:rStyle w:val="Hyperlink"/>
        </w:rPr>
      </w:pPr>
      <w:hyperlink r:id="rId31"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http://www.ibis.org/bugs/tschk/bugform.txt</w:t>
        </w:r>
      </w:hyperlink>
    </w:p>
    <w:p w14:paraId="0C495737" w14:textId="77777777" w:rsidR="005D2884" w:rsidRPr="005D2884" w:rsidRDefault="005D2884" w:rsidP="005D2884">
      <w:pPr>
        <w:rPr>
          <w:color w:val="000000"/>
          <w:sz w:val="22"/>
          <w:szCs w:val="22"/>
        </w:rPr>
      </w:pPr>
    </w:p>
    <w:p w14:paraId="74A38D47" w14:textId="77777777"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14:paraId="416FD4C1" w14:textId="77777777" w:rsidR="005D2884" w:rsidRPr="005D2884" w:rsidRDefault="005D2884" w:rsidP="005D2884">
      <w:pPr>
        <w:rPr>
          <w:color w:val="000000"/>
          <w:sz w:val="22"/>
          <w:szCs w:val="22"/>
        </w:rPr>
      </w:pPr>
    </w:p>
    <w:p w14:paraId="7A41C29B" w14:textId="77777777" w:rsidR="005D2884" w:rsidRPr="005D2884" w:rsidRDefault="00E731B3" w:rsidP="005D2884">
      <w:pPr>
        <w:ind w:left="720"/>
        <w:rPr>
          <w:rStyle w:val="Hyperlink"/>
        </w:rPr>
      </w:pPr>
      <w:hyperlink r:id="rId33"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http://www.ibis.org/bugs/icmchk/icm_bugform.txt</w:t>
        </w:r>
      </w:hyperlink>
    </w:p>
    <w:p w14:paraId="47D3B3FC" w14:textId="77777777" w:rsidR="005D2884" w:rsidRPr="005D2884" w:rsidRDefault="005D2884" w:rsidP="005D2884">
      <w:pPr>
        <w:rPr>
          <w:color w:val="000000"/>
          <w:sz w:val="22"/>
          <w:szCs w:val="22"/>
        </w:rPr>
      </w:pPr>
    </w:p>
    <w:p w14:paraId="1FACB82B" w14:textId="77777777"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14:paraId="4022197F" w14:textId="77777777" w:rsidR="005D2884" w:rsidRPr="005D2884" w:rsidRDefault="005D2884" w:rsidP="005D2884">
      <w:pPr>
        <w:rPr>
          <w:color w:val="000000"/>
          <w:sz w:val="22"/>
          <w:szCs w:val="22"/>
        </w:rPr>
      </w:pPr>
    </w:p>
    <w:p w14:paraId="7738E8BC" w14:textId="77777777" w:rsidR="00033172" w:rsidRPr="005D2884" w:rsidRDefault="00E731B3" w:rsidP="005D2884">
      <w:pPr>
        <w:tabs>
          <w:tab w:val="clear" w:pos="9270"/>
        </w:tabs>
        <w:ind w:left="720"/>
        <w:rPr>
          <w:rStyle w:val="Hyperlink"/>
        </w:rPr>
      </w:pPr>
      <w:hyperlink r:id="rId35"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http://www.ibis.org/bugs/s2iplt/bugsplt.txt</w:t>
        </w:r>
      </w:hyperlink>
    </w:p>
    <w:p w14:paraId="5D457F10" w14:textId="77777777" w:rsidR="005D2884" w:rsidRDefault="005D2884" w:rsidP="005D2884">
      <w:pPr>
        <w:tabs>
          <w:tab w:val="clear" w:pos="9270"/>
        </w:tabs>
        <w:rPr>
          <w:rFonts w:cs="Arial"/>
          <w:sz w:val="22"/>
          <w:szCs w:val="22"/>
        </w:rPr>
      </w:pPr>
    </w:p>
    <w:p w14:paraId="4E2871F0" w14:textId="77777777"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14:paraId="00A7D7F6" w14:textId="77777777" w:rsidR="00033172" w:rsidRDefault="00033172">
      <w:pPr>
        <w:tabs>
          <w:tab w:val="clear" w:pos="9270"/>
        </w:tabs>
        <w:rPr>
          <w:rFonts w:cs="Arial"/>
          <w:sz w:val="22"/>
          <w:szCs w:val="22"/>
        </w:rPr>
      </w:pPr>
    </w:p>
    <w:p w14:paraId="4214AEB1" w14:textId="77777777" w:rsidR="00033172" w:rsidRDefault="00E731B3">
      <w:pPr>
        <w:tabs>
          <w:tab w:val="clear" w:pos="9270"/>
        </w:tabs>
        <w:ind w:firstLine="720"/>
      </w:pPr>
      <w:hyperlink r:id="rId38" w:history="1">
        <w:r w:rsidR="005406F3" w:rsidRPr="00914714">
          <w:rPr>
            <w:rStyle w:val="Hyperlink"/>
          </w:rPr>
          <w:t>http://www.ibis.org/</w:t>
        </w:r>
      </w:hyperlink>
    </w:p>
    <w:p w14:paraId="2E7E8A3B" w14:textId="77777777" w:rsidR="00033172" w:rsidRDefault="00033172">
      <w:pPr>
        <w:tabs>
          <w:tab w:val="clear" w:pos="9270"/>
        </w:tabs>
        <w:rPr>
          <w:rFonts w:cs="Arial"/>
          <w:sz w:val="22"/>
          <w:szCs w:val="22"/>
        </w:rPr>
      </w:pPr>
    </w:p>
    <w:p w14:paraId="4789B4C7" w14:textId="77777777"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14:paraId="08E90ABE" w14:textId="77777777" w:rsidR="00033172" w:rsidRDefault="00033172">
      <w:pPr>
        <w:tabs>
          <w:tab w:val="clear" w:pos="9270"/>
        </w:tabs>
        <w:rPr>
          <w:rFonts w:cs="Arial"/>
          <w:sz w:val="22"/>
          <w:szCs w:val="22"/>
        </w:rPr>
      </w:pPr>
    </w:p>
    <w:p w14:paraId="6F4DC355" w14:textId="77777777" w:rsidR="00033172" w:rsidRDefault="00E731B3">
      <w:pPr>
        <w:tabs>
          <w:tab w:val="clear" w:pos="9270"/>
        </w:tabs>
        <w:ind w:firstLine="720"/>
        <w:rPr>
          <w:rFonts w:cs="Arial"/>
          <w:sz w:val="22"/>
          <w:szCs w:val="22"/>
        </w:rPr>
      </w:pPr>
      <w:hyperlink r:id="rId39" w:history="1">
        <w:r w:rsidR="005406F3" w:rsidRPr="00914714">
          <w:rPr>
            <w:rStyle w:val="Hyperlink"/>
          </w:rPr>
          <w:t>http://www.ibis.org/directory.html</w:t>
        </w:r>
      </w:hyperlink>
    </w:p>
    <w:p w14:paraId="154B8972" w14:textId="77777777" w:rsidR="00033172" w:rsidRDefault="00033172">
      <w:pPr>
        <w:tabs>
          <w:tab w:val="clear" w:pos="9270"/>
        </w:tabs>
        <w:rPr>
          <w:rFonts w:cs="Arial"/>
          <w:sz w:val="22"/>
          <w:szCs w:val="22"/>
        </w:rPr>
      </w:pPr>
    </w:p>
    <w:p w14:paraId="0DE48DBE" w14:textId="77777777"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14:paraId="141E75C3" w14:textId="77777777"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8B3DA3" w14:paraId="42708A59" w14:textId="77777777" w:rsidTr="00B90E8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6F98751B" w14:textId="77777777" w:rsidR="008B3DA3" w:rsidRDefault="008B3DA3" w:rsidP="008B3DA3">
            <w:pPr>
              <w:ind w:right="0"/>
              <w:jc w:val="center"/>
              <w:rPr>
                <w:b/>
                <w:kern w:val="2"/>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14:paraId="46D180A6" w14:textId="77777777" w:rsidR="008B3DA3" w:rsidRDefault="008B3DA3" w:rsidP="008B3DA3">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14:paraId="6E41333F" w14:textId="77777777" w:rsidR="008B3DA3" w:rsidRDefault="008B3DA3" w:rsidP="008B3DA3">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5657FB03" w14:textId="1C9D3194" w:rsidR="008B3DA3" w:rsidRDefault="008B3DA3" w:rsidP="008B3DA3">
            <w:pPr>
              <w:ind w:right="0"/>
              <w:jc w:val="center"/>
              <w:rPr>
                <w:b/>
                <w:sz w:val="16"/>
              </w:rPr>
            </w:pPr>
            <w:r>
              <w:rPr>
                <w:b/>
                <w:sz w:val="16"/>
              </w:rPr>
              <w:t>August 9, 2019</w:t>
            </w:r>
          </w:p>
        </w:tc>
        <w:tc>
          <w:tcPr>
            <w:tcW w:w="1080" w:type="dxa"/>
            <w:tcBorders>
              <w:top w:val="single" w:sz="4" w:space="0" w:color="000000"/>
              <w:bottom w:val="single" w:sz="4" w:space="0" w:color="000000"/>
            </w:tcBorders>
            <w:shd w:val="clear" w:color="auto" w:fill="FFFFFF"/>
            <w:vAlign w:val="bottom"/>
          </w:tcPr>
          <w:p w14:paraId="08457723" w14:textId="1311F835" w:rsidR="008B3DA3" w:rsidRDefault="008B3DA3" w:rsidP="008B3DA3">
            <w:pPr>
              <w:ind w:right="0"/>
              <w:jc w:val="center"/>
              <w:rPr>
                <w:b/>
                <w:sz w:val="16"/>
              </w:rPr>
            </w:pPr>
            <w:r>
              <w:rPr>
                <w:b/>
                <w:sz w:val="16"/>
              </w:rPr>
              <w:t>September 6, 2019</w:t>
            </w:r>
          </w:p>
        </w:tc>
        <w:tc>
          <w:tcPr>
            <w:tcW w:w="1079" w:type="dxa"/>
            <w:tcBorders>
              <w:top w:val="single" w:sz="4" w:space="0" w:color="000000"/>
              <w:bottom w:val="single" w:sz="4" w:space="0" w:color="000000"/>
              <w:right w:val="single" w:sz="4" w:space="0" w:color="000000"/>
            </w:tcBorders>
            <w:shd w:val="clear" w:color="auto" w:fill="FFFFFF"/>
            <w:vAlign w:val="bottom"/>
          </w:tcPr>
          <w:p w14:paraId="6BF83368" w14:textId="4B3095B2" w:rsidR="008B3DA3" w:rsidRDefault="008B3DA3" w:rsidP="008B3DA3">
            <w:pPr>
              <w:ind w:right="0"/>
              <w:jc w:val="center"/>
              <w:rPr>
                <w:b/>
                <w:sz w:val="16"/>
              </w:rPr>
            </w:pPr>
            <w:r>
              <w:rPr>
                <w:b/>
                <w:sz w:val="16"/>
              </w:rPr>
              <w:t>September 27, 2019</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BD917BD" w14:textId="3E892D1E" w:rsidR="008B3DA3" w:rsidRDefault="008B3DA3" w:rsidP="008B3DA3">
            <w:pPr>
              <w:ind w:right="0"/>
              <w:jc w:val="center"/>
              <w:rPr>
                <w:b/>
                <w:sz w:val="16"/>
              </w:rPr>
            </w:pPr>
            <w:r>
              <w:rPr>
                <w:b/>
                <w:sz w:val="16"/>
              </w:rPr>
              <w:t>October 18, 2019</w:t>
            </w:r>
          </w:p>
        </w:tc>
      </w:tr>
      <w:tr w:rsidR="008B3DA3" w14:paraId="2AD45B26" w14:textId="77777777" w:rsidTr="00B90E86">
        <w:tc>
          <w:tcPr>
            <w:tcW w:w="2535" w:type="dxa"/>
            <w:tcBorders>
              <w:left w:val="single" w:sz="4" w:space="0" w:color="000000"/>
            </w:tcBorders>
            <w:shd w:val="clear" w:color="auto" w:fill="FFFFFF"/>
            <w:vAlign w:val="center"/>
          </w:tcPr>
          <w:p w14:paraId="72784641" w14:textId="77777777" w:rsidR="008B3DA3" w:rsidRDefault="008B3DA3" w:rsidP="008B3DA3">
            <w:pPr>
              <w:ind w:right="0"/>
              <w:rPr>
                <w:sz w:val="16"/>
              </w:rPr>
            </w:pPr>
            <w:r>
              <w:rPr>
                <w:sz w:val="16"/>
              </w:rPr>
              <w:t>ANSYS</w:t>
            </w:r>
          </w:p>
        </w:tc>
        <w:tc>
          <w:tcPr>
            <w:tcW w:w="1438" w:type="dxa"/>
            <w:shd w:val="clear" w:color="auto" w:fill="FFFFFF"/>
          </w:tcPr>
          <w:p w14:paraId="0B2C2839" w14:textId="77777777" w:rsidR="008B3DA3" w:rsidRDefault="008B3DA3" w:rsidP="008B3DA3">
            <w:pPr>
              <w:ind w:right="0"/>
              <w:jc w:val="center"/>
              <w:rPr>
                <w:rFonts w:eastAsia="SimSun" w:cs="Arial"/>
                <w:sz w:val="16"/>
                <w:szCs w:val="22"/>
              </w:rPr>
            </w:pPr>
            <w:r>
              <w:rPr>
                <w:sz w:val="16"/>
              </w:rPr>
              <w:t>User</w:t>
            </w:r>
          </w:p>
        </w:tc>
        <w:tc>
          <w:tcPr>
            <w:tcW w:w="1080" w:type="dxa"/>
            <w:shd w:val="clear" w:color="auto" w:fill="FFFFFF"/>
          </w:tcPr>
          <w:p w14:paraId="380FC8E2" w14:textId="77777777" w:rsidR="008B3DA3" w:rsidRDefault="008B3DA3" w:rsidP="008B3DA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509A4617" w14:textId="67AE3B3C" w:rsidR="008B3DA3" w:rsidRDefault="008B3DA3" w:rsidP="008B3DA3">
            <w:pPr>
              <w:ind w:right="0"/>
              <w:jc w:val="center"/>
              <w:rPr>
                <w:sz w:val="16"/>
                <w:szCs w:val="16"/>
              </w:rPr>
            </w:pPr>
            <w:r>
              <w:rPr>
                <w:sz w:val="16"/>
                <w:szCs w:val="16"/>
              </w:rPr>
              <w:t>X</w:t>
            </w:r>
          </w:p>
        </w:tc>
        <w:tc>
          <w:tcPr>
            <w:tcW w:w="1080" w:type="dxa"/>
            <w:shd w:val="clear" w:color="auto" w:fill="FFFFFF"/>
          </w:tcPr>
          <w:p w14:paraId="497FBED7" w14:textId="3E9BC9EA" w:rsidR="008B3DA3" w:rsidRDefault="008B3DA3" w:rsidP="008B3DA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4C919D1" w14:textId="38412973" w:rsidR="008B3DA3" w:rsidRDefault="008B3DA3" w:rsidP="008B3DA3">
            <w:pPr>
              <w:ind w:right="0"/>
              <w:jc w:val="center"/>
              <w:rPr>
                <w:sz w:val="16"/>
                <w:szCs w:val="16"/>
              </w:rPr>
            </w:pPr>
            <w:r>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71F04D5A" w14:textId="77777777" w:rsidR="008B3DA3" w:rsidRDefault="008B3DA3" w:rsidP="008B3DA3">
            <w:pPr>
              <w:ind w:right="0"/>
              <w:jc w:val="center"/>
              <w:rPr>
                <w:sz w:val="16"/>
                <w:szCs w:val="16"/>
              </w:rPr>
            </w:pPr>
            <w:r>
              <w:rPr>
                <w:sz w:val="16"/>
                <w:szCs w:val="16"/>
              </w:rPr>
              <w:t>X</w:t>
            </w:r>
          </w:p>
        </w:tc>
      </w:tr>
      <w:tr w:rsidR="008B3DA3" w14:paraId="1B4CB577" w14:textId="77777777" w:rsidTr="00B90E86">
        <w:tc>
          <w:tcPr>
            <w:tcW w:w="2535" w:type="dxa"/>
            <w:tcBorders>
              <w:left w:val="single" w:sz="4" w:space="0" w:color="000000"/>
            </w:tcBorders>
            <w:shd w:val="clear" w:color="auto" w:fill="FFFFFF"/>
            <w:vAlign w:val="center"/>
          </w:tcPr>
          <w:p w14:paraId="2FB9988C" w14:textId="77777777" w:rsidR="008B3DA3" w:rsidRDefault="008B3DA3" w:rsidP="008B3DA3">
            <w:pPr>
              <w:ind w:right="0"/>
              <w:rPr>
                <w:sz w:val="16"/>
              </w:rPr>
            </w:pPr>
            <w:r>
              <w:rPr>
                <w:sz w:val="16"/>
              </w:rPr>
              <w:t>Applied Simulation Technology</w:t>
            </w:r>
          </w:p>
        </w:tc>
        <w:tc>
          <w:tcPr>
            <w:tcW w:w="1438" w:type="dxa"/>
            <w:shd w:val="clear" w:color="auto" w:fill="FFFFFF"/>
          </w:tcPr>
          <w:p w14:paraId="7E1E013B" w14:textId="77777777" w:rsidR="008B3DA3" w:rsidRDefault="008B3DA3" w:rsidP="008B3DA3">
            <w:pPr>
              <w:ind w:right="0"/>
              <w:jc w:val="center"/>
              <w:rPr>
                <w:rFonts w:eastAsia="SimSun" w:cs="Arial"/>
                <w:sz w:val="16"/>
                <w:szCs w:val="22"/>
              </w:rPr>
            </w:pPr>
            <w:r>
              <w:rPr>
                <w:sz w:val="16"/>
              </w:rPr>
              <w:t>User</w:t>
            </w:r>
          </w:p>
        </w:tc>
        <w:tc>
          <w:tcPr>
            <w:tcW w:w="1080" w:type="dxa"/>
            <w:shd w:val="clear" w:color="auto" w:fill="FFFFFF"/>
          </w:tcPr>
          <w:p w14:paraId="6022347C" w14:textId="77777777" w:rsidR="008B3DA3" w:rsidRDefault="008B3DA3" w:rsidP="008B3DA3">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1B446339" w14:textId="46E0F0A0" w:rsidR="008B3DA3" w:rsidRDefault="008B3DA3" w:rsidP="008B3DA3">
            <w:pPr>
              <w:ind w:right="0"/>
              <w:jc w:val="center"/>
              <w:rPr>
                <w:sz w:val="16"/>
                <w:szCs w:val="16"/>
              </w:rPr>
            </w:pPr>
            <w:r>
              <w:rPr>
                <w:sz w:val="16"/>
                <w:szCs w:val="16"/>
              </w:rPr>
              <w:t>-</w:t>
            </w:r>
          </w:p>
        </w:tc>
        <w:tc>
          <w:tcPr>
            <w:tcW w:w="1080" w:type="dxa"/>
            <w:shd w:val="clear" w:color="auto" w:fill="FFFFFF"/>
          </w:tcPr>
          <w:p w14:paraId="299F43F2" w14:textId="37D61F36" w:rsidR="008B3DA3" w:rsidRDefault="008B3DA3" w:rsidP="008B3DA3">
            <w:pPr>
              <w:ind w:right="0"/>
              <w:jc w:val="center"/>
              <w:rPr>
                <w:sz w:val="16"/>
                <w:szCs w:val="16"/>
              </w:rPr>
            </w:pPr>
            <w:r>
              <w:rPr>
                <w:sz w:val="16"/>
                <w:szCs w:val="16"/>
              </w:rPr>
              <w:t>-</w:t>
            </w:r>
          </w:p>
        </w:tc>
        <w:tc>
          <w:tcPr>
            <w:tcW w:w="1079" w:type="dxa"/>
            <w:tcBorders>
              <w:right w:val="single" w:sz="4" w:space="0" w:color="000000"/>
            </w:tcBorders>
            <w:shd w:val="clear" w:color="auto" w:fill="FFFFFF"/>
          </w:tcPr>
          <w:p w14:paraId="5DFE6444" w14:textId="1AAF3C1C" w:rsidR="008B3DA3" w:rsidRDefault="008B3DA3" w:rsidP="008B3DA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3597E3E" w14:textId="77777777" w:rsidR="008B3DA3" w:rsidRDefault="008B3DA3" w:rsidP="008B3DA3">
            <w:pPr>
              <w:ind w:right="0"/>
              <w:jc w:val="center"/>
              <w:rPr>
                <w:sz w:val="16"/>
                <w:szCs w:val="16"/>
              </w:rPr>
            </w:pPr>
            <w:r>
              <w:rPr>
                <w:sz w:val="16"/>
                <w:szCs w:val="16"/>
              </w:rPr>
              <w:t>-</w:t>
            </w:r>
          </w:p>
        </w:tc>
      </w:tr>
      <w:tr w:rsidR="008B3DA3" w14:paraId="0C4BE3A6" w14:textId="77777777" w:rsidTr="00B90E86">
        <w:tc>
          <w:tcPr>
            <w:tcW w:w="2535" w:type="dxa"/>
            <w:tcBorders>
              <w:left w:val="single" w:sz="4" w:space="0" w:color="000000"/>
            </w:tcBorders>
            <w:shd w:val="clear" w:color="auto" w:fill="FFFFFF"/>
            <w:vAlign w:val="center"/>
          </w:tcPr>
          <w:p w14:paraId="68DA5EC2" w14:textId="77777777" w:rsidR="008B3DA3" w:rsidRDefault="008B3DA3" w:rsidP="008B3DA3">
            <w:pPr>
              <w:ind w:right="0"/>
              <w:rPr>
                <w:sz w:val="16"/>
              </w:rPr>
            </w:pPr>
            <w:r>
              <w:rPr>
                <w:sz w:val="16"/>
              </w:rPr>
              <w:t>Broadcom Ltd.</w:t>
            </w:r>
          </w:p>
        </w:tc>
        <w:tc>
          <w:tcPr>
            <w:tcW w:w="1438" w:type="dxa"/>
            <w:shd w:val="clear" w:color="auto" w:fill="FFFFFF"/>
          </w:tcPr>
          <w:p w14:paraId="1C723216" w14:textId="77777777" w:rsidR="008B3DA3" w:rsidRDefault="008B3DA3" w:rsidP="008B3DA3">
            <w:pPr>
              <w:jc w:val="center"/>
              <w:rPr>
                <w:rFonts w:eastAsia="SimSun" w:cs="Arial"/>
                <w:sz w:val="16"/>
                <w:szCs w:val="22"/>
              </w:rPr>
            </w:pPr>
            <w:r>
              <w:rPr>
                <w:sz w:val="16"/>
              </w:rPr>
              <w:t>Producer</w:t>
            </w:r>
          </w:p>
        </w:tc>
        <w:tc>
          <w:tcPr>
            <w:tcW w:w="1080" w:type="dxa"/>
            <w:shd w:val="clear" w:color="auto" w:fill="FFFFFF"/>
          </w:tcPr>
          <w:p w14:paraId="63F84843" w14:textId="77777777" w:rsidR="008B3DA3" w:rsidRDefault="008B3DA3" w:rsidP="008B3DA3">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46F91D1D" w14:textId="0AB5AD22" w:rsidR="008B3DA3" w:rsidRDefault="008B3DA3" w:rsidP="008B3DA3">
            <w:pPr>
              <w:ind w:right="0"/>
              <w:jc w:val="center"/>
              <w:rPr>
                <w:sz w:val="16"/>
                <w:szCs w:val="16"/>
              </w:rPr>
            </w:pPr>
            <w:r>
              <w:rPr>
                <w:sz w:val="16"/>
                <w:szCs w:val="16"/>
              </w:rPr>
              <w:t>-</w:t>
            </w:r>
          </w:p>
        </w:tc>
        <w:tc>
          <w:tcPr>
            <w:tcW w:w="1080" w:type="dxa"/>
            <w:shd w:val="clear" w:color="auto" w:fill="FFFFFF"/>
          </w:tcPr>
          <w:p w14:paraId="5DDEB527" w14:textId="32149FD3" w:rsidR="008B3DA3" w:rsidRDefault="008B3DA3" w:rsidP="008B3DA3">
            <w:pPr>
              <w:ind w:right="0"/>
              <w:jc w:val="center"/>
              <w:rPr>
                <w:sz w:val="16"/>
                <w:szCs w:val="16"/>
              </w:rPr>
            </w:pPr>
            <w:r>
              <w:rPr>
                <w:sz w:val="16"/>
                <w:szCs w:val="16"/>
              </w:rPr>
              <w:t>-</w:t>
            </w:r>
          </w:p>
        </w:tc>
        <w:tc>
          <w:tcPr>
            <w:tcW w:w="1079" w:type="dxa"/>
            <w:tcBorders>
              <w:right w:val="single" w:sz="4" w:space="0" w:color="000000"/>
            </w:tcBorders>
            <w:shd w:val="clear" w:color="auto" w:fill="FFFFFF"/>
          </w:tcPr>
          <w:p w14:paraId="43D88E48" w14:textId="407D2484" w:rsidR="008B3DA3" w:rsidRDefault="008B3DA3" w:rsidP="008B3DA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65D73652" w14:textId="77777777" w:rsidR="008B3DA3" w:rsidRDefault="008B3DA3" w:rsidP="008B3DA3">
            <w:pPr>
              <w:ind w:right="0"/>
              <w:jc w:val="center"/>
              <w:rPr>
                <w:sz w:val="16"/>
                <w:szCs w:val="16"/>
              </w:rPr>
            </w:pPr>
            <w:r>
              <w:rPr>
                <w:sz w:val="16"/>
                <w:szCs w:val="16"/>
              </w:rPr>
              <w:t>-</w:t>
            </w:r>
          </w:p>
        </w:tc>
      </w:tr>
      <w:tr w:rsidR="008B3DA3" w14:paraId="1D3A6331" w14:textId="77777777" w:rsidTr="00B90E86">
        <w:tc>
          <w:tcPr>
            <w:tcW w:w="2535" w:type="dxa"/>
            <w:tcBorders>
              <w:left w:val="single" w:sz="4" w:space="0" w:color="000000"/>
            </w:tcBorders>
            <w:shd w:val="clear" w:color="auto" w:fill="FFFFFF"/>
            <w:vAlign w:val="center"/>
          </w:tcPr>
          <w:p w14:paraId="56691472" w14:textId="77777777" w:rsidR="008B3DA3" w:rsidRDefault="008B3DA3" w:rsidP="008B3DA3">
            <w:pPr>
              <w:ind w:right="0"/>
              <w:rPr>
                <w:sz w:val="16"/>
              </w:rPr>
            </w:pPr>
            <w:r>
              <w:rPr>
                <w:sz w:val="16"/>
              </w:rPr>
              <w:t>Cadence Design Systems</w:t>
            </w:r>
          </w:p>
        </w:tc>
        <w:tc>
          <w:tcPr>
            <w:tcW w:w="1438" w:type="dxa"/>
            <w:shd w:val="clear" w:color="auto" w:fill="FFFFFF"/>
          </w:tcPr>
          <w:p w14:paraId="18423BA6" w14:textId="77777777" w:rsidR="008B3DA3" w:rsidRDefault="008B3DA3" w:rsidP="008B3DA3">
            <w:pPr>
              <w:jc w:val="center"/>
              <w:rPr>
                <w:rFonts w:eastAsia="SimSun" w:cs="Arial"/>
                <w:sz w:val="16"/>
                <w:szCs w:val="22"/>
              </w:rPr>
            </w:pPr>
            <w:r>
              <w:rPr>
                <w:sz w:val="16"/>
              </w:rPr>
              <w:t>User</w:t>
            </w:r>
          </w:p>
        </w:tc>
        <w:tc>
          <w:tcPr>
            <w:tcW w:w="1080" w:type="dxa"/>
            <w:shd w:val="clear" w:color="auto" w:fill="FFFFFF"/>
          </w:tcPr>
          <w:p w14:paraId="3FF707CD" w14:textId="77777777" w:rsidR="008B3DA3" w:rsidRDefault="008B3DA3" w:rsidP="008B3DA3">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02F31BAB" w14:textId="2E11D1D1" w:rsidR="008B3DA3" w:rsidRDefault="008B3DA3" w:rsidP="008B3DA3">
            <w:pPr>
              <w:ind w:right="0"/>
              <w:jc w:val="center"/>
              <w:rPr>
                <w:sz w:val="16"/>
                <w:szCs w:val="16"/>
              </w:rPr>
            </w:pPr>
            <w:r>
              <w:rPr>
                <w:sz w:val="16"/>
                <w:szCs w:val="16"/>
              </w:rPr>
              <w:t>-</w:t>
            </w:r>
          </w:p>
        </w:tc>
        <w:tc>
          <w:tcPr>
            <w:tcW w:w="1080" w:type="dxa"/>
            <w:shd w:val="clear" w:color="auto" w:fill="FFFFFF"/>
          </w:tcPr>
          <w:p w14:paraId="43791A94" w14:textId="4B776226" w:rsidR="008B3DA3" w:rsidRDefault="008B3DA3" w:rsidP="008B3DA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7FD8719" w14:textId="35EFE1B7" w:rsidR="008B3DA3" w:rsidRDefault="008B3DA3" w:rsidP="008B3DA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43480B4" w14:textId="77777777" w:rsidR="008B3DA3" w:rsidRDefault="008B3DA3" w:rsidP="008B3DA3">
            <w:pPr>
              <w:ind w:right="0"/>
              <w:jc w:val="center"/>
              <w:rPr>
                <w:sz w:val="16"/>
                <w:szCs w:val="16"/>
              </w:rPr>
            </w:pPr>
            <w:r>
              <w:rPr>
                <w:sz w:val="16"/>
                <w:szCs w:val="16"/>
              </w:rPr>
              <w:t>-</w:t>
            </w:r>
          </w:p>
        </w:tc>
      </w:tr>
      <w:tr w:rsidR="008B3DA3" w14:paraId="5FC11777" w14:textId="77777777" w:rsidTr="00B90E86">
        <w:tc>
          <w:tcPr>
            <w:tcW w:w="2535" w:type="dxa"/>
            <w:tcBorders>
              <w:left w:val="single" w:sz="4" w:space="0" w:color="000000"/>
            </w:tcBorders>
            <w:shd w:val="clear" w:color="auto" w:fill="FFFFFF"/>
            <w:vAlign w:val="center"/>
          </w:tcPr>
          <w:p w14:paraId="63FC148F" w14:textId="77777777" w:rsidR="008B3DA3" w:rsidRDefault="008B3DA3" w:rsidP="008B3DA3">
            <w:pPr>
              <w:ind w:right="0"/>
              <w:rPr>
                <w:sz w:val="16"/>
              </w:rPr>
            </w:pPr>
            <w:r>
              <w:rPr>
                <w:sz w:val="16"/>
              </w:rPr>
              <w:t>Cisco Systems</w:t>
            </w:r>
          </w:p>
        </w:tc>
        <w:tc>
          <w:tcPr>
            <w:tcW w:w="1438" w:type="dxa"/>
            <w:shd w:val="clear" w:color="auto" w:fill="FFFFFF"/>
          </w:tcPr>
          <w:p w14:paraId="58AD8FE8" w14:textId="77777777" w:rsidR="008B3DA3" w:rsidRDefault="008B3DA3" w:rsidP="008B3DA3">
            <w:pPr>
              <w:jc w:val="center"/>
              <w:rPr>
                <w:sz w:val="16"/>
              </w:rPr>
            </w:pPr>
            <w:r>
              <w:rPr>
                <w:sz w:val="16"/>
              </w:rPr>
              <w:t>User</w:t>
            </w:r>
          </w:p>
        </w:tc>
        <w:tc>
          <w:tcPr>
            <w:tcW w:w="1080" w:type="dxa"/>
            <w:shd w:val="clear" w:color="auto" w:fill="FFFFFF"/>
          </w:tcPr>
          <w:p w14:paraId="1576AEF2" w14:textId="77777777" w:rsidR="008B3DA3" w:rsidRDefault="008B3DA3" w:rsidP="008B3DA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5223077" w14:textId="42880A00" w:rsidR="008B3DA3" w:rsidRDefault="008B3DA3" w:rsidP="008B3DA3">
            <w:pPr>
              <w:ind w:right="0"/>
              <w:jc w:val="center"/>
              <w:rPr>
                <w:sz w:val="16"/>
                <w:szCs w:val="16"/>
              </w:rPr>
            </w:pPr>
            <w:r>
              <w:rPr>
                <w:sz w:val="16"/>
                <w:szCs w:val="16"/>
              </w:rPr>
              <w:t>-</w:t>
            </w:r>
          </w:p>
        </w:tc>
        <w:tc>
          <w:tcPr>
            <w:tcW w:w="1080" w:type="dxa"/>
            <w:shd w:val="clear" w:color="auto" w:fill="FFFFFF"/>
          </w:tcPr>
          <w:p w14:paraId="0BAA01B3" w14:textId="7699574C" w:rsidR="008B3DA3" w:rsidRDefault="008B3DA3" w:rsidP="008B3DA3">
            <w:pPr>
              <w:ind w:right="0"/>
              <w:jc w:val="center"/>
              <w:rPr>
                <w:sz w:val="16"/>
                <w:szCs w:val="16"/>
              </w:rPr>
            </w:pPr>
            <w:r>
              <w:rPr>
                <w:sz w:val="16"/>
                <w:szCs w:val="16"/>
              </w:rPr>
              <w:t>-</w:t>
            </w:r>
          </w:p>
        </w:tc>
        <w:tc>
          <w:tcPr>
            <w:tcW w:w="1079" w:type="dxa"/>
            <w:tcBorders>
              <w:right w:val="single" w:sz="4" w:space="0" w:color="000000"/>
            </w:tcBorders>
            <w:shd w:val="clear" w:color="auto" w:fill="FFFFFF"/>
          </w:tcPr>
          <w:p w14:paraId="140FF9E9" w14:textId="4A946EC3" w:rsidR="008B3DA3" w:rsidRDefault="008B3DA3" w:rsidP="008B3DA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3F316DE" w14:textId="77777777" w:rsidR="008B3DA3" w:rsidRDefault="008B3DA3" w:rsidP="008B3DA3">
            <w:pPr>
              <w:ind w:right="0"/>
              <w:jc w:val="center"/>
              <w:rPr>
                <w:sz w:val="16"/>
                <w:szCs w:val="16"/>
              </w:rPr>
            </w:pPr>
            <w:r>
              <w:rPr>
                <w:sz w:val="16"/>
                <w:szCs w:val="16"/>
              </w:rPr>
              <w:t>-</w:t>
            </w:r>
          </w:p>
        </w:tc>
      </w:tr>
      <w:tr w:rsidR="008B3DA3" w14:paraId="474FB9D3" w14:textId="77777777" w:rsidTr="00B90E86">
        <w:tc>
          <w:tcPr>
            <w:tcW w:w="2535" w:type="dxa"/>
            <w:tcBorders>
              <w:left w:val="single" w:sz="4" w:space="0" w:color="000000"/>
            </w:tcBorders>
            <w:shd w:val="clear" w:color="auto" w:fill="FFFFFF"/>
            <w:vAlign w:val="center"/>
          </w:tcPr>
          <w:p w14:paraId="0DAE21C0" w14:textId="77777777" w:rsidR="008B3DA3" w:rsidRDefault="008B3DA3" w:rsidP="008B3DA3">
            <w:pPr>
              <w:ind w:right="0"/>
              <w:rPr>
                <w:sz w:val="16"/>
                <w:szCs w:val="16"/>
              </w:rPr>
            </w:pPr>
            <w:r>
              <w:rPr>
                <w:rFonts w:cs="Arial"/>
                <w:sz w:val="16"/>
                <w:szCs w:val="16"/>
                <w:lang w:val="pt-BR"/>
              </w:rPr>
              <w:t>Dassault Systemes</w:t>
            </w:r>
          </w:p>
        </w:tc>
        <w:tc>
          <w:tcPr>
            <w:tcW w:w="1438" w:type="dxa"/>
            <w:shd w:val="clear" w:color="auto" w:fill="FFFFFF"/>
          </w:tcPr>
          <w:p w14:paraId="6C517D57" w14:textId="77777777" w:rsidR="008B3DA3" w:rsidRDefault="008B3DA3" w:rsidP="008B3DA3">
            <w:pPr>
              <w:jc w:val="center"/>
              <w:rPr>
                <w:sz w:val="16"/>
              </w:rPr>
            </w:pPr>
            <w:r>
              <w:rPr>
                <w:sz w:val="16"/>
              </w:rPr>
              <w:t>User</w:t>
            </w:r>
          </w:p>
        </w:tc>
        <w:tc>
          <w:tcPr>
            <w:tcW w:w="1080" w:type="dxa"/>
            <w:shd w:val="clear" w:color="auto" w:fill="FFFFFF"/>
          </w:tcPr>
          <w:p w14:paraId="0D427476" w14:textId="77777777" w:rsidR="008B3DA3" w:rsidRDefault="008B3DA3" w:rsidP="008B3DA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497A7E1A" w14:textId="6F62BB4B" w:rsidR="008B3DA3" w:rsidRDefault="008B3DA3" w:rsidP="008B3DA3">
            <w:pPr>
              <w:ind w:right="0"/>
              <w:jc w:val="center"/>
              <w:rPr>
                <w:sz w:val="16"/>
                <w:szCs w:val="16"/>
              </w:rPr>
            </w:pPr>
            <w:r>
              <w:rPr>
                <w:sz w:val="16"/>
                <w:szCs w:val="16"/>
              </w:rPr>
              <w:t>-</w:t>
            </w:r>
          </w:p>
        </w:tc>
        <w:tc>
          <w:tcPr>
            <w:tcW w:w="1080" w:type="dxa"/>
            <w:shd w:val="clear" w:color="auto" w:fill="FFFFFF"/>
          </w:tcPr>
          <w:p w14:paraId="7B447DDD" w14:textId="65FBF2A6" w:rsidR="008B3DA3" w:rsidRDefault="008B3DA3" w:rsidP="008B3DA3">
            <w:pPr>
              <w:ind w:right="0"/>
              <w:jc w:val="center"/>
              <w:rPr>
                <w:sz w:val="16"/>
                <w:szCs w:val="16"/>
              </w:rPr>
            </w:pPr>
            <w:r>
              <w:rPr>
                <w:sz w:val="16"/>
                <w:szCs w:val="16"/>
              </w:rPr>
              <w:t>-</w:t>
            </w:r>
          </w:p>
        </w:tc>
        <w:tc>
          <w:tcPr>
            <w:tcW w:w="1079" w:type="dxa"/>
            <w:tcBorders>
              <w:right w:val="single" w:sz="4" w:space="0" w:color="000000"/>
            </w:tcBorders>
            <w:shd w:val="clear" w:color="auto" w:fill="FFFFFF"/>
          </w:tcPr>
          <w:p w14:paraId="0D9D7FFF" w14:textId="35C3BB42" w:rsidR="008B3DA3" w:rsidRDefault="008B3DA3" w:rsidP="008B3DA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6E442516" w14:textId="77777777" w:rsidR="008B3DA3" w:rsidRDefault="008B3DA3" w:rsidP="008B3DA3">
            <w:pPr>
              <w:ind w:right="0"/>
              <w:jc w:val="center"/>
              <w:rPr>
                <w:sz w:val="16"/>
                <w:szCs w:val="16"/>
              </w:rPr>
            </w:pPr>
            <w:r>
              <w:rPr>
                <w:sz w:val="16"/>
                <w:szCs w:val="16"/>
              </w:rPr>
              <w:t>-</w:t>
            </w:r>
          </w:p>
        </w:tc>
      </w:tr>
      <w:tr w:rsidR="008B3DA3" w14:paraId="37A0BD55" w14:textId="77777777" w:rsidTr="00B90E86">
        <w:tc>
          <w:tcPr>
            <w:tcW w:w="2535" w:type="dxa"/>
            <w:tcBorders>
              <w:left w:val="single" w:sz="4" w:space="0" w:color="000000"/>
            </w:tcBorders>
            <w:shd w:val="clear" w:color="auto" w:fill="FFFFFF"/>
            <w:vAlign w:val="center"/>
          </w:tcPr>
          <w:p w14:paraId="58989ECE" w14:textId="77777777" w:rsidR="008B3DA3" w:rsidRDefault="008B3DA3" w:rsidP="008B3DA3">
            <w:pPr>
              <w:ind w:right="0"/>
              <w:rPr>
                <w:sz w:val="16"/>
              </w:rPr>
            </w:pPr>
            <w:r>
              <w:rPr>
                <w:sz w:val="16"/>
              </w:rPr>
              <w:t>Ericsson</w:t>
            </w:r>
          </w:p>
        </w:tc>
        <w:tc>
          <w:tcPr>
            <w:tcW w:w="1438" w:type="dxa"/>
            <w:shd w:val="clear" w:color="auto" w:fill="FFFFFF"/>
          </w:tcPr>
          <w:p w14:paraId="721125CA" w14:textId="77777777" w:rsidR="008B3DA3" w:rsidRDefault="008B3DA3" w:rsidP="008B3DA3">
            <w:pPr>
              <w:jc w:val="center"/>
              <w:rPr>
                <w:sz w:val="16"/>
              </w:rPr>
            </w:pPr>
            <w:r>
              <w:rPr>
                <w:sz w:val="16"/>
              </w:rPr>
              <w:t>Producer</w:t>
            </w:r>
          </w:p>
        </w:tc>
        <w:tc>
          <w:tcPr>
            <w:tcW w:w="1080" w:type="dxa"/>
            <w:shd w:val="clear" w:color="auto" w:fill="FFFFFF"/>
          </w:tcPr>
          <w:p w14:paraId="16E3B83D" w14:textId="77777777" w:rsidR="008B3DA3" w:rsidRDefault="008B3DA3" w:rsidP="008B3DA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391FA765" w14:textId="0E454A98" w:rsidR="008B3DA3" w:rsidRDefault="008B3DA3" w:rsidP="008B3DA3">
            <w:pPr>
              <w:ind w:right="0"/>
              <w:jc w:val="center"/>
              <w:rPr>
                <w:sz w:val="16"/>
                <w:szCs w:val="16"/>
              </w:rPr>
            </w:pPr>
            <w:r>
              <w:rPr>
                <w:sz w:val="16"/>
                <w:szCs w:val="16"/>
              </w:rPr>
              <w:t>-</w:t>
            </w:r>
          </w:p>
        </w:tc>
        <w:tc>
          <w:tcPr>
            <w:tcW w:w="1080" w:type="dxa"/>
            <w:shd w:val="clear" w:color="auto" w:fill="FFFFFF"/>
          </w:tcPr>
          <w:p w14:paraId="0E65A01E" w14:textId="4DDF4272" w:rsidR="008B3DA3" w:rsidRDefault="008B3DA3" w:rsidP="008B3DA3">
            <w:pPr>
              <w:ind w:right="0"/>
              <w:jc w:val="center"/>
              <w:rPr>
                <w:sz w:val="16"/>
                <w:szCs w:val="16"/>
              </w:rPr>
            </w:pPr>
            <w:r>
              <w:rPr>
                <w:sz w:val="16"/>
                <w:szCs w:val="16"/>
              </w:rPr>
              <w:t>-</w:t>
            </w:r>
          </w:p>
        </w:tc>
        <w:tc>
          <w:tcPr>
            <w:tcW w:w="1079" w:type="dxa"/>
            <w:tcBorders>
              <w:right w:val="single" w:sz="4" w:space="0" w:color="000000"/>
            </w:tcBorders>
            <w:shd w:val="clear" w:color="auto" w:fill="FFFFFF"/>
          </w:tcPr>
          <w:p w14:paraId="6BBC4AE1" w14:textId="1EF63773" w:rsidR="008B3DA3" w:rsidRDefault="008B3DA3" w:rsidP="008B3DA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1918B7B" w14:textId="77777777" w:rsidR="008B3DA3" w:rsidRDefault="008B3DA3" w:rsidP="008B3DA3">
            <w:pPr>
              <w:ind w:right="0"/>
              <w:jc w:val="center"/>
              <w:rPr>
                <w:sz w:val="16"/>
                <w:szCs w:val="16"/>
              </w:rPr>
            </w:pPr>
            <w:r>
              <w:rPr>
                <w:sz w:val="16"/>
                <w:szCs w:val="16"/>
              </w:rPr>
              <w:t>-</w:t>
            </w:r>
          </w:p>
        </w:tc>
      </w:tr>
      <w:tr w:rsidR="008B3DA3" w14:paraId="6574A184" w14:textId="77777777" w:rsidTr="00B90E86">
        <w:tc>
          <w:tcPr>
            <w:tcW w:w="2535" w:type="dxa"/>
            <w:tcBorders>
              <w:left w:val="single" w:sz="4" w:space="0" w:color="000000"/>
            </w:tcBorders>
            <w:shd w:val="clear" w:color="auto" w:fill="FFFFFF"/>
            <w:vAlign w:val="center"/>
          </w:tcPr>
          <w:p w14:paraId="2C8C42F1" w14:textId="77777777" w:rsidR="008B3DA3" w:rsidRDefault="008B3DA3" w:rsidP="008B3DA3">
            <w:pPr>
              <w:ind w:right="0"/>
              <w:rPr>
                <w:sz w:val="16"/>
              </w:rPr>
            </w:pPr>
            <w:r>
              <w:rPr>
                <w:sz w:val="16"/>
              </w:rPr>
              <w:t>GLOBALFOUNDRIES</w:t>
            </w:r>
          </w:p>
        </w:tc>
        <w:tc>
          <w:tcPr>
            <w:tcW w:w="1438" w:type="dxa"/>
            <w:shd w:val="clear" w:color="auto" w:fill="FFFFFF"/>
          </w:tcPr>
          <w:p w14:paraId="1BF0E1F5" w14:textId="77777777" w:rsidR="008B3DA3" w:rsidRDefault="008B3DA3" w:rsidP="008B3DA3">
            <w:pPr>
              <w:jc w:val="center"/>
              <w:rPr>
                <w:sz w:val="16"/>
              </w:rPr>
            </w:pPr>
            <w:r>
              <w:rPr>
                <w:sz w:val="16"/>
              </w:rPr>
              <w:t>Producer</w:t>
            </w:r>
          </w:p>
        </w:tc>
        <w:tc>
          <w:tcPr>
            <w:tcW w:w="1080" w:type="dxa"/>
            <w:shd w:val="clear" w:color="auto" w:fill="FFFFFF"/>
          </w:tcPr>
          <w:p w14:paraId="031935A5" w14:textId="77777777" w:rsidR="008B3DA3" w:rsidRDefault="008B3DA3" w:rsidP="008B3DA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792BB2E9" w14:textId="058D6F17" w:rsidR="008B3DA3" w:rsidRDefault="008B3DA3" w:rsidP="008B3DA3">
            <w:pPr>
              <w:ind w:right="0"/>
              <w:jc w:val="center"/>
              <w:rPr>
                <w:sz w:val="16"/>
                <w:szCs w:val="16"/>
              </w:rPr>
            </w:pPr>
            <w:r>
              <w:rPr>
                <w:sz w:val="16"/>
                <w:szCs w:val="16"/>
              </w:rPr>
              <w:t>-</w:t>
            </w:r>
          </w:p>
        </w:tc>
        <w:tc>
          <w:tcPr>
            <w:tcW w:w="1080" w:type="dxa"/>
            <w:shd w:val="clear" w:color="auto" w:fill="FFFFFF"/>
          </w:tcPr>
          <w:p w14:paraId="1C7B88CA" w14:textId="6E75EA50" w:rsidR="008B3DA3" w:rsidRDefault="008B3DA3" w:rsidP="008B3DA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A3B6667" w14:textId="077A0098" w:rsidR="008B3DA3" w:rsidRDefault="008B3DA3" w:rsidP="008B3DA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63D46006" w14:textId="74E1036F" w:rsidR="008B3DA3" w:rsidRDefault="008B3DA3" w:rsidP="008B3DA3">
            <w:pPr>
              <w:ind w:right="0"/>
              <w:jc w:val="center"/>
              <w:rPr>
                <w:sz w:val="16"/>
                <w:szCs w:val="16"/>
              </w:rPr>
            </w:pPr>
            <w:r>
              <w:rPr>
                <w:sz w:val="16"/>
                <w:szCs w:val="16"/>
              </w:rPr>
              <w:t>X</w:t>
            </w:r>
          </w:p>
        </w:tc>
      </w:tr>
      <w:tr w:rsidR="008B3DA3" w14:paraId="47669386" w14:textId="77777777" w:rsidTr="00B90E86">
        <w:tc>
          <w:tcPr>
            <w:tcW w:w="2535" w:type="dxa"/>
            <w:tcBorders>
              <w:left w:val="single" w:sz="4" w:space="0" w:color="000000"/>
            </w:tcBorders>
            <w:shd w:val="clear" w:color="auto" w:fill="FFFFFF"/>
            <w:vAlign w:val="center"/>
          </w:tcPr>
          <w:p w14:paraId="46652EE7" w14:textId="77777777" w:rsidR="008B3DA3" w:rsidRDefault="008B3DA3" w:rsidP="008B3DA3">
            <w:pPr>
              <w:ind w:right="0"/>
              <w:rPr>
                <w:sz w:val="16"/>
              </w:rPr>
            </w:pPr>
            <w:r>
              <w:rPr>
                <w:sz w:val="16"/>
              </w:rPr>
              <w:t>Google</w:t>
            </w:r>
          </w:p>
        </w:tc>
        <w:tc>
          <w:tcPr>
            <w:tcW w:w="1438" w:type="dxa"/>
            <w:shd w:val="clear" w:color="auto" w:fill="FFFFFF"/>
          </w:tcPr>
          <w:p w14:paraId="32C5279D" w14:textId="77777777" w:rsidR="008B3DA3" w:rsidRDefault="008B3DA3" w:rsidP="008B3DA3">
            <w:pPr>
              <w:jc w:val="center"/>
              <w:rPr>
                <w:sz w:val="16"/>
              </w:rPr>
            </w:pPr>
            <w:r>
              <w:rPr>
                <w:sz w:val="16"/>
              </w:rPr>
              <w:t>User</w:t>
            </w:r>
          </w:p>
        </w:tc>
        <w:tc>
          <w:tcPr>
            <w:tcW w:w="1080" w:type="dxa"/>
            <w:shd w:val="clear" w:color="auto" w:fill="FFFFFF"/>
          </w:tcPr>
          <w:p w14:paraId="508D87C1" w14:textId="77777777" w:rsidR="008B3DA3" w:rsidRDefault="008B3DA3" w:rsidP="008B3DA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609DC928" w14:textId="2C04EF6F" w:rsidR="008B3DA3" w:rsidRDefault="008B3DA3" w:rsidP="008B3DA3">
            <w:pPr>
              <w:ind w:right="0"/>
              <w:jc w:val="center"/>
              <w:rPr>
                <w:sz w:val="16"/>
                <w:szCs w:val="16"/>
              </w:rPr>
            </w:pPr>
            <w:r>
              <w:rPr>
                <w:sz w:val="16"/>
                <w:szCs w:val="16"/>
              </w:rPr>
              <w:t>-</w:t>
            </w:r>
          </w:p>
        </w:tc>
        <w:tc>
          <w:tcPr>
            <w:tcW w:w="1080" w:type="dxa"/>
            <w:shd w:val="clear" w:color="auto" w:fill="FFFFFF"/>
          </w:tcPr>
          <w:p w14:paraId="203AFFC4" w14:textId="5622C25E" w:rsidR="008B3DA3" w:rsidRDefault="008B3DA3" w:rsidP="008B3DA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272BBD3" w14:textId="7B4D6857" w:rsidR="008B3DA3" w:rsidRDefault="008B3DA3" w:rsidP="008B3DA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69C5B47" w14:textId="7BFB7FFA" w:rsidR="008B3DA3" w:rsidRDefault="008B3DA3" w:rsidP="008B3DA3">
            <w:pPr>
              <w:ind w:right="0"/>
              <w:jc w:val="center"/>
              <w:rPr>
                <w:sz w:val="16"/>
                <w:szCs w:val="16"/>
              </w:rPr>
            </w:pPr>
            <w:r>
              <w:rPr>
                <w:sz w:val="16"/>
                <w:szCs w:val="16"/>
              </w:rPr>
              <w:t>-</w:t>
            </w:r>
          </w:p>
        </w:tc>
      </w:tr>
      <w:tr w:rsidR="008B3DA3" w14:paraId="1FE67BB6" w14:textId="77777777" w:rsidTr="00B90E86">
        <w:tc>
          <w:tcPr>
            <w:tcW w:w="2535" w:type="dxa"/>
            <w:tcBorders>
              <w:left w:val="single" w:sz="4" w:space="0" w:color="000000"/>
            </w:tcBorders>
            <w:shd w:val="clear" w:color="auto" w:fill="FFFFFF"/>
            <w:vAlign w:val="center"/>
          </w:tcPr>
          <w:p w14:paraId="453668A0" w14:textId="77777777" w:rsidR="008B3DA3" w:rsidRDefault="008B3DA3" w:rsidP="008B3DA3">
            <w:pPr>
              <w:ind w:right="0"/>
              <w:rPr>
                <w:sz w:val="16"/>
              </w:rPr>
            </w:pPr>
            <w:r>
              <w:rPr>
                <w:sz w:val="16"/>
              </w:rPr>
              <w:t>Huawei Technologies</w:t>
            </w:r>
          </w:p>
        </w:tc>
        <w:tc>
          <w:tcPr>
            <w:tcW w:w="1438" w:type="dxa"/>
            <w:shd w:val="clear" w:color="auto" w:fill="FFFFFF"/>
          </w:tcPr>
          <w:p w14:paraId="5358A002" w14:textId="77777777" w:rsidR="008B3DA3" w:rsidRDefault="008B3DA3" w:rsidP="008B3DA3">
            <w:pPr>
              <w:jc w:val="center"/>
              <w:rPr>
                <w:sz w:val="16"/>
              </w:rPr>
            </w:pPr>
            <w:r>
              <w:rPr>
                <w:sz w:val="16"/>
              </w:rPr>
              <w:t>Producer</w:t>
            </w:r>
          </w:p>
        </w:tc>
        <w:tc>
          <w:tcPr>
            <w:tcW w:w="1080" w:type="dxa"/>
            <w:shd w:val="clear" w:color="auto" w:fill="FFFFFF"/>
          </w:tcPr>
          <w:p w14:paraId="09FF5D6C" w14:textId="77777777" w:rsidR="008B3DA3" w:rsidRDefault="008B3DA3" w:rsidP="008B3DA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4AFB2E8" w14:textId="5B442973" w:rsidR="008B3DA3" w:rsidRDefault="008B3DA3" w:rsidP="008B3DA3">
            <w:pPr>
              <w:ind w:right="0"/>
              <w:jc w:val="center"/>
              <w:rPr>
                <w:sz w:val="16"/>
                <w:szCs w:val="16"/>
              </w:rPr>
            </w:pPr>
            <w:r>
              <w:rPr>
                <w:sz w:val="16"/>
                <w:szCs w:val="16"/>
              </w:rPr>
              <w:t>-</w:t>
            </w:r>
          </w:p>
        </w:tc>
        <w:tc>
          <w:tcPr>
            <w:tcW w:w="1080" w:type="dxa"/>
            <w:shd w:val="clear" w:color="auto" w:fill="FFFFFF"/>
          </w:tcPr>
          <w:p w14:paraId="036F2A61" w14:textId="7FD39BBA" w:rsidR="008B3DA3" w:rsidRDefault="008B3DA3" w:rsidP="008B3DA3">
            <w:pPr>
              <w:ind w:right="0"/>
              <w:jc w:val="center"/>
              <w:rPr>
                <w:sz w:val="16"/>
                <w:szCs w:val="16"/>
              </w:rPr>
            </w:pPr>
            <w:r>
              <w:rPr>
                <w:sz w:val="16"/>
                <w:szCs w:val="16"/>
              </w:rPr>
              <w:t>-</w:t>
            </w:r>
          </w:p>
        </w:tc>
        <w:tc>
          <w:tcPr>
            <w:tcW w:w="1079" w:type="dxa"/>
            <w:tcBorders>
              <w:right w:val="single" w:sz="4" w:space="0" w:color="000000"/>
            </w:tcBorders>
            <w:shd w:val="clear" w:color="auto" w:fill="FFFFFF"/>
          </w:tcPr>
          <w:p w14:paraId="5AB97246" w14:textId="4735424B" w:rsidR="008B3DA3" w:rsidRDefault="008B3DA3" w:rsidP="008B3DA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761D9A0" w14:textId="77777777" w:rsidR="008B3DA3" w:rsidRDefault="008B3DA3" w:rsidP="008B3DA3">
            <w:pPr>
              <w:ind w:right="0"/>
              <w:jc w:val="center"/>
              <w:rPr>
                <w:sz w:val="16"/>
                <w:szCs w:val="16"/>
              </w:rPr>
            </w:pPr>
            <w:r>
              <w:rPr>
                <w:sz w:val="16"/>
                <w:szCs w:val="16"/>
              </w:rPr>
              <w:t>-</w:t>
            </w:r>
          </w:p>
        </w:tc>
      </w:tr>
      <w:tr w:rsidR="008B3DA3" w14:paraId="485C41E0" w14:textId="77777777" w:rsidTr="00B90E86">
        <w:tc>
          <w:tcPr>
            <w:tcW w:w="2535" w:type="dxa"/>
            <w:tcBorders>
              <w:left w:val="single" w:sz="4" w:space="0" w:color="000000"/>
            </w:tcBorders>
            <w:shd w:val="clear" w:color="auto" w:fill="FFFFFF"/>
            <w:vAlign w:val="center"/>
          </w:tcPr>
          <w:p w14:paraId="6824AB83" w14:textId="77777777" w:rsidR="008B3DA3" w:rsidRDefault="008B3DA3" w:rsidP="008B3DA3">
            <w:pPr>
              <w:ind w:right="0"/>
              <w:rPr>
                <w:sz w:val="16"/>
              </w:rPr>
            </w:pPr>
            <w:r>
              <w:rPr>
                <w:sz w:val="16"/>
              </w:rPr>
              <w:t>Infineon Technologies AG</w:t>
            </w:r>
          </w:p>
        </w:tc>
        <w:tc>
          <w:tcPr>
            <w:tcW w:w="1438" w:type="dxa"/>
            <w:shd w:val="clear" w:color="auto" w:fill="FFFFFF"/>
          </w:tcPr>
          <w:p w14:paraId="61D4BBD8" w14:textId="77777777" w:rsidR="008B3DA3" w:rsidRDefault="008B3DA3" w:rsidP="008B3DA3">
            <w:pPr>
              <w:jc w:val="center"/>
              <w:rPr>
                <w:rFonts w:eastAsia="SimSun" w:cs="Arial"/>
                <w:sz w:val="16"/>
                <w:szCs w:val="22"/>
              </w:rPr>
            </w:pPr>
            <w:r>
              <w:rPr>
                <w:sz w:val="16"/>
              </w:rPr>
              <w:t>Producer</w:t>
            </w:r>
          </w:p>
        </w:tc>
        <w:tc>
          <w:tcPr>
            <w:tcW w:w="1080" w:type="dxa"/>
            <w:shd w:val="clear" w:color="auto" w:fill="FFFFFF"/>
          </w:tcPr>
          <w:p w14:paraId="393745F4" w14:textId="77777777" w:rsidR="008B3DA3" w:rsidRDefault="008B3DA3" w:rsidP="008B3DA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18837E7B" w14:textId="7DEAD47D" w:rsidR="008B3DA3" w:rsidRDefault="008B3DA3" w:rsidP="008B3DA3">
            <w:pPr>
              <w:ind w:right="0"/>
              <w:jc w:val="center"/>
              <w:rPr>
                <w:sz w:val="16"/>
                <w:szCs w:val="16"/>
              </w:rPr>
            </w:pPr>
            <w:r>
              <w:rPr>
                <w:sz w:val="16"/>
                <w:szCs w:val="16"/>
              </w:rPr>
              <w:t>-</w:t>
            </w:r>
          </w:p>
        </w:tc>
        <w:tc>
          <w:tcPr>
            <w:tcW w:w="1080" w:type="dxa"/>
            <w:shd w:val="clear" w:color="auto" w:fill="FFFFFF"/>
          </w:tcPr>
          <w:p w14:paraId="0797EA30" w14:textId="1431F1B3" w:rsidR="008B3DA3" w:rsidRDefault="008B3DA3" w:rsidP="008B3DA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9FFDB13" w14:textId="5E4F7B5F" w:rsidR="008B3DA3" w:rsidRDefault="008B3DA3" w:rsidP="008B3DA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1784451E" w14:textId="39F383EA" w:rsidR="008B3DA3" w:rsidRDefault="008B3DA3" w:rsidP="008B3DA3">
            <w:pPr>
              <w:ind w:right="0"/>
              <w:jc w:val="center"/>
              <w:rPr>
                <w:sz w:val="16"/>
                <w:szCs w:val="16"/>
              </w:rPr>
            </w:pPr>
            <w:r>
              <w:rPr>
                <w:sz w:val="16"/>
                <w:szCs w:val="16"/>
              </w:rPr>
              <w:t>-</w:t>
            </w:r>
          </w:p>
        </w:tc>
      </w:tr>
      <w:tr w:rsidR="008B3DA3" w14:paraId="6E082FD7" w14:textId="77777777" w:rsidTr="00B90E86">
        <w:tc>
          <w:tcPr>
            <w:tcW w:w="2535" w:type="dxa"/>
            <w:tcBorders>
              <w:left w:val="single" w:sz="4" w:space="0" w:color="000000"/>
            </w:tcBorders>
            <w:shd w:val="clear" w:color="auto" w:fill="FFFFFF"/>
            <w:vAlign w:val="center"/>
          </w:tcPr>
          <w:p w14:paraId="16580E23" w14:textId="77777777" w:rsidR="008B3DA3" w:rsidRDefault="008B3DA3" w:rsidP="008B3DA3">
            <w:pPr>
              <w:ind w:right="0"/>
              <w:rPr>
                <w:sz w:val="16"/>
                <w:szCs w:val="16"/>
              </w:rPr>
            </w:pPr>
            <w:r>
              <w:rPr>
                <w:rFonts w:cs="Arial"/>
                <w:sz w:val="16"/>
                <w:szCs w:val="16"/>
              </w:rPr>
              <w:t xml:space="preserve">Instituto de </w:t>
            </w:r>
            <w:proofErr w:type="spellStart"/>
            <w:r>
              <w:rPr>
                <w:rFonts w:cs="Arial"/>
                <w:sz w:val="16"/>
                <w:szCs w:val="16"/>
              </w:rPr>
              <w:t>Telecomunicações</w:t>
            </w:r>
            <w:proofErr w:type="spellEnd"/>
          </w:p>
        </w:tc>
        <w:tc>
          <w:tcPr>
            <w:tcW w:w="1438" w:type="dxa"/>
            <w:shd w:val="clear" w:color="auto" w:fill="FFFFFF"/>
          </w:tcPr>
          <w:p w14:paraId="4B230D6F" w14:textId="77777777" w:rsidR="008B3DA3" w:rsidRDefault="008B3DA3" w:rsidP="008B3DA3">
            <w:pPr>
              <w:jc w:val="center"/>
              <w:rPr>
                <w:sz w:val="16"/>
              </w:rPr>
            </w:pPr>
            <w:r>
              <w:rPr>
                <w:sz w:val="16"/>
              </w:rPr>
              <w:t>User</w:t>
            </w:r>
          </w:p>
        </w:tc>
        <w:tc>
          <w:tcPr>
            <w:tcW w:w="1080" w:type="dxa"/>
            <w:shd w:val="clear" w:color="auto" w:fill="FFFFFF"/>
          </w:tcPr>
          <w:p w14:paraId="1AC7486C" w14:textId="77777777" w:rsidR="008B3DA3" w:rsidRDefault="008B3DA3" w:rsidP="008B3DA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A321CB1" w14:textId="7B31DF6C" w:rsidR="008B3DA3" w:rsidRDefault="008B3DA3" w:rsidP="008B3DA3">
            <w:pPr>
              <w:ind w:right="0"/>
              <w:jc w:val="center"/>
              <w:rPr>
                <w:sz w:val="16"/>
                <w:szCs w:val="16"/>
              </w:rPr>
            </w:pPr>
            <w:r>
              <w:rPr>
                <w:sz w:val="16"/>
                <w:szCs w:val="16"/>
              </w:rPr>
              <w:t>-</w:t>
            </w:r>
          </w:p>
        </w:tc>
        <w:tc>
          <w:tcPr>
            <w:tcW w:w="1080" w:type="dxa"/>
            <w:shd w:val="clear" w:color="auto" w:fill="FFFFFF"/>
          </w:tcPr>
          <w:p w14:paraId="1F839AC1" w14:textId="335AC871" w:rsidR="008B3DA3" w:rsidRDefault="008B3DA3" w:rsidP="008B3DA3">
            <w:pPr>
              <w:ind w:right="0"/>
              <w:jc w:val="center"/>
              <w:rPr>
                <w:sz w:val="16"/>
                <w:szCs w:val="16"/>
              </w:rPr>
            </w:pPr>
            <w:r>
              <w:rPr>
                <w:sz w:val="16"/>
                <w:szCs w:val="16"/>
              </w:rPr>
              <w:t>-</w:t>
            </w:r>
          </w:p>
        </w:tc>
        <w:tc>
          <w:tcPr>
            <w:tcW w:w="1079" w:type="dxa"/>
            <w:tcBorders>
              <w:right w:val="single" w:sz="4" w:space="0" w:color="000000"/>
            </w:tcBorders>
            <w:shd w:val="clear" w:color="auto" w:fill="FFFFFF"/>
          </w:tcPr>
          <w:p w14:paraId="16D49989" w14:textId="70634F37" w:rsidR="008B3DA3" w:rsidRDefault="008B3DA3" w:rsidP="008B3DA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512D1D1" w14:textId="77777777" w:rsidR="008B3DA3" w:rsidRDefault="008B3DA3" w:rsidP="008B3DA3">
            <w:pPr>
              <w:ind w:right="0"/>
              <w:jc w:val="center"/>
              <w:rPr>
                <w:sz w:val="16"/>
                <w:szCs w:val="16"/>
              </w:rPr>
            </w:pPr>
            <w:r>
              <w:rPr>
                <w:sz w:val="16"/>
                <w:szCs w:val="16"/>
              </w:rPr>
              <w:t>-</w:t>
            </w:r>
          </w:p>
        </w:tc>
      </w:tr>
      <w:tr w:rsidR="008B3DA3" w14:paraId="64177E71" w14:textId="77777777" w:rsidTr="00B90E86">
        <w:tc>
          <w:tcPr>
            <w:tcW w:w="2535" w:type="dxa"/>
            <w:tcBorders>
              <w:left w:val="single" w:sz="4" w:space="0" w:color="000000"/>
            </w:tcBorders>
            <w:shd w:val="clear" w:color="auto" w:fill="FFFFFF"/>
            <w:vAlign w:val="center"/>
          </w:tcPr>
          <w:p w14:paraId="4B20411E" w14:textId="77777777" w:rsidR="008B3DA3" w:rsidRDefault="008B3DA3" w:rsidP="008B3DA3">
            <w:pPr>
              <w:ind w:right="0"/>
              <w:rPr>
                <w:sz w:val="16"/>
              </w:rPr>
            </w:pPr>
            <w:r>
              <w:rPr>
                <w:sz w:val="16"/>
              </w:rPr>
              <w:t>IBM</w:t>
            </w:r>
          </w:p>
        </w:tc>
        <w:tc>
          <w:tcPr>
            <w:tcW w:w="1438" w:type="dxa"/>
            <w:shd w:val="clear" w:color="auto" w:fill="FFFFFF"/>
          </w:tcPr>
          <w:p w14:paraId="2F6EF909" w14:textId="77777777" w:rsidR="008B3DA3" w:rsidRDefault="008B3DA3" w:rsidP="008B3DA3">
            <w:pPr>
              <w:jc w:val="center"/>
              <w:rPr>
                <w:rFonts w:eastAsia="SimSun" w:cs="Arial"/>
                <w:sz w:val="16"/>
                <w:szCs w:val="22"/>
              </w:rPr>
            </w:pPr>
            <w:r>
              <w:rPr>
                <w:sz w:val="16"/>
              </w:rPr>
              <w:t>Producer</w:t>
            </w:r>
          </w:p>
        </w:tc>
        <w:tc>
          <w:tcPr>
            <w:tcW w:w="1080" w:type="dxa"/>
            <w:shd w:val="clear" w:color="auto" w:fill="FFFFFF"/>
          </w:tcPr>
          <w:p w14:paraId="4F549FA4" w14:textId="77777777" w:rsidR="008B3DA3" w:rsidRDefault="008B3DA3" w:rsidP="008B3DA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7C7D3A74" w14:textId="14F2FBCC" w:rsidR="008B3DA3" w:rsidRDefault="008B3DA3" w:rsidP="008B3DA3">
            <w:pPr>
              <w:ind w:right="0"/>
              <w:jc w:val="center"/>
              <w:rPr>
                <w:sz w:val="16"/>
                <w:szCs w:val="16"/>
              </w:rPr>
            </w:pPr>
            <w:r>
              <w:rPr>
                <w:sz w:val="16"/>
                <w:szCs w:val="16"/>
              </w:rPr>
              <w:t>X</w:t>
            </w:r>
          </w:p>
        </w:tc>
        <w:tc>
          <w:tcPr>
            <w:tcW w:w="1080" w:type="dxa"/>
            <w:shd w:val="clear" w:color="auto" w:fill="FFFFFF"/>
          </w:tcPr>
          <w:p w14:paraId="6B387936" w14:textId="04686B0D" w:rsidR="008B3DA3" w:rsidRDefault="008B3DA3" w:rsidP="008B3DA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08EFD3B" w14:textId="7EEE9CB8" w:rsidR="008B3DA3" w:rsidRDefault="008B3DA3" w:rsidP="008B3DA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895C0F0" w14:textId="77777777" w:rsidR="008B3DA3" w:rsidRDefault="008B3DA3" w:rsidP="008B3DA3">
            <w:pPr>
              <w:ind w:right="0"/>
              <w:jc w:val="center"/>
              <w:rPr>
                <w:sz w:val="16"/>
                <w:szCs w:val="16"/>
              </w:rPr>
            </w:pPr>
            <w:r>
              <w:rPr>
                <w:sz w:val="16"/>
                <w:szCs w:val="16"/>
              </w:rPr>
              <w:t>X</w:t>
            </w:r>
          </w:p>
        </w:tc>
      </w:tr>
      <w:tr w:rsidR="008B3DA3" w14:paraId="3617469D" w14:textId="77777777" w:rsidTr="00B90E86">
        <w:tc>
          <w:tcPr>
            <w:tcW w:w="2535" w:type="dxa"/>
            <w:tcBorders>
              <w:left w:val="single" w:sz="4" w:space="0" w:color="000000"/>
            </w:tcBorders>
            <w:shd w:val="clear" w:color="auto" w:fill="FFFFFF"/>
            <w:vAlign w:val="center"/>
          </w:tcPr>
          <w:p w14:paraId="745AAB49" w14:textId="77777777" w:rsidR="008B3DA3" w:rsidRDefault="008B3DA3" w:rsidP="008B3DA3">
            <w:pPr>
              <w:ind w:right="0"/>
              <w:rPr>
                <w:sz w:val="16"/>
              </w:rPr>
            </w:pPr>
            <w:r>
              <w:rPr>
                <w:sz w:val="16"/>
              </w:rPr>
              <w:t>Intel Corp.</w:t>
            </w:r>
          </w:p>
        </w:tc>
        <w:tc>
          <w:tcPr>
            <w:tcW w:w="1438" w:type="dxa"/>
            <w:shd w:val="clear" w:color="auto" w:fill="FFFFFF"/>
          </w:tcPr>
          <w:p w14:paraId="556A017C" w14:textId="77777777" w:rsidR="008B3DA3" w:rsidRDefault="008B3DA3" w:rsidP="008B3DA3">
            <w:pPr>
              <w:jc w:val="center"/>
              <w:rPr>
                <w:sz w:val="16"/>
              </w:rPr>
            </w:pPr>
            <w:r>
              <w:rPr>
                <w:sz w:val="16"/>
              </w:rPr>
              <w:t>Producer</w:t>
            </w:r>
          </w:p>
        </w:tc>
        <w:tc>
          <w:tcPr>
            <w:tcW w:w="1080" w:type="dxa"/>
            <w:shd w:val="clear" w:color="auto" w:fill="FFFFFF"/>
          </w:tcPr>
          <w:p w14:paraId="5EC7D686" w14:textId="77777777" w:rsidR="008B3DA3" w:rsidRDefault="008B3DA3" w:rsidP="008B3DA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337DC2C6" w14:textId="36C90E2C" w:rsidR="008B3DA3" w:rsidRDefault="008B3DA3" w:rsidP="008B3DA3">
            <w:pPr>
              <w:ind w:right="0"/>
              <w:jc w:val="center"/>
              <w:rPr>
                <w:sz w:val="16"/>
                <w:szCs w:val="16"/>
              </w:rPr>
            </w:pPr>
            <w:r>
              <w:rPr>
                <w:sz w:val="16"/>
                <w:szCs w:val="16"/>
              </w:rPr>
              <w:t>X</w:t>
            </w:r>
          </w:p>
        </w:tc>
        <w:tc>
          <w:tcPr>
            <w:tcW w:w="1080" w:type="dxa"/>
            <w:shd w:val="clear" w:color="auto" w:fill="FFFFFF"/>
          </w:tcPr>
          <w:p w14:paraId="7AA5F593" w14:textId="36ADB86C" w:rsidR="008B3DA3" w:rsidRDefault="008B3DA3" w:rsidP="008B3DA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BCB0BD4" w14:textId="3C183D19" w:rsidR="008B3DA3" w:rsidRDefault="008B3DA3" w:rsidP="008B3DA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7918E92" w14:textId="77777777" w:rsidR="008B3DA3" w:rsidRDefault="008B3DA3" w:rsidP="008B3DA3">
            <w:pPr>
              <w:ind w:right="0"/>
              <w:jc w:val="center"/>
              <w:rPr>
                <w:sz w:val="16"/>
                <w:szCs w:val="16"/>
              </w:rPr>
            </w:pPr>
            <w:r>
              <w:rPr>
                <w:sz w:val="16"/>
                <w:szCs w:val="16"/>
              </w:rPr>
              <w:t>X</w:t>
            </w:r>
          </w:p>
        </w:tc>
      </w:tr>
      <w:tr w:rsidR="008B3DA3" w14:paraId="72747F9F" w14:textId="77777777" w:rsidTr="00B90E86">
        <w:tc>
          <w:tcPr>
            <w:tcW w:w="2535" w:type="dxa"/>
            <w:tcBorders>
              <w:left w:val="single" w:sz="4" w:space="0" w:color="000000"/>
            </w:tcBorders>
            <w:shd w:val="clear" w:color="auto" w:fill="FFFFFF"/>
            <w:vAlign w:val="center"/>
          </w:tcPr>
          <w:p w14:paraId="35FCCB21" w14:textId="77777777" w:rsidR="008B3DA3" w:rsidRDefault="008B3DA3" w:rsidP="008B3DA3">
            <w:pPr>
              <w:ind w:right="0"/>
              <w:rPr>
                <w:sz w:val="16"/>
              </w:rPr>
            </w:pPr>
            <w:r>
              <w:rPr>
                <w:sz w:val="16"/>
              </w:rPr>
              <w:t>Keysight Technologies</w:t>
            </w:r>
          </w:p>
        </w:tc>
        <w:tc>
          <w:tcPr>
            <w:tcW w:w="1438" w:type="dxa"/>
            <w:shd w:val="clear" w:color="auto" w:fill="FFFFFF"/>
          </w:tcPr>
          <w:p w14:paraId="3E097F83" w14:textId="77777777" w:rsidR="008B3DA3" w:rsidRDefault="008B3DA3" w:rsidP="008B3DA3">
            <w:pPr>
              <w:ind w:right="0"/>
              <w:jc w:val="center"/>
              <w:rPr>
                <w:rFonts w:eastAsia="SimSun" w:cs="Arial"/>
                <w:sz w:val="16"/>
                <w:szCs w:val="22"/>
              </w:rPr>
            </w:pPr>
            <w:r>
              <w:rPr>
                <w:sz w:val="16"/>
              </w:rPr>
              <w:t>User</w:t>
            </w:r>
          </w:p>
        </w:tc>
        <w:tc>
          <w:tcPr>
            <w:tcW w:w="1080" w:type="dxa"/>
            <w:shd w:val="clear" w:color="auto" w:fill="FFFFFF"/>
          </w:tcPr>
          <w:p w14:paraId="0D6DAC38" w14:textId="77777777" w:rsidR="008B3DA3" w:rsidRDefault="008B3DA3" w:rsidP="008B3DA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43749BD6" w14:textId="7F7ED964" w:rsidR="008B3DA3" w:rsidRDefault="008B3DA3" w:rsidP="008B3DA3">
            <w:pPr>
              <w:ind w:right="0"/>
              <w:jc w:val="center"/>
              <w:rPr>
                <w:sz w:val="16"/>
                <w:szCs w:val="16"/>
              </w:rPr>
            </w:pPr>
            <w:r>
              <w:rPr>
                <w:sz w:val="16"/>
                <w:szCs w:val="16"/>
              </w:rPr>
              <w:t>X</w:t>
            </w:r>
          </w:p>
        </w:tc>
        <w:tc>
          <w:tcPr>
            <w:tcW w:w="1080" w:type="dxa"/>
            <w:shd w:val="clear" w:color="auto" w:fill="FFFFFF"/>
          </w:tcPr>
          <w:p w14:paraId="6B8B431F" w14:textId="44A37304" w:rsidR="008B3DA3" w:rsidRDefault="008B3DA3" w:rsidP="008B3DA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89AE90E" w14:textId="4C1537BC" w:rsidR="008B3DA3" w:rsidRDefault="008B3DA3" w:rsidP="008B3DA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9EBB466" w14:textId="3E5DFFEA" w:rsidR="008B3DA3" w:rsidRDefault="008B3DA3" w:rsidP="008B3DA3">
            <w:pPr>
              <w:ind w:right="0"/>
              <w:jc w:val="center"/>
              <w:rPr>
                <w:sz w:val="16"/>
                <w:szCs w:val="16"/>
              </w:rPr>
            </w:pPr>
            <w:r>
              <w:rPr>
                <w:sz w:val="16"/>
                <w:szCs w:val="16"/>
              </w:rPr>
              <w:t>-</w:t>
            </w:r>
          </w:p>
        </w:tc>
      </w:tr>
      <w:tr w:rsidR="008B3DA3" w14:paraId="6409C330" w14:textId="77777777" w:rsidTr="00B90E86">
        <w:tc>
          <w:tcPr>
            <w:tcW w:w="2535" w:type="dxa"/>
            <w:tcBorders>
              <w:left w:val="single" w:sz="4" w:space="0" w:color="000000"/>
            </w:tcBorders>
            <w:shd w:val="clear" w:color="auto" w:fill="FFFFFF"/>
            <w:vAlign w:val="center"/>
          </w:tcPr>
          <w:p w14:paraId="7A50FD68" w14:textId="77777777" w:rsidR="008B3DA3" w:rsidRDefault="008B3DA3" w:rsidP="008B3DA3">
            <w:pPr>
              <w:ind w:right="0"/>
              <w:rPr>
                <w:sz w:val="16"/>
              </w:rPr>
            </w:pPr>
            <w:r>
              <w:rPr>
                <w:sz w:val="16"/>
                <w:szCs w:val="16"/>
              </w:rPr>
              <w:t>Maxim Integrated</w:t>
            </w:r>
          </w:p>
        </w:tc>
        <w:tc>
          <w:tcPr>
            <w:tcW w:w="1438" w:type="dxa"/>
            <w:shd w:val="clear" w:color="auto" w:fill="FFFFFF"/>
          </w:tcPr>
          <w:p w14:paraId="1016685C" w14:textId="77777777" w:rsidR="008B3DA3" w:rsidRDefault="008B3DA3" w:rsidP="008B3DA3">
            <w:pPr>
              <w:ind w:right="0"/>
              <w:jc w:val="center"/>
              <w:rPr>
                <w:sz w:val="16"/>
              </w:rPr>
            </w:pPr>
            <w:r>
              <w:rPr>
                <w:sz w:val="16"/>
              </w:rPr>
              <w:t>Producer</w:t>
            </w:r>
          </w:p>
        </w:tc>
        <w:tc>
          <w:tcPr>
            <w:tcW w:w="1080" w:type="dxa"/>
            <w:shd w:val="clear" w:color="auto" w:fill="FFFFFF"/>
          </w:tcPr>
          <w:p w14:paraId="46AE425A" w14:textId="77777777" w:rsidR="008B3DA3" w:rsidRDefault="008B3DA3" w:rsidP="008B3DA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63441A0" w14:textId="01343577" w:rsidR="008B3DA3" w:rsidRDefault="008B3DA3" w:rsidP="008B3DA3">
            <w:pPr>
              <w:ind w:right="0"/>
              <w:jc w:val="center"/>
              <w:rPr>
                <w:sz w:val="16"/>
                <w:szCs w:val="16"/>
              </w:rPr>
            </w:pPr>
            <w:r>
              <w:rPr>
                <w:sz w:val="16"/>
                <w:szCs w:val="16"/>
              </w:rPr>
              <w:t>-</w:t>
            </w:r>
          </w:p>
        </w:tc>
        <w:tc>
          <w:tcPr>
            <w:tcW w:w="1080" w:type="dxa"/>
            <w:shd w:val="clear" w:color="auto" w:fill="FFFFFF"/>
          </w:tcPr>
          <w:p w14:paraId="3DC6632D" w14:textId="06378ECD" w:rsidR="008B3DA3" w:rsidRDefault="008B3DA3" w:rsidP="008B3DA3">
            <w:pPr>
              <w:ind w:right="0"/>
              <w:jc w:val="center"/>
              <w:rPr>
                <w:sz w:val="16"/>
                <w:szCs w:val="16"/>
              </w:rPr>
            </w:pPr>
            <w:r>
              <w:rPr>
                <w:sz w:val="16"/>
                <w:szCs w:val="16"/>
              </w:rPr>
              <w:t>-</w:t>
            </w:r>
          </w:p>
        </w:tc>
        <w:tc>
          <w:tcPr>
            <w:tcW w:w="1079" w:type="dxa"/>
            <w:tcBorders>
              <w:right w:val="single" w:sz="4" w:space="0" w:color="000000"/>
            </w:tcBorders>
            <w:shd w:val="clear" w:color="auto" w:fill="FFFFFF"/>
          </w:tcPr>
          <w:p w14:paraId="7ED79D32" w14:textId="4302DC50" w:rsidR="008B3DA3" w:rsidRDefault="008B3DA3" w:rsidP="008B3DA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0B67DED" w14:textId="77777777" w:rsidR="008B3DA3" w:rsidRDefault="008B3DA3" w:rsidP="008B3DA3">
            <w:pPr>
              <w:ind w:right="0"/>
              <w:jc w:val="center"/>
              <w:rPr>
                <w:sz w:val="16"/>
                <w:szCs w:val="16"/>
              </w:rPr>
            </w:pPr>
            <w:r>
              <w:rPr>
                <w:sz w:val="16"/>
                <w:szCs w:val="16"/>
              </w:rPr>
              <w:t>-</w:t>
            </w:r>
          </w:p>
        </w:tc>
      </w:tr>
      <w:tr w:rsidR="008B3DA3" w14:paraId="776BC8D0" w14:textId="77777777" w:rsidTr="00B90E86">
        <w:tc>
          <w:tcPr>
            <w:tcW w:w="2535" w:type="dxa"/>
            <w:tcBorders>
              <w:left w:val="single" w:sz="4" w:space="0" w:color="000000"/>
            </w:tcBorders>
            <w:shd w:val="clear" w:color="auto" w:fill="FFFFFF"/>
            <w:vAlign w:val="center"/>
          </w:tcPr>
          <w:p w14:paraId="6591FD53" w14:textId="77777777" w:rsidR="008B3DA3" w:rsidRDefault="008B3DA3" w:rsidP="008B3DA3">
            <w:pPr>
              <w:ind w:right="0"/>
              <w:rPr>
                <w:sz w:val="16"/>
                <w:szCs w:val="16"/>
              </w:rPr>
            </w:pPr>
            <w:r>
              <w:rPr>
                <w:sz w:val="16"/>
                <w:szCs w:val="16"/>
              </w:rPr>
              <w:t>Mentor, A Siemens Business</w:t>
            </w:r>
          </w:p>
        </w:tc>
        <w:tc>
          <w:tcPr>
            <w:tcW w:w="1438" w:type="dxa"/>
            <w:shd w:val="clear" w:color="auto" w:fill="FFFFFF"/>
          </w:tcPr>
          <w:p w14:paraId="2CB040C8" w14:textId="77777777" w:rsidR="008B3DA3" w:rsidRDefault="008B3DA3" w:rsidP="008B3DA3">
            <w:pPr>
              <w:jc w:val="center"/>
              <w:rPr>
                <w:sz w:val="16"/>
              </w:rPr>
            </w:pPr>
            <w:r>
              <w:rPr>
                <w:sz w:val="16"/>
              </w:rPr>
              <w:t>User</w:t>
            </w:r>
          </w:p>
        </w:tc>
        <w:tc>
          <w:tcPr>
            <w:tcW w:w="1080" w:type="dxa"/>
            <w:shd w:val="clear" w:color="auto" w:fill="FFFFFF"/>
          </w:tcPr>
          <w:p w14:paraId="00B1F427" w14:textId="77777777" w:rsidR="008B3DA3" w:rsidRDefault="008B3DA3" w:rsidP="008B3DA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45F0382F" w14:textId="7F61F812" w:rsidR="008B3DA3" w:rsidRDefault="008B3DA3" w:rsidP="008B3DA3">
            <w:pPr>
              <w:ind w:right="0"/>
              <w:jc w:val="center"/>
              <w:rPr>
                <w:sz w:val="16"/>
                <w:szCs w:val="16"/>
              </w:rPr>
            </w:pPr>
            <w:r>
              <w:rPr>
                <w:sz w:val="16"/>
                <w:szCs w:val="16"/>
              </w:rPr>
              <w:t>X</w:t>
            </w:r>
          </w:p>
        </w:tc>
        <w:tc>
          <w:tcPr>
            <w:tcW w:w="1080" w:type="dxa"/>
            <w:shd w:val="clear" w:color="auto" w:fill="FFFFFF"/>
          </w:tcPr>
          <w:p w14:paraId="2BA84FDF" w14:textId="24696B7B" w:rsidR="008B3DA3" w:rsidRDefault="008B3DA3" w:rsidP="008B3DA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30CF96C" w14:textId="54C20D19" w:rsidR="008B3DA3" w:rsidRDefault="008B3DA3" w:rsidP="008B3DA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3C99527" w14:textId="77777777" w:rsidR="008B3DA3" w:rsidRDefault="008B3DA3" w:rsidP="008B3DA3">
            <w:pPr>
              <w:ind w:right="0"/>
              <w:jc w:val="center"/>
              <w:rPr>
                <w:sz w:val="16"/>
                <w:szCs w:val="16"/>
              </w:rPr>
            </w:pPr>
            <w:r>
              <w:rPr>
                <w:sz w:val="16"/>
                <w:szCs w:val="16"/>
              </w:rPr>
              <w:t>X</w:t>
            </w:r>
          </w:p>
        </w:tc>
      </w:tr>
      <w:tr w:rsidR="008B3DA3" w14:paraId="69CBD764" w14:textId="77777777" w:rsidTr="00B90E86">
        <w:tc>
          <w:tcPr>
            <w:tcW w:w="2535" w:type="dxa"/>
            <w:tcBorders>
              <w:left w:val="single" w:sz="4" w:space="0" w:color="000000"/>
            </w:tcBorders>
            <w:shd w:val="clear" w:color="auto" w:fill="FFFFFF"/>
            <w:vAlign w:val="center"/>
          </w:tcPr>
          <w:p w14:paraId="7D03D6FC" w14:textId="77777777" w:rsidR="008B3DA3" w:rsidRDefault="008B3DA3" w:rsidP="008B3DA3">
            <w:pPr>
              <w:ind w:right="0"/>
              <w:rPr>
                <w:sz w:val="16"/>
              </w:rPr>
            </w:pPr>
            <w:r>
              <w:rPr>
                <w:sz w:val="16"/>
              </w:rPr>
              <w:t>Micron Technology</w:t>
            </w:r>
          </w:p>
        </w:tc>
        <w:tc>
          <w:tcPr>
            <w:tcW w:w="1438" w:type="dxa"/>
            <w:shd w:val="clear" w:color="auto" w:fill="FFFFFF"/>
          </w:tcPr>
          <w:p w14:paraId="175B7277" w14:textId="77777777" w:rsidR="008B3DA3" w:rsidRDefault="008B3DA3" w:rsidP="008B3DA3">
            <w:pPr>
              <w:jc w:val="center"/>
              <w:rPr>
                <w:rFonts w:eastAsia="SimSun" w:cs="Arial"/>
                <w:sz w:val="16"/>
                <w:szCs w:val="22"/>
              </w:rPr>
            </w:pPr>
            <w:r>
              <w:rPr>
                <w:sz w:val="16"/>
              </w:rPr>
              <w:t>Producer</w:t>
            </w:r>
          </w:p>
        </w:tc>
        <w:tc>
          <w:tcPr>
            <w:tcW w:w="1080" w:type="dxa"/>
            <w:shd w:val="clear" w:color="auto" w:fill="FFFFFF"/>
          </w:tcPr>
          <w:p w14:paraId="2A430EE2" w14:textId="77777777" w:rsidR="008B3DA3" w:rsidRDefault="008B3DA3" w:rsidP="008B3DA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699EAACC" w14:textId="6D48F389" w:rsidR="008B3DA3" w:rsidRDefault="008B3DA3" w:rsidP="008B3DA3">
            <w:pPr>
              <w:ind w:right="0"/>
              <w:jc w:val="center"/>
              <w:rPr>
                <w:sz w:val="16"/>
                <w:szCs w:val="16"/>
              </w:rPr>
            </w:pPr>
            <w:r>
              <w:rPr>
                <w:sz w:val="16"/>
                <w:szCs w:val="16"/>
              </w:rPr>
              <w:t>X</w:t>
            </w:r>
          </w:p>
        </w:tc>
        <w:tc>
          <w:tcPr>
            <w:tcW w:w="1080" w:type="dxa"/>
            <w:shd w:val="clear" w:color="auto" w:fill="FFFFFF"/>
          </w:tcPr>
          <w:p w14:paraId="070B44E1" w14:textId="6757355B" w:rsidR="008B3DA3" w:rsidRDefault="008B3DA3" w:rsidP="008B3DA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65E2D60" w14:textId="77731CD0" w:rsidR="008B3DA3" w:rsidRDefault="008B3DA3" w:rsidP="008B3DA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75FF9A35" w14:textId="77777777" w:rsidR="008B3DA3" w:rsidRDefault="008B3DA3" w:rsidP="008B3DA3">
            <w:pPr>
              <w:ind w:right="0"/>
              <w:jc w:val="center"/>
              <w:rPr>
                <w:sz w:val="16"/>
                <w:szCs w:val="16"/>
              </w:rPr>
            </w:pPr>
            <w:r>
              <w:rPr>
                <w:sz w:val="16"/>
                <w:szCs w:val="16"/>
              </w:rPr>
              <w:t>X</w:t>
            </w:r>
          </w:p>
        </w:tc>
      </w:tr>
      <w:tr w:rsidR="008B3DA3" w14:paraId="018F5D68" w14:textId="77777777" w:rsidTr="00B90E86">
        <w:tc>
          <w:tcPr>
            <w:tcW w:w="2535" w:type="dxa"/>
            <w:tcBorders>
              <w:left w:val="single" w:sz="4" w:space="0" w:color="000000"/>
            </w:tcBorders>
            <w:shd w:val="clear" w:color="auto" w:fill="FFFFFF"/>
            <w:vAlign w:val="center"/>
          </w:tcPr>
          <w:p w14:paraId="4C130626" w14:textId="77777777" w:rsidR="008B3DA3" w:rsidRDefault="008B3DA3" w:rsidP="008B3DA3">
            <w:pPr>
              <w:ind w:right="0"/>
              <w:rPr>
                <w:sz w:val="16"/>
              </w:rPr>
            </w:pPr>
            <w:r>
              <w:rPr>
                <w:sz w:val="16"/>
              </w:rPr>
              <w:t>NXP</w:t>
            </w:r>
          </w:p>
        </w:tc>
        <w:tc>
          <w:tcPr>
            <w:tcW w:w="1438" w:type="dxa"/>
            <w:shd w:val="clear" w:color="auto" w:fill="FFFFFF"/>
          </w:tcPr>
          <w:p w14:paraId="10DFAC16" w14:textId="77777777" w:rsidR="008B3DA3" w:rsidRDefault="008B3DA3" w:rsidP="008B3DA3">
            <w:pPr>
              <w:jc w:val="center"/>
              <w:rPr>
                <w:sz w:val="16"/>
              </w:rPr>
            </w:pPr>
            <w:r>
              <w:rPr>
                <w:sz w:val="16"/>
              </w:rPr>
              <w:t>Producer</w:t>
            </w:r>
          </w:p>
        </w:tc>
        <w:tc>
          <w:tcPr>
            <w:tcW w:w="1080" w:type="dxa"/>
            <w:shd w:val="clear" w:color="auto" w:fill="FFFFFF"/>
          </w:tcPr>
          <w:p w14:paraId="6FD97805" w14:textId="77777777" w:rsidR="008B3DA3" w:rsidRDefault="008B3DA3" w:rsidP="008B3DA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4DE4238" w14:textId="2F7A04FC" w:rsidR="008B3DA3" w:rsidRDefault="008B3DA3" w:rsidP="008B3DA3">
            <w:pPr>
              <w:ind w:right="0"/>
              <w:jc w:val="center"/>
              <w:rPr>
                <w:sz w:val="16"/>
                <w:szCs w:val="16"/>
              </w:rPr>
            </w:pPr>
            <w:r>
              <w:rPr>
                <w:sz w:val="16"/>
                <w:szCs w:val="16"/>
              </w:rPr>
              <w:t>-</w:t>
            </w:r>
          </w:p>
        </w:tc>
        <w:tc>
          <w:tcPr>
            <w:tcW w:w="1080" w:type="dxa"/>
            <w:shd w:val="clear" w:color="auto" w:fill="FFFFFF"/>
          </w:tcPr>
          <w:p w14:paraId="5D9F0F1F" w14:textId="58096F13" w:rsidR="008B3DA3" w:rsidRDefault="008B3DA3" w:rsidP="008B3DA3">
            <w:pPr>
              <w:ind w:right="0"/>
              <w:jc w:val="center"/>
              <w:rPr>
                <w:sz w:val="16"/>
                <w:szCs w:val="16"/>
              </w:rPr>
            </w:pPr>
            <w:r>
              <w:rPr>
                <w:sz w:val="16"/>
                <w:szCs w:val="16"/>
              </w:rPr>
              <w:t>-</w:t>
            </w:r>
          </w:p>
        </w:tc>
        <w:tc>
          <w:tcPr>
            <w:tcW w:w="1079" w:type="dxa"/>
            <w:tcBorders>
              <w:right w:val="single" w:sz="4" w:space="0" w:color="000000"/>
            </w:tcBorders>
            <w:shd w:val="clear" w:color="auto" w:fill="FFFFFF"/>
          </w:tcPr>
          <w:p w14:paraId="3A13FB9E" w14:textId="2DC64320" w:rsidR="008B3DA3" w:rsidRDefault="008B3DA3" w:rsidP="008B3DA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BA8B0B2" w14:textId="77777777" w:rsidR="008B3DA3" w:rsidRDefault="008B3DA3" w:rsidP="008B3DA3">
            <w:pPr>
              <w:ind w:right="0"/>
              <w:jc w:val="center"/>
              <w:rPr>
                <w:sz w:val="16"/>
                <w:szCs w:val="16"/>
              </w:rPr>
            </w:pPr>
            <w:r>
              <w:rPr>
                <w:sz w:val="16"/>
                <w:szCs w:val="16"/>
              </w:rPr>
              <w:t>-</w:t>
            </w:r>
          </w:p>
        </w:tc>
      </w:tr>
      <w:tr w:rsidR="008B3DA3" w14:paraId="730DACDF" w14:textId="77777777" w:rsidTr="00B90E86">
        <w:tc>
          <w:tcPr>
            <w:tcW w:w="2535" w:type="dxa"/>
            <w:tcBorders>
              <w:left w:val="single" w:sz="4" w:space="0" w:color="000000"/>
            </w:tcBorders>
            <w:shd w:val="clear" w:color="auto" w:fill="FFFFFF"/>
            <w:vAlign w:val="center"/>
          </w:tcPr>
          <w:p w14:paraId="73FF0FDB" w14:textId="77777777" w:rsidR="008B3DA3" w:rsidRDefault="008B3DA3" w:rsidP="008B3DA3">
            <w:pPr>
              <w:ind w:right="0"/>
              <w:rPr>
                <w:sz w:val="16"/>
              </w:rPr>
            </w:pPr>
            <w:r>
              <w:rPr>
                <w:sz w:val="16"/>
              </w:rPr>
              <w:t xml:space="preserve">SiSoft </w:t>
            </w:r>
          </w:p>
        </w:tc>
        <w:tc>
          <w:tcPr>
            <w:tcW w:w="1438" w:type="dxa"/>
            <w:shd w:val="clear" w:color="auto" w:fill="FFFFFF"/>
          </w:tcPr>
          <w:p w14:paraId="1B1043CA" w14:textId="77777777" w:rsidR="008B3DA3" w:rsidRDefault="008B3DA3" w:rsidP="008B3DA3">
            <w:pPr>
              <w:jc w:val="center"/>
              <w:rPr>
                <w:rFonts w:eastAsia="SimSun" w:cs="Arial"/>
                <w:sz w:val="16"/>
                <w:szCs w:val="22"/>
              </w:rPr>
            </w:pPr>
            <w:r>
              <w:rPr>
                <w:sz w:val="16"/>
              </w:rPr>
              <w:t>User</w:t>
            </w:r>
          </w:p>
        </w:tc>
        <w:tc>
          <w:tcPr>
            <w:tcW w:w="1080" w:type="dxa"/>
            <w:shd w:val="clear" w:color="auto" w:fill="FFFFFF"/>
          </w:tcPr>
          <w:p w14:paraId="5A056BBB" w14:textId="77777777" w:rsidR="008B3DA3" w:rsidRDefault="008B3DA3" w:rsidP="008B3DA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1D02CC7D" w14:textId="59BA4ED6" w:rsidR="008B3DA3" w:rsidRDefault="008B3DA3" w:rsidP="008B3DA3">
            <w:pPr>
              <w:ind w:right="0"/>
              <w:jc w:val="center"/>
              <w:rPr>
                <w:sz w:val="16"/>
                <w:szCs w:val="16"/>
              </w:rPr>
            </w:pPr>
            <w:r>
              <w:rPr>
                <w:sz w:val="16"/>
                <w:szCs w:val="16"/>
              </w:rPr>
              <w:t>X</w:t>
            </w:r>
          </w:p>
        </w:tc>
        <w:tc>
          <w:tcPr>
            <w:tcW w:w="1080" w:type="dxa"/>
            <w:shd w:val="clear" w:color="auto" w:fill="FFFFFF"/>
          </w:tcPr>
          <w:p w14:paraId="0F6B8BF0" w14:textId="574D7620" w:rsidR="008B3DA3" w:rsidRDefault="008B3DA3" w:rsidP="008B3DA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2BE43654" w14:textId="579B9F61" w:rsidR="008B3DA3" w:rsidRDefault="008B3DA3" w:rsidP="008B3DA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6D04FA92" w14:textId="77777777" w:rsidR="008B3DA3" w:rsidRDefault="008B3DA3" w:rsidP="008B3DA3">
            <w:pPr>
              <w:ind w:right="0"/>
              <w:jc w:val="center"/>
              <w:rPr>
                <w:sz w:val="16"/>
                <w:szCs w:val="16"/>
              </w:rPr>
            </w:pPr>
            <w:r>
              <w:rPr>
                <w:sz w:val="16"/>
                <w:szCs w:val="16"/>
              </w:rPr>
              <w:t>X</w:t>
            </w:r>
          </w:p>
        </w:tc>
      </w:tr>
      <w:tr w:rsidR="008B3DA3" w14:paraId="6E34DE81" w14:textId="77777777" w:rsidTr="00B90E86">
        <w:tc>
          <w:tcPr>
            <w:tcW w:w="2535" w:type="dxa"/>
            <w:tcBorders>
              <w:left w:val="single" w:sz="4" w:space="0" w:color="000000"/>
            </w:tcBorders>
            <w:shd w:val="clear" w:color="auto" w:fill="FFFFFF"/>
            <w:vAlign w:val="center"/>
          </w:tcPr>
          <w:p w14:paraId="6EADCE56" w14:textId="77777777" w:rsidR="008B3DA3" w:rsidRDefault="008B3DA3" w:rsidP="008B3DA3">
            <w:pPr>
              <w:ind w:right="0"/>
              <w:rPr>
                <w:sz w:val="16"/>
              </w:rPr>
            </w:pPr>
            <w:r>
              <w:rPr>
                <w:sz w:val="16"/>
              </w:rPr>
              <w:t>SPISim</w:t>
            </w:r>
          </w:p>
        </w:tc>
        <w:tc>
          <w:tcPr>
            <w:tcW w:w="1438" w:type="dxa"/>
            <w:shd w:val="clear" w:color="auto" w:fill="FFFFFF"/>
          </w:tcPr>
          <w:p w14:paraId="1CD1A5AA" w14:textId="77777777" w:rsidR="008B3DA3" w:rsidRDefault="008B3DA3" w:rsidP="008B3DA3">
            <w:pPr>
              <w:jc w:val="center"/>
              <w:rPr>
                <w:sz w:val="16"/>
              </w:rPr>
            </w:pPr>
            <w:r>
              <w:rPr>
                <w:sz w:val="16"/>
              </w:rPr>
              <w:t>User</w:t>
            </w:r>
          </w:p>
        </w:tc>
        <w:tc>
          <w:tcPr>
            <w:tcW w:w="1080" w:type="dxa"/>
            <w:shd w:val="clear" w:color="auto" w:fill="FFFFFF"/>
          </w:tcPr>
          <w:p w14:paraId="31CD3E4E" w14:textId="77777777" w:rsidR="008B3DA3" w:rsidRDefault="008B3DA3" w:rsidP="008B3DA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9DBFE1E" w14:textId="56F0B4C7" w:rsidR="008B3DA3" w:rsidRDefault="008B3DA3" w:rsidP="008B3DA3">
            <w:pPr>
              <w:ind w:right="0"/>
              <w:jc w:val="center"/>
              <w:rPr>
                <w:sz w:val="16"/>
                <w:szCs w:val="16"/>
              </w:rPr>
            </w:pPr>
            <w:r>
              <w:rPr>
                <w:sz w:val="16"/>
                <w:szCs w:val="16"/>
              </w:rPr>
              <w:t>-</w:t>
            </w:r>
          </w:p>
        </w:tc>
        <w:tc>
          <w:tcPr>
            <w:tcW w:w="1080" w:type="dxa"/>
            <w:shd w:val="clear" w:color="auto" w:fill="FFFFFF"/>
          </w:tcPr>
          <w:p w14:paraId="77B09F2F" w14:textId="12CDBC19" w:rsidR="008B3DA3" w:rsidRDefault="008B3DA3" w:rsidP="008B3DA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DD7C98E" w14:textId="4AB2D8C3" w:rsidR="008B3DA3" w:rsidRDefault="008B3DA3" w:rsidP="008B3DA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6A5C339C" w14:textId="77777777" w:rsidR="008B3DA3" w:rsidRDefault="008B3DA3" w:rsidP="008B3DA3">
            <w:pPr>
              <w:ind w:right="0"/>
              <w:jc w:val="center"/>
              <w:rPr>
                <w:sz w:val="16"/>
                <w:szCs w:val="16"/>
              </w:rPr>
            </w:pPr>
            <w:r>
              <w:rPr>
                <w:sz w:val="16"/>
                <w:szCs w:val="16"/>
              </w:rPr>
              <w:t>X</w:t>
            </w:r>
          </w:p>
        </w:tc>
      </w:tr>
      <w:tr w:rsidR="008B3DA3" w14:paraId="044D0A38" w14:textId="77777777" w:rsidTr="00B90E86">
        <w:tc>
          <w:tcPr>
            <w:tcW w:w="2535" w:type="dxa"/>
            <w:tcBorders>
              <w:left w:val="single" w:sz="4" w:space="0" w:color="000000"/>
            </w:tcBorders>
            <w:shd w:val="clear" w:color="auto" w:fill="FFFFFF"/>
            <w:vAlign w:val="center"/>
          </w:tcPr>
          <w:p w14:paraId="7D48FE36" w14:textId="77777777" w:rsidR="008B3DA3" w:rsidRDefault="008B3DA3" w:rsidP="008B3DA3">
            <w:pPr>
              <w:ind w:right="0"/>
              <w:rPr>
                <w:sz w:val="16"/>
              </w:rPr>
            </w:pPr>
            <w:r>
              <w:rPr>
                <w:sz w:val="16"/>
              </w:rPr>
              <w:t>Synopsys</w:t>
            </w:r>
          </w:p>
        </w:tc>
        <w:tc>
          <w:tcPr>
            <w:tcW w:w="1438" w:type="dxa"/>
            <w:shd w:val="clear" w:color="auto" w:fill="FFFFFF"/>
          </w:tcPr>
          <w:p w14:paraId="744D477D" w14:textId="77777777" w:rsidR="008B3DA3" w:rsidRDefault="008B3DA3" w:rsidP="008B3DA3">
            <w:pPr>
              <w:jc w:val="center"/>
              <w:rPr>
                <w:rFonts w:eastAsia="SimSun" w:cs="Arial"/>
                <w:sz w:val="16"/>
                <w:szCs w:val="22"/>
              </w:rPr>
            </w:pPr>
            <w:r>
              <w:rPr>
                <w:sz w:val="16"/>
              </w:rPr>
              <w:t>User</w:t>
            </w:r>
          </w:p>
        </w:tc>
        <w:tc>
          <w:tcPr>
            <w:tcW w:w="1080" w:type="dxa"/>
            <w:shd w:val="clear" w:color="auto" w:fill="FFFFFF"/>
          </w:tcPr>
          <w:p w14:paraId="53BC7993" w14:textId="77777777" w:rsidR="008B3DA3" w:rsidRDefault="008B3DA3" w:rsidP="008B3DA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0090DD4A" w14:textId="0F5E0E21" w:rsidR="008B3DA3" w:rsidRDefault="008B3DA3" w:rsidP="008B3DA3">
            <w:pPr>
              <w:ind w:right="0"/>
              <w:jc w:val="center"/>
              <w:rPr>
                <w:sz w:val="16"/>
                <w:szCs w:val="16"/>
              </w:rPr>
            </w:pPr>
            <w:r>
              <w:rPr>
                <w:sz w:val="16"/>
                <w:szCs w:val="16"/>
              </w:rPr>
              <w:t>X</w:t>
            </w:r>
          </w:p>
        </w:tc>
        <w:tc>
          <w:tcPr>
            <w:tcW w:w="1080" w:type="dxa"/>
            <w:shd w:val="clear" w:color="auto" w:fill="FFFFFF"/>
          </w:tcPr>
          <w:p w14:paraId="50860E0A" w14:textId="023A55A6" w:rsidR="008B3DA3" w:rsidRDefault="008B3DA3" w:rsidP="008B3DA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1D56B47" w14:textId="45E37D55" w:rsidR="008B3DA3" w:rsidRDefault="008B3DA3" w:rsidP="008B3DA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3815956" w14:textId="77777777" w:rsidR="008B3DA3" w:rsidRDefault="008B3DA3" w:rsidP="008B3DA3">
            <w:pPr>
              <w:ind w:right="0"/>
              <w:jc w:val="center"/>
              <w:rPr>
                <w:sz w:val="16"/>
                <w:szCs w:val="16"/>
              </w:rPr>
            </w:pPr>
            <w:r>
              <w:rPr>
                <w:sz w:val="16"/>
                <w:szCs w:val="16"/>
              </w:rPr>
              <w:t>X</w:t>
            </w:r>
          </w:p>
        </w:tc>
      </w:tr>
      <w:tr w:rsidR="008B3DA3" w14:paraId="7FF79ADB" w14:textId="77777777" w:rsidTr="00B90E86">
        <w:tc>
          <w:tcPr>
            <w:tcW w:w="2535" w:type="dxa"/>
            <w:tcBorders>
              <w:left w:val="single" w:sz="4" w:space="0" w:color="000000"/>
            </w:tcBorders>
            <w:shd w:val="clear" w:color="auto" w:fill="FFFFFF"/>
            <w:vAlign w:val="center"/>
          </w:tcPr>
          <w:p w14:paraId="1A8DAEE2" w14:textId="77777777" w:rsidR="008B3DA3" w:rsidRDefault="008B3DA3" w:rsidP="008B3DA3">
            <w:pPr>
              <w:ind w:right="0"/>
              <w:rPr>
                <w:sz w:val="16"/>
              </w:rPr>
            </w:pPr>
            <w:r>
              <w:rPr>
                <w:sz w:val="16"/>
              </w:rPr>
              <w:t>Teraspeed Labs</w:t>
            </w:r>
          </w:p>
        </w:tc>
        <w:tc>
          <w:tcPr>
            <w:tcW w:w="1438" w:type="dxa"/>
            <w:shd w:val="clear" w:color="auto" w:fill="FFFFFF"/>
          </w:tcPr>
          <w:p w14:paraId="487AD1D8" w14:textId="77777777" w:rsidR="008B3DA3" w:rsidRDefault="008B3DA3" w:rsidP="008B3DA3">
            <w:pPr>
              <w:jc w:val="center"/>
              <w:rPr>
                <w:rFonts w:eastAsia="SimSun" w:cs="Arial"/>
                <w:sz w:val="16"/>
                <w:szCs w:val="22"/>
              </w:rPr>
            </w:pPr>
            <w:r>
              <w:rPr>
                <w:sz w:val="16"/>
              </w:rPr>
              <w:t>General Interest</w:t>
            </w:r>
          </w:p>
        </w:tc>
        <w:tc>
          <w:tcPr>
            <w:tcW w:w="1080" w:type="dxa"/>
            <w:shd w:val="clear" w:color="auto" w:fill="FFFFFF"/>
          </w:tcPr>
          <w:p w14:paraId="2AD118B9" w14:textId="77777777" w:rsidR="008B3DA3" w:rsidRDefault="008B3DA3" w:rsidP="008B3DA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32AE2F19" w14:textId="55E5E448" w:rsidR="008B3DA3" w:rsidRDefault="008B3DA3" w:rsidP="008B3DA3">
            <w:pPr>
              <w:ind w:right="0"/>
              <w:jc w:val="center"/>
              <w:rPr>
                <w:sz w:val="16"/>
                <w:szCs w:val="16"/>
              </w:rPr>
            </w:pPr>
            <w:r>
              <w:rPr>
                <w:sz w:val="16"/>
                <w:szCs w:val="16"/>
              </w:rPr>
              <w:t>X</w:t>
            </w:r>
          </w:p>
        </w:tc>
        <w:tc>
          <w:tcPr>
            <w:tcW w:w="1080" w:type="dxa"/>
            <w:shd w:val="clear" w:color="auto" w:fill="FFFFFF"/>
          </w:tcPr>
          <w:p w14:paraId="5F51AD45" w14:textId="3D8CCF43" w:rsidR="008B3DA3" w:rsidRDefault="008B3DA3" w:rsidP="008B3DA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B710C14" w14:textId="13923AE2" w:rsidR="008B3DA3" w:rsidRDefault="008B3DA3" w:rsidP="008B3DA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1AE93735" w14:textId="77777777" w:rsidR="008B3DA3" w:rsidRDefault="008B3DA3" w:rsidP="008B3DA3">
            <w:pPr>
              <w:ind w:right="0"/>
              <w:jc w:val="center"/>
              <w:rPr>
                <w:sz w:val="16"/>
                <w:szCs w:val="16"/>
              </w:rPr>
            </w:pPr>
            <w:r>
              <w:rPr>
                <w:sz w:val="16"/>
                <w:szCs w:val="16"/>
              </w:rPr>
              <w:t>X</w:t>
            </w:r>
          </w:p>
        </w:tc>
      </w:tr>
      <w:tr w:rsidR="008B3DA3" w14:paraId="500D6853" w14:textId="77777777" w:rsidTr="00B90E86">
        <w:tc>
          <w:tcPr>
            <w:tcW w:w="2535" w:type="dxa"/>
            <w:tcBorders>
              <w:left w:val="single" w:sz="4" w:space="0" w:color="000000"/>
            </w:tcBorders>
            <w:shd w:val="clear" w:color="auto" w:fill="FFFFFF"/>
            <w:vAlign w:val="center"/>
          </w:tcPr>
          <w:p w14:paraId="58FCC303" w14:textId="77777777" w:rsidR="008B3DA3" w:rsidRDefault="008B3DA3" w:rsidP="008B3DA3">
            <w:pPr>
              <w:ind w:right="0"/>
              <w:rPr>
                <w:sz w:val="16"/>
              </w:rPr>
            </w:pPr>
            <w:r>
              <w:rPr>
                <w:sz w:val="16"/>
              </w:rPr>
              <w:t>Xilinx</w:t>
            </w:r>
          </w:p>
        </w:tc>
        <w:tc>
          <w:tcPr>
            <w:tcW w:w="1438" w:type="dxa"/>
            <w:shd w:val="clear" w:color="auto" w:fill="FFFFFF"/>
          </w:tcPr>
          <w:p w14:paraId="73D222E1" w14:textId="77777777" w:rsidR="008B3DA3" w:rsidRDefault="008B3DA3" w:rsidP="008B3DA3">
            <w:pPr>
              <w:jc w:val="center"/>
              <w:rPr>
                <w:rFonts w:eastAsia="SimSun" w:cs="Arial"/>
                <w:sz w:val="16"/>
                <w:szCs w:val="22"/>
              </w:rPr>
            </w:pPr>
            <w:r>
              <w:rPr>
                <w:sz w:val="16"/>
              </w:rPr>
              <w:t>Producer</w:t>
            </w:r>
          </w:p>
        </w:tc>
        <w:tc>
          <w:tcPr>
            <w:tcW w:w="1080" w:type="dxa"/>
            <w:shd w:val="clear" w:color="auto" w:fill="FFFFFF"/>
          </w:tcPr>
          <w:p w14:paraId="5F90F4F1" w14:textId="77777777" w:rsidR="008B3DA3" w:rsidRDefault="008B3DA3" w:rsidP="008B3DA3">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5711AE45" w14:textId="7EEA22C7" w:rsidR="008B3DA3" w:rsidRDefault="008B3DA3" w:rsidP="008B3DA3">
            <w:pPr>
              <w:ind w:right="0"/>
              <w:jc w:val="center"/>
              <w:rPr>
                <w:sz w:val="16"/>
                <w:szCs w:val="16"/>
              </w:rPr>
            </w:pPr>
            <w:r>
              <w:rPr>
                <w:sz w:val="16"/>
                <w:szCs w:val="16"/>
              </w:rPr>
              <w:t>-</w:t>
            </w:r>
          </w:p>
        </w:tc>
        <w:tc>
          <w:tcPr>
            <w:tcW w:w="1080" w:type="dxa"/>
            <w:shd w:val="clear" w:color="auto" w:fill="FFFFFF"/>
          </w:tcPr>
          <w:p w14:paraId="5C577C69" w14:textId="6A54AE09" w:rsidR="008B3DA3" w:rsidRDefault="008B3DA3" w:rsidP="008B3DA3">
            <w:pPr>
              <w:ind w:right="0"/>
              <w:jc w:val="center"/>
              <w:rPr>
                <w:sz w:val="16"/>
                <w:szCs w:val="16"/>
              </w:rPr>
            </w:pPr>
            <w:r>
              <w:rPr>
                <w:sz w:val="16"/>
                <w:szCs w:val="16"/>
              </w:rPr>
              <w:t>-</w:t>
            </w:r>
          </w:p>
        </w:tc>
        <w:tc>
          <w:tcPr>
            <w:tcW w:w="1079" w:type="dxa"/>
            <w:tcBorders>
              <w:right w:val="single" w:sz="4" w:space="0" w:color="000000"/>
            </w:tcBorders>
            <w:shd w:val="clear" w:color="auto" w:fill="FFFFFF"/>
          </w:tcPr>
          <w:p w14:paraId="234C9ED7" w14:textId="4DA57300" w:rsidR="008B3DA3" w:rsidRDefault="008B3DA3" w:rsidP="008B3DA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D7657A6" w14:textId="5F3997C5" w:rsidR="008B3DA3" w:rsidRDefault="008B3DA3" w:rsidP="008B3DA3">
            <w:pPr>
              <w:ind w:right="0"/>
              <w:jc w:val="center"/>
              <w:rPr>
                <w:sz w:val="16"/>
                <w:szCs w:val="16"/>
              </w:rPr>
            </w:pPr>
            <w:r>
              <w:rPr>
                <w:sz w:val="16"/>
                <w:szCs w:val="16"/>
              </w:rPr>
              <w:t>-</w:t>
            </w:r>
          </w:p>
        </w:tc>
      </w:tr>
      <w:tr w:rsidR="008B3DA3" w14:paraId="780A34CE" w14:textId="77777777" w:rsidTr="00B90E86">
        <w:tc>
          <w:tcPr>
            <w:tcW w:w="2535" w:type="dxa"/>
            <w:tcBorders>
              <w:left w:val="single" w:sz="4" w:space="0" w:color="000000"/>
            </w:tcBorders>
            <w:shd w:val="clear" w:color="auto" w:fill="FFFFFF"/>
            <w:vAlign w:val="center"/>
          </w:tcPr>
          <w:p w14:paraId="2D681D02" w14:textId="77777777" w:rsidR="008B3DA3" w:rsidRDefault="008B3DA3" w:rsidP="008B3DA3">
            <w:pPr>
              <w:ind w:right="0"/>
              <w:rPr>
                <w:sz w:val="16"/>
              </w:rPr>
            </w:pPr>
            <w:r>
              <w:rPr>
                <w:sz w:val="16"/>
              </w:rPr>
              <w:t>ZTE Corp.</w:t>
            </w:r>
          </w:p>
        </w:tc>
        <w:tc>
          <w:tcPr>
            <w:tcW w:w="1438" w:type="dxa"/>
            <w:shd w:val="clear" w:color="auto" w:fill="FFFFFF"/>
          </w:tcPr>
          <w:p w14:paraId="0E2D9BF0" w14:textId="77777777" w:rsidR="008B3DA3" w:rsidRDefault="008B3DA3" w:rsidP="008B3DA3">
            <w:pPr>
              <w:jc w:val="center"/>
              <w:rPr>
                <w:sz w:val="16"/>
              </w:rPr>
            </w:pPr>
            <w:r>
              <w:rPr>
                <w:sz w:val="16"/>
              </w:rPr>
              <w:t>User</w:t>
            </w:r>
          </w:p>
        </w:tc>
        <w:tc>
          <w:tcPr>
            <w:tcW w:w="1080" w:type="dxa"/>
            <w:shd w:val="clear" w:color="auto" w:fill="FFFFFF"/>
          </w:tcPr>
          <w:p w14:paraId="06C4013C" w14:textId="77777777" w:rsidR="008B3DA3" w:rsidRDefault="008B3DA3" w:rsidP="008B3DA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870135F" w14:textId="2372FA58" w:rsidR="008B3DA3" w:rsidRDefault="008B3DA3" w:rsidP="008B3DA3">
            <w:pPr>
              <w:ind w:right="0"/>
              <w:jc w:val="center"/>
              <w:rPr>
                <w:sz w:val="16"/>
                <w:szCs w:val="16"/>
              </w:rPr>
            </w:pPr>
            <w:r>
              <w:rPr>
                <w:sz w:val="16"/>
                <w:szCs w:val="16"/>
              </w:rPr>
              <w:t>-</w:t>
            </w:r>
          </w:p>
        </w:tc>
        <w:tc>
          <w:tcPr>
            <w:tcW w:w="1080" w:type="dxa"/>
            <w:shd w:val="clear" w:color="auto" w:fill="FFFFFF"/>
          </w:tcPr>
          <w:p w14:paraId="6EA3DC4E" w14:textId="0996C203" w:rsidR="008B3DA3" w:rsidRDefault="008B3DA3" w:rsidP="008B3DA3">
            <w:pPr>
              <w:ind w:right="0"/>
              <w:jc w:val="center"/>
              <w:rPr>
                <w:sz w:val="16"/>
                <w:szCs w:val="16"/>
              </w:rPr>
            </w:pPr>
            <w:r>
              <w:rPr>
                <w:sz w:val="16"/>
                <w:szCs w:val="16"/>
              </w:rPr>
              <w:t>-</w:t>
            </w:r>
          </w:p>
        </w:tc>
        <w:tc>
          <w:tcPr>
            <w:tcW w:w="1079" w:type="dxa"/>
            <w:tcBorders>
              <w:right w:val="single" w:sz="4" w:space="0" w:color="000000"/>
            </w:tcBorders>
            <w:shd w:val="clear" w:color="auto" w:fill="FFFFFF"/>
          </w:tcPr>
          <w:p w14:paraId="1F479067" w14:textId="74CC905B" w:rsidR="008B3DA3" w:rsidRDefault="008B3DA3" w:rsidP="008B3DA3">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77B80D5" w14:textId="77777777" w:rsidR="008B3DA3" w:rsidRDefault="008B3DA3" w:rsidP="008B3DA3">
            <w:pPr>
              <w:ind w:right="0"/>
              <w:jc w:val="center"/>
              <w:rPr>
                <w:sz w:val="16"/>
                <w:szCs w:val="16"/>
              </w:rPr>
            </w:pPr>
            <w:r>
              <w:rPr>
                <w:sz w:val="16"/>
                <w:szCs w:val="16"/>
              </w:rPr>
              <w:t>-</w:t>
            </w:r>
          </w:p>
        </w:tc>
      </w:tr>
      <w:tr w:rsidR="008B3DA3" w14:paraId="12FBB713" w14:textId="77777777" w:rsidTr="00B90E86">
        <w:tc>
          <w:tcPr>
            <w:tcW w:w="2535" w:type="dxa"/>
            <w:tcBorders>
              <w:left w:val="single" w:sz="4" w:space="0" w:color="000000"/>
              <w:bottom w:val="single" w:sz="4" w:space="0" w:color="000000"/>
            </w:tcBorders>
            <w:shd w:val="clear" w:color="auto" w:fill="FFFFFF"/>
            <w:vAlign w:val="center"/>
          </w:tcPr>
          <w:p w14:paraId="3A98C357" w14:textId="77777777" w:rsidR="008B3DA3" w:rsidRDefault="008B3DA3" w:rsidP="008B3DA3">
            <w:pPr>
              <w:ind w:right="0"/>
              <w:rPr>
                <w:sz w:val="16"/>
              </w:rPr>
            </w:pPr>
            <w:r>
              <w:rPr>
                <w:sz w:val="16"/>
              </w:rPr>
              <w:t>Zuken</w:t>
            </w:r>
          </w:p>
        </w:tc>
        <w:tc>
          <w:tcPr>
            <w:tcW w:w="1438" w:type="dxa"/>
            <w:tcBorders>
              <w:bottom w:val="single" w:sz="4" w:space="0" w:color="000000"/>
            </w:tcBorders>
            <w:shd w:val="clear" w:color="auto" w:fill="FFFFFF"/>
          </w:tcPr>
          <w:p w14:paraId="118AA7DE" w14:textId="77777777" w:rsidR="008B3DA3" w:rsidRDefault="008B3DA3" w:rsidP="008B3DA3">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14:paraId="0F569929" w14:textId="77777777" w:rsidR="008B3DA3" w:rsidRDefault="008B3DA3" w:rsidP="008B3DA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14:paraId="083E8580" w14:textId="0EFAD018" w:rsidR="008B3DA3" w:rsidRDefault="008B3DA3" w:rsidP="008B3DA3">
            <w:pPr>
              <w:ind w:right="0"/>
              <w:jc w:val="center"/>
              <w:rPr>
                <w:sz w:val="16"/>
                <w:szCs w:val="16"/>
              </w:rPr>
            </w:pPr>
            <w:r>
              <w:rPr>
                <w:sz w:val="16"/>
                <w:szCs w:val="16"/>
              </w:rPr>
              <w:t>X</w:t>
            </w:r>
          </w:p>
        </w:tc>
        <w:tc>
          <w:tcPr>
            <w:tcW w:w="1080" w:type="dxa"/>
            <w:tcBorders>
              <w:bottom w:val="single" w:sz="4" w:space="0" w:color="000000"/>
            </w:tcBorders>
            <w:shd w:val="clear" w:color="auto" w:fill="FFFFFF"/>
          </w:tcPr>
          <w:p w14:paraId="61943D8A" w14:textId="7CF2B73C" w:rsidR="008B3DA3" w:rsidRDefault="008B3DA3" w:rsidP="008B3DA3">
            <w:pPr>
              <w:ind w:right="0"/>
              <w:jc w:val="center"/>
              <w:rPr>
                <w:sz w:val="16"/>
                <w:szCs w:val="16"/>
              </w:rPr>
            </w:pPr>
            <w:r>
              <w:rPr>
                <w:sz w:val="16"/>
                <w:szCs w:val="16"/>
              </w:rPr>
              <w:t>X</w:t>
            </w:r>
          </w:p>
        </w:tc>
        <w:tc>
          <w:tcPr>
            <w:tcW w:w="1079" w:type="dxa"/>
            <w:tcBorders>
              <w:bottom w:val="single" w:sz="4" w:space="0" w:color="000000"/>
              <w:right w:val="single" w:sz="4" w:space="0" w:color="000000"/>
            </w:tcBorders>
            <w:shd w:val="clear" w:color="auto" w:fill="FFFFFF"/>
          </w:tcPr>
          <w:p w14:paraId="0F09C043" w14:textId="080C41F7" w:rsidR="008B3DA3" w:rsidRDefault="008B3DA3" w:rsidP="008B3DA3">
            <w:pPr>
              <w:ind w:right="0"/>
              <w:jc w:val="center"/>
              <w:rPr>
                <w:sz w:val="16"/>
                <w:szCs w:val="16"/>
              </w:rPr>
            </w:pPr>
            <w:r>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042177C0" w14:textId="77777777" w:rsidR="008B3DA3" w:rsidRDefault="008B3DA3" w:rsidP="008B3DA3">
            <w:pPr>
              <w:ind w:right="0"/>
              <w:jc w:val="center"/>
              <w:rPr>
                <w:sz w:val="16"/>
                <w:szCs w:val="16"/>
              </w:rPr>
            </w:pPr>
            <w:r>
              <w:rPr>
                <w:sz w:val="16"/>
                <w:szCs w:val="16"/>
              </w:rPr>
              <w:t>X</w:t>
            </w:r>
          </w:p>
        </w:tc>
      </w:tr>
    </w:tbl>
    <w:p w14:paraId="5DAB21D4" w14:textId="77777777" w:rsidR="00033172" w:rsidRDefault="00033172">
      <w:pPr>
        <w:tabs>
          <w:tab w:val="clear" w:pos="9270"/>
        </w:tabs>
      </w:pPr>
    </w:p>
    <w:p w14:paraId="093D9843" w14:textId="77777777" w:rsidR="0038321F" w:rsidRPr="00594195" w:rsidRDefault="00594195" w:rsidP="0038321F">
      <w:pPr>
        <w:rPr>
          <w:kern w:val="0"/>
          <w:sz w:val="16"/>
          <w:szCs w:val="16"/>
        </w:rPr>
      </w:pPr>
      <w:bookmarkStart w:id="7" w:name="OLE_LINK1"/>
      <w:bookmarkEnd w:id="7"/>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14:paraId="1B06F871" w14:textId="77777777"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14:paraId="7575C011" w14:textId="77777777"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14:paraId="41565525" w14:textId="77777777"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14:paraId="280D47C8" w14:textId="77777777"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14:paraId="2087873E"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14:paraId="0A5C2939"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14:paraId="0CA61F11"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14:paraId="5C027ADC" w14:textId="77777777" w:rsidR="00A2546A" w:rsidRDefault="00A2546A">
      <w:pPr>
        <w:tabs>
          <w:tab w:val="clear" w:pos="9270"/>
        </w:tabs>
      </w:pPr>
    </w:p>
    <w:sectPr w:rsidR="00A2546A">
      <w:headerReference w:type="default" r:id="rId40"/>
      <w:footerReference w:type="default" r:id="rId41"/>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6945C" w14:textId="77777777" w:rsidR="00E731B3" w:rsidRDefault="00E731B3">
      <w:pPr>
        <w:spacing w:after="0"/>
      </w:pPr>
      <w:r>
        <w:separator/>
      </w:r>
    </w:p>
  </w:endnote>
  <w:endnote w:type="continuationSeparator" w:id="0">
    <w:p w14:paraId="30DC844A" w14:textId="77777777" w:rsidR="00E731B3" w:rsidRDefault="00E731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463B5" w14:textId="77777777" w:rsidR="00DB4D47" w:rsidRDefault="00DB4D47">
    <w:pPr>
      <w:pStyle w:val="Footer"/>
    </w:pPr>
    <w:r>
      <w:rPr>
        <w:rFonts w:cs="Arial"/>
      </w:rPr>
      <w:t>©</w:t>
    </w:r>
    <w:r>
      <w:t>2019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DB4D47" w:rsidRDefault="00DB4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0946C" w14:textId="77777777" w:rsidR="00E731B3" w:rsidRDefault="00E731B3">
      <w:pPr>
        <w:spacing w:after="0"/>
      </w:pPr>
      <w:r>
        <w:separator/>
      </w:r>
    </w:p>
  </w:footnote>
  <w:footnote w:type="continuationSeparator" w:id="0">
    <w:p w14:paraId="1576ECB0" w14:textId="77777777" w:rsidR="00E731B3" w:rsidRDefault="00E731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E2871" w14:textId="77777777" w:rsidR="00DB4D47" w:rsidRDefault="00DB4D4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D0DF9"/>
    <w:multiLevelType w:val="hybridMultilevel"/>
    <w:tmpl w:val="0616D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936CA"/>
    <w:multiLevelType w:val="hybridMultilevel"/>
    <w:tmpl w:val="D416F86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E0B80"/>
    <w:multiLevelType w:val="hybridMultilevel"/>
    <w:tmpl w:val="9E521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2"/>
  </w:num>
  <w:num w:numId="9">
    <w:abstractNumId w:val="19"/>
  </w:num>
  <w:num w:numId="10">
    <w:abstractNumId w:val="7"/>
  </w:num>
  <w:num w:numId="11">
    <w:abstractNumId w:val="8"/>
  </w:num>
  <w:num w:numId="12">
    <w:abstractNumId w:val="17"/>
  </w:num>
  <w:num w:numId="13">
    <w:abstractNumId w:val="4"/>
  </w:num>
  <w:num w:numId="14">
    <w:abstractNumId w:val="20"/>
  </w:num>
  <w:num w:numId="15">
    <w:abstractNumId w:val="23"/>
  </w:num>
  <w:num w:numId="16">
    <w:abstractNumId w:val="24"/>
  </w:num>
  <w:num w:numId="17">
    <w:abstractNumId w:val="26"/>
  </w:num>
  <w:num w:numId="18">
    <w:abstractNumId w:val="12"/>
  </w:num>
  <w:num w:numId="19">
    <w:abstractNumId w:val="18"/>
  </w:num>
  <w:num w:numId="20">
    <w:abstractNumId w:val="17"/>
  </w:num>
  <w:num w:numId="21">
    <w:abstractNumId w:val="16"/>
  </w:num>
  <w:num w:numId="22">
    <w:abstractNumId w:val="14"/>
  </w:num>
  <w:num w:numId="23">
    <w:abstractNumId w:val="15"/>
  </w:num>
  <w:num w:numId="24">
    <w:abstractNumId w:val="21"/>
  </w:num>
  <w:num w:numId="25">
    <w:abstractNumId w:val="5"/>
  </w:num>
  <w:num w:numId="26">
    <w:abstractNumId w:val="27"/>
  </w:num>
  <w:num w:numId="27">
    <w:abstractNumId w:val="13"/>
  </w:num>
  <w:num w:numId="28">
    <w:abstractNumId w:val="11"/>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0FCE"/>
    <w:rsid w:val="000110B6"/>
    <w:rsid w:val="00011A2C"/>
    <w:rsid w:val="00011ABE"/>
    <w:rsid w:val="000120CD"/>
    <w:rsid w:val="000129CD"/>
    <w:rsid w:val="00013643"/>
    <w:rsid w:val="000136D7"/>
    <w:rsid w:val="00014215"/>
    <w:rsid w:val="000144C7"/>
    <w:rsid w:val="00014C5C"/>
    <w:rsid w:val="00015441"/>
    <w:rsid w:val="000159DF"/>
    <w:rsid w:val="00015F8F"/>
    <w:rsid w:val="00016383"/>
    <w:rsid w:val="00016510"/>
    <w:rsid w:val="00017092"/>
    <w:rsid w:val="00017EEA"/>
    <w:rsid w:val="00020352"/>
    <w:rsid w:val="00020401"/>
    <w:rsid w:val="000212F8"/>
    <w:rsid w:val="000216C1"/>
    <w:rsid w:val="00023525"/>
    <w:rsid w:val="0002388D"/>
    <w:rsid w:val="0002544C"/>
    <w:rsid w:val="00025EA6"/>
    <w:rsid w:val="00026B16"/>
    <w:rsid w:val="0003131E"/>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D4A"/>
    <w:rsid w:val="00040FD0"/>
    <w:rsid w:val="00042336"/>
    <w:rsid w:val="000425E8"/>
    <w:rsid w:val="00042893"/>
    <w:rsid w:val="00042F1B"/>
    <w:rsid w:val="00043699"/>
    <w:rsid w:val="00044B95"/>
    <w:rsid w:val="00047A00"/>
    <w:rsid w:val="00047A2D"/>
    <w:rsid w:val="00047CA7"/>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868"/>
    <w:rsid w:val="00062B00"/>
    <w:rsid w:val="00062E70"/>
    <w:rsid w:val="00063064"/>
    <w:rsid w:val="000633AF"/>
    <w:rsid w:val="0006340B"/>
    <w:rsid w:val="0006425E"/>
    <w:rsid w:val="00064A9F"/>
    <w:rsid w:val="00064B95"/>
    <w:rsid w:val="00066811"/>
    <w:rsid w:val="0007029E"/>
    <w:rsid w:val="00070B78"/>
    <w:rsid w:val="00070CE6"/>
    <w:rsid w:val="0007101A"/>
    <w:rsid w:val="00071221"/>
    <w:rsid w:val="000720E7"/>
    <w:rsid w:val="000727D4"/>
    <w:rsid w:val="00073382"/>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23CC"/>
    <w:rsid w:val="00082652"/>
    <w:rsid w:val="000828DF"/>
    <w:rsid w:val="000833A9"/>
    <w:rsid w:val="000836DB"/>
    <w:rsid w:val="000847C3"/>
    <w:rsid w:val="00085B6B"/>
    <w:rsid w:val="00085E60"/>
    <w:rsid w:val="0008614A"/>
    <w:rsid w:val="00086FF0"/>
    <w:rsid w:val="00087195"/>
    <w:rsid w:val="00087739"/>
    <w:rsid w:val="00091029"/>
    <w:rsid w:val="00091482"/>
    <w:rsid w:val="00091ADD"/>
    <w:rsid w:val="000921BA"/>
    <w:rsid w:val="0009265D"/>
    <w:rsid w:val="00092885"/>
    <w:rsid w:val="00092AA4"/>
    <w:rsid w:val="00094431"/>
    <w:rsid w:val="000945D3"/>
    <w:rsid w:val="00094A04"/>
    <w:rsid w:val="000953B4"/>
    <w:rsid w:val="00095830"/>
    <w:rsid w:val="000960F6"/>
    <w:rsid w:val="0009636B"/>
    <w:rsid w:val="00096491"/>
    <w:rsid w:val="000971ED"/>
    <w:rsid w:val="0009730F"/>
    <w:rsid w:val="00097492"/>
    <w:rsid w:val="00097695"/>
    <w:rsid w:val="000A0617"/>
    <w:rsid w:val="000A1A6F"/>
    <w:rsid w:val="000A2D8A"/>
    <w:rsid w:val="000A2E5B"/>
    <w:rsid w:val="000A368E"/>
    <w:rsid w:val="000A47D6"/>
    <w:rsid w:val="000A57B4"/>
    <w:rsid w:val="000A5FEB"/>
    <w:rsid w:val="000A6AA4"/>
    <w:rsid w:val="000A716D"/>
    <w:rsid w:val="000A7963"/>
    <w:rsid w:val="000B016F"/>
    <w:rsid w:val="000B2C51"/>
    <w:rsid w:val="000B460B"/>
    <w:rsid w:val="000B6062"/>
    <w:rsid w:val="000B61A6"/>
    <w:rsid w:val="000B61B1"/>
    <w:rsid w:val="000B6E48"/>
    <w:rsid w:val="000B6F15"/>
    <w:rsid w:val="000B78F3"/>
    <w:rsid w:val="000C0BD5"/>
    <w:rsid w:val="000C15E4"/>
    <w:rsid w:val="000C392F"/>
    <w:rsid w:val="000C3E26"/>
    <w:rsid w:val="000C4E75"/>
    <w:rsid w:val="000C5482"/>
    <w:rsid w:val="000C56FF"/>
    <w:rsid w:val="000C5F23"/>
    <w:rsid w:val="000C6398"/>
    <w:rsid w:val="000C7486"/>
    <w:rsid w:val="000C7A11"/>
    <w:rsid w:val="000D0810"/>
    <w:rsid w:val="000D1555"/>
    <w:rsid w:val="000D1820"/>
    <w:rsid w:val="000D31D9"/>
    <w:rsid w:val="000D325C"/>
    <w:rsid w:val="000D4F21"/>
    <w:rsid w:val="000D589D"/>
    <w:rsid w:val="000D5D29"/>
    <w:rsid w:val="000D6E81"/>
    <w:rsid w:val="000D7E64"/>
    <w:rsid w:val="000E0BBB"/>
    <w:rsid w:val="000E2671"/>
    <w:rsid w:val="000E2796"/>
    <w:rsid w:val="000E3A23"/>
    <w:rsid w:val="000E508B"/>
    <w:rsid w:val="000E58E1"/>
    <w:rsid w:val="000E620C"/>
    <w:rsid w:val="000E64C5"/>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72F1"/>
    <w:rsid w:val="000F7476"/>
    <w:rsid w:val="000F7611"/>
    <w:rsid w:val="0010023E"/>
    <w:rsid w:val="00100BFE"/>
    <w:rsid w:val="001010FE"/>
    <w:rsid w:val="00101C24"/>
    <w:rsid w:val="00101F8A"/>
    <w:rsid w:val="00102082"/>
    <w:rsid w:val="00103595"/>
    <w:rsid w:val="00103DA8"/>
    <w:rsid w:val="00104886"/>
    <w:rsid w:val="00104AA0"/>
    <w:rsid w:val="00104B88"/>
    <w:rsid w:val="00104D7A"/>
    <w:rsid w:val="00105392"/>
    <w:rsid w:val="00105E01"/>
    <w:rsid w:val="00106048"/>
    <w:rsid w:val="0010641B"/>
    <w:rsid w:val="001066EC"/>
    <w:rsid w:val="00106ACE"/>
    <w:rsid w:val="00106E6B"/>
    <w:rsid w:val="0010703E"/>
    <w:rsid w:val="00107094"/>
    <w:rsid w:val="00107B90"/>
    <w:rsid w:val="00111B70"/>
    <w:rsid w:val="00112A30"/>
    <w:rsid w:val="00112CB6"/>
    <w:rsid w:val="001143B1"/>
    <w:rsid w:val="00114BB6"/>
    <w:rsid w:val="00115DD4"/>
    <w:rsid w:val="00116B70"/>
    <w:rsid w:val="001173BE"/>
    <w:rsid w:val="00120633"/>
    <w:rsid w:val="0012109D"/>
    <w:rsid w:val="001214FA"/>
    <w:rsid w:val="00121E3B"/>
    <w:rsid w:val="0012309F"/>
    <w:rsid w:val="0012408B"/>
    <w:rsid w:val="001243E4"/>
    <w:rsid w:val="00124660"/>
    <w:rsid w:val="00124C5F"/>
    <w:rsid w:val="0012508B"/>
    <w:rsid w:val="00125D85"/>
    <w:rsid w:val="0012674E"/>
    <w:rsid w:val="00127037"/>
    <w:rsid w:val="00127D1D"/>
    <w:rsid w:val="00127E4C"/>
    <w:rsid w:val="001313A3"/>
    <w:rsid w:val="00131D0C"/>
    <w:rsid w:val="00131F1A"/>
    <w:rsid w:val="00132946"/>
    <w:rsid w:val="0013344A"/>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594A"/>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E0"/>
    <w:rsid w:val="00160DD6"/>
    <w:rsid w:val="00161BDF"/>
    <w:rsid w:val="00162286"/>
    <w:rsid w:val="00163B33"/>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C2E"/>
    <w:rsid w:val="0018061C"/>
    <w:rsid w:val="00180865"/>
    <w:rsid w:val="001815C5"/>
    <w:rsid w:val="001815F2"/>
    <w:rsid w:val="00182408"/>
    <w:rsid w:val="0018397D"/>
    <w:rsid w:val="00183BCE"/>
    <w:rsid w:val="00184701"/>
    <w:rsid w:val="00187753"/>
    <w:rsid w:val="00187DD4"/>
    <w:rsid w:val="00190B36"/>
    <w:rsid w:val="00190DF9"/>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28"/>
    <w:rsid w:val="001A2EA7"/>
    <w:rsid w:val="001A33AB"/>
    <w:rsid w:val="001A3BB7"/>
    <w:rsid w:val="001A3EDE"/>
    <w:rsid w:val="001A42DB"/>
    <w:rsid w:val="001A5F99"/>
    <w:rsid w:val="001A62D4"/>
    <w:rsid w:val="001A661B"/>
    <w:rsid w:val="001A755A"/>
    <w:rsid w:val="001B0094"/>
    <w:rsid w:val="001B1407"/>
    <w:rsid w:val="001B1D9C"/>
    <w:rsid w:val="001B2FF5"/>
    <w:rsid w:val="001B31B2"/>
    <w:rsid w:val="001B3538"/>
    <w:rsid w:val="001B3F6D"/>
    <w:rsid w:val="001B42BC"/>
    <w:rsid w:val="001B44F0"/>
    <w:rsid w:val="001B47E4"/>
    <w:rsid w:val="001B4E5B"/>
    <w:rsid w:val="001B511B"/>
    <w:rsid w:val="001B5196"/>
    <w:rsid w:val="001B6436"/>
    <w:rsid w:val="001C0235"/>
    <w:rsid w:val="001C0379"/>
    <w:rsid w:val="001C092E"/>
    <w:rsid w:val="001C1348"/>
    <w:rsid w:val="001C16C0"/>
    <w:rsid w:val="001C3654"/>
    <w:rsid w:val="001C3C33"/>
    <w:rsid w:val="001C4D7F"/>
    <w:rsid w:val="001C547B"/>
    <w:rsid w:val="001C7221"/>
    <w:rsid w:val="001C7C97"/>
    <w:rsid w:val="001D064D"/>
    <w:rsid w:val="001D0726"/>
    <w:rsid w:val="001D0FBD"/>
    <w:rsid w:val="001D119D"/>
    <w:rsid w:val="001D19AF"/>
    <w:rsid w:val="001D2DB9"/>
    <w:rsid w:val="001D3300"/>
    <w:rsid w:val="001D3B6B"/>
    <w:rsid w:val="001D4994"/>
    <w:rsid w:val="001D51D3"/>
    <w:rsid w:val="001D7413"/>
    <w:rsid w:val="001D7E14"/>
    <w:rsid w:val="001E0275"/>
    <w:rsid w:val="001E0BE1"/>
    <w:rsid w:val="001E3C79"/>
    <w:rsid w:val="001E4664"/>
    <w:rsid w:val="001E4860"/>
    <w:rsid w:val="001E4B92"/>
    <w:rsid w:val="001E52F7"/>
    <w:rsid w:val="001E5714"/>
    <w:rsid w:val="001E57E4"/>
    <w:rsid w:val="001E5880"/>
    <w:rsid w:val="001E5CFE"/>
    <w:rsid w:val="001E697F"/>
    <w:rsid w:val="001F191A"/>
    <w:rsid w:val="001F1A48"/>
    <w:rsid w:val="001F1B81"/>
    <w:rsid w:val="001F2231"/>
    <w:rsid w:val="001F2237"/>
    <w:rsid w:val="001F2D0F"/>
    <w:rsid w:val="001F2D94"/>
    <w:rsid w:val="001F2EF4"/>
    <w:rsid w:val="001F43B1"/>
    <w:rsid w:val="001F4665"/>
    <w:rsid w:val="001F51D2"/>
    <w:rsid w:val="001F5E6F"/>
    <w:rsid w:val="001F607C"/>
    <w:rsid w:val="001F6845"/>
    <w:rsid w:val="001F73D8"/>
    <w:rsid w:val="001F7A62"/>
    <w:rsid w:val="00200623"/>
    <w:rsid w:val="00202012"/>
    <w:rsid w:val="00202B0F"/>
    <w:rsid w:val="00204268"/>
    <w:rsid w:val="00205878"/>
    <w:rsid w:val="00207321"/>
    <w:rsid w:val="00207D6C"/>
    <w:rsid w:val="002103B2"/>
    <w:rsid w:val="00210A86"/>
    <w:rsid w:val="002122C8"/>
    <w:rsid w:val="002128C9"/>
    <w:rsid w:val="002129AF"/>
    <w:rsid w:val="002132FF"/>
    <w:rsid w:val="00213306"/>
    <w:rsid w:val="002135D9"/>
    <w:rsid w:val="00213F54"/>
    <w:rsid w:val="00214514"/>
    <w:rsid w:val="00214E98"/>
    <w:rsid w:val="00215145"/>
    <w:rsid w:val="00216083"/>
    <w:rsid w:val="00216378"/>
    <w:rsid w:val="002167C3"/>
    <w:rsid w:val="002169A1"/>
    <w:rsid w:val="00217F02"/>
    <w:rsid w:val="0022069E"/>
    <w:rsid w:val="00220C18"/>
    <w:rsid w:val="00220EBF"/>
    <w:rsid w:val="00221D8D"/>
    <w:rsid w:val="00222826"/>
    <w:rsid w:val="00223125"/>
    <w:rsid w:val="00223C53"/>
    <w:rsid w:val="00223C9D"/>
    <w:rsid w:val="00224E8C"/>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1BF6"/>
    <w:rsid w:val="00242374"/>
    <w:rsid w:val="00242B8F"/>
    <w:rsid w:val="00243CBF"/>
    <w:rsid w:val="00243F50"/>
    <w:rsid w:val="00244A04"/>
    <w:rsid w:val="002453F4"/>
    <w:rsid w:val="00245602"/>
    <w:rsid w:val="00246573"/>
    <w:rsid w:val="002504ED"/>
    <w:rsid w:val="00250A46"/>
    <w:rsid w:val="00250C9A"/>
    <w:rsid w:val="00250FC8"/>
    <w:rsid w:val="002513DD"/>
    <w:rsid w:val="00251BCE"/>
    <w:rsid w:val="002521C5"/>
    <w:rsid w:val="00252B10"/>
    <w:rsid w:val="00252C28"/>
    <w:rsid w:val="002531A3"/>
    <w:rsid w:val="00253886"/>
    <w:rsid w:val="00254086"/>
    <w:rsid w:val="00254CE5"/>
    <w:rsid w:val="00254DC6"/>
    <w:rsid w:val="002567F5"/>
    <w:rsid w:val="0026039E"/>
    <w:rsid w:val="00260669"/>
    <w:rsid w:val="00261C83"/>
    <w:rsid w:val="002629A9"/>
    <w:rsid w:val="00262E1E"/>
    <w:rsid w:val="00262E9F"/>
    <w:rsid w:val="00263125"/>
    <w:rsid w:val="00263A1F"/>
    <w:rsid w:val="00263C0D"/>
    <w:rsid w:val="00263E55"/>
    <w:rsid w:val="00263EFB"/>
    <w:rsid w:val="0026409D"/>
    <w:rsid w:val="00264D15"/>
    <w:rsid w:val="002651CE"/>
    <w:rsid w:val="00265685"/>
    <w:rsid w:val="00265777"/>
    <w:rsid w:val="00266A77"/>
    <w:rsid w:val="00267299"/>
    <w:rsid w:val="0026775D"/>
    <w:rsid w:val="0026779C"/>
    <w:rsid w:val="00270108"/>
    <w:rsid w:val="002702A3"/>
    <w:rsid w:val="00270B0B"/>
    <w:rsid w:val="00272784"/>
    <w:rsid w:val="00272863"/>
    <w:rsid w:val="002730A8"/>
    <w:rsid w:val="002759CA"/>
    <w:rsid w:val="00276247"/>
    <w:rsid w:val="0027692C"/>
    <w:rsid w:val="002776FF"/>
    <w:rsid w:val="00277C52"/>
    <w:rsid w:val="00280B90"/>
    <w:rsid w:val="002813D8"/>
    <w:rsid w:val="002829CD"/>
    <w:rsid w:val="0028392F"/>
    <w:rsid w:val="00284ED6"/>
    <w:rsid w:val="00284F2B"/>
    <w:rsid w:val="00285178"/>
    <w:rsid w:val="0028537B"/>
    <w:rsid w:val="00285F08"/>
    <w:rsid w:val="00285F73"/>
    <w:rsid w:val="00286427"/>
    <w:rsid w:val="00286B50"/>
    <w:rsid w:val="00286CEA"/>
    <w:rsid w:val="00287BD8"/>
    <w:rsid w:val="00290845"/>
    <w:rsid w:val="0029365A"/>
    <w:rsid w:val="002938E4"/>
    <w:rsid w:val="00293A82"/>
    <w:rsid w:val="00293A98"/>
    <w:rsid w:val="00294BF4"/>
    <w:rsid w:val="00294C0B"/>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E4B"/>
    <w:rsid w:val="002B2090"/>
    <w:rsid w:val="002B4065"/>
    <w:rsid w:val="002B48BB"/>
    <w:rsid w:val="002B4961"/>
    <w:rsid w:val="002B4F5A"/>
    <w:rsid w:val="002B54C4"/>
    <w:rsid w:val="002B63CD"/>
    <w:rsid w:val="002B6907"/>
    <w:rsid w:val="002B7D98"/>
    <w:rsid w:val="002B7F79"/>
    <w:rsid w:val="002C01FB"/>
    <w:rsid w:val="002C1AC5"/>
    <w:rsid w:val="002C20E5"/>
    <w:rsid w:val="002C36C3"/>
    <w:rsid w:val="002C3E5D"/>
    <w:rsid w:val="002C4007"/>
    <w:rsid w:val="002C5018"/>
    <w:rsid w:val="002C58BD"/>
    <w:rsid w:val="002C6EFD"/>
    <w:rsid w:val="002C799B"/>
    <w:rsid w:val="002C7B20"/>
    <w:rsid w:val="002D099E"/>
    <w:rsid w:val="002D17FE"/>
    <w:rsid w:val="002D1CC3"/>
    <w:rsid w:val="002D2608"/>
    <w:rsid w:val="002D3880"/>
    <w:rsid w:val="002D3DF9"/>
    <w:rsid w:val="002D4712"/>
    <w:rsid w:val="002D49F9"/>
    <w:rsid w:val="002D4AED"/>
    <w:rsid w:val="002D4C1D"/>
    <w:rsid w:val="002D5D8E"/>
    <w:rsid w:val="002D699E"/>
    <w:rsid w:val="002E1572"/>
    <w:rsid w:val="002E1819"/>
    <w:rsid w:val="002E2B76"/>
    <w:rsid w:val="002E2B9E"/>
    <w:rsid w:val="002E4CC7"/>
    <w:rsid w:val="002E4F04"/>
    <w:rsid w:val="002E506A"/>
    <w:rsid w:val="002E58A2"/>
    <w:rsid w:val="002E5C62"/>
    <w:rsid w:val="002E6CAF"/>
    <w:rsid w:val="002E75C2"/>
    <w:rsid w:val="002F1B8A"/>
    <w:rsid w:val="002F36FA"/>
    <w:rsid w:val="002F3895"/>
    <w:rsid w:val="002F4C32"/>
    <w:rsid w:val="002F4C37"/>
    <w:rsid w:val="002F4FB3"/>
    <w:rsid w:val="002F5D39"/>
    <w:rsid w:val="002F6A2E"/>
    <w:rsid w:val="002F7646"/>
    <w:rsid w:val="002F7CF6"/>
    <w:rsid w:val="003017E3"/>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54C0"/>
    <w:rsid w:val="00317492"/>
    <w:rsid w:val="00320C8F"/>
    <w:rsid w:val="00321F1B"/>
    <w:rsid w:val="003220E4"/>
    <w:rsid w:val="00322E8C"/>
    <w:rsid w:val="003233A2"/>
    <w:rsid w:val="003249A3"/>
    <w:rsid w:val="00324D66"/>
    <w:rsid w:val="00325E14"/>
    <w:rsid w:val="0032795E"/>
    <w:rsid w:val="00330796"/>
    <w:rsid w:val="003308C0"/>
    <w:rsid w:val="0033225B"/>
    <w:rsid w:val="0033282F"/>
    <w:rsid w:val="00332AA5"/>
    <w:rsid w:val="0033477F"/>
    <w:rsid w:val="00334793"/>
    <w:rsid w:val="00334E48"/>
    <w:rsid w:val="0033571C"/>
    <w:rsid w:val="003363BC"/>
    <w:rsid w:val="0033752A"/>
    <w:rsid w:val="00337B0F"/>
    <w:rsid w:val="003416C6"/>
    <w:rsid w:val="00341AE2"/>
    <w:rsid w:val="00341B5D"/>
    <w:rsid w:val="0034222C"/>
    <w:rsid w:val="0034262D"/>
    <w:rsid w:val="0034298F"/>
    <w:rsid w:val="00343FB5"/>
    <w:rsid w:val="00346680"/>
    <w:rsid w:val="003468AD"/>
    <w:rsid w:val="003468CB"/>
    <w:rsid w:val="00346A50"/>
    <w:rsid w:val="00347BE4"/>
    <w:rsid w:val="0035042B"/>
    <w:rsid w:val="00350742"/>
    <w:rsid w:val="00351DBF"/>
    <w:rsid w:val="00353C0D"/>
    <w:rsid w:val="00354925"/>
    <w:rsid w:val="00354D8E"/>
    <w:rsid w:val="003553B9"/>
    <w:rsid w:val="00355819"/>
    <w:rsid w:val="00355C6E"/>
    <w:rsid w:val="00356272"/>
    <w:rsid w:val="00356425"/>
    <w:rsid w:val="0035643A"/>
    <w:rsid w:val="003564CB"/>
    <w:rsid w:val="00356A77"/>
    <w:rsid w:val="00356F00"/>
    <w:rsid w:val="00357073"/>
    <w:rsid w:val="003573DB"/>
    <w:rsid w:val="0035752F"/>
    <w:rsid w:val="00357765"/>
    <w:rsid w:val="00360E58"/>
    <w:rsid w:val="00361CF9"/>
    <w:rsid w:val="00361FBB"/>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338"/>
    <w:rsid w:val="00371D1B"/>
    <w:rsid w:val="00372238"/>
    <w:rsid w:val="0037292A"/>
    <w:rsid w:val="00372EE3"/>
    <w:rsid w:val="0037309E"/>
    <w:rsid w:val="0037414E"/>
    <w:rsid w:val="00375043"/>
    <w:rsid w:val="003762B3"/>
    <w:rsid w:val="00377F4E"/>
    <w:rsid w:val="00380309"/>
    <w:rsid w:val="00380741"/>
    <w:rsid w:val="00381416"/>
    <w:rsid w:val="0038321F"/>
    <w:rsid w:val="00383B6A"/>
    <w:rsid w:val="00383B9A"/>
    <w:rsid w:val="00384A51"/>
    <w:rsid w:val="00384A60"/>
    <w:rsid w:val="0038588A"/>
    <w:rsid w:val="0038589C"/>
    <w:rsid w:val="00386855"/>
    <w:rsid w:val="00386A74"/>
    <w:rsid w:val="00386DD0"/>
    <w:rsid w:val="003872B3"/>
    <w:rsid w:val="00387506"/>
    <w:rsid w:val="00390415"/>
    <w:rsid w:val="00392183"/>
    <w:rsid w:val="0039251C"/>
    <w:rsid w:val="00392A53"/>
    <w:rsid w:val="00392CD1"/>
    <w:rsid w:val="0039551B"/>
    <w:rsid w:val="00396612"/>
    <w:rsid w:val="00396833"/>
    <w:rsid w:val="003975BA"/>
    <w:rsid w:val="00397BA8"/>
    <w:rsid w:val="00397CE5"/>
    <w:rsid w:val="00397D39"/>
    <w:rsid w:val="00397DD8"/>
    <w:rsid w:val="003A0460"/>
    <w:rsid w:val="003A1EFE"/>
    <w:rsid w:val="003A2F93"/>
    <w:rsid w:val="003A320A"/>
    <w:rsid w:val="003A3CC0"/>
    <w:rsid w:val="003A59D9"/>
    <w:rsid w:val="003A66E9"/>
    <w:rsid w:val="003A6893"/>
    <w:rsid w:val="003A6BA2"/>
    <w:rsid w:val="003A6D61"/>
    <w:rsid w:val="003A7314"/>
    <w:rsid w:val="003A753A"/>
    <w:rsid w:val="003A779A"/>
    <w:rsid w:val="003A7DD6"/>
    <w:rsid w:val="003B08F7"/>
    <w:rsid w:val="003B2B77"/>
    <w:rsid w:val="003B2EF8"/>
    <w:rsid w:val="003B323B"/>
    <w:rsid w:val="003B399E"/>
    <w:rsid w:val="003B3FDC"/>
    <w:rsid w:val="003B43A5"/>
    <w:rsid w:val="003B47B9"/>
    <w:rsid w:val="003B55F7"/>
    <w:rsid w:val="003B5DDF"/>
    <w:rsid w:val="003B634E"/>
    <w:rsid w:val="003B64C5"/>
    <w:rsid w:val="003C0282"/>
    <w:rsid w:val="003C04F1"/>
    <w:rsid w:val="003C0B05"/>
    <w:rsid w:val="003C33F6"/>
    <w:rsid w:val="003C3B2F"/>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015"/>
    <w:rsid w:val="003E5A6F"/>
    <w:rsid w:val="003E642E"/>
    <w:rsid w:val="003E6E49"/>
    <w:rsid w:val="003E70EF"/>
    <w:rsid w:val="003F0722"/>
    <w:rsid w:val="003F126C"/>
    <w:rsid w:val="003F2C0C"/>
    <w:rsid w:val="003F31F6"/>
    <w:rsid w:val="003F3518"/>
    <w:rsid w:val="003F3FE6"/>
    <w:rsid w:val="003F401F"/>
    <w:rsid w:val="003F4D12"/>
    <w:rsid w:val="003F56DF"/>
    <w:rsid w:val="003F61E5"/>
    <w:rsid w:val="003F62F3"/>
    <w:rsid w:val="00401523"/>
    <w:rsid w:val="00402105"/>
    <w:rsid w:val="004025A3"/>
    <w:rsid w:val="00402604"/>
    <w:rsid w:val="004035F1"/>
    <w:rsid w:val="0040436B"/>
    <w:rsid w:val="00404E60"/>
    <w:rsid w:val="00406486"/>
    <w:rsid w:val="00406ADB"/>
    <w:rsid w:val="0040705D"/>
    <w:rsid w:val="00407383"/>
    <w:rsid w:val="004114A7"/>
    <w:rsid w:val="00412B3B"/>
    <w:rsid w:val="00413606"/>
    <w:rsid w:val="004139B7"/>
    <w:rsid w:val="00413E2A"/>
    <w:rsid w:val="00414E0C"/>
    <w:rsid w:val="00414F8F"/>
    <w:rsid w:val="00415B5D"/>
    <w:rsid w:val="00415D72"/>
    <w:rsid w:val="00421F92"/>
    <w:rsid w:val="0042220F"/>
    <w:rsid w:val="00423066"/>
    <w:rsid w:val="00423A6B"/>
    <w:rsid w:val="00423D5E"/>
    <w:rsid w:val="00425489"/>
    <w:rsid w:val="00425CAB"/>
    <w:rsid w:val="004264E9"/>
    <w:rsid w:val="004278DB"/>
    <w:rsid w:val="00427A71"/>
    <w:rsid w:val="004302C6"/>
    <w:rsid w:val="00430CA3"/>
    <w:rsid w:val="00430E4A"/>
    <w:rsid w:val="0043122F"/>
    <w:rsid w:val="00431DC2"/>
    <w:rsid w:val="00434746"/>
    <w:rsid w:val="00434DC1"/>
    <w:rsid w:val="00435428"/>
    <w:rsid w:val="00436A97"/>
    <w:rsid w:val="0043773D"/>
    <w:rsid w:val="00437986"/>
    <w:rsid w:val="00437D2F"/>
    <w:rsid w:val="00437EA6"/>
    <w:rsid w:val="00441637"/>
    <w:rsid w:val="004433EE"/>
    <w:rsid w:val="004435EE"/>
    <w:rsid w:val="00443C66"/>
    <w:rsid w:val="004447AB"/>
    <w:rsid w:val="004447BA"/>
    <w:rsid w:val="00444C16"/>
    <w:rsid w:val="00444DE1"/>
    <w:rsid w:val="004451F9"/>
    <w:rsid w:val="004453CA"/>
    <w:rsid w:val="00446697"/>
    <w:rsid w:val="00446AEC"/>
    <w:rsid w:val="0044764A"/>
    <w:rsid w:val="004514EC"/>
    <w:rsid w:val="00451CEF"/>
    <w:rsid w:val="00451E03"/>
    <w:rsid w:val="00451FEC"/>
    <w:rsid w:val="004527CD"/>
    <w:rsid w:val="00452811"/>
    <w:rsid w:val="00455F72"/>
    <w:rsid w:val="004567F8"/>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9D1"/>
    <w:rsid w:val="00481C94"/>
    <w:rsid w:val="00483D82"/>
    <w:rsid w:val="00483E9B"/>
    <w:rsid w:val="00483EBB"/>
    <w:rsid w:val="00484206"/>
    <w:rsid w:val="00484E42"/>
    <w:rsid w:val="004860FA"/>
    <w:rsid w:val="00486C8B"/>
    <w:rsid w:val="00486D7A"/>
    <w:rsid w:val="00486FC3"/>
    <w:rsid w:val="004874FD"/>
    <w:rsid w:val="00490742"/>
    <w:rsid w:val="004910DD"/>
    <w:rsid w:val="00491487"/>
    <w:rsid w:val="00491B6E"/>
    <w:rsid w:val="00492B05"/>
    <w:rsid w:val="00492D2F"/>
    <w:rsid w:val="00494211"/>
    <w:rsid w:val="0049456F"/>
    <w:rsid w:val="004946D7"/>
    <w:rsid w:val="00494FB5"/>
    <w:rsid w:val="00495859"/>
    <w:rsid w:val="00497063"/>
    <w:rsid w:val="00497253"/>
    <w:rsid w:val="004A010E"/>
    <w:rsid w:val="004A05A9"/>
    <w:rsid w:val="004A0DB2"/>
    <w:rsid w:val="004A1B90"/>
    <w:rsid w:val="004A1F88"/>
    <w:rsid w:val="004A2AFB"/>
    <w:rsid w:val="004A34AB"/>
    <w:rsid w:val="004A370A"/>
    <w:rsid w:val="004A4D08"/>
    <w:rsid w:val="004A560B"/>
    <w:rsid w:val="004A5B83"/>
    <w:rsid w:val="004A5CCE"/>
    <w:rsid w:val="004A7599"/>
    <w:rsid w:val="004A7E20"/>
    <w:rsid w:val="004B06AF"/>
    <w:rsid w:val="004B3AD0"/>
    <w:rsid w:val="004B3F72"/>
    <w:rsid w:val="004B4463"/>
    <w:rsid w:val="004B4A21"/>
    <w:rsid w:val="004B6A10"/>
    <w:rsid w:val="004B6B34"/>
    <w:rsid w:val="004B7F2B"/>
    <w:rsid w:val="004C061D"/>
    <w:rsid w:val="004C1B72"/>
    <w:rsid w:val="004C309A"/>
    <w:rsid w:val="004C4298"/>
    <w:rsid w:val="004C650E"/>
    <w:rsid w:val="004C65AE"/>
    <w:rsid w:val="004D06D6"/>
    <w:rsid w:val="004D0AC8"/>
    <w:rsid w:val="004D0DDD"/>
    <w:rsid w:val="004D0EED"/>
    <w:rsid w:val="004D1016"/>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71F"/>
    <w:rsid w:val="004E6E1C"/>
    <w:rsid w:val="004E7050"/>
    <w:rsid w:val="004E7EB6"/>
    <w:rsid w:val="004F01DD"/>
    <w:rsid w:val="004F09E1"/>
    <w:rsid w:val="004F221C"/>
    <w:rsid w:val="004F32AD"/>
    <w:rsid w:val="004F4310"/>
    <w:rsid w:val="004F5EE2"/>
    <w:rsid w:val="004F6648"/>
    <w:rsid w:val="005012DD"/>
    <w:rsid w:val="00501F12"/>
    <w:rsid w:val="00502AE5"/>
    <w:rsid w:val="0050325E"/>
    <w:rsid w:val="005040FE"/>
    <w:rsid w:val="00504437"/>
    <w:rsid w:val="0050474B"/>
    <w:rsid w:val="005048D5"/>
    <w:rsid w:val="00506F68"/>
    <w:rsid w:val="00507881"/>
    <w:rsid w:val="00507E23"/>
    <w:rsid w:val="00511478"/>
    <w:rsid w:val="00511926"/>
    <w:rsid w:val="00512D29"/>
    <w:rsid w:val="00512DB1"/>
    <w:rsid w:val="005139AB"/>
    <w:rsid w:val="00514CC4"/>
    <w:rsid w:val="0051519E"/>
    <w:rsid w:val="00515BE0"/>
    <w:rsid w:val="0051628E"/>
    <w:rsid w:val="00516BEE"/>
    <w:rsid w:val="00516EBA"/>
    <w:rsid w:val="005220BE"/>
    <w:rsid w:val="005228E5"/>
    <w:rsid w:val="00522FF0"/>
    <w:rsid w:val="0052353C"/>
    <w:rsid w:val="00523B88"/>
    <w:rsid w:val="00524545"/>
    <w:rsid w:val="00524982"/>
    <w:rsid w:val="00525069"/>
    <w:rsid w:val="00525A6D"/>
    <w:rsid w:val="00526313"/>
    <w:rsid w:val="005266A2"/>
    <w:rsid w:val="00526E7B"/>
    <w:rsid w:val="00530086"/>
    <w:rsid w:val="005307B2"/>
    <w:rsid w:val="00530A98"/>
    <w:rsid w:val="0053117B"/>
    <w:rsid w:val="00531846"/>
    <w:rsid w:val="005321F0"/>
    <w:rsid w:val="005327CF"/>
    <w:rsid w:val="00532DEE"/>
    <w:rsid w:val="00532E06"/>
    <w:rsid w:val="00533416"/>
    <w:rsid w:val="005340FA"/>
    <w:rsid w:val="0053503F"/>
    <w:rsid w:val="00535FB4"/>
    <w:rsid w:val="005361C2"/>
    <w:rsid w:val="005363BA"/>
    <w:rsid w:val="005365ED"/>
    <w:rsid w:val="00536E3D"/>
    <w:rsid w:val="0053758A"/>
    <w:rsid w:val="00537F19"/>
    <w:rsid w:val="00540450"/>
    <w:rsid w:val="005406F3"/>
    <w:rsid w:val="00540FC3"/>
    <w:rsid w:val="00541F2F"/>
    <w:rsid w:val="005421D6"/>
    <w:rsid w:val="005426FA"/>
    <w:rsid w:val="00542C28"/>
    <w:rsid w:val="00542E23"/>
    <w:rsid w:val="0054328E"/>
    <w:rsid w:val="005455B4"/>
    <w:rsid w:val="00545B7B"/>
    <w:rsid w:val="00546B77"/>
    <w:rsid w:val="00547022"/>
    <w:rsid w:val="0055025D"/>
    <w:rsid w:val="00550F78"/>
    <w:rsid w:val="0055184C"/>
    <w:rsid w:val="00553265"/>
    <w:rsid w:val="00553890"/>
    <w:rsid w:val="00553DF5"/>
    <w:rsid w:val="00554A78"/>
    <w:rsid w:val="00554ADE"/>
    <w:rsid w:val="00554B9E"/>
    <w:rsid w:val="00555E2E"/>
    <w:rsid w:val="0055619B"/>
    <w:rsid w:val="005564A3"/>
    <w:rsid w:val="005565B2"/>
    <w:rsid w:val="00557390"/>
    <w:rsid w:val="00557885"/>
    <w:rsid w:val="0056024A"/>
    <w:rsid w:val="00560515"/>
    <w:rsid w:val="00560B79"/>
    <w:rsid w:val="00561DDC"/>
    <w:rsid w:val="00562445"/>
    <w:rsid w:val="00562682"/>
    <w:rsid w:val="00562794"/>
    <w:rsid w:val="005638FE"/>
    <w:rsid w:val="0056447A"/>
    <w:rsid w:val="0056527F"/>
    <w:rsid w:val="00565EB4"/>
    <w:rsid w:val="00566E12"/>
    <w:rsid w:val="00567B73"/>
    <w:rsid w:val="005709E4"/>
    <w:rsid w:val="00570A39"/>
    <w:rsid w:val="00571923"/>
    <w:rsid w:val="00571AA2"/>
    <w:rsid w:val="005724EB"/>
    <w:rsid w:val="00573023"/>
    <w:rsid w:val="005746FC"/>
    <w:rsid w:val="00574B63"/>
    <w:rsid w:val="0057602C"/>
    <w:rsid w:val="005761DB"/>
    <w:rsid w:val="00576651"/>
    <w:rsid w:val="005767E7"/>
    <w:rsid w:val="00577544"/>
    <w:rsid w:val="005813CD"/>
    <w:rsid w:val="00581FE6"/>
    <w:rsid w:val="005824BD"/>
    <w:rsid w:val="005827A2"/>
    <w:rsid w:val="00582825"/>
    <w:rsid w:val="00582B8E"/>
    <w:rsid w:val="00583300"/>
    <w:rsid w:val="00583ABA"/>
    <w:rsid w:val="00583C3B"/>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3AE"/>
    <w:rsid w:val="00595B33"/>
    <w:rsid w:val="00596E49"/>
    <w:rsid w:val="005A09BC"/>
    <w:rsid w:val="005A09CC"/>
    <w:rsid w:val="005A1CBF"/>
    <w:rsid w:val="005A2215"/>
    <w:rsid w:val="005A2D74"/>
    <w:rsid w:val="005A3186"/>
    <w:rsid w:val="005A339D"/>
    <w:rsid w:val="005A3BA6"/>
    <w:rsid w:val="005A5996"/>
    <w:rsid w:val="005A60D9"/>
    <w:rsid w:val="005A6103"/>
    <w:rsid w:val="005A62D6"/>
    <w:rsid w:val="005A66ED"/>
    <w:rsid w:val="005A6EF1"/>
    <w:rsid w:val="005A7C02"/>
    <w:rsid w:val="005B0025"/>
    <w:rsid w:val="005B099A"/>
    <w:rsid w:val="005B0F72"/>
    <w:rsid w:val="005B1131"/>
    <w:rsid w:val="005B1514"/>
    <w:rsid w:val="005B165B"/>
    <w:rsid w:val="005B1AE6"/>
    <w:rsid w:val="005B20D0"/>
    <w:rsid w:val="005B274B"/>
    <w:rsid w:val="005B34CA"/>
    <w:rsid w:val="005B4C13"/>
    <w:rsid w:val="005B5701"/>
    <w:rsid w:val="005B5B2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4CC4"/>
    <w:rsid w:val="005F503A"/>
    <w:rsid w:val="00601784"/>
    <w:rsid w:val="006019D9"/>
    <w:rsid w:val="00601DF3"/>
    <w:rsid w:val="00601FA9"/>
    <w:rsid w:val="006021D7"/>
    <w:rsid w:val="00602B64"/>
    <w:rsid w:val="00603E64"/>
    <w:rsid w:val="00604531"/>
    <w:rsid w:val="00604A65"/>
    <w:rsid w:val="00604A96"/>
    <w:rsid w:val="00605106"/>
    <w:rsid w:val="00605141"/>
    <w:rsid w:val="006052E8"/>
    <w:rsid w:val="00605F07"/>
    <w:rsid w:val="00606039"/>
    <w:rsid w:val="0060721D"/>
    <w:rsid w:val="006073A4"/>
    <w:rsid w:val="006079E2"/>
    <w:rsid w:val="00607CDC"/>
    <w:rsid w:val="00610613"/>
    <w:rsid w:val="00610CEE"/>
    <w:rsid w:val="00610D23"/>
    <w:rsid w:val="006112F6"/>
    <w:rsid w:val="006117D6"/>
    <w:rsid w:val="00614D0E"/>
    <w:rsid w:val="00614EF6"/>
    <w:rsid w:val="00616C41"/>
    <w:rsid w:val="006172B6"/>
    <w:rsid w:val="006177F8"/>
    <w:rsid w:val="0061783C"/>
    <w:rsid w:val="00617C4E"/>
    <w:rsid w:val="00617C50"/>
    <w:rsid w:val="00620CE6"/>
    <w:rsid w:val="0062133D"/>
    <w:rsid w:val="0062262D"/>
    <w:rsid w:val="00622E4A"/>
    <w:rsid w:val="00623C79"/>
    <w:rsid w:val="00625D4C"/>
    <w:rsid w:val="00627679"/>
    <w:rsid w:val="00627ED7"/>
    <w:rsid w:val="00631F45"/>
    <w:rsid w:val="00632D32"/>
    <w:rsid w:val="0063346D"/>
    <w:rsid w:val="00633F4E"/>
    <w:rsid w:val="006351AA"/>
    <w:rsid w:val="006356E1"/>
    <w:rsid w:val="00635B2B"/>
    <w:rsid w:val="00636D05"/>
    <w:rsid w:val="00636E1B"/>
    <w:rsid w:val="0063725D"/>
    <w:rsid w:val="00637846"/>
    <w:rsid w:val="00637DF2"/>
    <w:rsid w:val="006411A1"/>
    <w:rsid w:val="00641A88"/>
    <w:rsid w:val="00641E52"/>
    <w:rsid w:val="00641E94"/>
    <w:rsid w:val="0064280F"/>
    <w:rsid w:val="00644539"/>
    <w:rsid w:val="00644A9C"/>
    <w:rsid w:val="00644C4C"/>
    <w:rsid w:val="00645386"/>
    <w:rsid w:val="00645907"/>
    <w:rsid w:val="00647064"/>
    <w:rsid w:val="006472CA"/>
    <w:rsid w:val="00647A6E"/>
    <w:rsid w:val="00651F41"/>
    <w:rsid w:val="00652A75"/>
    <w:rsid w:val="006543AF"/>
    <w:rsid w:val="00654B81"/>
    <w:rsid w:val="00656410"/>
    <w:rsid w:val="00657307"/>
    <w:rsid w:val="00657525"/>
    <w:rsid w:val="006575FE"/>
    <w:rsid w:val="00660636"/>
    <w:rsid w:val="00660885"/>
    <w:rsid w:val="00662331"/>
    <w:rsid w:val="0066286F"/>
    <w:rsid w:val="006630F3"/>
    <w:rsid w:val="0066529C"/>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4AC1"/>
    <w:rsid w:val="00685D78"/>
    <w:rsid w:val="0068686B"/>
    <w:rsid w:val="006868FD"/>
    <w:rsid w:val="00686E7D"/>
    <w:rsid w:val="00690A25"/>
    <w:rsid w:val="006910CA"/>
    <w:rsid w:val="0069145E"/>
    <w:rsid w:val="0069150F"/>
    <w:rsid w:val="00691D43"/>
    <w:rsid w:val="006921D5"/>
    <w:rsid w:val="00693AFA"/>
    <w:rsid w:val="00694237"/>
    <w:rsid w:val="0069428E"/>
    <w:rsid w:val="0069503C"/>
    <w:rsid w:val="00695AE7"/>
    <w:rsid w:val="00697614"/>
    <w:rsid w:val="006A0140"/>
    <w:rsid w:val="006A0BC4"/>
    <w:rsid w:val="006A0E17"/>
    <w:rsid w:val="006A12C2"/>
    <w:rsid w:val="006A1702"/>
    <w:rsid w:val="006A1A4D"/>
    <w:rsid w:val="006A1AB4"/>
    <w:rsid w:val="006A1C0E"/>
    <w:rsid w:val="006A245D"/>
    <w:rsid w:val="006A4B5E"/>
    <w:rsid w:val="006A5601"/>
    <w:rsid w:val="006A60CE"/>
    <w:rsid w:val="006A77DA"/>
    <w:rsid w:val="006A7A7E"/>
    <w:rsid w:val="006B19AC"/>
    <w:rsid w:val="006B1A21"/>
    <w:rsid w:val="006B1E3E"/>
    <w:rsid w:val="006B2250"/>
    <w:rsid w:val="006B24F1"/>
    <w:rsid w:val="006B3617"/>
    <w:rsid w:val="006B3D8F"/>
    <w:rsid w:val="006B40E8"/>
    <w:rsid w:val="006B4B13"/>
    <w:rsid w:val="006B59A0"/>
    <w:rsid w:val="006B5C2A"/>
    <w:rsid w:val="006B6FE1"/>
    <w:rsid w:val="006B7465"/>
    <w:rsid w:val="006B7F53"/>
    <w:rsid w:val="006C0C5D"/>
    <w:rsid w:val="006C0CD0"/>
    <w:rsid w:val="006C0E4E"/>
    <w:rsid w:val="006C1688"/>
    <w:rsid w:val="006C2567"/>
    <w:rsid w:val="006C2A9F"/>
    <w:rsid w:val="006C2B07"/>
    <w:rsid w:val="006C2F2A"/>
    <w:rsid w:val="006C3815"/>
    <w:rsid w:val="006C3872"/>
    <w:rsid w:val="006C3D8B"/>
    <w:rsid w:val="006C478C"/>
    <w:rsid w:val="006C5007"/>
    <w:rsid w:val="006C5D6F"/>
    <w:rsid w:val="006C6138"/>
    <w:rsid w:val="006D05F1"/>
    <w:rsid w:val="006D07B2"/>
    <w:rsid w:val="006D08B0"/>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0AD9"/>
    <w:rsid w:val="006F140C"/>
    <w:rsid w:val="006F16A6"/>
    <w:rsid w:val="006F2237"/>
    <w:rsid w:val="006F2EB0"/>
    <w:rsid w:val="006F3A81"/>
    <w:rsid w:val="006F3CC5"/>
    <w:rsid w:val="006F427C"/>
    <w:rsid w:val="006F456C"/>
    <w:rsid w:val="006F4C82"/>
    <w:rsid w:val="006F509C"/>
    <w:rsid w:val="006F5A9D"/>
    <w:rsid w:val="00700685"/>
    <w:rsid w:val="007019B5"/>
    <w:rsid w:val="00701F25"/>
    <w:rsid w:val="00702F2E"/>
    <w:rsid w:val="007030A9"/>
    <w:rsid w:val="00703F8A"/>
    <w:rsid w:val="0070472A"/>
    <w:rsid w:val="007050FE"/>
    <w:rsid w:val="007051C3"/>
    <w:rsid w:val="007062CB"/>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89E"/>
    <w:rsid w:val="00721A50"/>
    <w:rsid w:val="00721CE4"/>
    <w:rsid w:val="00721DF1"/>
    <w:rsid w:val="007231B8"/>
    <w:rsid w:val="00723426"/>
    <w:rsid w:val="007234FC"/>
    <w:rsid w:val="00723D4C"/>
    <w:rsid w:val="00723F21"/>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134"/>
    <w:rsid w:val="00735D62"/>
    <w:rsid w:val="007364AF"/>
    <w:rsid w:val="00736E7B"/>
    <w:rsid w:val="00736F59"/>
    <w:rsid w:val="007404EA"/>
    <w:rsid w:val="00740930"/>
    <w:rsid w:val="00740FF2"/>
    <w:rsid w:val="00741094"/>
    <w:rsid w:val="0074146E"/>
    <w:rsid w:val="007429EA"/>
    <w:rsid w:val="007434DD"/>
    <w:rsid w:val="00743DB9"/>
    <w:rsid w:val="00744A00"/>
    <w:rsid w:val="007457F6"/>
    <w:rsid w:val="0074650A"/>
    <w:rsid w:val="0074707A"/>
    <w:rsid w:val="0074769E"/>
    <w:rsid w:val="00747765"/>
    <w:rsid w:val="007503B4"/>
    <w:rsid w:val="00751138"/>
    <w:rsid w:val="00751295"/>
    <w:rsid w:val="007514A7"/>
    <w:rsid w:val="007527FA"/>
    <w:rsid w:val="0075299D"/>
    <w:rsid w:val="00752B25"/>
    <w:rsid w:val="007533EC"/>
    <w:rsid w:val="00755733"/>
    <w:rsid w:val="0075586D"/>
    <w:rsid w:val="00755F66"/>
    <w:rsid w:val="00756329"/>
    <w:rsid w:val="00757EE5"/>
    <w:rsid w:val="00760127"/>
    <w:rsid w:val="007640E8"/>
    <w:rsid w:val="007648A7"/>
    <w:rsid w:val="007648F0"/>
    <w:rsid w:val="0076497A"/>
    <w:rsid w:val="00765C8A"/>
    <w:rsid w:val="00765DF8"/>
    <w:rsid w:val="00766BC4"/>
    <w:rsid w:val="00767A44"/>
    <w:rsid w:val="00770532"/>
    <w:rsid w:val="00770C72"/>
    <w:rsid w:val="007712BB"/>
    <w:rsid w:val="00771C9A"/>
    <w:rsid w:val="00772D18"/>
    <w:rsid w:val="007736E1"/>
    <w:rsid w:val="007753CB"/>
    <w:rsid w:val="007763B7"/>
    <w:rsid w:val="007769C7"/>
    <w:rsid w:val="00777367"/>
    <w:rsid w:val="0077775E"/>
    <w:rsid w:val="00777B36"/>
    <w:rsid w:val="00780879"/>
    <w:rsid w:val="0078087C"/>
    <w:rsid w:val="007822AE"/>
    <w:rsid w:val="007823CB"/>
    <w:rsid w:val="00784068"/>
    <w:rsid w:val="007841A1"/>
    <w:rsid w:val="0078445E"/>
    <w:rsid w:val="0078477A"/>
    <w:rsid w:val="00785AC7"/>
    <w:rsid w:val="00787C7F"/>
    <w:rsid w:val="00790BE5"/>
    <w:rsid w:val="007914D1"/>
    <w:rsid w:val="00791F93"/>
    <w:rsid w:val="00792E35"/>
    <w:rsid w:val="00793263"/>
    <w:rsid w:val="00793C42"/>
    <w:rsid w:val="00794874"/>
    <w:rsid w:val="00794AFC"/>
    <w:rsid w:val="007956DB"/>
    <w:rsid w:val="007959BD"/>
    <w:rsid w:val="0079707E"/>
    <w:rsid w:val="007A123A"/>
    <w:rsid w:val="007A262E"/>
    <w:rsid w:val="007A2F58"/>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2B0"/>
    <w:rsid w:val="007E6AF9"/>
    <w:rsid w:val="007E79D4"/>
    <w:rsid w:val="007F010D"/>
    <w:rsid w:val="007F02E1"/>
    <w:rsid w:val="007F0C79"/>
    <w:rsid w:val="007F171E"/>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1B9"/>
    <w:rsid w:val="00804387"/>
    <w:rsid w:val="00804BBD"/>
    <w:rsid w:val="00805202"/>
    <w:rsid w:val="00805A5B"/>
    <w:rsid w:val="008062DE"/>
    <w:rsid w:val="008062E3"/>
    <w:rsid w:val="00806673"/>
    <w:rsid w:val="00806AB5"/>
    <w:rsid w:val="00806FF2"/>
    <w:rsid w:val="00807503"/>
    <w:rsid w:val="008076E2"/>
    <w:rsid w:val="00807A27"/>
    <w:rsid w:val="00810E43"/>
    <w:rsid w:val="00811CD8"/>
    <w:rsid w:val="008123EA"/>
    <w:rsid w:val="008126DA"/>
    <w:rsid w:val="008138A6"/>
    <w:rsid w:val="00813A6C"/>
    <w:rsid w:val="008149A2"/>
    <w:rsid w:val="008151D8"/>
    <w:rsid w:val="00815AD5"/>
    <w:rsid w:val="00815B00"/>
    <w:rsid w:val="00816BA5"/>
    <w:rsid w:val="008170AE"/>
    <w:rsid w:val="008178FE"/>
    <w:rsid w:val="00817EED"/>
    <w:rsid w:val="00821975"/>
    <w:rsid w:val="00825045"/>
    <w:rsid w:val="008259DD"/>
    <w:rsid w:val="00825E1C"/>
    <w:rsid w:val="008262D8"/>
    <w:rsid w:val="008265EE"/>
    <w:rsid w:val="00827BE8"/>
    <w:rsid w:val="00827C22"/>
    <w:rsid w:val="00831175"/>
    <w:rsid w:val="0083283E"/>
    <w:rsid w:val="00833220"/>
    <w:rsid w:val="008348AF"/>
    <w:rsid w:val="0083492F"/>
    <w:rsid w:val="00835063"/>
    <w:rsid w:val="00836016"/>
    <w:rsid w:val="00837064"/>
    <w:rsid w:val="008374E8"/>
    <w:rsid w:val="0084001D"/>
    <w:rsid w:val="00841D65"/>
    <w:rsid w:val="00843635"/>
    <w:rsid w:val="00843C38"/>
    <w:rsid w:val="008440A5"/>
    <w:rsid w:val="0084509A"/>
    <w:rsid w:val="00845148"/>
    <w:rsid w:val="00845931"/>
    <w:rsid w:val="0084593A"/>
    <w:rsid w:val="008463A4"/>
    <w:rsid w:val="00846CA2"/>
    <w:rsid w:val="00847564"/>
    <w:rsid w:val="008478A9"/>
    <w:rsid w:val="00847FE8"/>
    <w:rsid w:val="008508A4"/>
    <w:rsid w:val="00850939"/>
    <w:rsid w:val="00851DAA"/>
    <w:rsid w:val="00852CA5"/>
    <w:rsid w:val="00853B59"/>
    <w:rsid w:val="00853C09"/>
    <w:rsid w:val="00854991"/>
    <w:rsid w:val="00855438"/>
    <w:rsid w:val="008568E0"/>
    <w:rsid w:val="008569AB"/>
    <w:rsid w:val="00856CDB"/>
    <w:rsid w:val="008605FE"/>
    <w:rsid w:val="00862857"/>
    <w:rsid w:val="00862C0D"/>
    <w:rsid w:val="008631FB"/>
    <w:rsid w:val="00864D10"/>
    <w:rsid w:val="00865050"/>
    <w:rsid w:val="008654BC"/>
    <w:rsid w:val="00865A2F"/>
    <w:rsid w:val="00865B43"/>
    <w:rsid w:val="00865BC4"/>
    <w:rsid w:val="00865EF8"/>
    <w:rsid w:val="00866E14"/>
    <w:rsid w:val="00867347"/>
    <w:rsid w:val="0087071E"/>
    <w:rsid w:val="00870D5D"/>
    <w:rsid w:val="0087120E"/>
    <w:rsid w:val="00871560"/>
    <w:rsid w:val="0087242D"/>
    <w:rsid w:val="0087269B"/>
    <w:rsid w:val="00873F36"/>
    <w:rsid w:val="00874293"/>
    <w:rsid w:val="0087462D"/>
    <w:rsid w:val="00875B65"/>
    <w:rsid w:val="0087671E"/>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3A26"/>
    <w:rsid w:val="008960CE"/>
    <w:rsid w:val="0089629A"/>
    <w:rsid w:val="00896C7B"/>
    <w:rsid w:val="0089745D"/>
    <w:rsid w:val="00897997"/>
    <w:rsid w:val="00897B5B"/>
    <w:rsid w:val="00897B74"/>
    <w:rsid w:val="008A0167"/>
    <w:rsid w:val="008A05B7"/>
    <w:rsid w:val="008A0813"/>
    <w:rsid w:val="008A0F45"/>
    <w:rsid w:val="008A2889"/>
    <w:rsid w:val="008A2E6F"/>
    <w:rsid w:val="008A3E77"/>
    <w:rsid w:val="008A4379"/>
    <w:rsid w:val="008A45C7"/>
    <w:rsid w:val="008A4C64"/>
    <w:rsid w:val="008A5474"/>
    <w:rsid w:val="008A5ACB"/>
    <w:rsid w:val="008A6540"/>
    <w:rsid w:val="008A6E94"/>
    <w:rsid w:val="008A772A"/>
    <w:rsid w:val="008B104C"/>
    <w:rsid w:val="008B15C8"/>
    <w:rsid w:val="008B1CB4"/>
    <w:rsid w:val="008B250D"/>
    <w:rsid w:val="008B33C5"/>
    <w:rsid w:val="008B362D"/>
    <w:rsid w:val="008B3A51"/>
    <w:rsid w:val="008B3C9F"/>
    <w:rsid w:val="008B3DA3"/>
    <w:rsid w:val="008B41F9"/>
    <w:rsid w:val="008B4EF3"/>
    <w:rsid w:val="008B5EC0"/>
    <w:rsid w:val="008B69FC"/>
    <w:rsid w:val="008B6F32"/>
    <w:rsid w:val="008B7A64"/>
    <w:rsid w:val="008C0867"/>
    <w:rsid w:val="008C0F5D"/>
    <w:rsid w:val="008C15DE"/>
    <w:rsid w:val="008C1FBC"/>
    <w:rsid w:val="008C250B"/>
    <w:rsid w:val="008C26BC"/>
    <w:rsid w:val="008C2C34"/>
    <w:rsid w:val="008C31A4"/>
    <w:rsid w:val="008C338F"/>
    <w:rsid w:val="008C3947"/>
    <w:rsid w:val="008C467A"/>
    <w:rsid w:val="008C4AFD"/>
    <w:rsid w:val="008C55BC"/>
    <w:rsid w:val="008C5CE8"/>
    <w:rsid w:val="008C73A0"/>
    <w:rsid w:val="008C7C89"/>
    <w:rsid w:val="008D0779"/>
    <w:rsid w:val="008D0A47"/>
    <w:rsid w:val="008D119C"/>
    <w:rsid w:val="008D14BF"/>
    <w:rsid w:val="008D1FB4"/>
    <w:rsid w:val="008D2154"/>
    <w:rsid w:val="008D28C0"/>
    <w:rsid w:val="008D306E"/>
    <w:rsid w:val="008D3401"/>
    <w:rsid w:val="008D42D8"/>
    <w:rsid w:val="008D4DE5"/>
    <w:rsid w:val="008D6ED0"/>
    <w:rsid w:val="008D7492"/>
    <w:rsid w:val="008D753C"/>
    <w:rsid w:val="008D7BD0"/>
    <w:rsid w:val="008E1E65"/>
    <w:rsid w:val="008E1EE5"/>
    <w:rsid w:val="008E24B3"/>
    <w:rsid w:val="008E295C"/>
    <w:rsid w:val="008E2ED7"/>
    <w:rsid w:val="008E314E"/>
    <w:rsid w:val="008E3DFE"/>
    <w:rsid w:val="008E48AA"/>
    <w:rsid w:val="008E4BE7"/>
    <w:rsid w:val="008E6818"/>
    <w:rsid w:val="008E685F"/>
    <w:rsid w:val="008E7831"/>
    <w:rsid w:val="008F0229"/>
    <w:rsid w:val="008F089B"/>
    <w:rsid w:val="008F1695"/>
    <w:rsid w:val="008F1EC7"/>
    <w:rsid w:val="008F20B2"/>
    <w:rsid w:val="008F230A"/>
    <w:rsid w:val="008F3921"/>
    <w:rsid w:val="008F3CD9"/>
    <w:rsid w:val="008F3D51"/>
    <w:rsid w:val="008F464C"/>
    <w:rsid w:val="008F5043"/>
    <w:rsid w:val="008F602A"/>
    <w:rsid w:val="008F6AFC"/>
    <w:rsid w:val="008F703B"/>
    <w:rsid w:val="008F7661"/>
    <w:rsid w:val="008F7FF5"/>
    <w:rsid w:val="00900167"/>
    <w:rsid w:val="009008C4"/>
    <w:rsid w:val="00901D04"/>
    <w:rsid w:val="00902D0D"/>
    <w:rsid w:val="009034D5"/>
    <w:rsid w:val="00903534"/>
    <w:rsid w:val="00903981"/>
    <w:rsid w:val="00903ECF"/>
    <w:rsid w:val="00904640"/>
    <w:rsid w:val="00904828"/>
    <w:rsid w:val="00904872"/>
    <w:rsid w:val="00905F9B"/>
    <w:rsid w:val="00906C43"/>
    <w:rsid w:val="009074C7"/>
    <w:rsid w:val="009076CF"/>
    <w:rsid w:val="00907935"/>
    <w:rsid w:val="009114A6"/>
    <w:rsid w:val="00911941"/>
    <w:rsid w:val="00911F5F"/>
    <w:rsid w:val="00913244"/>
    <w:rsid w:val="009141A8"/>
    <w:rsid w:val="00914A70"/>
    <w:rsid w:val="00914C51"/>
    <w:rsid w:val="00915516"/>
    <w:rsid w:val="009164DF"/>
    <w:rsid w:val="00916D58"/>
    <w:rsid w:val="0091794A"/>
    <w:rsid w:val="00917A1F"/>
    <w:rsid w:val="009207BB"/>
    <w:rsid w:val="009210AD"/>
    <w:rsid w:val="00921750"/>
    <w:rsid w:val="00921A25"/>
    <w:rsid w:val="00923435"/>
    <w:rsid w:val="00924315"/>
    <w:rsid w:val="00924C98"/>
    <w:rsid w:val="009258D0"/>
    <w:rsid w:val="00925F2E"/>
    <w:rsid w:val="00926186"/>
    <w:rsid w:val="00926E6E"/>
    <w:rsid w:val="0092717B"/>
    <w:rsid w:val="0093128E"/>
    <w:rsid w:val="0093220A"/>
    <w:rsid w:val="009327D3"/>
    <w:rsid w:val="0093287E"/>
    <w:rsid w:val="00932F88"/>
    <w:rsid w:val="00933317"/>
    <w:rsid w:val="009338C1"/>
    <w:rsid w:val="00933B5D"/>
    <w:rsid w:val="0093448E"/>
    <w:rsid w:val="00934A7F"/>
    <w:rsid w:val="00935E20"/>
    <w:rsid w:val="00936202"/>
    <w:rsid w:val="00936671"/>
    <w:rsid w:val="00940BF8"/>
    <w:rsid w:val="00942714"/>
    <w:rsid w:val="00942C62"/>
    <w:rsid w:val="00944F1E"/>
    <w:rsid w:val="00945250"/>
    <w:rsid w:val="00945D69"/>
    <w:rsid w:val="00946655"/>
    <w:rsid w:val="00946F78"/>
    <w:rsid w:val="00947F8B"/>
    <w:rsid w:val="00950319"/>
    <w:rsid w:val="00951427"/>
    <w:rsid w:val="00952669"/>
    <w:rsid w:val="009538E3"/>
    <w:rsid w:val="00954EA9"/>
    <w:rsid w:val="009551DD"/>
    <w:rsid w:val="0095533F"/>
    <w:rsid w:val="00955376"/>
    <w:rsid w:val="0095565C"/>
    <w:rsid w:val="0095795F"/>
    <w:rsid w:val="00957BF9"/>
    <w:rsid w:val="00960F8E"/>
    <w:rsid w:val="0096171A"/>
    <w:rsid w:val="00961C1A"/>
    <w:rsid w:val="00961F69"/>
    <w:rsid w:val="00961FC8"/>
    <w:rsid w:val="009622C0"/>
    <w:rsid w:val="00962C35"/>
    <w:rsid w:val="009630BD"/>
    <w:rsid w:val="00963760"/>
    <w:rsid w:val="00964D57"/>
    <w:rsid w:val="009656E7"/>
    <w:rsid w:val="009667A5"/>
    <w:rsid w:val="00966811"/>
    <w:rsid w:val="00966D08"/>
    <w:rsid w:val="0096714D"/>
    <w:rsid w:val="009673BA"/>
    <w:rsid w:val="00967CEF"/>
    <w:rsid w:val="0097043C"/>
    <w:rsid w:val="00971AD0"/>
    <w:rsid w:val="00971B28"/>
    <w:rsid w:val="00971B55"/>
    <w:rsid w:val="00971CB0"/>
    <w:rsid w:val="00971FCB"/>
    <w:rsid w:val="00973624"/>
    <w:rsid w:val="00974370"/>
    <w:rsid w:val="0097497B"/>
    <w:rsid w:val="00974F8C"/>
    <w:rsid w:val="009766A8"/>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3191"/>
    <w:rsid w:val="009A3257"/>
    <w:rsid w:val="009A439D"/>
    <w:rsid w:val="009A4B32"/>
    <w:rsid w:val="009A6B7F"/>
    <w:rsid w:val="009A6CE5"/>
    <w:rsid w:val="009A73D2"/>
    <w:rsid w:val="009A74DC"/>
    <w:rsid w:val="009A7A07"/>
    <w:rsid w:val="009B0BDA"/>
    <w:rsid w:val="009B1D1A"/>
    <w:rsid w:val="009B4241"/>
    <w:rsid w:val="009B42BB"/>
    <w:rsid w:val="009B4685"/>
    <w:rsid w:val="009B48BD"/>
    <w:rsid w:val="009B49E0"/>
    <w:rsid w:val="009B53EB"/>
    <w:rsid w:val="009B6E81"/>
    <w:rsid w:val="009B6EA5"/>
    <w:rsid w:val="009B7041"/>
    <w:rsid w:val="009B742A"/>
    <w:rsid w:val="009B7F4E"/>
    <w:rsid w:val="009C0614"/>
    <w:rsid w:val="009C1E69"/>
    <w:rsid w:val="009C25B6"/>
    <w:rsid w:val="009C277A"/>
    <w:rsid w:val="009C2B49"/>
    <w:rsid w:val="009C3DE2"/>
    <w:rsid w:val="009C5713"/>
    <w:rsid w:val="009C718F"/>
    <w:rsid w:val="009C75A4"/>
    <w:rsid w:val="009D0143"/>
    <w:rsid w:val="009D0AA7"/>
    <w:rsid w:val="009D0E4C"/>
    <w:rsid w:val="009D1412"/>
    <w:rsid w:val="009D1C4D"/>
    <w:rsid w:val="009D2431"/>
    <w:rsid w:val="009D2EA8"/>
    <w:rsid w:val="009D36F5"/>
    <w:rsid w:val="009D4B8C"/>
    <w:rsid w:val="009D74F6"/>
    <w:rsid w:val="009E0945"/>
    <w:rsid w:val="009E0D64"/>
    <w:rsid w:val="009E1BDE"/>
    <w:rsid w:val="009E20FB"/>
    <w:rsid w:val="009E2AA1"/>
    <w:rsid w:val="009E2F69"/>
    <w:rsid w:val="009E4350"/>
    <w:rsid w:val="009E594D"/>
    <w:rsid w:val="009E6A2A"/>
    <w:rsid w:val="009E6C23"/>
    <w:rsid w:val="009E7FD4"/>
    <w:rsid w:val="009F01F0"/>
    <w:rsid w:val="009F1CE9"/>
    <w:rsid w:val="009F20DB"/>
    <w:rsid w:val="009F26B4"/>
    <w:rsid w:val="009F288F"/>
    <w:rsid w:val="009F3748"/>
    <w:rsid w:val="009F3B4D"/>
    <w:rsid w:val="009F4441"/>
    <w:rsid w:val="009F4478"/>
    <w:rsid w:val="009F48D7"/>
    <w:rsid w:val="009F4D76"/>
    <w:rsid w:val="009F5ECA"/>
    <w:rsid w:val="009F6438"/>
    <w:rsid w:val="009F76AA"/>
    <w:rsid w:val="009F7916"/>
    <w:rsid w:val="009F7C5E"/>
    <w:rsid w:val="00A024C4"/>
    <w:rsid w:val="00A0445A"/>
    <w:rsid w:val="00A0447C"/>
    <w:rsid w:val="00A04A81"/>
    <w:rsid w:val="00A05BE2"/>
    <w:rsid w:val="00A061A9"/>
    <w:rsid w:val="00A07069"/>
    <w:rsid w:val="00A07619"/>
    <w:rsid w:val="00A10392"/>
    <w:rsid w:val="00A109B6"/>
    <w:rsid w:val="00A11142"/>
    <w:rsid w:val="00A11808"/>
    <w:rsid w:val="00A119DF"/>
    <w:rsid w:val="00A11A0F"/>
    <w:rsid w:val="00A11E57"/>
    <w:rsid w:val="00A13373"/>
    <w:rsid w:val="00A13908"/>
    <w:rsid w:val="00A13ACC"/>
    <w:rsid w:val="00A13E8B"/>
    <w:rsid w:val="00A13FD2"/>
    <w:rsid w:val="00A140DA"/>
    <w:rsid w:val="00A151E7"/>
    <w:rsid w:val="00A15A6E"/>
    <w:rsid w:val="00A17326"/>
    <w:rsid w:val="00A200B1"/>
    <w:rsid w:val="00A21E7B"/>
    <w:rsid w:val="00A2345E"/>
    <w:rsid w:val="00A2449E"/>
    <w:rsid w:val="00A2546A"/>
    <w:rsid w:val="00A2561E"/>
    <w:rsid w:val="00A25B0B"/>
    <w:rsid w:val="00A25C8D"/>
    <w:rsid w:val="00A26495"/>
    <w:rsid w:val="00A272F0"/>
    <w:rsid w:val="00A27AB7"/>
    <w:rsid w:val="00A30043"/>
    <w:rsid w:val="00A31BDA"/>
    <w:rsid w:val="00A32234"/>
    <w:rsid w:val="00A33B9E"/>
    <w:rsid w:val="00A34197"/>
    <w:rsid w:val="00A362EB"/>
    <w:rsid w:val="00A369B0"/>
    <w:rsid w:val="00A369D5"/>
    <w:rsid w:val="00A375BA"/>
    <w:rsid w:val="00A37875"/>
    <w:rsid w:val="00A41CD9"/>
    <w:rsid w:val="00A42C7C"/>
    <w:rsid w:val="00A44D37"/>
    <w:rsid w:val="00A4535D"/>
    <w:rsid w:val="00A45E55"/>
    <w:rsid w:val="00A4722A"/>
    <w:rsid w:val="00A47A1F"/>
    <w:rsid w:val="00A519BF"/>
    <w:rsid w:val="00A5301E"/>
    <w:rsid w:val="00A531ED"/>
    <w:rsid w:val="00A53CB5"/>
    <w:rsid w:val="00A54262"/>
    <w:rsid w:val="00A5468F"/>
    <w:rsid w:val="00A54C4B"/>
    <w:rsid w:val="00A552AC"/>
    <w:rsid w:val="00A55347"/>
    <w:rsid w:val="00A555B9"/>
    <w:rsid w:val="00A556D5"/>
    <w:rsid w:val="00A56C5A"/>
    <w:rsid w:val="00A56DFB"/>
    <w:rsid w:val="00A57FF8"/>
    <w:rsid w:val="00A6024C"/>
    <w:rsid w:val="00A602EE"/>
    <w:rsid w:val="00A60BAB"/>
    <w:rsid w:val="00A611BF"/>
    <w:rsid w:val="00A62238"/>
    <w:rsid w:val="00A62867"/>
    <w:rsid w:val="00A629C5"/>
    <w:rsid w:val="00A641E9"/>
    <w:rsid w:val="00A6423B"/>
    <w:rsid w:val="00A642DE"/>
    <w:rsid w:val="00A645C4"/>
    <w:rsid w:val="00A64C0A"/>
    <w:rsid w:val="00A653C2"/>
    <w:rsid w:val="00A662F6"/>
    <w:rsid w:val="00A66D40"/>
    <w:rsid w:val="00A6794C"/>
    <w:rsid w:val="00A67C2D"/>
    <w:rsid w:val="00A67F8A"/>
    <w:rsid w:val="00A70227"/>
    <w:rsid w:val="00A71334"/>
    <w:rsid w:val="00A714B0"/>
    <w:rsid w:val="00A745BC"/>
    <w:rsid w:val="00A765B3"/>
    <w:rsid w:val="00A768F7"/>
    <w:rsid w:val="00A772DB"/>
    <w:rsid w:val="00A77AAC"/>
    <w:rsid w:val="00A80245"/>
    <w:rsid w:val="00A82DEF"/>
    <w:rsid w:val="00A83C1F"/>
    <w:rsid w:val="00A840DA"/>
    <w:rsid w:val="00A84C56"/>
    <w:rsid w:val="00A84EC0"/>
    <w:rsid w:val="00A863D3"/>
    <w:rsid w:val="00A87367"/>
    <w:rsid w:val="00A8773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01B"/>
    <w:rsid w:val="00AA3842"/>
    <w:rsid w:val="00AA3C1F"/>
    <w:rsid w:val="00AA3F26"/>
    <w:rsid w:val="00AA45D3"/>
    <w:rsid w:val="00AA59D6"/>
    <w:rsid w:val="00AA5FF3"/>
    <w:rsid w:val="00AA61C9"/>
    <w:rsid w:val="00AA6E1B"/>
    <w:rsid w:val="00AA7238"/>
    <w:rsid w:val="00AA752A"/>
    <w:rsid w:val="00AB1546"/>
    <w:rsid w:val="00AB2722"/>
    <w:rsid w:val="00AB4179"/>
    <w:rsid w:val="00AB4281"/>
    <w:rsid w:val="00AB5548"/>
    <w:rsid w:val="00AB55B8"/>
    <w:rsid w:val="00AB5D2C"/>
    <w:rsid w:val="00AB5F85"/>
    <w:rsid w:val="00AB662C"/>
    <w:rsid w:val="00AB7141"/>
    <w:rsid w:val="00AB764B"/>
    <w:rsid w:val="00AB7845"/>
    <w:rsid w:val="00AB7B87"/>
    <w:rsid w:val="00AC0B33"/>
    <w:rsid w:val="00AC101C"/>
    <w:rsid w:val="00AC1AA6"/>
    <w:rsid w:val="00AC37FA"/>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75C"/>
    <w:rsid w:val="00AD0DC4"/>
    <w:rsid w:val="00AD0DD8"/>
    <w:rsid w:val="00AD1653"/>
    <w:rsid w:val="00AD2D48"/>
    <w:rsid w:val="00AD2D88"/>
    <w:rsid w:val="00AD3301"/>
    <w:rsid w:val="00AD3A95"/>
    <w:rsid w:val="00AD3DF2"/>
    <w:rsid w:val="00AD4472"/>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F0682"/>
    <w:rsid w:val="00AF0804"/>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186"/>
    <w:rsid w:val="00B003C6"/>
    <w:rsid w:val="00B0293B"/>
    <w:rsid w:val="00B03D8C"/>
    <w:rsid w:val="00B04E6E"/>
    <w:rsid w:val="00B0541A"/>
    <w:rsid w:val="00B057D6"/>
    <w:rsid w:val="00B05885"/>
    <w:rsid w:val="00B05998"/>
    <w:rsid w:val="00B061D5"/>
    <w:rsid w:val="00B07207"/>
    <w:rsid w:val="00B072E5"/>
    <w:rsid w:val="00B073B1"/>
    <w:rsid w:val="00B108A0"/>
    <w:rsid w:val="00B1216D"/>
    <w:rsid w:val="00B12F77"/>
    <w:rsid w:val="00B1410A"/>
    <w:rsid w:val="00B14F67"/>
    <w:rsid w:val="00B16E9B"/>
    <w:rsid w:val="00B16EE6"/>
    <w:rsid w:val="00B171BA"/>
    <w:rsid w:val="00B20131"/>
    <w:rsid w:val="00B2077C"/>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51C0"/>
    <w:rsid w:val="00B35B14"/>
    <w:rsid w:val="00B36664"/>
    <w:rsid w:val="00B367E5"/>
    <w:rsid w:val="00B37C1F"/>
    <w:rsid w:val="00B37DC1"/>
    <w:rsid w:val="00B404F9"/>
    <w:rsid w:val="00B40F64"/>
    <w:rsid w:val="00B416B6"/>
    <w:rsid w:val="00B42405"/>
    <w:rsid w:val="00B42A3A"/>
    <w:rsid w:val="00B43BE7"/>
    <w:rsid w:val="00B44723"/>
    <w:rsid w:val="00B44F6D"/>
    <w:rsid w:val="00B4503C"/>
    <w:rsid w:val="00B45F47"/>
    <w:rsid w:val="00B46CA6"/>
    <w:rsid w:val="00B46FD8"/>
    <w:rsid w:val="00B47B56"/>
    <w:rsid w:val="00B5059F"/>
    <w:rsid w:val="00B508B1"/>
    <w:rsid w:val="00B51392"/>
    <w:rsid w:val="00B5159A"/>
    <w:rsid w:val="00B5163D"/>
    <w:rsid w:val="00B53A5C"/>
    <w:rsid w:val="00B54022"/>
    <w:rsid w:val="00B5491D"/>
    <w:rsid w:val="00B54FAB"/>
    <w:rsid w:val="00B5620C"/>
    <w:rsid w:val="00B57120"/>
    <w:rsid w:val="00B571C6"/>
    <w:rsid w:val="00B5735C"/>
    <w:rsid w:val="00B60144"/>
    <w:rsid w:val="00B6026A"/>
    <w:rsid w:val="00B60776"/>
    <w:rsid w:val="00B60A89"/>
    <w:rsid w:val="00B60AB2"/>
    <w:rsid w:val="00B60B05"/>
    <w:rsid w:val="00B61C3E"/>
    <w:rsid w:val="00B61C85"/>
    <w:rsid w:val="00B62F59"/>
    <w:rsid w:val="00B6600A"/>
    <w:rsid w:val="00B66710"/>
    <w:rsid w:val="00B6679D"/>
    <w:rsid w:val="00B67AAA"/>
    <w:rsid w:val="00B70005"/>
    <w:rsid w:val="00B707DB"/>
    <w:rsid w:val="00B708FE"/>
    <w:rsid w:val="00B70964"/>
    <w:rsid w:val="00B720DA"/>
    <w:rsid w:val="00B7231F"/>
    <w:rsid w:val="00B73138"/>
    <w:rsid w:val="00B7359E"/>
    <w:rsid w:val="00B739E3"/>
    <w:rsid w:val="00B740BC"/>
    <w:rsid w:val="00B751F2"/>
    <w:rsid w:val="00B75867"/>
    <w:rsid w:val="00B76966"/>
    <w:rsid w:val="00B76B36"/>
    <w:rsid w:val="00B812D4"/>
    <w:rsid w:val="00B816A1"/>
    <w:rsid w:val="00B81822"/>
    <w:rsid w:val="00B81F33"/>
    <w:rsid w:val="00B82690"/>
    <w:rsid w:val="00B8288C"/>
    <w:rsid w:val="00B82899"/>
    <w:rsid w:val="00B82E86"/>
    <w:rsid w:val="00B8303A"/>
    <w:rsid w:val="00B833FF"/>
    <w:rsid w:val="00B8357C"/>
    <w:rsid w:val="00B8470D"/>
    <w:rsid w:val="00B8481D"/>
    <w:rsid w:val="00B84C3E"/>
    <w:rsid w:val="00B84DE6"/>
    <w:rsid w:val="00B850DA"/>
    <w:rsid w:val="00B86238"/>
    <w:rsid w:val="00B862AC"/>
    <w:rsid w:val="00B868EC"/>
    <w:rsid w:val="00B8767C"/>
    <w:rsid w:val="00B87C7A"/>
    <w:rsid w:val="00B87EE2"/>
    <w:rsid w:val="00B90CFE"/>
    <w:rsid w:val="00B90E86"/>
    <w:rsid w:val="00B92A27"/>
    <w:rsid w:val="00B92F0B"/>
    <w:rsid w:val="00B92FBE"/>
    <w:rsid w:val="00B93E23"/>
    <w:rsid w:val="00B95985"/>
    <w:rsid w:val="00B963EA"/>
    <w:rsid w:val="00B96A15"/>
    <w:rsid w:val="00B96F0E"/>
    <w:rsid w:val="00B97597"/>
    <w:rsid w:val="00B97854"/>
    <w:rsid w:val="00B97AAD"/>
    <w:rsid w:val="00BA1623"/>
    <w:rsid w:val="00BA17A2"/>
    <w:rsid w:val="00BA1B2C"/>
    <w:rsid w:val="00BA1E28"/>
    <w:rsid w:val="00BA2185"/>
    <w:rsid w:val="00BA21E0"/>
    <w:rsid w:val="00BA2645"/>
    <w:rsid w:val="00BA30C5"/>
    <w:rsid w:val="00BA44D6"/>
    <w:rsid w:val="00BA464F"/>
    <w:rsid w:val="00BA4D7B"/>
    <w:rsid w:val="00BA51CB"/>
    <w:rsid w:val="00BA573D"/>
    <w:rsid w:val="00BA601F"/>
    <w:rsid w:val="00BA6DCC"/>
    <w:rsid w:val="00BA78D8"/>
    <w:rsid w:val="00BB0657"/>
    <w:rsid w:val="00BB0BF8"/>
    <w:rsid w:val="00BB1029"/>
    <w:rsid w:val="00BB2F86"/>
    <w:rsid w:val="00BB3B79"/>
    <w:rsid w:val="00BB3ECC"/>
    <w:rsid w:val="00BB4849"/>
    <w:rsid w:val="00BB654D"/>
    <w:rsid w:val="00BC0475"/>
    <w:rsid w:val="00BC047B"/>
    <w:rsid w:val="00BC0BB1"/>
    <w:rsid w:val="00BC32F7"/>
    <w:rsid w:val="00BC441D"/>
    <w:rsid w:val="00BC4B04"/>
    <w:rsid w:val="00BC4E4E"/>
    <w:rsid w:val="00BC62AA"/>
    <w:rsid w:val="00BC6337"/>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6C50"/>
    <w:rsid w:val="00BE7D2F"/>
    <w:rsid w:val="00BF0E33"/>
    <w:rsid w:val="00BF221A"/>
    <w:rsid w:val="00BF2694"/>
    <w:rsid w:val="00BF2796"/>
    <w:rsid w:val="00BF2EFB"/>
    <w:rsid w:val="00BF3AB3"/>
    <w:rsid w:val="00BF3B93"/>
    <w:rsid w:val="00C014CA"/>
    <w:rsid w:val="00C01F19"/>
    <w:rsid w:val="00C03191"/>
    <w:rsid w:val="00C0384B"/>
    <w:rsid w:val="00C03D77"/>
    <w:rsid w:val="00C03E13"/>
    <w:rsid w:val="00C04254"/>
    <w:rsid w:val="00C0438D"/>
    <w:rsid w:val="00C0575F"/>
    <w:rsid w:val="00C0678D"/>
    <w:rsid w:val="00C06793"/>
    <w:rsid w:val="00C0696D"/>
    <w:rsid w:val="00C1151F"/>
    <w:rsid w:val="00C12233"/>
    <w:rsid w:val="00C141F8"/>
    <w:rsid w:val="00C14366"/>
    <w:rsid w:val="00C14566"/>
    <w:rsid w:val="00C158D2"/>
    <w:rsid w:val="00C16356"/>
    <w:rsid w:val="00C16F91"/>
    <w:rsid w:val="00C171A5"/>
    <w:rsid w:val="00C178C9"/>
    <w:rsid w:val="00C17FA5"/>
    <w:rsid w:val="00C200E2"/>
    <w:rsid w:val="00C201C1"/>
    <w:rsid w:val="00C20626"/>
    <w:rsid w:val="00C20B08"/>
    <w:rsid w:val="00C22D39"/>
    <w:rsid w:val="00C236FA"/>
    <w:rsid w:val="00C24941"/>
    <w:rsid w:val="00C2560E"/>
    <w:rsid w:val="00C25D64"/>
    <w:rsid w:val="00C26A94"/>
    <w:rsid w:val="00C26DB8"/>
    <w:rsid w:val="00C27100"/>
    <w:rsid w:val="00C27B2D"/>
    <w:rsid w:val="00C27BFF"/>
    <w:rsid w:val="00C30A48"/>
    <w:rsid w:val="00C315BF"/>
    <w:rsid w:val="00C3211A"/>
    <w:rsid w:val="00C325B5"/>
    <w:rsid w:val="00C32EA5"/>
    <w:rsid w:val="00C33374"/>
    <w:rsid w:val="00C33848"/>
    <w:rsid w:val="00C344E2"/>
    <w:rsid w:val="00C34A16"/>
    <w:rsid w:val="00C34D45"/>
    <w:rsid w:val="00C353CF"/>
    <w:rsid w:val="00C3598A"/>
    <w:rsid w:val="00C36CD3"/>
    <w:rsid w:val="00C40498"/>
    <w:rsid w:val="00C41208"/>
    <w:rsid w:val="00C412DA"/>
    <w:rsid w:val="00C41380"/>
    <w:rsid w:val="00C4273A"/>
    <w:rsid w:val="00C42E7C"/>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763"/>
    <w:rsid w:val="00C54245"/>
    <w:rsid w:val="00C546F8"/>
    <w:rsid w:val="00C549DB"/>
    <w:rsid w:val="00C54B32"/>
    <w:rsid w:val="00C54E76"/>
    <w:rsid w:val="00C5536C"/>
    <w:rsid w:val="00C56407"/>
    <w:rsid w:val="00C565AF"/>
    <w:rsid w:val="00C57D68"/>
    <w:rsid w:val="00C607F7"/>
    <w:rsid w:val="00C6129B"/>
    <w:rsid w:val="00C6222E"/>
    <w:rsid w:val="00C63528"/>
    <w:rsid w:val="00C6352D"/>
    <w:rsid w:val="00C6365F"/>
    <w:rsid w:val="00C64390"/>
    <w:rsid w:val="00C64729"/>
    <w:rsid w:val="00C64C02"/>
    <w:rsid w:val="00C659B4"/>
    <w:rsid w:val="00C6627A"/>
    <w:rsid w:val="00C66949"/>
    <w:rsid w:val="00C66EE3"/>
    <w:rsid w:val="00C67269"/>
    <w:rsid w:val="00C700C6"/>
    <w:rsid w:val="00C7017F"/>
    <w:rsid w:val="00C702F0"/>
    <w:rsid w:val="00C70B6C"/>
    <w:rsid w:val="00C7174B"/>
    <w:rsid w:val="00C71F8F"/>
    <w:rsid w:val="00C723F8"/>
    <w:rsid w:val="00C72447"/>
    <w:rsid w:val="00C72A0F"/>
    <w:rsid w:val="00C72CA9"/>
    <w:rsid w:val="00C7306E"/>
    <w:rsid w:val="00C73078"/>
    <w:rsid w:val="00C7561E"/>
    <w:rsid w:val="00C75800"/>
    <w:rsid w:val="00C7709E"/>
    <w:rsid w:val="00C77ECC"/>
    <w:rsid w:val="00C80541"/>
    <w:rsid w:val="00C80FC8"/>
    <w:rsid w:val="00C829FF"/>
    <w:rsid w:val="00C82B8D"/>
    <w:rsid w:val="00C82EF6"/>
    <w:rsid w:val="00C838A5"/>
    <w:rsid w:val="00C85592"/>
    <w:rsid w:val="00C85F05"/>
    <w:rsid w:val="00C85FB8"/>
    <w:rsid w:val="00C865FB"/>
    <w:rsid w:val="00C876A0"/>
    <w:rsid w:val="00C90669"/>
    <w:rsid w:val="00C90A31"/>
    <w:rsid w:val="00C90BF0"/>
    <w:rsid w:val="00C9130F"/>
    <w:rsid w:val="00C9246E"/>
    <w:rsid w:val="00C929C2"/>
    <w:rsid w:val="00C932D2"/>
    <w:rsid w:val="00C932D3"/>
    <w:rsid w:val="00C93317"/>
    <w:rsid w:val="00C9344C"/>
    <w:rsid w:val="00C93DB8"/>
    <w:rsid w:val="00C9427A"/>
    <w:rsid w:val="00C94C8B"/>
    <w:rsid w:val="00C94D2E"/>
    <w:rsid w:val="00C9651E"/>
    <w:rsid w:val="00C9723E"/>
    <w:rsid w:val="00C976B5"/>
    <w:rsid w:val="00C97A1E"/>
    <w:rsid w:val="00C97F93"/>
    <w:rsid w:val="00CA01C5"/>
    <w:rsid w:val="00CA041C"/>
    <w:rsid w:val="00CA05AF"/>
    <w:rsid w:val="00CA0708"/>
    <w:rsid w:val="00CA1240"/>
    <w:rsid w:val="00CA1663"/>
    <w:rsid w:val="00CA1A31"/>
    <w:rsid w:val="00CA1C56"/>
    <w:rsid w:val="00CA23C7"/>
    <w:rsid w:val="00CA36BB"/>
    <w:rsid w:val="00CA382D"/>
    <w:rsid w:val="00CA399B"/>
    <w:rsid w:val="00CA4E4E"/>
    <w:rsid w:val="00CA63E9"/>
    <w:rsid w:val="00CA6809"/>
    <w:rsid w:val="00CA7332"/>
    <w:rsid w:val="00CB08BA"/>
    <w:rsid w:val="00CB170B"/>
    <w:rsid w:val="00CB1DB9"/>
    <w:rsid w:val="00CB1FD1"/>
    <w:rsid w:val="00CB28C1"/>
    <w:rsid w:val="00CB3541"/>
    <w:rsid w:val="00CB3579"/>
    <w:rsid w:val="00CB3952"/>
    <w:rsid w:val="00CB3B0A"/>
    <w:rsid w:val="00CB3CB1"/>
    <w:rsid w:val="00CB3E53"/>
    <w:rsid w:val="00CB5DEB"/>
    <w:rsid w:val="00CB603D"/>
    <w:rsid w:val="00CB63F1"/>
    <w:rsid w:val="00CB733C"/>
    <w:rsid w:val="00CB7D11"/>
    <w:rsid w:val="00CB7D21"/>
    <w:rsid w:val="00CB7D70"/>
    <w:rsid w:val="00CC0A33"/>
    <w:rsid w:val="00CC0B18"/>
    <w:rsid w:val="00CC0CAA"/>
    <w:rsid w:val="00CC0FC1"/>
    <w:rsid w:val="00CC1648"/>
    <w:rsid w:val="00CC1E87"/>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CF7"/>
    <w:rsid w:val="00CE141E"/>
    <w:rsid w:val="00CE19B4"/>
    <w:rsid w:val="00CE1E23"/>
    <w:rsid w:val="00CE2158"/>
    <w:rsid w:val="00CE255C"/>
    <w:rsid w:val="00CE3173"/>
    <w:rsid w:val="00CE32CC"/>
    <w:rsid w:val="00CE3330"/>
    <w:rsid w:val="00CE3949"/>
    <w:rsid w:val="00CE4121"/>
    <w:rsid w:val="00CE44F0"/>
    <w:rsid w:val="00CE4FB6"/>
    <w:rsid w:val="00CE5113"/>
    <w:rsid w:val="00CE55AE"/>
    <w:rsid w:val="00CE6FA9"/>
    <w:rsid w:val="00CF031A"/>
    <w:rsid w:val="00CF0FFF"/>
    <w:rsid w:val="00CF228B"/>
    <w:rsid w:val="00CF25AD"/>
    <w:rsid w:val="00CF3598"/>
    <w:rsid w:val="00CF3B34"/>
    <w:rsid w:val="00CF3C86"/>
    <w:rsid w:val="00CF42B8"/>
    <w:rsid w:val="00CF438C"/>
    <w:rsid w:val="00CF4551"/>
    <w:rsid w:val="00CF4D77"/>
    <w:rsid w:val="00CF582C"/>
    <w:rsid w:val="00CF5B3F"/>
    <w:rsid w:val="00CF60B1"/>
    <w:rsid w:val="00CF6837"/>
    <w:rsid w:val="00CF7B74"/>
    <w:rsid w:val="00CF7DB7"/>
    <w:rsid w:val="00D00FD7"/>
    <w:rsid w:val="00D010EB"/>
    <w:rsid w:val="00D01211"/>
    <w:rsid w:val="00D013F7"/>
    <w:rsid w:val="00D01F70"/>
    <w:rsid w:val="00D021FC"/>
    <w:rsid w:val="00D0312B"/>
    <w:rsid w:val="00D04067"/>
    <w:rsid w:val="00D04CA2"/>
    <w:rsid w:val="00D05C6B"/>
    <w:rsid w:val="00D060D9"/>
    <w:rsid w:val="00D06938"/>
    <w:rsid w:val="00D06A88"/>
    <w:rsid w:val="00D1013F"/>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3A0"/>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40F68"/>
    <w:rsid w:val="00D413EB"/>
    <w:rsid w:val="00D41732"/>
    <w:rsid w:val="00D421C0"/>
    <w:rsid w:val="00D434C6"/>
    <w:rsid w:val="00D4581C"/>
    <w:rsid w:val="00D45A7A"/>
    <w:rsid w:val="00D45BC8"/>
    <w:rsid w:val="00D4704F"/>
    <w:rsid w:val="00D4759E"/>
    <w:rsid w:val="00D476EB"/>
    <w:rsid w:val="00D5138D"/>
    <w:rsid w:val="00D517AD"/>
    <w:rsid w:val="00D51AFA"/>
    <w:rsid w:val="00D52446"/>
    <w:rsid w:val="00D5259E"/>
    <w:rsid w:val="00D529CE"/>
    <w:rsid w:val="00D53A34"/>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70D83"/>
    <w:rsid w:val="00D71D8E"/>
    <w:rsid w:val="00D71DAC"/>
    <w:rsid w:val="00D71DCC"/>
    <w:rsid w:val="00D71EDE"/>
    <w:rsid w:val="00D72A1B"/>
    <w:rsid w:val="00D72FC7"/>
    <w:rsid w:val="00D73426"/>
    <w:rsid w:val="00D75647"/>
    <w:rsid w:val="00D758A9"/>
    <w:rsid w:val="00D76CAA"/>
    <w:rsid w:val="00D76D63"/>
    <w:rsid w:val="00D80D58"/>
    <w:rsid w:val="00D8192D"/>
    <w:rsid w:val="00D823C1"/>
    <w:rsid w:val="00D823F8"/>
    <w:rsid w:val="00D824DB"/>
    <w:rsid w:val="00D828DC"/>
    <w:rsid w:val="00D83097"/>
    <w:rsid w:val="00D830A0"/>
    <w:rsid w:val="00D832A8"/>
    <w:rsid w:val="00D832D7"/>
    <w:rsid w:val="00D83954"/>
    <w:rsid w:val="00D83C40"/>
    <w:rsid w:val="00D83D3A"/>
    <w:rsid w:val="00D840E5"/>
    <w:rsid w:val="00D8416D"/>
    <w:rsid w:val="00D845D4"/>
    <w:rsid w:val="00D8474C"/>
    <w:rsid w:val="00D85364"/>
    <w:rsid w:val="00D85764"/>
    <w:rsid w:val="00D85D61"/>
    <w:rsid w:val="00D85D93"/>
    <w:rsid w:val="00D90682"/>
    <w:rsid w:val="00D90761"/>
    <w:rsid w:val="00D91838"/>
    <w:rsid w:val="00D92862"/>
    <w:rsid w:val="00D948A0"/>
    <w:rsid w:val="00D95513"/>
    <w:rsid w:val="00D964F4"/>
    <w:rsid w:val="00D96E2D"/>
    <w:rsid w:val="00DA0A2D"/>
    <w:rsid w:val="00DA15FD"/>
    <w:rsid w:val="00DA16B0"/>
    <w:rsid w:val="00DA17D1"/>
    <w:rsid w:val="00DA2358"/>
    <w:rsid w:val="00DA255D"/>
    <w:rsid w:val="00DA3AFC"/>
    <w:rsid w:val="00DA4539"/>
    <w:rsid w:val="00DA46A1"/>
    <w:rsid w:val="00DA6066"/>
    <w:rsid w:val="00DA745C"/>
    <w:rsid w:val="00DA7DC7"/>
    <w:rsid w:val="00DB12BC"/>
    <w:rsid w:val="00DB154B"/>
    <w:rsid w:val="00DB1F78"/>
    <w:rsid w:val="00DB260A"/>
    <w:rsid w:val="00DB40C2"/>
    <w:rsid w:val="00DB44EE"/>
    <w:rsid w:val="00DB4D47"/>
    <w:rsid w:val="00DB5F48"/>
    <w:rsid w:val="00DB5FBB"/>
    <w:rsid w:val="00DB6751"/>
    <w:rsid w:val="00DB6D12"/>
    <w:rsid w:val="00DC1028"/>
    <w:rsid w:val="00DC11C5"/>
    <w:rsid w:val="00DC149E"/>
    <w:rsid w:val="00DC17AF"/>
    <w:rsid w:val="00DC2F75"/>
    <w:rsid w:val="00DC3199"/>
    <w:rsid w:val="00DC3766"/>
    <w:rsid w:val="00DC3FB1"/>
    <w:rsid w:val="00DC52D7"/>
    <w:rsid w:val="00DC5C17"/>
    <w:rsid w:val="00DC64E0"/>
    <w:rsid w:val="00DC7800"/>
    <w:rsid w:val="00DD0466"/>
    <w:rsid w:val="00DD0493"/>
    <w:rsid w:val="00DD19E1"/>
    <w:rsid w:val="00DD382B"/>
    <w:rsid w:val="00DD5C92"/>
    <w:rsid w:val="00DD61A7"/>
    <w:rsid w:val="00DE00D2"/>
    <w:rsid w:val="00DE0387"/>
    <w:rsid w:val="00DE0DD1"/>
    <w:rsid w:val="00DE3120"/>
    <w:rsid w:val="00DE5138"/>
    <w:rsid w:val="00DE56FA"/>
    <w:rsid w:val="00DE5D4C"/>
    <w:rsid w:val="00DE6875"/>
    <w:rsid w:val="00DE71E9"/>
    <w:rsid w:val="00DE7B19"/>
    <w:rsid w:val="00DF15A2"/>
    <w:rsid w:val="00DF15A3"/>
    <w:rsid w:val="00DF17B4"/>
    <w:rsid w:val="00DF2569"/>
    <w:rsid w:val="00DF2C91"/>
    <w:rsid w:val="00DF2E5A"/>
    <w:rsid w:val="00DF3B60"/>
    <w:rsid w:val="00DF56A8"/>
    <w:rsid w:val="00DF5B4A"/>
    <w:rsid w:val="00DF682F"/>
    <w:rsid w:val="00DF6C07"/>
    <w:rsid w:val="00E000F3"/>
    <w:rsid w:val="00E01978"/>
    <w:rsid w:val="00E01F33"/>
    <w:rsid w:val="00E03F9A"/>
    <w:rsid w:val="00E04608"/>
    <w:rsid w:val="00E0568D"/>
    <w:rsid w:val="00E06B28"/>
    <w:rsid w:val="00E10393"/>
    <w:rsid w:val="00E119F0"/>
    <w:rsid w:val="00E12856"/>
    <w:rsid w:val="00E12CD6"/>
    <w:rsid w:val="00E140AD"/>
    <w:rsid w:val="00E14656"/>
    <w:rsid w:val="00E14924"/>
    <w:rsid w:val="00E15056"/>
    <w:rsid w:val="00E160D1"/>
    <w:rsid w:val="00E162ED"/>
    <w:rsid w:val="00E17F82"/>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7416"/>
    <w:rsid w:val="00E377EB"/>
    <w:rsid w:val="00E379EB"/>
    <w:rsid w:val="00E41544"/>
    <w:rsid w:val="00E4154F"/>
    <w:rsid w:val="00E417D9"/>
    <w:rsid w:val="00E41CB5"/>
    <w:rsid w:val="00E426E7"/>
    <w:rsid w:val="00E4289A"/>
    <w:rsid w:val="00E42C09"/>
    <w:rsid w:val="00E43B57"/>
    <w:rsid w:val="00E444BD"/>
    <w:rsid w:val="00E451AC"/>
    <w:rsid w:val="00E45E87"/>
    <w:rsid w:val="00E4642E"/>
    <w:rsid w:val="00E4651B"/>
    <w:rsid w:val="00E46609"/>
    <w:rsid w:val="00E46705"/>
    <w:rsid w:val="00E46BC6"/>
    <w:rsid w:val="00E47E14"/>
    <w:rsid w:val="00E50A72"/>
    <w:rsid w:val="00E50BD2"/>
    <w:rsid w:val="00E50D5E"/>
    <w:rsid w:val="00E51336"/>
    <w:rsid w:val="00E51486"/>
    <w:rsid w:val="00E519C0"/>
    <w:rsid w:val="00E51A13"/>
    <w:rsid w:val="00E51EF1"/>
    <w:rsid w:val="00E53B8F"/>
    <w:rsid w:val="00E54A68"/>
    <w:rsid w:val="00E55ABC"/>
    <w:rsid w:val="00E56361"/>
    <w:rsid w:val="00E56C0D"/>
    <w:rsid w:val="00E5796C"/>
    <w:rsid w:val="00E57BDC"/>
    <w:rsid w:val="00E60760"/>
    <w:rsid w:val="00E60D62"/>
    <w:rsid w:val="00E6217E"/>
    <w:rsid w:val="00E62ACF"/>
    <w:rsid w:val="00E635D4"/>
    <w:rsid w:val="00E63676"/>
    <w:rsid w:val="00E6381A"/>
    <w:rsid w:val="00E642C7"/>
    <w:rsid w:val="00E65645"/>
    <w:rsid w:val="00E657F3"/>
    <w:rsid w:val="00E658DA"/>
    <w:rsid w:val="00E65D99"/>
    <w:rsid w:val="00E65DA2"/>
    <w:rsid w:val="00E662CB"/>
    <w:rsid w:val="00E66489"/>
    <w:rsid w:val="00E6688E"/>
    <w:rsid w:val="00E675FE"/>
    <w:rsid w:val="00E6781E"/>
    <w:rsid w:val="00E70ABE"/>
    <w:rsid w:val="00E723B2"/>
    <w:rsid w:val="00E731B3"/>
    <w:rsid w:val="00E736DD"/>
    <w:rsid w:val="00E739EB"/>
    <w:rsid w:val="00E74D96"/>
    <w:rsid w:val="00E75456"/>
    <w:rsid w:val="00E7556E"/>
    <w:rsid w:val="00E75712"/>
    <w:rsid w:val="00E75ABF"/>
    <w:rsid w:val="00E75E4B"/>
    <w:rsid w:val="00E76E5A"/>
    <w:rsid w:val="00E803D6"/>
    <w:rsid w:val="00E81BEF"/>
    <w:rsid w:val="00E83002"/>
    <w:rsid w:val="00E83338"/>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3399"/>
    <w:rsid w:val="00E941F9"/>
    <w:rsid w:val="00E9490B"/>
    <w:rsid w:val="00E962CE"/>
    <w:rsid w:val="00E966B4"/>
    <w:rsid w:val="00E96787"/>
    <w:rsid w:val="00E971F1"/>
    <w:rsid w:val="00E9727C"/>
    <w:rsid w:val="00E9741E"/>
    <w:rsid w:val="00E97944"/>
    <w:rsid w:val="00EA02F6"/>
    <w:rsid w:val="00EA0413"/>
    <w:rsid w:val="00EA1BD0"/>
    <w:rsid w:val="00EA22C6"/>
    <w:rsid w:val="00EA3648"/>
    <w:rsid w:val="00EA3E94"/>
    <w:rsid w:val="00EA45B4"/>
    <w:rsid w:val="00EA4673"/>
    <w:rsid w:val="00EA4EAD"/>
    <w:rsid w:val="00EA51E8"/>
    <w:rsid w:val="00EA5A8C"/>
    <w:rsid w:val="00EA5F61"/>
    <w:rsid w:val="00EA5F7B"/>
    <w:rsid w:val="00EA615C"/>
    <w:rsid w:val="00EA673E"/>
    <w:rsid w:val="00EA680E"/>
    <w:rsid w:val="00EA6A71"/>
    <w:rsid w:val="00EA7944"/>
    <w:rsid w:val="00EA7CE5"/>
    <w:rsid w:val="00EA7DB0"/>
    <w:rsid w:val="00EB01E1"/>
    <w:rsid w:val="00EB134C"/>
    <w:rsid w:val="00EB2902"/>
    <w:rsid w:val="00EB334A"/>
    <w:rsid w:val="00EB3D3B"/>
    <w:rsid w:val="00EB490E"/>
    <w:rsid w:val="00EB5A37"/>
    <w:rsid w:val="00EB5AE5"/>
    <w:rsid w:val="00EB5CBA"/>
    <w:rsid w:val="00EB6336"/>
    <w:rsid w:val="00EB7930"/>
    <w:rsid w:val="00EB7DA3"/>
    <w:rsid w:val="00EB7F68"/>
    <w:rsid w:val="00EC0378"/>
    <w:rsid w:val="00EC056E"/>
    <w:rsid w:val="00EC1E03"/>
    <w:rsid w:val="00EC294B"/>
    <w:rsid w:val="00EC2A5A"/>
    <w:rsid w:val="00EC331F"/>
    <w:rsid w:val="00EC3618"/>
    <w:rsid w:val="00EC38F8"/>
    <w:rsid w:val="00EC3DDB"/>
    <w:rsid w:val="00EC3E4C"/>
    <w:rsid w:val="00EC4074"/>
    <w:rsid w:val="00EC517F"/>
    <w:rsid w:val="00EC569C"/>
    <w:rsid w:val="00EC5AA0"/>
    <w:rsid w:val="00EC6099"/>
    <w:rsid w:val="00EC65DF"/>
    <w:rsid w:val="00EC6778"/>
    <w:rsid w:val="00EC6EF4"/>
    <w:rsid w:val="00EC75D7"/>
    <w:rsid w:val="00ED0012"/>
    <w:rsid w:val="00ED0A8F"/>
    <w:rsid w:val="00ED2105"/>
    <w:rsid w:val="00ED21D5"/>
    <w:rsid w:val="00ED2378"/>
    <w:rsid w:val="00ED248A"/>
    <w:rsid w:val="00ED27B9"/>
    <w:rsid w:val="00ED2E44"/>
    <w:rsid w:val="00ED2ED8"/>
    <w:rsid w:val="00ED36BC"/>
    <w:rsid w:val="00ED555E"/>
    <w:rsid w:val="00ED56BB"/>
    <w:rsid w:val="00ED590A"/>
    <w:rsid w:val="00ED5BEC"/>
    <w:rsid w:val="00ED60F5"/>
    <w:rsid w:val="00ED7A1F"/>
    <w:rsid w:val="00ED7CEB"/>
    <w:rsid w:val="00EE0285"/>
    <w:rsid w:val="00EE0A17"/>
    <w:rsid w:val="00EE0F65"/>
    <w:rsid w:val="00EE2A73"/>
    <w:rsid w:val="00EE3CB7"/>
    <w:rsid w:val="00EE4B1E"/>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0AE6"/>
    <w:rsid w:val="00F01C5E"/>
    <w:rsid w:val="00F02E82"/>
    <w:rsid w:val="00F03127"/>
    <w:rsid w:val="00F031BD"/>
    <w:rsid w:val="00F03784"/>
    <w:rsid w:val="00F047BE"/>
    <w:rsid w:val="00F04CE0"/>
    <w:rsid w:val="00F05018"/>
    <w:rsid w:val="00F056A3"/>
    <w:rsid w:val="00F056AD"/>
    <w:rsid w:val="00F05C5A"/>
    <w:rsid w:val="00F062BA"/>
    <w:rsid w:val="00F06441"/>
    <w:rsid w:val="00F066C1"/>
    <w:rsid w:val="00F06A41"/>
    <w:rsid w:val="00F06E7D"/>
    <w:rsid w:val="00F07A79"/>
    <w:rsid w:val="00F10173"/>
    <w:rsid w:val="00F10F41"/>
    <w:rsid w:val="00F117B0"/>
    <w:rsid w:val="00F12B7B"/>
    <w:rsid w:val="00F14846"/>
    <w:rsid w:val="00F15536"/>
    <w:rsid w:val="00F16C30"/>
    <w:rsid w:val="00F17246"/>
    <w:rsid w:val="00F1797C"/>
    <w:rsid w:val="00F17F39"/>
    <w:rsid w:val="00F20321"/>
    <w:rsid w:val="00F21486"/>
    <w:rsid w:val="00F2166B"/>
    <w:rsid w:val="00F244C5"/>
    <w:rsid w:val="00F24728"/>
    <w:rsid w:val="00F24ADD"/>
    <w:rsid w:val="00F25282"/>
    <w:rsid w:val="00F254BD"/>
    <w:rsid w:val="00F25C0D"/>
    <w:rsid w:val="00F262B8"/>
    <w:rsid w:val="00F269E4"/>
    <w:rsid w:val="00F26D90"/>
    <w:rsid w:val="00F26E2E"/>
    <w:rsid w:val="00F27186"/>
    <w:rsid w:val="00F27232"/>
    <w:rsid w:val="00F2772F"/>
    <w:rsid w:val="00F30301"/>
    <w:rsid w:val="00F30636"/>
    <w:rsid w:val="00F30CE4"/>
    <w:rsid w:val="00F3137A"/>
    <w:rsid w:val="00F3250C"/>
    <w:rsid w:val="00F32A06"/>
    <w:rsid w:val="00F33A72"/>
    <w:rsid w:val="00F33E0B"/>
    <w:rsid w:val="00F342AF"/>
    <w:rsid w:val="00F3470E"/>
    <w:rsid w:val="00F34D65"/>
    <w:rsid w:val="00F34DA3"/>
    <w:rsid w:val="00F366DD"/>
    <w:rsid w:val="00F3682F"/>
    <w:rsid w:val="00F36F76"/>
    <w:rsid w:val="00F371BF"/>
    <w:rsid w:val="00F37628"/>
    <w:rsid w:val="00F37F05"/>
    <w:rsid w:val="00F4062E"/>
    <w:rsid w:val="00F40C35"/>
    <w:rsid w:val="00F41D7B"/>
    <w:rsid w:val="00F41EF7"/>
    <w:rsid w:val="00F4212B"/>
    <w:rsid w:val="00F424A5"/>
    <w:rsid w:val="00F42A97"/>
    <w:rsid w:val="00F4326B"/>
    <w:rsid w:val="00F4327F"/>
    <w:rsid w:val="00F440AD"/>
    <w:rsid w:val="00F447FB"/>
    <w:rsid w:val="00F44EAA"/>
    <w:rsid w:val="00F50782"/>
    <w:rsid w:val="00F51AA1"/>
    <w:rsid w:val="00F52C7F"/>
    <w:rsid w:val="00F52EC9"/>
    <w:rsid w:val="00F5316A"/>
    <w:rsid w:val="00F5348B"/>
    <w:rsid w:val="00F53FC0"/>
    <w:rsid w:val="00F5467B"/>
    <w:rsid w:val="00F55B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2685"/>
    <w:rsid w:val="00F83091"/>
    <w:rsid w:val="00F839FE"/>
    <w:rsid w:val="00F83C87"/>
    <w:rsid w:val="00F84662"/>
    <w:rsid w:val="00F853EA"/>
    <w:rsid w:val="00F859C3"/>
    <w:rsid w:val="00F85B8C"/>
    <w:rsid w:val="00F85EE8"/>
    <w:rsid w:val="00F86AC9"/>
    <w:rsid w:val="00F87267"/>
    <w:rsid w:val="00F875E7"/>
    <w:rsid w:val="00F87F25"/>
    <w:rsid w:val="00F904B0"/>
    <w:rsid w:val="00F90A4A"/>
    <w:rsid w:val="00F91BDF"/>
    <w:rsid w:val="00F9237E"/>
    <w:rsid w:val="00F92B84"/>
    <w:rsid w:val="00F92CE0"/>
    <w:rsid w:val="00F931EC"/>
    <w:rsid w:val="00F93203"/>
    <w:rsid w:val="00F93DEE"/>
    <w:rsid w:val="00F93F7B"/>
    <w:rsid w:val="00F943B4"/>
    <w:rsid w:val="00F949CD"/>
    <w:rsid w:val="00F94ECE"/>
    <w:rsid w:val="00F94EF4"/>
    <w:rsid w:val="00F96B74"/>
    <w:rsid w:val="00F97C41"/>
    <w:rsid w:val="00FA1E44"/>
    <w:rsid w:val="00FA23D8"/>
    <w:rsid w:val="00FA2A42"/>
    <w:rsid w:val="00FA2C2D"/>
    <w:rsid w:val="00FA3585"/>
    <w:rsid w:val="00FA369F"/>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5311"/>
    <w:rsid w:val="00FD5B92"/>
    <w:rsid w:val="00FD5D38"/>
    <w:rsid w:val="00FD5D44"/>
    <w:rsid w:val="00FD707D"/>
    <w:rsid w:val="00FD72E3"/>
    <w:rsid w:val="00FD7E53"/>
    <w:rsid w:val="00FE0183"/>
    <w:rsid w:val="00FE0A9E"/>
    <w:rsid w:val="00FE1FB0"/>
    <w:rsid w:val="00FE294E"/>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bis.org/ibischk7/" TargetMode="External"/><Relationship Id="rId18" Type="http://schemas.openxmlformats.org/officeDocument/2006/relationships/hyperlink" Target="mailto:ibis-librarian@ibis.org" TargetMode="External"/><Relationship Id="rId26" Type="http://schemas.openxmlformats.org/officeDocument/2006/relationships/hyperlink" Target="mailto:ibis-macro@freelists.org" TargetMode="External"/><Relationship Id="rId39" Type="http://schemas.openxmlformats.org/officeDocument/2006/relationships/hyperlink" Target="http://www.ibis.org/directory.html" TargetMode="External"/><Relationship Id="rId3" Type="http://schemas.openxmlformats.org/officeDocument/2006/relationships/styles" Target="styles.xml"/><Relationship Id="rId21" Type="http://schemas.openxmlformats.org/officeDocument/2006/relationships/hyperlink" Target="mailto:info@ibis.org" TargetMode="External"/><Relationship Id="rId34" Type="http://schemas.openxmlformats.org/officeDocument/2006/relationships/hyperlink" Target="http://www.ibis.org/bugs/icmchk/icm_bugform.txt"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bis.org/editorial_wip/" TargetMode="External"/><Relationship Id="rId17" Type="http://schemas.openxmlformats.org/officeDocument/2006/relationships/hyperlink" Target="mailto:bob@teraspeedlabs.com" TargetMode="External"/><Relationship Id="rId25" Type="http://schemas.openxmlformats.org/officeDocument/2006/relationships/hyperlink" Target="mailto:ibis-users@eda.org" TargetMode="External"/><Relationship Id="rId33" Type="http://schemas.openxmlformats.org/officeDocument/2006/relationships/hyperlink" Target="http://www.ibis.org/bugs/icmchk/" TargetMode="External"/><Relationship Id="rId38" Type="http://schemas.openxmlformats.org/officeDocument/2006/relationships/hyperlink" Target="http://www.ibis.org/" TargetMode="External"/><Relationship Id="rId2" Type="http://schemas.openxmlformats.org/officeDocument/2006/relationships/numbering" Target="numbering.xml"/><Relationship Id="rId16" Type="http://schemas.openxmlformats.org/officeDocument/2006/relationships/hyperlink" Target="mailto:curtis.clark@ansys.com" TargetMode="External"/><Relationship Id="rId20" Type="http://schemas.openxmlformats.org/officeDocument/2006/relationships/hyperlink" Target="mailto:mikelabonte@eda.org" TargetMode="External"/><Relationship Id="rId29" Type="http://schemas.openxmlformats.org/officeDocument/2006/relationships/hyperlink" Target="http://www.ibis.org/bugs/ibischk/"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interconnect_wip/" TargetMode="External"/><Relationship Id="rId24" Type="http://schemas.openxmlformats.org/officeDocument/2006/relationships/hyperlink" Target="mailto:ibis@eda.org" TargetMode="External"/><Relationship Id="rId32" Type="http://schemas.openxmlformats.org/officeDocument/2006/relationships/hyperlink" Target="http://www.ibis.org/bugs/tschk/bugform.txt" TargetMode="External"/><Relationship Id="rId37" Type="http://schemas.openxmlformats.org/officeDocument/2006/relationships/hyperlink" Target="http://www.ibis.org/bugs/s2iplt/bugsplt.txt"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ance.wang@ibis.org" TargetMode="External"/><Relationship Id="rId23" Type="http://schemas.openxmlformats.org/officeDocument/2006/relationships/hyperlink" Target="mailto:ibis-users@freelists.org" TargetMode="External"/><Relationship Id="rId28" Type="http://schemas.openxmlformats.org/officeDocument/2006/relationships/hyperlink" Target="mailto:ibis-quality@freelists.org" TargetMode="External"/><Relationship Id="rId36" Type="http://schemas.openxmlformats.org/officeDocument/2006/relationships/hyperlink" Target="http://www.ibis.org/bugs/s2ibis2/bugs2i2.txt" TargetMode="External"/><Relationship Id="rId10" Type="http://schemas.openxmlformats.org/officeDocument/2006/relationships/hyperlink" Target="http://www.ibis.org/macromodel_wip/" TargetMode="External"/><Relationship Id="rId19" Type="http://schemas.openxmlformats.org/officeDocument/2006/relationships/hyperlink" Target="mailto:steven.parker@averasemi.com" TargetMode="External"/><Relationship Id="rId31" Type="http://schemas.openxmlformats.org/officeDocument/2006/relationships/hyperlink" Target="http://www.ibis.org/bugs/tschk/" TargetMode="External"/><Relationship Id="rId4" Type="http://schemas.openxmlformats.org/officeDocument/2006/relationships/settings" Target="settings.xml"/><Relationship Id="rId9" Type="http://schemas.openxmlformats.org/officeDocument/2006/relationships/hyperlink" Target="https://ibis.sae-itc.com/" TargetMode="External"/><Relationship Id="rId14" Type="http://schemas.openxmlformats.org/officeDocument/2006/relationships/hyperlink" Target="mailto:rrwolff@micron.com" TargetMode="External"/><Relationship Id="rId22" Type="http://schemas.openxmlformats.org/officeDocument/2006/relationships/hyperlink" Target="mailto:ibis@freelists.org" TargetMode="External"/><Relationship Id="rId27" Type="http://schemas.openxmlformats.org/officeDocument/2006/relationships/hyperlink" Target="mailto:ibis-interconn@freelists.org" TargetMode="External"/><Relationship Id="rId30" Type="http://schemas.openxmlformats.org/officeDocument/2006/relationships/hyperlink" Target="http://www.ibis.org/%20bugs/ibischk/bugform.txt" TargetMode="External"/><Relationship Id="rId35" Type="http://schemas.openxmlformats.org/officeDocument/2006/relationships/hyperlink" Target="http://www.ibis.org/bugs/s2ibis/bugs2i.txt"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3C3D7-DAE4-41C8-A4FC-677567639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12</Pages>
  <Words>3688</Words>
  <Characters>21026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13</cp:revision>
  <cp:lastPrinted>2019-09-30T17:12:00Z</cp:lastPrinted>
  <dcterms:created xsi:type="dcterms:W3CDTF">2019-10-19T23:53:00Z</dcterms:created>
  <dcterms:modified xsi:type="dcterms:W3CDTF">2019-11-06T20:53:00Z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