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6572D5E2"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D7E8A">
        <w:rPr>
          <w:rFonts w:ascii="Arial" w:hAnsi="Arial" w:cs="Arial"/>
          <w:b/>
          <w:sz w:val="22"/>
          <w:szCs w:val="22"/>
        </w:rPr>
        <w:t xml:space="preserve"> </w:t>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0F9A13EF"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4F47A9">
        <w:rPr>
          <w:rFonts w:ascii="Arial" w:hAnsi="Arial" w:cs="Arial"/>
          <w:b/>
          <w:sz w:val="22"/>
          <w:szCs w:val="22"/>
        </w:rPr>
        <w:t>November</w:t>
      </w:r>
      <w:r w:rsidR="00457193">
        <w:rPr>
          <w:rFonts w:ascii="Arial" w:hAnsi="Arial" w:cs="Arial"/>
          <w:b/>
          <w:sz w:val="22"/>
          <w:szCs w:val="22"/>
        </w:rPr>
        <w:t xml:space="preserve"> </w:t>
      </w:r>
      <w:r w:rsidR="004F47A9">
        <w:rPr>
          <w:rFonts w:ascii="Arial" w:hAnsi="Arial" w:cs="Arial"/>
          <w:b/>
          <w:sz w:val="22"/>
          <w:szCs w:val="22"/>
        </w:rPr>
        <w:t>1</w:t>
      </w:r>
      <w:r w:rsidR="004E3CAE">
        <w:rPr>
          <w:rFonts w:ascii="Arial" w:hAnsi="Arial" w:cs="Arial"/>
          <w:b/>
          <w:sz w:val="22"/>
          <w:szCs w:val="22"/>
        </w:rPr>
        <w:t>7</w:t>
      </w:r>
      <w:r w:rsidR="001264B7">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76B61ECE"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sidR="00F50B36">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r w:rsidR="0095767B">
              <w:rPr>
                <w:rFonts w:ascii="Arial" w:hAnsi="Arial" w:cs="Arial"/>
                <w:color w:val="000000"/>
                <w:sz w:val="22"/>
                <w:szCs w:val="22"/>
              </w:rPr>
              <w:t xml:space="preserve">, </w:t>
            </w:r>
            <w:proofErr w:type="spellStart"/>
            <w:r w:rsidR="0095767B">
              <w:rPr>
                <w:rFonts w:ascii="Arial" w:hAnsi="Arial" w:cs="Arial"/>
                <w:color w:val="000000"/>
                <w:sz w:val="22"/>
                <w:szCs w:val="22"/>
              </w:rPr>
              <w:t>Minggang</w:t>
            </w:r>
            <w:proofErr w:type="spellEnd"/>
            <w:r w:rsidR="0095767B">
              <w:rPr>
                <w:rFonts w:ascii="Arial" w:hAnsi="Arial" w:cs="Arial"/>
                <w:color w:val="000000"/>
                <w:sz w:val="22"/>
                <w:szCs w:val="22"/>
              </w:rPr>
              <w:t xml:space="preserve"> Hou</w:t>
            </w:r>
            <w:r w:rsidR="0095767B">
              <w:rPr>
                <w:rFonts w:ascii="Arial" w:hAnsi="Arial" w:cs="Arial"/>
                <w:color w:val="000000"/>
                <w:sz w:val="22"/>
                <w:szCs w:val="22"/>
              </w:rPr>
              <w:t xml:space="preserve">, </w:t>
            </w:r>
            <w:r w:rsidR="0095767B">
              <w:rPr>
                <w:rFonts w:ascii="Arial" w:hAnsi="Arial" w:cs="Arial"/>
                <w:color w:val="000000"/>
                <w:sz w:val="22"/>
                <w:szCs w:val="22"/>
              </w:rPr>
              <w:t>Xi Hu</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5AB3D123"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sidR="00F50B36">
              <w:rPr>
                <w:rFonts w:ascii="Arial" w:hAnsi="Arial" w:cs="Arial"/>
                <w:color w:val="000000"/>
                <w:sz w:val="22"/>
                <w:szCs w:val="22"/>
              </w:rPr>
              <w:t>*</w:t>
            </w:r>
            <w:r w:rsidR="006152FA">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17FF2252" w:rsidR="009F441C" w:rsidRPr="00E02463" w:rsidRDefault="009F441C" w:rsidP="00B27267">
            <w:pPr>
              <w:rPr>
                <w:rFonts w:ascii="Arial" w:hAnsi="Arial" w:cs="Arial"/>
                <w:sz w:val="22"/>
                <w:szCs w:val="22"/>
              </w:rPr>
            </w:pPr>
            <w:r w:rsidRPr="007037A2">
              <w:rPr>
                <w:rFonts w:ascii="Arial" w:hAnsi="Arial" w:cs="Arial"/>
                <w:sz w:val="22"/>
                <w:szCs w:val="22"/>
              </w:rPr>
              <w:t>Kristoffer Skytte</w:t>
            </w:r>
            <w:r w:rsidR="0095767B">
              <w:rPr>
                <w:rFonts w:ascii="Arial" w:hAnsi="Arial" w:cs="Arial"/>
                <w:sz w:val="22"/>
                <w:szCs w:val="22"/>
              </w:rPr>
              <w:t xml:space="preserve">, </w:t>
            </w:r>
            <w:proofErr w:type="spellStart"/>
            <w:r w:rsidR="0095767B">
              <w:rPr>
                <w:rFonts w:ascii="Arial" w:hAnsi="Arial" w:cs="Arial"/>
                <w:sz w:val="22"/>
                <w:szCs w:val="22"/>
              </w:rPr>
              <w:t>Dingru</w:t>
            </w:r>
            <w:proofErr w:type="spellEnd"/>
            <w:r w:rsidR="0095767B">
              <w:rPr>
                <w:rFonts w:ascii="Arial" w:hAnsi="Arial" w:cs="Arial"/>
                <w:sz w:val="22"/>
                <w:szCs w:val="22"/>
              </w:rPr>
              <w:t xml:space="preserve"> Xiao, Jianping Kong, </w:t>
            </w:r>
            <w:proofErr w:type="spellStart"/>
            <w:r w:rsidR="0095767B">
              <w:rPr>
                <w:rFonts w:ascii="Arial" w:hAnsi="Arial" w:cs="Arial"/>
                <w:sz w:val="22"/>
                <w:szCs w:val="22"/>
              </w:rPr>
              <w:t>Shengli</w:t>
            </w:r>
            <w:proofErr w:type="spellEnd"/>
            <w:r w:rsidR="0095767B">
              <w:rPr>
                <w:rFonts w:ascii="Arial" w:hAnsi="Arial" w:cs="Arial"/>
                <w:sz w:val="22"/>
                <w:szCs w:val="22"/>
              </w:rPr>
              <w:t xml:space="preserve"> Wang, </w:t>
            </w:r>
            <w:proofErr w:type="spellStart"/>
            <w:r w:rsidR="0095767B">
              <w:rPr>
                <w:rFonts w:ascii="Arial" w:hAnsi="Arial" w:cs="Arial"/>
                <w:sz w:val="22"/>
                <w:szCs w:val="22"/>
              </w:rPr>
              <w:t>Shiying</w:t>
            </w:r>
            <w:proofErr w:type="spellEnd"/>
            <w:r w:rsidR="0095767B">
              <w:rPr>
                <w:rFonts w:ascii="Arial" w:hAnsi="Arial" w:cs="Arial"/>
                <w:sz w:val="22"/>
                <w:szCs w:val="22"/>
              </w:rPr>
              <w:t xml:space="preserve"> Fang, Zuli Qin</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9EB96D4"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w:t>
            </w:r>
            <w:r w:rsidR="0095767B">
              <w:rPr>
                <w:rFonts w:ascii="Arial" w:hAnsi="Arial" w:cs="Arial"/>
                <w:color w:val="000000"/>
                <w:sz w:val="22"/>
                <w:szCs w:val="22"/>
              </w:rPr>
              <w:t xml:space="preserve">, </w:t>
            </w:r>
            <w:r w:rsidR="0095767B">
              <w:rPr>
                <w:rFonts w:ascii="Arial" w:hAnsi="Arial" w:cs="Arial"/>
                <w:color w:val="000000"/>
                <w:sz w:val="22"/>
                <w:szCs w:val="22"/>
              </w:rPr>
              <w:t xml:space="preserve">Echo </w:t>
            </w:r>
            <w:proofErr w:type="spellStart"/>
            <w:r w:rsidR="0095767B">
              <w:rPr>
                <w:rFonts w:ascii="Arial" w:hAnsi="Arial" w:cs="Arial"/>
                <w:color w:val="000000"/>
                <w:sz w:val="22"/>
                <w:szCs w:val="22"/>
              </w:rPr>
              <w:t>Lv</w:t>
            </w:r>
            <w:proofErr w:type="spellEnd"/>
            <w:r w:rsidR="0095767B">
              <w:rPr>
                <w:rFonts w:ascii="Arial" w:hAnsi="Arial" w:cs="Arial"/>
                <w:color w:val="000000"/>
                <w:sz w:val="22"/>
                <w:szCs w:val="22"/>
              </w:rPr>
              <w:t>, Lurker Li</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43FFA40D"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0095767B" w:rsidRPr="00D94DEF">
              <w:rPr>
                <w:rFonts w:ascii="Arial" w:hAnsi="Arial" w:cs="Arial"/>
                <w:color w:val="000000"/>
                <w:sz w:val="22"/>
                <w:szCs w:val="22"/>
              </w:rPr>
              <w:t>Hong Wu</w:t>
            </w:r>
            <w:r w:rsidR="0095767B">
              <w:rPr>
                <w:rFonts w:ascii="Arial" w:hAnsi="Arial" w:cs="Arial"/>
                <w:color w:val="000000"/>
                <w:sz w:val="22"/>
                <w:szCs w:val="22"/>
              </w:rPr>
              <w:t xml:space="preserve">, </w:t>
            </w:r>
            <w:r w:rsidR="0095767B" w:rsidRPr="003A448E">
              <w:rPr>
                <w:rFonts w:ascii="Arial" w:hAnsi="Arial" w:cs="Arial"/>
                <w:color w:val="000000"/>
                <w:sz w:val="22"/>
                <w:szCs w:val="22"/>
              </w:rPr>
              <w:t>Sally Yang</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81CAE0F"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Longfei</w:t>
            </w:r>
            <w:r w:rsidR="002B3CEA">
              <w:rPr>
                <w:rFonts w:ascii="Arial" w:hAnsi="Arial" w:cs="Arial"/>
                <w:color w:val="000000"/>
                <w:sz w:val="22"/>
                <w:szCs w:val="22"/>
              </w:rPr>
              <w:t xml:space="preserve"> Bai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(Balaji Sankarshanan)</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E653CAD"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Febo,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53F416A0"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009D0ACB">
              <w:rPr>
                <w:rFonts w:ascii="Arial" w:hAnsi="Arial" w:cs="Arial"/>
                <w:color w:val="000000"/>
                <w:sz w:val="22"/>
                <w:szCs w:val="22"/>
              </w:rPr>
              <w:t>*</w:t>
            </w:r>
            <w:r w:rsidRPr="00E02463">
              <w:rPr>
                <w:rFonts w:ascii="Arial" w:hAnsi="Arial" w:cs="Arial"/>
                <w:color w:val="000000"/>
                <w:sz w:val="22"/>
                <w:szCs w:val="22"/>
              </w:rPr>
              <w:t>, Michael Mirmak</w:t>
            </w:r>
            <w:r w:rsidR="00371CDB">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F50B36">
              <w:rPr>
                <w:rFonts w:ascii="Arial" w:hAnsi="Arial" w:cs="Arial"/>
                <w:color w:val="000000"/>
                <w:sz w:val="22"/>
                <w:szCs w:val="22"/>
              </w:rPr>
              <w:t>*</w:t>
            </w:r>
            <w:r w:rsidR="00371CDB">
              <w:rPr>
                <w:rFonts w:ascii="Arial" w:hAnsi="Arial" w:cs="Arial"/>
                <w:color w:val="000000"/>
                <w:sz w:val="22"/>
                <w:szCs w:val="22"/>
              </w:rPr>
              <w:t xml:space="preserve">, </w:t>
            </w:r>
            <w:proofErr w:type="spellStart"/>
            <w:r w:rsidR="0095767B" w:rsidRPr="00AD2263">
              <w:rPr>
                <w:rFonts w:ascii="Arial" w:hAnsi="Arial" w:cs="Arial"/>
                <w:color w:val="000000"/>
                <w:sz w:val="22"/>
                <w:szCs w:val="22"/>
              </w:rPr>
              <w:t>Chuanyu</w:t>
            </w:r>
            <w:proofErr w:type="spellEnd"/>
            <w:r w:rsidR="0095767B" w:rsidRPr="00AD2263">
              <w:rPr>
                <w:rFonts w:ascii="Arial" w:hAnsi="Arial" w:cs="Arial"/>
                <w:color w:val="000000"/>
                <w:sz w:val="22"/>
                <w:szCs w:val="22"/>
              </w:rPr>
              <w:t xml:space="preserve"> Li</w:t>
            </w:r>
            <w:r w:rsidR="0095767B">
              <w:rPr>
                <w:rFonts w:ascii="Arial" w:hAnsi="Arial" w:cs="Arial"/>
                <w:color w:val="000000"/>
                <w:sz w:val="22"/>
                <w:szCs w:val="22"/>
              </w:rPr>
              <w:t xml:space="preserve">, </w:t>
            </w:r>
            <w:proofErr w:type="spellStart"/>
            <w:r w:rsidR="00371CDB">
              <w:rPr>
                <w:rFonts w:ascii="Arial" w:hAnsi="Arial" w:cs="Arial"/>
                <w:color w:val="000000"/>
                <w:sz w:val="22"/>
                <w:szCs w:val="22"/>
              </w:rPr>
              <w:t>Alaeddin</w:t>
            </w:r>
            <w:proofErr w:type="spellEnd"/>
            <w:r w:rsidR="00371CDB">
              <w:rPr>
                <w:rFonts w:ascii="Arial" w:hAnsi="Arial" w:cs="Arial"/>
                <w:color w:val="000000"/>
                <w:sz w:val="22"/>
                <w:szCs w:val="22"/>
              </w:rPr>
              <w:t xml:space="preserve"> </w:t>
            </w:r>
            <w:proofErr w:type="spellStart"/>
            <w:r w:rsidR="00371CDB">
              <w:rPr>
                <w:rFonts w:ascii="Arial" w:hAnsi="Arial" w:cs="Arial"/>
                <w:color w:val="000000"/>
                <w:sz w:val="22"/>
                <w:szCs w:val="22"/>
              </w:rPr>
              <w:t>Aydiner</w:t>
            </w:r>
            <w:proofErr w:type="spellEnd"/>
            <w:r w:rsidR="00371CDB">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32581875"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w:t>
            </w:r>
            <w:r w:rsidR="0095767B">
              <w:rPr>
                <w:rFonts w:ascii="Arial" w:hAnsi="Arial" w:cs="Arial"/>
                <w:color w:val="000000"/>
                <w:sz w:val="22"/>
                <w:szCs w:val="22"/>
              </w:rPr>
              <w:t>[</w:t>
            </w:r>
            <w:r>
              <w:rPr>
                <w:rFonts w:ascii="Arial" w:hAnsi="Arial" w:cs="Arial"/>
                <w:color w:val="000000"/>
                <w:sz w:val="22"/>
                <w:szCs w:val="22"/>
              </w:rPr>
              <w:t>Douglas Burns</w:t>
            </w:r>
            <w:r w:rsidR="0095767B">
              <w:rPr>
                <w:rFonts w:ascii="Arial" w:hAnsi="Arial" w:cs="Arial"/>
                <w:color w:val="000000"/>
                <w:sz w:val="22"/>
                <w:szCs w:val="22"/>
              </w:rPr>
              <w:t>]</w:t>
            </w:r>
            <w:r>
              <w:rPr>
                <w:rFonts w:ascii="Arial" w:hAnsi="Arial" w:cs="Arial"/>
                <w:color w:val="000000"/>
                <w:sz w:val="22"/>
                <w:szCs w:val="22"/>
              </w:rPr>
              <w:t xml:space="preserve">, Fangyi Rao, </w:t>
            </w:r>
          </w:p>
          <w:p w14:paraId="2D56ACDD" w14:textId="0A654263"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r w:rsidR="0095767B">
              <w:rPr>
                <w:rFonts w:ascii="Arial" w:hAnsi="Arial" w:cs="Arial"/>
                <w:color w:val="000000"/>
                <w:sz w:val="22"/>
                <w:szCs w:val="22"/>
              </w:rPr>
              <w:t>,</w:t>
            </w:r>
            <w:r w:rsidR="0095767B" w:rsidRPr="00FD7A89">
              <w:rPr>
                <w:rFonts w:ascii="Arial" w:hAnsi="Arial" w:cs="Arial"/>
                <w:color w:val="000000"/>
                <w:sz w:val="22"/>
                <w:szCs w:val="22"/>
              </w:rPr>
              <w:t xml:space="preserve"> </w:t>
            </w:r>
            <w:proofErr w:type="spellStart"/>
            <w:r w:rsidR="0095767B" w:rsidRPr="00FD7A89">
              <w:rPr>
                <w:rFonts w:ascii="Arial" w:hAnsi="Arial" w:cs="Arial"/>
                <w:color w:val="000000"/>
                <w:sz w:val="22"/>
                <w:szCs w:val="22"/>
              </w:rPr>
              <w:t>Chuanbao</w:t>
            </w:r>
            <w:proofErr w:type="spellEnd"/>
            <w:r w:rsidR="0095767B" w:rsidRPr="00FD7A89">
              <w:rPr>
                <w:rFonts w:ascii="Arial" w:hAnsi="Arial" w:cs="Arial"/>
                <w:color w:val="000000"/>
                <w:sz w:val="22"/>
                <w:szCs w:val="22"/>
              </w:rPr>
              <w:t xml:space="preserve"> Li</w:t>
            </w:r>
            <w:r w:rsidR="0095767B">
              <w:rPr>
                <w:rFonts w:ascii="Arial" w:hAnsi="Arial" w:cs="Arial"/>
                <w:color w:val="000000"/>
                <w:sz w:val="22"/>
                <w:szCs w:val="22"/>
              </w:rPr>
              <w:t xml:space="preserve">, </w:t>
            </w:r>
            <w:r w:rsidR="0095767B" w:rsidRPr="00FD7A89">
              <w:rPr>
                <w:rFonts w:ascii="Arial" w:hAnsi="Arial" w:cs="Arial"/>
                <w:color w:val="000000"/>
                <w:sz w:val="22"/>
                <w:szCs w:val="22"/>
              </w:rPr>
              <w:t>Jiarui Wu</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44EE3407"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3F503A4E"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 Walter Katz</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BDD0221"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6B4F68AD"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r w:rsidR="0095767B">
              <w:rPr>
                <w:rFonts w:ascii="Arial" w:hAnsi="Arial" w:cs="Arial"/>
                <w:sz w:val="22"/>
                <w:szCs w:val="22"/>
              </w:rPr>
              <w:t>,</w:t>
            </w:r>
            <w:r w:rsidR="0095767B" w:rsidRPr="00DC22BD">
              <w:rPr>
                <w:rFonts w:ascii="Arial" w:hAnsi="Arial" w:cs="Arial"/>
                <w:sz w:val="22"/>
                <w:szCs w:val="22"/>
              </w:rPr>
              <w:t xml:space="preserve"> </w:t>
            </w:r>
            <w:r w:rsidR="0095767B" w:rsidRPr="00DC22BD">
              <w:rPr>
                <w:rFonts w:ascii="Arial" w:hAnsi="Arial" w:cs="Arial"/>
                <w:sz w:val="22"/>
                <w:szCs w:val="22"/>
              </w:rPr>
              <w:t>Cheng Zhang</w:t>
            </w:r>
            <w:r w:rsidR="0095767B">
              <w:rPr>
                <w:rFonts w:ascii="Arial" w:hAnsi="Arial" w:cs="Arial"/>
                <w:sz w:val="22"/>
                <w:szCs w:val="22"/>
              </w:rPr>
              <w:t>,</w:t>
            </w:r>
            <w:r w:rsidR="0095767B" w:rsidRPr="00DC22BD">
              <w:rPr>
                <w:rFonts w:ascii="Arial" w:hAnsi="Arial" w:cs="Arial"/>
                <w:sz w:val="22"/>
                <w:szCs w:val="22"/>
              </w:rPr>
              <w:t xml:space="preserve"> </w:t>
            </w:r>
            <w:proofErr w:type="spellStart"/>
            <w:r w:rsidR="0095767B" w:rsidRPr="00DC22BD">
              <w:rPr>
                <w:rFonts w:ascii="Arial" w:hAnsi="Arial" w:cs="Arial"/>
                <w:sz w:val="22"/>
                <w:szCs w:val="22"/>
              </w:rPr>
              <w:t>Chunqiang</w:t>
            </w:r>
            <w:proofErr w:type="spellEnd"/>
            <w:r w:rsidR="0095767B" w:rsidRPr="00DC22BD">
              <w:rPr>
                <w:rFonts w:ascii="Arial" w:hAnsi="Arial" w:cs="Arial"/>
                <w:sz w:val="22"/>
                <w:szCs w:val="22"/>
              </w:rPr>
              <w:t xml:space="preserve"> Weng</w:t>
            </w:r>
            <w:r w:rsidR="0095767B">
              <w:rPr>
                <w:rFonts w:ascii="Arial" w:hAnsi="Arial" w:cs="Arial"/>
                <w:sz w:val="22"/>
                <w:szCs w:val="22"/>
              </w:rPr>
              <w:t xml:space="preserve">, </w:t>
            </w:r>
            <w:r w:rsidR="0095767B" w:rsidRPr="00DC22BD">
              <w:rPr>
                <w:rFonts w:ascii="Arial" w:hAnsi="Arial" w:cs="Arial"/>
                <w:sz w:val="22"/>
                <w:szCs w:val="22"/>
              </w:rPr>
              <w:t>Hongyan Li</w:t>
            </w:r>
            <w:r w:rsidR="0095767B">
              <w:rPr>
                <w:rFonts w:ascii="Arial" w:hAnsi="Arial" w:cs="Arial"/>
                <w:sz w:val="22"/>
                <w:szCs w:val="22"/>
              </w:rPr>
              <w:t xml:space="preserve">, </w:t>
            </w:r>
            <w:r w:rsidR="0095767B" w:rsidRPr="00DC22BD">
              <w:rPr>
                <w:rFonts w:ascii="Arial" w:hAnsi="Arial" w:cs="Arial"/>
                <w:sz w:val="22"/>
                <w:szCs w:val="22"/>
              </w:rPr>
              <w:t>Tree Li</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0DC2B403"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sidR="00F50B36">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r w:rsidR="00F50B36">
              <w:rPr>
                <w:rFonts w:ascii="Arial" w:hAnsi="Arial" w:cs="Arial"/>
                <w:sz w:val="22"/>
                <w:szCs w:val="22"/>
              </w:rPr>
              <w:t>*</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0180882C"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sidR="00F50B36">
              <w:rPr>
                <w:rFonts w:ascii="Arial" w:hAnsi="Arial" w:cs="Arial"/>
                <w:color w:val="000000"/>
                <w:sz w:val="22"/>
                <w:szCs w:val="22"/>
              </w:rPr>
              <w:t>*</w:t>
            </w:r>
            <w:r w:rsidRPr="00E02463">
              <w:rPr>
                <w:rFonts w:ascii="Arial" w:hAnsi="Arial" w:cs="Arial"/>
                <w:color w:val="000000"/>
                <w:sz w:val="22"/>
                <w:szCs w:val="22"/>
              </w:rPr>
              <w:t>, Weston Beal</w:t>
            </w:r>
            <w:r w:rsidR="00F50B36">
              <w:rPr>
                <w:rFonts w:ascii="Arial" w:hAnsi="Arial" w:cs="Arial"/>
                <w:color w:val="000000"/>
                <w:sz w:val="22"/>
                <w:szCs w:val="22"/>
              </w:rPr>
              <w:t>*</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F50B36">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138D6F5D"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sidR="00F50B36">
              <w:rPr>
                <w:rFonts w:ascii="Arial" w:hAnsi="Arial" w:cs="Arial"/>
                <w:color w:val="000000"/>
                <w:sz w:val="22"/>
                <w:szCs w:val="22"/>
              </w:rPr>
              <w:t>*</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r w:rsidR="00764E6F">
              <w:rPr>
                <w:rFonts w:ascii="Arial" w:hAnsi="Arial" w:cs="Arial"/>
                <w:color w:val="000000"/>
                <w:sz w:val="22"/>
                <w:szCs w:val="22"/>
              </w:rPr>
              <w:t xml:space="preserve">, </w:t>
            </w:r>
            <w:r w:rsidR="00764E6F" w:rsidRPr="008C64F5">
              <w:rPr>
                <w:rFonts w:ascii="Arial" w:hAnsi="Arial" w:cs="Arial"/>
                <w:color w:val="000000"/>
                <w:sz w:val="22"/>
                <w:szCs w:val="22"/>
              </w:rPr>
              <w:t>Jinghua Huang</w:t>
            </w:r>
            <w:r w:rsidR="00764E6F">
              <w:rPr>
                <w:rFonts w:ascii="Arial" w:hAnsi="Arial" w:cs="Arial"/>
                <w:color w:val="000000"/>
                <w:sz w:val="22"/>
                <w:szCs w:val="22"/>
              </w:rPr>
              <w:t xml:space="preserve">, </w:t>
            </w:r>
            <w:r w:rsidR="00764E6F" w:rsidRPr="008C64F5">
              <w:rPr>
                <w:rFonts w:ascii="Arial" w:hAnsi="Arial" w:cs="Arial"/>
                <w:color w:val="000000"/>
                <w:sz w:val="22"/>
                <w:szCs w:val="22"/>
              </w:rPr>
              <w:t>Kevin Li</w:t>
            </w:r>
            <w:r w:rsidR="00764E6F">
              <w:rPr>
                <w:rFonts w:ascii="Arial" w:hAnsi="Arial" w:cs="Arial"/>
                <w:color w:val="000000"/>
                <w:sz w:val="22"/>
                <w:szCs w:val="22"/>
              </w:rPr>
              <w:t xml:space="preserve">, </w:t>
            </w:r>
            <w:proofErr w:type="spellStart"/>
            <w:r w:rsidR="00764E6F" w:rsidRPr="008C64F5">
              <w:rPr>
                <w:rFonts w:ascii="Arial" w:hAnsi="Arial" w:cs="Arial"/>
                <w:color w:val="000000"/>
                <w:sz w:val="22"/>
                <w:szCs w:val="22"/>
              </w:rPr>
              <w:t>Xuefeng</w:t>
            </w:r>
            <w:proofErr w:type="spellEnd"/>
            <w:r w:rsidR="00764E6F" w:rsidRPr="008C64F5">
              <w:rPr>
                <w:rFonts w:ascii="Arial" w:hAnsi="Arial" w:cs="Arial"/>
                <w:color w:val="000000"/>
                <w:sz w:val="22"/>
                <w:szCs w:val="22"/>
              </w:rPr>
              <w:t xml:space="preserve"> Chen</w:t>
            </w:r>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37E9E0E2"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sidR="00F50B36">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3496D9A"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r w:rsidR="00764E6F">
              <w:rPr>
                <w:rFonts w:ascii="Arial" w:hAnsi="Arial" w:cs="Arial"/>
                <w:color w:val="000000"/>
                <w:sz w:val="22"/>
                <w:szCs w:val="22"/>
              </w:rPr>
              <w:t>,</w:t>
            </w:r>
            <w:r w:rsidR="00764E6F" w:rsidRPr="003C0839">
              <w:rPr>
                <w:rFonts w:ascii="Arial" w:hAnsi="Arial" w:cs="Arial"/>
                <w:color w:val="000000"/>
                <w:sz w:val="22"/>
                <w:szCs w:val="22"/>
              </w:rPr>
              <w:t xml:space="preserve"> </w:t>
            </w:r>
            <w:proofErr w:type="spellStart"/>
            <w:r w:rsidR="00764E6F" w:rsidRPr="003C0839">
              <w:rPr>
                <w:rFonts w:ascii="Arial" w:hAnsi="Arial" w:cs="Arial"/>
                <w:color w:val="000000"/>
                <w:sz w:val="22"/>
                <w:szCs w:val="22"/>
              </w:rPr>
              <w:t>Changgang</w:t>
            </w:r>
            <w:proofErr w:type="spellEnd"/>
            <w:r w:rsidR="00764E6F" w:rsidRPr="003C0839">
              <w:rPr>
                <w:rFonts w:ascii="Arial" w:hAnsi="Arial" w:cs="Arial"/>
                <w:color w:val="000000"/>
                <w:sz w:val="22"/>
                <w:szCs w:val="22"/>
              </w:rPr>
              <w:t xml:space="preserve"> Yin</w:t>
            </w:r>
            <w:r w:rsidR="00764E6F">
              <w:rPr>
                <w:rFonts w:ascii="Arial" w:hAnsi="Arial" w:cs="Arial"/>
                <w:color w:val="000000"/>
                <w:sz w:val="22"/>
                <w:szCs w:val="22"/>
              </w:rPr>
              <w:t xml:space="preserve">, </w:t>
            </w:r>
            <w:r w:rsidR="00764E6F" w:rsidRPr="003C0839">
              <w:rPr>
                <w:rFonts w:ascii="Arial" w:hAnsi="Arial" w:cs="Arial"/>
                <w:color w:val="000000"/>
                <w:sz w:val="22"/>
                <w:szCs w:val="22"/>
              </w:rPr>
              <w:t>Jian Huang</w:t>
            </w:r>
            <w:r w:rsidR="00764E6F">
              <w:rPr>
                <w:rFonts w:ascii="Arial" w:hAnsi="Arial" w:cs="Arial"/>
                <w:color w:val="000000"/>
                <w:sz w:val="22"/>
                <w:szCs w:val="22"/>
              </w:rPr>
              <w:t xml:space="preserve">, </w:t>
            </w:r>
            <w:r w:rsidR="00764E6F" w:rsidRPr="003C0839">
              <w:rPr>
                <w:rFonts w:ascii="Arial" w:hAnsi="Arial" w:cs="Arial"/>
                <w:color w:val="000000"/>
                <w:sz w:val="22"/>
                <w:szCs w:val="22"/>
              </w:rPr>
              <w:t>Ming Zheng</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666E4C8"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Markus Bücker,</w:t>
            </w:r>
            <w:r w:rsidR="009F441C">
              <w:t xml:space="preserve"> </w:t>
            </w:r>
            <w:r w:rsidR="009F441C" w:rsidRPr="0080288B">
              <w:rPr>
                <w:rFonts w:ascii="Arial" w:hAnsi="Arial" w:cs="Arial"/>
                <w:color w:val="000000"/>
                <w:sz w:val="22"/>
                <w:szCs w:val="22"/>
              </w:rPr>
              <w:t>Ralf Brüning</w:t>
            </w:r>
            <w:r w:rsidR="00764E6F">
              <w:rPr>
                <w:rFonts w:ascii="Arial" w:hAnsi="Arial" w:cs="Arial"/>
                <w:color w:val="000000"/>
                <w:sz w:val="22"/>
                <w:szCs w:val="22"/>
              </w:rPr>
              <w:t>,</w:t>
            </w:r>
            <w:r w:rsidR="00764E6F" w:rsidRPr="00F86965">
              <w:rPr>
                <w:rFonts w:ascii="Arial" w:hAnsi="Arial" w:cs="Arial"/>
                <w:color w:val="000000"/>
                <w:sz w:val="22"/>
                <w:szCs w:val="22"/>
              </w:rPr>
              <w:t xml:space="preserve"> </w:t>
            </w:r>
            <w:r w:rsidR="00764E6F" w:rsidRPr="00F86965">
              <w:rPr>
                <w:rFonts w:ascii="Arial" w:hAnsi="Arial" w:cs="Arial"/>
                <w:color w:val="000000"/>
                <w:sz w:val="22"/>
                <w:szCs w:val="22"/>
              </w:rPr>
              <w:t>Hongmin Li</w:t>
            </w:r>
            <w:r w:rsidR="00764E6F">
              <w:rPr>
                <w:rFonts w:ascii="Arial" w:hAnsi="Arial" w:cs="Arial"/>
                <w:color w:val="000000"/>
                <w:sz w:val="22"/>
                <w:szCs w:val="22"/>
              </w:rPr>
              <w:t xml:space="preserve">, </w:t>
            </w:r>
            <w:r w:rsidR="00764E6F" w:rsidRPr="00F86965">
              <w:rPr>
                <w:rFonts w:ascii="Arial" w:hAnsi="Arial" w:cs="Arial"/>
                <w:color w:val="000000"/>
                <w:sz w:val="22"/>
                <w:szCs w:val="22"/>
              </w:rPr>
              <w:t>Zhi Yin</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536ABF50"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sidR="00F50B36">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5767B" w14:paraId="218B4DA7" w14:textId="77777777" w:rsidTr="0095767B">
        <w:tc>
          <w:tcPr>
            <w:tcW w:w="4518" w:type="dxa"/>
          </w:tcPr>
          <w:p w14:paraId="7DB2C948" w14:textId="77777777" w:rsidR="0095767B" w:rsidRDefault="0095767B" w:rsidP="006361D3">
            <w:pPr>
              <w:rPr>
                <w:rFonts w:ascii="Arial" w:hAnsi="Arial" w:cs="Arial"/>
                <w:sz w:val="22"/>
                <w:szCs w:val="22"/>
                <w:lang w:eastAsia="zh-CN"/>
              </w:rPr>
            </w:pPr>
            <w:r>
              <w:rPr>
                <w:rFonts w:ascii="Arial" w:hAnsi="Arial" w:cs="Arial"/>
                <w:sz w:val="22"/>
                <w:szCs w:val="22"/>
                <w:lang w:eastAsia="zh-CN"/>
              </w:rPr>
              <w:t>Alibaba</w:t>
            </w:r>
          </w:p>
        </w:tc>
        <w:tc>
          <w:tcPr>
            <w:tcW w:w="5176" w:type="dxa"/>
            <w:vAlign w:val="bottom"/>
          </w:tcPr>
          <w:p w14:paraId="4EE0CFA8" w14:textId="7907CC7D"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Wenzhi</w:t>
            </w:r>
            <w:proofErr w:type="spellEnd"/>
            <w:r>
              <w:rPr>
                <w:rFonts w:ascii="Arial" w:hAnsi="Arial" w:cs="Arial"/>
                <w:sz w:val="22"/>
                <w:szCs w:val="22"/>
                <w:lang w:eastAsia="zh-CN"/>
              </w:rPr>
              <w:t xml:space="preserve"> Wang</w:t>
            </w:r>
          </w:p>
        </w:tc>
      </w:tr>
      <w:tr w:rsidR="0095767B" w:rsidRPr="00E02463" w14:paraId="509B4A8F" w14:textId="77777777" w:rsidTr="0095767B">
        <w:tc>
          <w:tcPr>
            <w:tcW w:w="4518" w:type="dxa"/>
          </w:tcPr>
          <w:p w14:paraId="782ECF8A" w14:textId="77777777" w:rsidR="0095767B" w:rsidRPr="00E02463" w:rsidRDefault="0095767B" w:rsidP="006361D3">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36DCD31A" w14:textId="77777777" w:rsidR="0095767B" w:rsidRPr="00E02463" w:rsidRDefault="0095767B" w:rsidP="006361D3">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5767B" w:rsidRPr="000B41F8" w14:paraId="46FE5814" w14:textId="77777777" w:rsidTr="0095767B">
        <w:tc>
          <w:tcPr>
            <w:tcW w:w="4518" w:type="dxa"/>
          </w:tcPr>
          <w:p w14:paraId="7088400A" w14:textId="77777777" w:rsidR="0095767B" w:rsidRDefault="0095767B" w:rsidP="006361D3">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360DB5A5" w14:textId="77777777" w:rsidR="0095767B" w:rsidRPr="000B41F8" w:rsidRDefault="0095767B" w:rsidP="006361D3">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5767B" w14:paraId="3D56EC6E" w14:textId="77777777" w:rsidTr="0095767B">
        <w:tc>
          <w:tcPr>
            <w:tcW w:w="4518" w:type="dxa"/>
          </w:tcPr>
          <w:p w14:paraId="2685C8A4" w14:textId="77777777" w:rsidR="0095767B" w:rsidRDefault="0095767B" w:rsidP="006361D3">
            <w:pPr>
              <w:rPr>
                <w:rFonts w:ascii="Arial" w:hAnsi="Arial" w:cs="Arial"/>
                <w:sz w:val="22"/>
                <w:szCs w:val="22"/>
                <w:lang w:eastAsia="zh-CN"/>
              </w:rPr>
            </w:pPr>
            <w:r>
              <w:rPr>
                <w:rFonts w:ascii="Arial" w:hAnsi="Arial" w:cs="Arial"/>
                <w:sz w:val="22"/>
                <w:szCs w:val="22"/>
                <w:lang w:eastAsia="zh-CN"/>
              </w:rPr>
              <w:t>Empyrean</w:t>
            </w:r>
          </w:p>
        </w:tc>
        <w:tc>
          <w:tcPr>
            <w:tcW w:w="5176" w:type="dxa"/>
            <w:vAlign w:val="bottom"/>
          </w:tcPr>
          <w:p w14:paraId="756EF917" w14:textId="3EC3AF0C" w:rsidR="0095767B" w:rsidRDefault="0095767B" w:rsidP="006361D3">
            <w:pPr>
              <w:rPr>
                <w:rFonts w:ascii="Arial" w:hAnsi="Arial" w:cs="Arial"/>
                <w:sz w:val="22"/>
                <w:szCs w:val="22"/>
                <w:lang w:eastAsia="zh-CN"/>
              </w:rPr>
            </w:pPr>
            <w:proofErr w:type="spellStart"/>
            <w:r w:rsidRPr="00955CD5">
              <w:rPr>
                <w:rFonts w:ascii="Arial" w:hAnsi="Arial" w:cs="Arial"/>
                <w:sz w:val="22"/>
                <w:szCs w:val="22"/>
                <w:lang w:eastAsia="zh-CN"/>
              </w:rPr>
              <w:t>Chenghan</w:t>
            </w:r>
            <w:proofErr w:type="spellEnd"/>
            <w:r w:rsidRPr="00955CD5">
              <w:rPr>
                <w:rFonts w:ascii="Arial" w:hAnsi="Arial" w:cs="Arial"/>
                <w:sz w:val="22"/>
                <w:szCs w:val="22"/>
                <w:lang w:eastAsia="zh-CN"/>
              </w:rPr>
              <w:t xml:space="preserve"> Jia</w:t>
            </w:r>
            <w:r>
              <w:rPr>
                <w:rFonts w:ascii="Arial" w:hAnsi="Arial" w:cs="Arial"/>
                <w:sz w:val="22"/>
                <w:szCs w:val="22"/>
                <w:lang w:eastAsia="zh-CN"/>
              </w:rPr>
              <w:t xml:space="preserve">, </w:t>
            </w:r>
            <w:proofErr w:type="spellStart"/>
            <w:r w:rsidRPr="00955CD5">
              <w:rPr>
                <w:rFonts w:ascii="Arial" w:hAnsi="Arial" w:cs="Arial"/>
                <w:sz w:val="22"/>
                <w:szCs w:val="22"/>
                <w:lang w:eastAsia="zh-CN"/>
              </w:rPr>
              <w:t>Hanqing</w:t>
            </w:r>
            <w:proofErr w:type="spellEnd"/>
            <w:r w:rsidRPr="00955CD5">
              <w:rPr>
                <w:rFonts w:ascii="Arial" w:hAnsi="Arial" w:cs="Arial"/>
                <w:sz w:val="22"/>
                <w:szCs w:val="22"/>
                <w:lang w:eastAsia="zh-CN"/>
              </w:rPr>
              <w:t xml:space="preserve"> Tian</w:t>
            </w:r>
            <w:r>
              <w:rPr>
                <w:rFonts w:ascii="Arial" w:hAnsi="Arial" w:cs="Arial"/>
                <w:sz w:val="22"/>
                <w:szCs w:val="22"/>
                <w:lang w:eastAsia="zh-CN"/>
              </w:rPr>
              <w:t xml:space="preserve">, </w:t>
            </w:r>
            <w:proofErr w:type="spellStart"/>
            <w:r w:rsidRPr="00955CD5">
              <w:rPr>
                <w:rFonts w:ascii="Arial" w:hAnsi="Arial" w:cs="Arial"/>
                <w:sz w:val="22"/>
                <w:szCs w:val="22"/>
                <w:lang w:eastAsia="zh-CN"/>
              </w:rPr>
              <w:t>Jiajie</w:t>
            </w:r>
            <w:proofErr w:type="spellEnd"/>
            <w:r w:rsidRPr="00955CD5">
              <w:rPr>
                <w:rFonts w:ascii="Arial" w:hAnsi="Arial" w:cs="Arial"/>
                <w:sz w:val="22"/>
                <w:szCs w:val="22"/>
                <w:lang w:eastAsia="zh-CN"/>
              </w:rPr>
              <w:t xml:space="preserve"> Zhao</w:t>
            </w:r>
            <w:r>
              <w:rPr>
                <w:rFonts w:ascii="Arial" w:hAnsi="Arial" w:cs="Arial"/>
                <w:sz w:val="22"/>
                <w:szCs w:val="22"/>
                <w:lang w:eastAsia="zh-CN"/>
              </w:rPr>
              <w:t xml:space="preserve">, </w:t>
            </w:r>
            <w:r w:rsidRPr="00955CD5">
              <w:rPr>
                <w:rFonts w:ascii="Arial" w:hAnsi="Arial" w:cs="Arial"/>
                <w:sz w:val="22"/>
                <w:szCs w:val="22"/>
                <w:lang w:eastAsia="zh-CN"/>
              </w:rPr>
              <w:t>Tao Zhang</w:t>
            </w:r>
            <w:r>
              <w:rPr>
                <w:rFonts w:ascii="Arial" w:hAnsi="Arial" w:cs="Arial"/>
                <w:sz w:val="22"/>
                <w:szCs w:val="22"/>
                <w:lang w:eastAsia="zh-CN"/>
              </w:rPr>
              <w:t xml:space="preserve">, </w:t>
            </w:r>
            <w:proofErr w:type="spellStart"/>
            <w:r w:rsidRPr="00955CD5">
              <w:rPr>
                <w:rFonts w:ascii="Arial" w:hAnsi="Arial" w:cs="Arial"/>
                <w:sz w:val="22"/>
                <w:szCs w:val="22"/>
                <w:lang w:eastAsia="zh-CN"/>
              </w:rPr>
              <w:t>Yunpeng</w:t>
            </w:r>
            <w:proofErr w:type="spellEnd"/>
            <w:r w:rsidRPr="00955CD5">
              <w:rPr>
                <w:rFonts w:ascii="Arial" w:hAnsi="Arial" w:cs="Arial"/>
                <w:sz w:val="22"/>
                <w:szCs w:val="22"/>
                <w:lang w:eastAsia="zh-CN"/>
              </w:rPr>
              <w:t xml:space="preserve"> Pei</w:t>
            </w:r>
          </w:p>
        </w:tc>
      </w:tr>
      <w:tr w:rsidR="0095767B" w14:paraId="5304D692" w14:textId="77777777" w:rsidTr="0095767B">
        <w:tc>
          <w:tcPr>
            <w:tcW w:w="4518" w:type="dxa"/>
          </w:tcPr>
          <w:p w14:paraId="4AB90237" w14:textId="77777777"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HiSilicon</w:t>
            </w:r>
            <w:proofErr w:type="spellEnd"/>
          </w:p>
        </w:tc>
        <w:tc>
          <w:tcPr>
            <w:tcW w:w="5176" w:type="dxa"/>
            <w:vAlign w:val="bottom"/>
          </w:tcPr>
          <w:p w14:paraId="3696D20C" w14:textId="599CD74E" w:rsidR="0095767B" w:rsidRDefault="0095767B" w:rsidP="006361D3">
            <w:pPr>
              <w:rPr>
                <w:rFonts w:ascii="Arial" w:hAnsi="Arial" w:cs="Arial"/>
                <w:sz w:val="22"/>
                <w:szCs w:val="22"/>
                <w:lang w:eastAsia="zh-CN"/>
              </w:rPr>
            </w:pPr>
            <w:proofErr w:type="spellStart"/>
            <w:r w:rsidRPr="006D2C7B">
              <w:rPr>
                <w:rFonts w:ascii="Arial" w:hAnsi="Arial" w:cs="Arial"/>
                <w:sz w:val="22"/>
                <w:szCs w:val="22"/>
                <w:lang w:eastAsia="zh-CN"/>
              </w:rPr>
              <w:t>Zhengrong</w:t>
            </w:r>
            <w:proofErr w:type="spellEnd"/>
            <w:r>
              <w:rPr>
                <w:rFonts w:ascii="Arial" w:hAnsi="Arial" w:cs="Arial"/>
                <w:sz w:val="22"/>
                <w:szCs w:val="22"/>
                <w:lang w:eastAsia="zh-CN"/>
              </w:rPr>
              <w:t xml:space="preserve"> Xu, </w:t>
            </w:r>
            <w:r w:rsidRPr="006D2C7B">
              <w:rPr>
                <w:rFonts w:ascii="Arial" w:hAnsi="Arial" w:cs="Arial"/>
                <w:sz w:val="22"/>
                <w:szCs w:val="22"/>
                <w:lang w:eastAsia="zh-CN"/>
              </w:rPr>
              <w:t>Si</w:t>
            </w:r>
            <w:r>
              <w:rPr>
                <w:rFonts w:ascii="Arial" w:hAnsi="Arial" w:cs="Arial"/>
                <w:sz w:val="22"/>
                <w:szCs w:val="22"/>
                <w:lang w:eastAsia="zh-CN"/>
              </w:rPr>
              <w:t xml:space="preserve"> Ruan,</w:t>
            </w:r>
            <w:r w:rsidRPr="006D2C7B">
              <w:rPr>
                <w:rFonts w:ascii="Arial" w:hAnsi="Arial" w:cs="Arial"/>
                <w:sz w:val="22"/>
                <w:szCs w:val="22"/>
                <w:lang w:eastAsia="zh-CN"/>
              </w:rPr>
              <w:t xml:space="preserve"> </w:t>
            </w:r>
            <w:proofErr w:type="spellStart"/>
            <w:r w:rsidRPr="006D2C7B">
              <w:rPr>
                <w:rFonts w:ascii="Arial" w:hAnsi="Arial" w:cs="Arial"/>
                <w:sz w:val="22"/>
                <w:szCs w:val="22"/>
                <w:lang w:eastAsia="zh-CN"/>
              </w:rPr>
              <w:t>Gengxin</w:t>
            </w:r>
            <w:proofErr w:type="spellEnd"/>
            <w:r>
              <w:rPr>
                <w:rFonts w:ascii="Arial" w:hAnsi="Arial" w:cs="Arial"/>
                <w:sz w:val="22"/>
                <w:szCs w:val="22"/>
                <w:lang w:eastAsia="zh-CN"/>
              </w:rPr>
              <w:t xml:space="preserve"> Chen</w:t>
            </w:r>
          </w:p>
        </w:tc>
      </w:tr>
      <w:tr w:rsidR="0095767B" w14:paraId="47039F53" w14:textId="77777777" w:rsidTr="0095767B">
        <w:tc>
          <w:tcPr>
            <w:tcW w:w="4518" w:type="dxa"/>
          </w:tcPr>
          <w:p w14:paraId="7BA8926D" w14:textId="77777777" w:rsidR="0095767B" w:rsidRDefault="0095767B" w:rsidP="006361D3">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0D065550" w14:textId="77777777" w:rsidR="0095767B" w:rsidRDefault="0095767B" w:rsidP="006361D3">
            <w:pPr>
              <w:rPr>
                <w:rFonts w:ascii="Arial" w:hAnsi="Arial" w:cs="Arial"/>
                <w:sz w:val="22"/>
                <w:szCs w:val="22"/>
                <w:lang w:eastAsia="zh-CN"/>
              </w:rPr>
            </w:pPr>
            <w:r>
              <w:rPr>
                <w:rFonts w:ascii="Arial" w:hAnsi="Arial" w:cs="Arial"/>
                <w:sz w:val="22"/>
                <w:szCs w:val="22"/>
                <w:lang w:eastAsia="zh-CN"/>
              </w:rPr>
              <w:t>Yutaka Uematsu</w:t>
            </w:r>
          </w:p>
        </w:tc>
      </w:tr>
      <w:tr w:rsidR="0095767B" w:rsidRPr="000B41F8" w14:paraId="4E8A88AE" w14:textId="77777777" w:rsidTr="0095767B">
        <w:tc>
          <w:tcPr>
            <w:tcW w:w="4518" w:type="dxa"/>
          </w:tcPr>
          <w:p w14:paraId="71041502" w14:textId="77777777" w:rsidR="0095767B" w:rsidRDefault="0095767B" w:rsidP="006361D3">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44A6D01C" w14:textId="77777777" w:rsidR="0095767B" w:rsidRPr="000B41F8" w:rsidRDefault="0095767B" w:rsidP="006361D3">
            <w:pPr>
              <w:rPr>
                <w:rFonts w:ascii="Arial" w:hAnsi="Arial" w:cs="Arial"/>
                <w:sz w:val="22"/>
                <w:szCs w:val="22"/>
                <w:lang w:eastAsia="zh-CN"/>
              </w:rPr>
            </w:pPr>
            <w:r>
              <w:rPr>
                <w:rFonts w:ascii="Arial" w:hAnsi="Arial" w:cs="Arial"/>
                <w:sz w:val="22"/>
                <w:szCs w:val="22"/>
                <w:lang w:eastAsia="zh-CN"/>
              </w:rPr>
              <w:t xml:space="preserve">Bavish </w:t>
            </w:r>
            <w:proofErr w:type="spellStart"/>
            <w:r>
              <w:rPr>
                <w:rFonts w:ascii="Arial" w:hAnsi="Arial" w:cs="Arial"/>
                <w:sz w:val="22"/>
                <w:szCs w:val="22"/>
                <w:lang w:eastAsia="zh-CN"/>
              </w:rPr>
              <w:t>Vazhayil</w:t>
            </w:r>
            <w:proofErr w:type="spellEnd"/>
          </w:p>
        </w:tc>
      </w:tr>
      <w:tr w:rsidR="0095767B" w:rsidRPr="000B41F8" w14:paraId="1054CB59" w14:textId="77777777" w:rsidTr="0095767B">
        <w:tc>
          <w:tcPr>
            <w:tcW w:w="4518" w:type="dxa"/>
          </w:tcPr>
          <w:p w14:paraId="33AA5221" w14:textId="77777777" w:rsidR="0095767B" w:rsidRDefault="0095767B" w:rsidP="006361D3">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281D8A71" w14:textId="77777777" w:rsidR="0095767B" w:rsidRPr="000B41F8" w:rsidRDefault="0095767B" w:rsidP="006361D3">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5767B" w:rsidRPr="009122A4" w14:paraId="5CC40CB0" w14:textId="77777777" w:rsidTr="0095767B">
        <w:tc>
          <w:tcPr>
            <w:tcW w:w="4518" w:type="dxa"/>
          </w:tcPr>
          <w:p w14:paraId="2009D4F3" w14:textId="77777777" w:rsidR="0095767B" w:rsidRDefault="0095767B" w:rsidP="006361D3">
            <w:pPr>
              <w:rPr>
                <w:rFonts w:ascii="Arial" w:hAnsi="Arial" w:cs="Arial"/>
                <w:sz w:val="22"/>
                <w:szCs w:val="22"/>
                <w:lang w:eastAsia="zh-CN"/>
              </w:rPr>
            </w:pPr>
            <w:r>
              <w:rPr>
                <w:rFonts w:ascii="Arial" w:hAnsi="Arial" w:cs="Arial"/>
                <w:sz w:val="22"/>
                <w:szCs w:val="22"/>
                <w:lang w:eastAsia="zh-CN"/>
              </w:rPr>
              <w:t>Lenovo</w:t>
            </w:r>
          </w:p>
        </w:tc>
        <w:tc>
          <w:tcPr>
            <w:tcW w:w="5176" w:type="dxa"/>
            <w:vAlign w:val="bottom"/>
          </w:tcPr>
          <w:p w14:paraId="343B29EC" w14:textId="2B78718F" w:rsidR="0095767B" w:rsidRPr="009122A4" w:rsidRDefault="0095767B" w:rsidP="006361D3">
            <w:pPr>
              <w:rPr>
                <w:rFonts w:ascii="Arial" w:hAnsi="Arial" w:cs="Arial"/>
                <w:sz w:val="22"/>
                <w:szCs w:val="22"/>
                <w:lang w:eastAsia="zh-CN"/>
              </w:rPr>
            </w:pPr>
            <w:r w:rsidRPr="003F0627">
              <w:rPr>
                <w:rFonts w:ascii="Arial" w:hAnsi="Arial" w:cs="Arial"/>
                <w:sz w:val="22"/>
                <w:szCs w:val="22"/>
                <w:lang w:eastAsia="zh-CN"/>
              </w:rPr>
              <w:t>July Rao</w:t>
            </w:r>
            <w:r>
              <w:rPr>
                <w:rFonts w:ascii="Arial" w:hAnsi="Arial" w:cs="Arial"/>
                <w:sz w:val="22"/>
                <w:szCs w:val="22"/>
                <w:lang w:eastAsia="zh-CN"/>
              </w:rPr>
              <w:t xml:space="preserve">, </w:t>
            </w:r>
            <w:r w:rsidRPr="003F0627">
              <w:rPr>
                <w:rFonts w:ascii="Arial" w:hAnsi="Arial" w:cs="Arial"/>
                <w:sz w:val="22"/>
                <w:szCs w:val="22"/>
                <w:lang w:eastAsia="zh-CN"/>
              </w:rPr>
              <w:t>Sophia Yang</w:t>
            </w:r>
          </w:p>
        </w:tc>
      </w:tr>
      <w:tr w:rsidR="0095767B" w:rsidRPr="009122A4" w14:paraId="124B377D" w14:textId="77777777" w:rsidTr="0095767B">
        <w:tc>
          <w:tcPr>
            <w:tcW w:w="4518" w:type="dxa"/>
          </w:tcPr>
          <w:p w14:paraId="6827A07D" w14:textId="77777777" w:rsidR="0095767B" w:rsidRDefault="0095767B" w:rsidP="006361D3">
            <w:pPr>
              <w:rPr>
                <w:rFonts w:ascii="Arial" w:hAnsi="Arial" w:cs="Arial"/>
                <w:sz w:val="22"/>
                <w:szCs w:val="22"/>
                <w:lang w:eastAsia="zh-CN"/>
              </w:rPr>
            </w:pPr>
            <w:r>
              <w:rPr>
                <w:rFonts w:ascii="Arial" w:hAnsi="Arial" w:cs="Arial"/>
                <w:sz w:val="22"/>
                <w:szCs w:val="22"/>
                <w:lang w:eastAsia="zh-CN"/>
              </w:rPr>
              <w:t>Montage Tech Co.</w:t>
            </w:r>
          </w:p>
        </w:tc>
        <w:tc>
          <w:tcPr>
            <w:tcW w:w="5176" w:type="dxa"/>
            <w:vAlign w:val="bottom"/>
          </w:tcPr>
          <w:p w14:paraId="5344D278" w14:textId="1071AB83" w:rsidR="0095767B" w:rsidRPr="009122A4" w:rsidRDefault="0095767B" w:rsidP="006361D3">
            <w:pPr>
              <w:rPr>
                <w:rFonts w:ascii="Arial" w:hAnsi="Arial" w:cs="Arial"/>
                <w:sz w:val="22"/>
                <w:szCs w:val="22"/>
                <w:lang w:eastAsia="zh-CN"/>
              </w:rPr>
            </w:pPr>
            <w:proofErr w:type="spellStart"/>
            <w:r w:rsidRPr="00316B35">
              <w:rPr>
                <w:rFonts w:ascii="Arial" w:hAnsi="Arial" w:cs="Arial"/>
                <w:sz w:val="22"/>
                <w:szCs w:val="22"/>
                <w:lang w:eastAsia="zh-CN"/>
              </w:rPr>
              <w:t>Guobing</w:t>
            </w:r>
            <w:proofErr w:type="spellEnd"/>
            <w:r w:rsidRPr="00316B35">
              <w:rPr>
                <w:rFonts w:ascii="Arial" w:hAnsi="Arial" w:cs="Arial"/>
                <w:sz w:val="22"/>
                <w:szCs w:val="22"/>
                <w:lang w:eastAsia="zh-CN"/>
              </w:rPr>
              <w:t xml:space="preserve"> (Robin) Han</w:t>
            </w:r>
            <w:r w:rsidR="00764E6F">
              <w:rPr>
                <w:rFonts w:ascii="Arial" w:hAnsi="Arial" w:cs="Arial"/>
                <w:sz w:val="22"/>
                <w:szCs w:val="22"/>
                <w:lang w:eastAsia="zh-CN"/>
              </w:rPr>
              <w:t>,</w:t>
            </w:r>
            <w:r>
              <w:rPr>
                <w:rFonts w:ascii="Arial" w:hAnsi="Arial" w:cs="Arial"/>
                <w:sz w:val="22"/>
                <w:szCs w:val="22"/>
                <w:lang w:eastAsia="zh-CN"/>
              </w:rPr>
              <w:t xml:space="preserve"> </w:t>
            </w:r>
            <w:proofErr w:type="spellStart"/>
            <w:r w:rsidRPr="00316B35">
              <w:rPr>
                <w:rFonts w:ascii="Arial" w:hAnsi="Arial" w:cs="Arial"/>
                <w:sz w:val="22"/>
                <w:szCs w:val="22"/>
                <w:lang w:eastAsia="zh-CN"/>
              </w:rPr>
              <w:t>Jianbin</w:t>
            </w:r>
            <w:proofErr w:type="spellEnd"/>
            <w:r w:rsidRPr="00316B35">
              <w:rPr>
                <w:rFonts w:ascii="Arial" w:hAnsi="Arial" w:cs="Arial"/>
                <w:sz w:val="22"/>
                <w:szCs w:val="22"/>
                <w:lang w:eastAsia="zh-CN"/>
              </w:rPr>
              <w:t xml:space="preserve"> Wei</w:t>
            </w:r>
            <w:r>
              <w:rPr>
                <w:rFonts w:ascii="Arial" w:hAnsi="Arial" w:cs="Arial"/>
                <w:sz w:val="22"/>
                <w:szCs w:val="22"/>
                <w:lang w:eastAsia="zh-CN"/>
              </w:rPr>
              <w:t xml:space="preserve">, </w:t>
            </w:r>
            <w:proofErr w:type="spellStart"/>
            <w:r w:rsidRPr="00316B35">
              <w:rPr>
                <w:rFonts w:ascii="Arial" w:hAnsi="Arial" w:cs="Arial"/>
                <w:sz w:val="22"/>
                <w:szCs w:val="22"/>
                <w:lang w:eastAsia="zh-CN"/>
              </w:rPr>
              <w:t>Xiangting</w:t>
            </w:r>
            <w:proofErr w:type="spellEnd"/>
            <w:r w:rsidRPr="00316B35">
              <w:rPr>
                <w:rFonts w:ascii="Arial" w:hAnsi="Arial" w:cs="Arial"/>
                <w:sz w:val="22"/>
                <w:szCs w:val="22"/>
                <w:lang w:eastAsia="zh-CN"/>
              </w:rPr>
              <w:t xml:space="preserve"> Wang</w:t>
            </w:r>
            <w:r>
              <w:rPr>
                <w:rFonts w:ascii="Arial" w:hAnsi="Arial" w:cs="Arial"/>
                <w:sz w:val="22"/>
                <w:szCs w:val="22"/>
                <w:lang w:eastAsia="zh-CN"/>
              </w:rPr>
              <w:t xml:space="preserve">, </w:t>
            </w:r>
            <w:proofErr w:type="spellStart"/>
            <w:r w:rsidRPr="00316B35">
              <w:rPr>
                <w:rFonts w:ascii="Arial" w:hAnsi="Arial" w:cs="Arial"/>
                <w:sz w:val="22"/>
                <w:szCs w:val="22"/>
                <w:lang w:eastAsia="zh-CN"/>
              </w:rPr>
              <w:t>Xiaoliang</w:t>
            </w:r>
            <w:proofErr w:type="spellEnd"/>
            <w:r w:rsidRPr="00316B35">
              <w:rPr>
                <w:rFonts w:ascii="Arial" w:hAnsi="Arial" w:cs="Arial"/>
                <w:sz w:val="22"/>
                <w:szCs w:val="22"/>
                <w:lang w:eastAsia="zh-CN"/>
              </w:rPr>
              <w:t xml:space="preserve"> Xu</w:t>
            </w:r>
            <w:r>
              <w:rPr>
                <w:rFonts w:ascii="Arial" w:hAnsi="Arial" w:cs="Arial"/>
                <w:sz w:val="22"/>
                <w:szCs w:val="22"/>
                <w:lang w:eastAsia="zh-CN"/>
              </w:rPr>
              <w:t xml:space="preserve">, </w:t>
            </w:r>
            <w:r w:rsidRPr="00316B35">
              <w:rPr>
                <w:rFonts w:ascii="Arial" w:hAnsi="Arial" w:cs="Arial" w:hint="eastAsia"/>
                <w:sz w:val="22"/>
                <w:szCs w:val="22"/>
                <w:lang w:eastAsia="zh-CN"/>
              </w:rPr>
              <w:t>Hannah Bian</w:t>
            </w:r>
            <w:r>
              <w:rPr>
                <w:rFonts w:ascii="Arial" w:hAnsi="Arial" w:cs="Arial"/>
                <w:sz w:val="22"/>
                <w:szCs w:val="22"/>
                <w:lang w:eastAsia="zh-CN"/>
              </w:rPr>
              <w:t xml:space="preserve">, </w:t>
            </w:r>
            <w:r w:rsidRPr="00316B35">
              <w:rPr>
                <w:rFonts w:ascii="Arial" w:hAnsi="Arial" w:cs="Arial" w:hint="eastAsia"/>
                <w:sz w:val="22"/>
                <w:szCs w:val="22"/>
                <w:lang w:eastAsia="zh-CN"/>
              </w:rPr>
              <w:t>Amy Zhu</w:t>
            </w:r>
          </w:p>
        </w:tc>
      </w:tr>
      <w:tr w:rsidR="0095767B" w:rsidRPr="009122A4" w14:paraId="216121DC" w14:textId="77777777" w:rsidTr="0095767B">
        <w:tc>
          <w:tcPr>
            <w:tcW w:w="4518" w:type="dxa"/>
          </w:tcPr>
          <w:p w14:paraId="6A9C6D7B" w14:textId="77777777" w:rsidR="0095767B" w:rsidRDefault="0095767B" w:rsidP="006361D3">
            <w:pPr>
              <w:rPr>
                <w:rFonts w:ascii="Arial" w:hAnsi="Arial" w:cs="Arial"/>
                <w:sz w:val="22"/>
                <w:szCs w:val="22"/>
                <w:lang w:eastAsia="zh-CN"/>
              </w:rPr>
            </w:pPr>
            <w:r w:rsidRPr="006058C5">
              <w:rPr>
                <w:rFonts w:ascii="Arial" w:hAnsi="Arial" w:cs="Arial"/>
                <w:sz w:val="22"/>
                <w:szCs w:val="22"/>
                <w:lang w:eastAsia="zh-CN"/>
              </w:rPr>
              <w:t>Nanjing University of Info</w:t>
            </w:r>
            <w:r>
              <w:rPr>
                <w:rFonts w:ascii="Arial" w:hAnsi="Arial" w:cs="Arial"/>
                <w:sz w:val="22"/>
                <w:szCs w:val="22"/>
                <w:lang w:eastAsia="zh-CN"/>
              </w:rPr>
              <w:t>rmation</w:t>
            </w:r>
            <w:r w:rsidRPr="006058C5">
              <w:rPr>
                <w:rFonts w:ascii="Arial" w:hAnsi="Arial" w:cs="Arial"/>
                <w:sz w:val="22"/>
                <w:szCs w:val="22"/>
                <w:lang w:eastAsia="zh-CN"/>
              </w:rPr>
              <w:t xml:space="preserve"> Science &amp; Technology</w:t>
            </w:r>
          </w:p>
        </w:tc>
        <w:tc>
          <w:tcPr>
            <w:tcW w:w="5176" w:type="dxa"/>
            <w:vAlign w:val="bottom"/>
          </w:tcPr>
          <w:p w14:paraId="0E20F4EF" w14:textId="2EF85EAC" w:rsidR="0095767B" w:rsidRPr="009122A4" w:rsidRDefault="0095767B" w:rsidP="006361D3">
            <w:pPr>
              <w:rPr>
                <w:rFonts w:ascii="Arial" w:hAnsi="Arial" w:cs="Arial"/>
                <w:sz w:val="22"/>
                <w:szCs w:val="22"/>
                <w:lang w:eastAsia="zh-CN"/>
              </w:rPr>
            </w:pPr>
            <w:proofErr w:type="spellStart"/>
            <w:r w:rsidRPr="004D46FD">
              <w:rPr>
                <w:rFonts w:ascii="Arial" w:hAnsi="Arial" w:cs="Arial"/>
                <w:sz w:val="22"/>
                <w:szCs w:val="22"/>
                <w:lang w:eastAsia="zh-CN"/>
              </w:rPr>
              <w:t>Hongchuan</w:t>
            </w:r>
            <w:proofErr w:type="spellEnd"/>
            <w:r w:rsidRPr="004D46FD">
              <w:rPr>
                <w:rFonts w:ascii="Arial" w:hAnsi="Arial" w:cs="Arial"/>
                <w:sz w:val="22"/>
                <w:szCs w:val="22"/>
                <w:lang w:eastAsia="zh-CN"/>
              </w:rPr>
              <w:t xml:space="preserve"> Jia</w:t>
            </w:r>
            <w:r>
              <w:rPr>
                <w:rFonts w:ascii="Arial" w:hAnsi="Arial" w:cs="Arial"/>
                <w:sz w:val="22"/>
                <w:szCs w:val="22"/>
                <w:lang w:eastAsia="zh-CN"/>
              </w:rPr>
              <w:t xml:space="preserve">, </w:t>
            </w:r>
            <w:r w:rsidRPr="004D46FD">
              <w:rPr>
                <w:rFonts w:ascii="Arial" w:hAnsi="Arial" w:cs="Arial"/>
                <w:sz w:val="22"/>
                <w:szCs w:val="22"/>
                <w:lang w:eastAsia="zh-CN"/>
              </w:rPr>
              <w:t>Xin Cheng</w:t>
            </w:r>
          </w:p>
        </w:tc>
      </w:tr>
      <w:tr w:rsidR="0095767B" w:rsidRPr="009122A4" w14:paraId="1C633BAB" w14:textId="77777777" w:rsidTr="0095767B">
        <w:tc>
          <w:tcPr>
            <w:tcW w:w="4518" w:type="dxa"/>
          </w:tcPr>
          <w:p w14:paraId="265CAEC5" w14:textId="77777777" w:rsidR="0095767B" w:rsidRDefault="0095767B" w:rsidP="006361D3">
            <w:pPr>
              <w:rPr>
                <w:rFonts w:ascii="Arial" w:hAnsi="Arial" w:cs="Arial"/>
                <w:sz w:val="22"/>
                <w:szCs w:val="22"/>
                <w:lang w:eastAsia="zh-CN"/>
              </w:rPr>
            </w:pPr>
            <w:r w:rsidRPr="00781C7C">
              <w:rPr>
                <w:rFonts w:ascii="Arial" w:hAnsi="Arial" w:cs="Arial"/>
                <w:sz w:val="22"/>
                <w:szCs w:val="22"/>
                <w:lang w:eastAsia="zh-CN"/>
              </w:rPr>
              <w:t>Ningbo </w:t>
            </w:r>
            <w:proofErr w:type="spellStart"/>
            <w:r w:rsidRPr="00781C7C">
              <w:rPr>
                <w:rFonts w:ascii="Arial" w:hAnsi="Arial" w:cs="Arial"/>
                <w:sz w:val="22"/>
                <w:szCs w:val="22"/>
                <w:lang w:eastAsia="zh-CN"/>
              </w:rPr>
              <w:t>DeTooLIC</w:t>
            </w:r>
            <w:proofErr w:type="spellEnd"/>
            <w:r w:rsidRPr="00781C7C">
              <w:rPr>
                <w:rFonts w:ascii="Arial" w:hAnsi="Arial" w:cs="Arial"/>
                <w:sz w:val="22"/>
                <w:szCs w:val="22"/>
                <w:lang w:eastAsia="zh-CN"/>
              </w:rPr>
              <w:t> Technology</w:t>
            </w:r>
          </w:p>
        </w:tc>
        <w:tc>
          <w:tcPr>
            <w:tcW w:w="5176" w:type="dxa"/>
            <w:vAlign w:val="bottom"/>
          </w:tcPr>
          <w:p w14:paraId="4CA977BC" w14:textId="0954BDA3" w:rsidR="0095767B" w:rsidRPr="009122A4" w:rsidRDefault="0095767B" w:rsidP="006361D3">
            <w:pPr>
              <w:rPr>
                <w:rFonts w:ascii="Arial" w:hAnsi="Arial" w:cs="Arial"/>
                <w:sz w:val="22"/>
                <w:szCs w:val="22"/>
                <w:lang w:eastAsia="zh-CN"/>
              </w:rPr>
            </w:pPr>
            <w:r w:rsidRPr="00781C7C">
              <w:rPr>
                <w:rFonts w:ascii="Arial" w:hAnsi="Arial" w:cs="Arial"/>
                <w:sz w:val="22"/>
                <w:szCs w:val="22"/>
                <w:lang w:eastAsia="zh-CN"/>
              </w:rPr>
              <w:t>Zhifei Xu</w:t>
            </w:r>
          </w:p>
        </w:tc>
      </w:tr>
      <w:tr w:rsidR="0095767B" w:rsidRPr="00EB1600" w14:paraId="5216FA7B" w14:textId="77777777" w:rsidTr="0095767B">
        <w:tc>
          <w:tcPr>
            <w:tcW w:w="4518" w:type="dxa"/>
          </w:tcPr>
          <w:p w14:paraId="25F4D6D4" w14:textId="77777777" w:rsidR="0095767B" w:rsidRDefault="0095767B" w:rsidP="006361D3">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3CE25656" w14:textId="77777777" w:rsidR="0095767B" w:rsidRPr="00EB1600" w:rsidRDefault="0095767B" w:rsidP="006361D3">
            <w:pPr>
              <w:rPr>
                <w:rFonts w:ascii="Arial" w:hAnsi="Arial" w:cs="Arial"/>
                <w:sz w:val="22"/>
                <w:szCs w:val="22"/>
                <w:lang w:eastAsia="zh-CN"/>
              </w:rPr>
            </w:pPr>
            <w:r w:rsidRPr="009122A4">
              <w:rPr>
                <w:rFonts w:ascii="Arial" w:hAnsi="Arial" w:cs="Arial"/>
                <w:sz w:val="22"/>
                <w:szCs w:val="22"/>
                <w:lang w:eastAsia="zh-CN"/>
              </w:rPr>
              <w:t>Ramiro Guzman</w:t>
            </w:r>
          </w:p>
        </w:tc>
      </w:tr>
      <w:tr w:rsidR="0095767B" w14:paraId="38B50964" w14:textId="77777777" w:rsidTr="0095767B">
        <w:tc>
          <w:tcPr>
            <w:tcW w:w="4518" w:type="dxa"/>
          </w:tcPr>
          <w:p w14:paraId="56942756" w14:textId="77777777" w:rsidR="0095767B" w:rsidRDefault="0095767B" w:rsidP="006361D3">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0CB5E23E" w14:textId="77777777" w:rsidR="0095767B" w:rsidRDefault="0095767B" w:rsidP="006361D3">
            <w:pPr>
              <w:rPr>
                <w:rFonts w:ascii="Arial" w:hAnsi="Arial" w:cs="Arial"/>
                <w:sz w:val="22"/>
                <w:szCs w:val="22"/>
                <w:lang w:eastAsia="zh-CN"/>
              </w:rPr>
            </w:pPr>
            <w:r w:rsidRPr="00F367B5">
              <w:rPr>
                <w:rFonts w:ascii="Arial" w:hAnsi="Arial" w:cs="Arial"/>
                <w:sz w:val="22"/>
                <w:szCs w:val="22"/>
                <w:lang w:eastAsia="zh-CN"/>
              </w:rPr>
              <w:t>Sirius Tsang</w:t>
            </w:r>
          </w:p>
        </w:tc>
      </w:tr>
      <w:tr w:rsidR="0095767B" w14:paraId="31559C10" w14:textId="77777777" w:rsidTr="0095767B">
        <w:tc>
          <w:tcPr>
            <w:tcW w:w="4518" w:type="dxa"/>
          </w:tcPr>
          <w:p w14:paraId="143602E5" w14:textId="77777777" w:rsidR="0095767B" w:rsidRDefault="0095767B" w:rsidP="006361D3">
            <w:pPr>
              <w:rPr>
                <w:rFonts w:ascii="Arial" w:hAnsi="Arial" w:cs="Arial"/>
                <w:sz w:val="22"/>
                <w:szCs w:val="22"/>
                <w:lang w:eastAsia="zh-CN"/>
              </w:rPr>
            </w:pPr>
            <w:r>
              <w:rPr>
                <w:rFonts w:ascii="Arial" w:hAnsi="Arial" w:cs="Arial"/>
                <w:sz w:val="22"/>
                <w:szCs w:val="22"/>
                <w:lang w:eastAsia="zh-CN"/>
              </w:rPr>
              <w:t>Renesas</w:t>
            </w:r>
          </w:p>
        </w:tc>
        <w:tc>
          <w:tcPr>
            <w:tcW w:w="5176" w:type="dxa"/>
            <w:vAlign w:val="bottom"/>
          </w:tcPr>
          <w:p w14:paraId="7719BC31" w14:textId="539032B2" w:rsidR="0095767B" w:rsidRDefault="0095767B" w:rsidP="006361D3">
            <w:pPr>
              <w:rPr>
                <w:rFonts w:ascii="Arial" w:hAnsi="Arial" w:cs="Arial"/>
                <w:sz w:val="22"/>
                <w:szCs w:val="22"/>
                <w:lang w:eastAsia="zh-CN"/>
              </w:rPr>
            </w:pPr>
            <w:r w:rsidRPr="00633278">
              <w:rPr>
                <w:rFonts w:ascii="Arial" w:hAnsi="Arial" w:cs="Arial"/>
                <w:sz w:val="22"/>
                <w:szCs w:val="22"/>
                <w:lang w:eastAsia="zh-CN"/>
              </w:rPr>
              <w:t>Billy Chen</w:t>
            </w:r>
            <w:r>
              <w:rPr>
                <w:rFonts w:ascii="Arial" w:hAnsi="Arial" w:cs="Arial"/>
                <w:sz w:val="22"/>
                <w:szCs w:val="22"/>
                <w:lang w:eastAsia="zh-CN"/>
              </w:rPr>
              <w:t xml:space="preserve">, </w:t>
            </w:r>
            <w:r w:rsidRPr="00633278">
              <w:rPr>
                <w:rFonts w:ascii="Arial" w:hAnsi="Arial" w:cs="Arial"/>
                <w:sz w:val="22"/>
                <w:szCs w:val="22"/>
                <w:lang w:eastAsia="zh-CN"/>
              </w:rPr>
              <w:t>Jie Pan</w:t>
            </w:r>
            <w:r>
              <w:rPr>
                <w:rFonts w:ascii="Arial" w:hAnsi="Arial" w:cs="Arial"/>
                <w:sz w:val="22"/>
                <w:szCs w:val="22"/>
                <w:lang w:eastAsia="zh-CN"/>
              </w:rPr>
              <w:t xml:space="preserve">, </w:t>
            </w:r>
            <w:proofErr w:type="spellStart"/>
            <w:r w:rsidRPr="00633278">
              <w:rPr>
                <w:rFonts w:ascii="Arial" w:hAnsi="Arial" w:cs="Arial"/>
                <w:sz w:val="22"/>
                <w:szCs w:val="22"/>
                <w:lang w:eastAsia="zh-CN"/>
              </w:rPr>
              <w:t>Mengting</w:t>
            </w:r>
            <w:proofErr w:type="spellEnd"/>
            <w:r w:rsidRPr="00633278">
              <w:rPr>
                <w:rFonts w:ascii="Arial" w:hAnsi="Arial" w:cs="Arial"/>
                <w:sz w:val="22"/>
                <w:szCs w:val="22"/>
                <w:lang w:eastAsia="zh-CN"/>
              </w:rPr>
              <w:t xml:space="preserve"> Liao</w:t>
            </w:r>
            <w:r>
              <w:rPr>
                <w:rFonts w:ascii="Arial" w:hAnsi="Arial" w:cs="Arial"/>
                <w:sz w:val="22"/>
                <w:szCs w:val="22"/>
                <w:lang w:eastAsia="zh-CN"/>
              </w:rPr>
              <w:t xml:space="preserve">, </w:t>
            </w:r>
            <w:proofErr w:type="spellStart"/>
            <w:r w:rsidRPr="00633278">
              <w:rPr>
                <w:rFonts w:ascii="Arial" w:hAnsi="Arial" w:cs="Arial"/>
                <w:sz w:val="22"/>
                <w:szCs w:val="22"/>
                <w:lang w:eastAsia="zh-CN"/>
              </w:rPr>
              <w:t>XiangYin</w:t>
            </w:r>
            <w:proofErr w:type="spellEnd"/>
            <w:r w:rsidRPr="00633278">
              <w:rPr>
                <w:rFonts w:ascii="Arial" w:hAnsi="Arial" w:cs="Arial"/>
                <w:sz w:val="22"/>
                <w:szCs w:val="22"/>
                <w:lang w:eastAsia="zh-CN"/>
              </w:rPr>
              <w:t xml:space="preserve"> Zeng</w:t>
            </w:r>
            <w:r>
              <w:rPr>
                <w:rFonts w:ascii="Arial" w:hAnsi="Arial" w:cs="Arial"/>
                <w:sz w:val="22"/>
                <w:szCs w:val="22"/>
                <w:lang w:eastAsia="zh-CN"/>
              </w:rPr>
              <w:t xml:space="preserve">, </w:t>
            </w:r>
            <w:r w:rsidRPr="00633278">
              <w:rPr>
                <w:rFonts w:ascii="Arial" w:hAnsi="Arial" w:cs="Arial"/>
                <w:sz w:val="22"/>
                <w:szCs w:val="22"/>
                <w:lang w:eastAsia="zh-CN"/>
              </w:rPr>
              <w:t>Zhong Fu Ji</w:t>
            </w:r>
          </w:p>
        </w:tc>
      </w:tr>
      <w:tr w:rsidR="0095767B" w:rsidRPr="009122A4" w14:paraId="7E7A6C03" w14:textId="77777777" w:rsidTr="0095767B">
        <w:tc>
          <w:tcPr>
            <w:tcW w:w="4518" w:type="dxa"/>
          </w:tcPr>
          <w:p w14:paraId="3C50D9D2" w14:textId="77777777" w:rsidR="0095767B" w:rsidRPr="002C68F4" w:rsidRDefault="0095767B" w:rsidP="006361D3">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04C11620" w14:textId="48592488" w:rsidR="0095767B" w:rsidRPr="009122A4" w:rsidRDefault="0095767B" w:rsidP="006361D3">
            <w:pPr>
              <w:rPr>
                <w:rFonts w:ascii="Arial" w:hAnsi="Arial" w:cs="Arial"/>
                <w:sz w:val="22"/>
                <w:szCs w:val="22"/>
                <w:lang w:eastAsia="zh-CN"/>
              </w:rPr>
            </w:pPr>
            <w:r>
              <w:rPr>
                <w:rFonts w:ascii="Arial" w:hAnsi="Arial" w:cs="Arial"/>
                <w:sz w:val="22"/>
                <w:szCs w:val="22"/>
                <w:lang w:eastAsia="zh-CN"/>
              </w:rPr>
              <w:t>Tammy Patton</w:t>
            </w:r>
            <w:r w:rsidR="00764E6F">
              <w:rPr>
                <w:rFonts w:ascii="Arial" w:hAnsi="Arial" w:cs="Arial"/>
                <w:sz w:val="22"/>
                <w:szCs w:val="22"/>
                <w:lang w:eastAsia="zh-CN"/>
              </w:rPr>
              <w:t>*</w:t>
            </w:r>
          </w:p>
        </w:tc>
      </w:tr>
      <w:tr w:rsidR="0095767B" w14:paraId="64CA4E9E" w14:textId="77777777" w:rsidTr="0095767B">
        <w:tc>
          <w:tcPr>
            <w:tcW w:w="4518" w:type="dxa"/>
          </w:tcPr>
          <w:p w14:paraId="398EBD9B" w14:textId="77777777" w:rsidR="0095767B" w:rsidRDefault="0095767B" w:rsidP="006361D3">
            <w:pPr>
              <w:rPr>
                <w:rFonts w:ascii="Arial" w:hAnsi="Arial" w:cs="Arial"/>
                <w:sz w:val="22"/>
                <w:szCs w:val="22"/>
                <w:lang w:eastAsia="zh-CN"/>
              </w:rPr>
            </w:pPr>
            <w:r w:rsidRPr="00B55F9B">
              <w:rPr>
                <w:rFonts w:ascii="Arial" w:hAnsi="Arial" w:cs="Arial"/>
                <w:sz w:val="22"/>
                <w:szCs w:val="22"/>
                <w:lang w:eastAsia="zh-CN"/>
              </w:rPr>
              <w:t>Shanghai </w:t>
            </w:r>
            <w:proofErr w:type="spellStart"/>
            <w:r w:rsidRPr="00B55F9B">
              <w:rPr>
                <w:rFonts w:ascii="Arial" w:hAnsi="Arial" w:cs="Arial"/>
                <w:sz w:val="22"/>
                <w:szCs w:val="22"/>
                <w:lang w:eastAsia="zh-CN"/>
              </w:rPr>
              <w:t>Fullhan</w:t>
            </w:r>
            <w:proofErr w:type="spellEnd"/>
            <w:r w:rsidRPr="00B55F9B">
              <w:rPr>
                <w:rFonts w:ascii="Arial" w:hAnsi="Arial" w:cs="Arial"/>
                <w:sz w:val="22"/>
                <w:szCs w:val="22"/>
                <w:lang w:eastAsia="zh-CN"/>
              </w:rPr>
              <w:t> Microelectronics Co.</w:t>
            </w:r>
          </w:p>
        </w:tc>
        <w:tc>
          <w:tcPr>
            <w:tcW w:w="5176" w:type="dxa"/>
            <w:vAlign w:val="bottom"/>
          </w:tcPr>
          <w:p w14:paraId="340CA95E" w14:textId="5DF5C46F" w:rsidR="0095767B" w:rsidRDefault="0095767B" w:rsidP="006361D3">
            <w:pPr>
              <w:rPr>
                <w:rFonts w:ascii="Arial" w:hAnsi="Arial" w:cs="Arial"/>
                <w:sz w:val="22"/>
                <w:szCs w:val="22"/>
                <w:lang w:eastAsia="zh-CN"/>
              </w:rPr>
            </w:pPr>
            <w:r w:rsidRPr="00B55F9B">
              <w:rPr>
                <w:rFonts w:ascii="Arial" w:hAnsi="Arial" w:cs="Arial"/>
                <w:sz w:val="22"/>
                <w:szCs w:val="22"/>
                <w:lang w:eastAsia="zh-CN"/>
              </w:rPr>
              <w:t>Zhengyi Zhu</w:t>
            </w:r>
          </w:p>
        </w:tc>
      </w:tr>
      <w:tr w:rsidR="0095767B" w14:paraId="30B6EB4F" w14:textId="77777777" w:rsidTr="0095767B">
        <w:tc>
          <w:tcPr>
            <w:tcW w:w="4518" w:type="dxa"/>
          </w:tcPr>
          <w:p w14:paraId="4036EA93" w14:textId="77777777" w:rsidR="0095767B" w:rsidRDefault="0095767B" w:rsidP="006361D3">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15D1E7D1" w14:textId="77777777" w:rsidR="0095767B" w:rsidRDefault="0095767B" w:rsidP="006361D3">
            <w:pPr>
              <w:rPr>
                <w:rFonts w:ascii="Arial" w:hAnsi="Arial" w:cs="Arial"/>
                <w:sz w:val="22"/>
                <w:szCs w:val="22"/>
                <w:lang w:eastAsia="zh-CN"/>
              </w:rPr>
            </w:pPr>
            <w:r>
              <w:rPr>
                <w:rFonts w:ascii="Arial" w:hAnsi="Arial" w:cs="Arial"/>
                <w:sz w:val="22"/>
                <w:szCs w:val="22"/>
                <w:lang w:eastAsia="zh-CN"/>
              </w:rPr>
              <w:t>Ben Dannan</w:t>
            </w:r>
          </w:p>
        </w:tc>
      </w:tr>
      <w:tr w:rsidR="0095767B" w14:paraId="4E3017E6" w14:textId="77777777" w:rsidTr="0095767B">
        <w:tc>
          <w:tcPr>
            <w:tcW w:w="4518" w:type="dxa"/>
          </w:tcPr>
          <w:p w14:paraId="746DF9E2" w14:textId="77777777" w:rsidR="0095767B" w:rsidRDefault="0095767B" w:rsidP="006361D3">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3A18382E" w14:textId="77777777" w:rsidR="0095767B" w:rsidRDefault="0095767B" w:rsidP="006361D3">
            <w:pPr>
              <w:rPr>
                <w:rFonts w:ascii="Arial" w:hAnsi="Arial" w:cs="Arial"/>
                <w:sz w:val="22"/>
                <w:szCs w:val="22"/>
                <w:lang w:eastAsia="zh-CN"/>
              </w:rPr>
            </w:pPr>
            <w:r>
              <w:rPr>
                <w:rFonts w:ascii="Arial" w:hAnsi="Arial" w:cs="Arial"/>
                <w:sz w:val="22"/>
                <w:szCs w:val="22"/>
                <w:lang w:eastAsia="zh-CN"/>
              </w:rPr>
              <w:t>Donald Telian</w:t>
            </w:r>
          </w:p>
        </w:tc>
      </w:tr>
      <w:tr w:rsidR="0095767B" w14:paraId="5C507801" w14:textId="77777777" w:rsidTr="0095767B">
        <w:tc>
          <w:tcPr>
            <w:tcW w:w="4518" w:type="dxa"/>
          </w:tcPr>
          <w:p w14:paraId="2611AE92" w14:textId="77777777"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F62CC9E" w14:textId="77777777" w:rsidR="0095767B" w:rsidRDefault="0095767B" w:rsidP="006361D3">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5767B" w14:paraId="1B8E4ECC" w14:textId="77777777" w:rsidTr="0095767B">
        <w:tc>
          <w:tcPr>
            <w:tcW w:w="4518" w:type="dxa"/>
          </w:tcPr>
          <w:p w14:paraId="16189775" w14:textId="77777777" w:rsidR="0095767B" w:rsidRDefault="0095767B" w:rsidP="006361D3">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487715DB" w14:textId="77777777" w:rsidR="0095767B" w:rsidRDefault="0095767B" w:rsidP="006361D3">
            <w:pPr>
              <w:rPr>
                <w:rFonts w:ascii="Arial" w:hAnsi="Arial" w:cs="Arial"/>
                <w:sz w:val="22"/>
                <w:szCs w:val="22"/>
                <w:lang w:eastAsia="zh-CN"/>
              </w:rPr>
            </w:pPr>
            <w:r w:rsidRPr="00EB1600">
              <w:rPr>
                <w:rFonts w:ascii="Arial" w:hAnsi="Arial" w:cs="Arial"/>
                <w:sz w:val="22"/>
                <w:szCs w:val="22"/>
                <w:lang w:eastAsia="zh-CN"/>
              </w:rPr>
              <w:t>Jose Schutt-Aine</w:t>
            </w:r>
          </w:p>
        </w:tc>
      </w:tr>
      <w:tr w:rsidR="0095767B" w14:paraId="35407015" w14:textId="77777777" w:rsidTr="0095767B">
        <w:tc>
          <w:tcPr>
            <w:tcW w:w="4518" w:type="dxa"/>
          </w:tcPr>
          <w:p w14:paraId="3D71B297" w14:textId="77777777" w:rsidR="0095767B" w:rsidRDefault="0095767B" w:rsidP="006361D3">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4DDD1376" w14:textId="77777777" w:rsidR="0095767B" w:rsidRDefault="0095767B" w:rsidP="006361D3">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5767B" w14:paraId="56616326" w14:textId="77777777" w:rsidTr="0095767B">
        <w:tc>
          <w:tcPr>
            <w:tcW w:w="4518" w:type="dxa"/>
          </w:tcPr>
          <w:p w14:paraId="0418A3C8" w14:textId="77777777" w:rsidR="0095767B" w:rsidRDefault="0095767B" w:rsidP="006361D3">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404FF471" w14:textId="7FF37A51" w:rsidR="0095767B" w:rsidRDefault="0095767B" w:rsidP="006361D3">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5767B" w14:paraId="6651C1C4" w14:textId="77777777" w:rsidTr="0095767B">
        <w:tc>
          <w:tcPr>
            <w:tcW w:w="4518" w:type="dxa"/>
          </w:tcPr>
          <w:p w14:paraId="7125894F" w14:textId="77777777" w:rsidR="0095767B" w:rsidRDefault="0095767B" w:rsidP="006361D3">
            <w:pPr>
              <w:rPr>
                <w:rFonts w:ascii="Arial" w:hAnsi="Arial" w:cs="Arial"/>
                <w:sz w:val="22"/>
                <w:szCs w:val="22"/>
                <w:lang w:eastAsia="zh-CN"/>
              </w:rPr>
            </w:pPr>
            <w:proofErr w:type="spellStart"/>
            <w:r w:rsidRPr="00A02061">
              <w:rPr>
                <w:rFonts w:ascii="Arial" w:hAnsi="Arial" w:cs="Arial"/>
                <w:sz w:val="22"/>
                <w:szCs w:val="22"/>
              </w:rPr>
              <w:t>Xiangdixian</w:t>
            </w:r>
            <w:proofErr w:type="spellEnd"/>
            <w:r w:rsidRPr="00A02061">
              <w:rPr>
                <w:rFonts w:ascii="Arial" w:hAnsi="Arial" w:cs="Arial"/>
                <w:sz w:val="22"/>
                <w:szCs w:val="22"/>
              </w:rPr>
              <w:t xml:space="preserve"> Computing Technology</w:t>
            </w:r>
          </w:p>
        </w:tc>
        <w:tc>
          <w:tcPr>
            <w:tcW w:w="5176" w:type="dxa"/>
            <w:vAlign w:val="bottom"/>
          </w:tcPr>
          <w:p w14:paraId="48119A1A" w14:textId="387DB423" w:rsidR="0095767B" w:rsidRDefault="0095767B" w:rsidP="006361D3">
            <w:pPr>
              <w:rPr>
                <w:rFonts w:ascii="Arial" w:hAnsi="Arial" w:cs="Arial"/>
                <w:sz w:val="22"/>
                <w:szCs w:val="22"/>
                <w:lang w:eastAsia="zh-CN"/>
              </w:rPr>
            </w:pPr>
            <w:r>
              <w:rPr>
                <w:rFonts w:ascii="Arial" w:hAnsi="Arial" w:cs="Arial"/>
                <w:color w:val="000000"/>
                <w:sz w:val="22"/>
                <w:szCs w:val="22"/>
              </w:rPr>
              <w:t>Lili Dai</w:t>
            </w:r>
          </w:p>
        </w:tc>
      </w:tr>
      <w:tr w:rsidR="0095767B" w14:paraId="0906A6A3" w14:textId="77777777" w:rsidTr="0095767B">
        <w:tc>
          <w:tcPr>
            <w:tcW w:w="4518" w:type="dxa"/>
          </w:tcPr>
          <w:p w14:paraId="698372BD" w14:textId="77777777" w:rsidR="0095767B" w:rsidRDefault="0095767B" w:rsidP="006361D3">
            <w:pPr>
              <w:rPr>
                <w:rFonts w:ascii="Arial" w:hAnsi="Arial" w:cs="Arial"/>
                <w:sz w:val="22"/>
                <w:szCs w:val="22"/>
                <w:lang w:eastAsia="zh-CN"/>
              </w:rPr>
            </w:pPr>
            <w:proofErr w:type="spellStart"/>
            <w:r>
              <w:rPr>
                <w:rFonts w:ascii="Arial" w:hAnsi="Arial" w:cs="Arial"/>
                <w:sz w:val="22"/>
                <w:szCs w:val="22"/>
              </w:rPr>
              <w:t>Xidian</w:t>
            </w:r>
            <w:proofErr w:type="spellEnd"/>
            <w:r>
              <w:rPr>
                <w:rFonts w:ascii="Arial" w:hAnsi="Arial" w:cs="Arial"/>
                <w:sz w:val="22"/>
                <w:szCs w:val="22"/>
              </w:rPr>
              <w:t xml:space="preserve"> University</w:t>
            </w:r>
          </w:p>
        </w:tc>
        <w:tc>
          <w:tcPr>
            <w:tcW w:w="5176" w:type="dxa"/>
            <w:vAlign w:val="bottom"/>
          </w:tcPr>
          <w:p w14:paraId="72D5A422" w14:textId="117CCC0F" w:rsidR="0095767B" w:rsidRDefault="0095767B" w:rsidP="006361D3">
            <w:pPr>
              <w:rPr>
                <w:rFonts w:ascii="Arial" w:hAnsi="Arial" w:cs="Arial"/>
                <w:sz w:val="22"/>
                <w:szCs w:val="22"/>
                <w:lang w:eastAsia="zh-CN"/>
              </w:rPr>
            </w:pPr>
            <w:proofErr w:type="spellStart"/>
            <w:r w:rsidRPr="007D0D16">
              <w:rPr>
                <w:rFonts w:ascii="Arial" w:hAnsi="Arial" w:cs="Arial"/>
                <w:color w:val="000000"/>
                <w:sz w:val="22"/>
                <w:szCs w:val="22"/>
              </w:rPr>
              <w:t>Xiuqin</w:t>
            </w:r>
            <w:proofErr w:type="spellEnd"/>
            <w:r w:rsidRPr="007D0D16">
              <w:rPr>
                <w:rFonts w:ascii="Arial" w:hAnsi="Arial" w:cs="Arial"/>
                <w:color w:val="000000"/>
                <w:sz w:val="22"/>
                <w:szCs w:val="22"/>
              </w:rPr>
              <w:t xml:space="preserve"> Chu</w:t>
            </w:r>
            <w:r>
              <w:rPr>
                <w:rFonts w:ascii="Arial" w:hAnsi="Arial" w:cs="Arial"/>
                <w:color w:val="000000"/>
                <w:sz w:val="22"/>
                <w:szCs w:val="22"/>
              </w:rPr>
              <w:t xml:space="preserve">, </w:t>
            </w:r>
            <w:proofErr w:type="spellStart"/>
            <w:r>
              <w:rPr>
                <w:rFonts w:ascii="Arial" w:hAnsi="Arial" w:cs="Arial"/>
                <w:color w:val="000000"/>
                <w:sz w:val="22"/>
                <w:szCs w:val="22"/>
              </w:rPr>
              <w:t>Yajun</w:t>
            </w:r>
            <w:proofErr w:type="spellEnd"/>
            <w:r>
              <w:rPr>
                <w:rFonts w:ascii="Arial" w:hAnsi="Arial" w:cs="Arial"/>
                <w:color w:val="000000"/>
                <w:sz w:val="22"/>
                <w:szCs w:val="22"/>
              </w:rPr>
              <w:t xml:space="preserve"> </w:t>
            </w:r>
            <w:proofErr w:type="spellStart"/>
            <w:r>
              <w:rPr>
                <w:rFonts w:ascii="Arial" w:hAnsi="Arial" w:cs="Arial"/>
                <w:color w:val="000000"/>
                <w:sz w:val="22"/>
                <w:szCs w:val="22"/>
              </w:rPr>
              <w:t>Lv</w:t>
            </w:r>
            <w:proofErr w:type="spellEnd"/>
          </w:p>
        </w:tc>
      </w:tr>
      <w:tr w:rsidR="0095767B" w:rsidRPr="00EB1600" w14:paraId="169ACA5C" w14:textId="77777777" w:rsidTr="0095767B">
        <w:tc>
          <w:tcPr>
            <w:tcW w:w="4518" w:type="dxa"/>
          </w:tcPr>
          <w:p w14:paraId="5F337F79" w14:textId="77777777" w:rsidR="0095767B" w:rsidRDefault="0095767B" w:rsidP="006361D3">
            <w:pPr>
              <w:rPr>
                <w:rFonts w:ascii="Arial" w:hAnsi="Arial" w:cs="Arial"/>
                <w:sz w:val="22"/>
                <w:szCs w:val="22"/>
                <w:lang w:eastAsia="zh-CN"/>
              </w:rPr>
            </w:pPr>
            <w:proofErr w:type="spellStart"/>
            <w:r>
              <w:rPr>
                <w:rFonts w:ascii="Arial" w:hAnsi="Arial" w:cs="Arial"/>
                <w:sz w:val="22"/>
                <w:szCs w:val="22"/>
              </w:rPr>
              <w:t>Xpeedic</w:t>
            </w:r>
            <w:proofErr w:type="spellEnd"/>
          </w:p>
        </w:tc>
        <w:tc>
          <w:tcPr>
            <w:tcW w:w="5176" w:type="dxa"/>
            <w:vAlign w:val="bottom"/>
          </w:tcPr>
          <w:p w14:paraId="55AE3101" w14:textId="3A5E9D8B" w:rsidR="0095767B" w:rsidRPr="00EB1600" w:rsidRDefault="0095767B" w:rsidP="006361D3">
            <w:pPr>
              <w:rPr>
                <w:rFonts w:ascii="Arial" w:hAnsi="Arial" w:cs="Arial"/>
                <w:sz w:val="22"/>
                <w:szCs w:val="22"/>
                <w:lang w:eastAsia="zh-CN"/>
              </w:rPr>
            </w:pPr>
            <w:proofErr w:type="spellStart"/>
            <w:r w:rsidRPr="005E7DC7">
              <w:rPr>
                <w:rFonts w:ascii="Arial" w:hAnsi="Arial" w:cs="Arial"/>
                <w:color w:val="000000"/>
                <w:sz w:val="22"/>
                <w:szCs w:val="22"/>
              </w:rPr>
              <w:t>Guangmeng</w:t>
            </w:r>
            <w:proofErr w:type="spellEnd"/>
            <w:r w:rsidRPr="005E7DC7">
              <w:rPr>
                <w:rFonts w:ascii="Arial" w:hAnsi="Arial" w:cs="Arial"/>
                <w:color w:val="000000"/>
                <w:sz w:val="22"/>
                <w:szCs w:val="22"/>
              </w:rPr>
              <w:t xml:space="preserve"> Ji</w:t>
            </w:r>
            <w:r>
              <w:rPr>
                <w:rFonts w:ascii="Arial" w:hAnsi="Arial" w:cs="Arial"/>
                <w:color w:val="000000"/>
                <w:sz w:val="22"/>
                <w:szCs w:val="22"/>
              </w:rPr>
              <w:t xml:space="preserve">, </w:t>
            </w:r>
            <w:r w:rsidRPr="005E7DC7">
              <w:rPr>
                <w:rFonts w:ascii="Arial" w:hAnsi="Arial" w:cs="Arial"/>
                <w:color w:val="000000"/>
                <w:sz w:val="22"/>
                <w:szCs w:val="22"/>
              </w:rPr>
              <w:t>Jessie Zhang</w:t>
            </w:r>
          </w:p>
        </w:tc>
      </w:tr>
      <w:tr w:rsidR="0095767B" w:rsidRPr="005E7DC7" w14:paraId="4C0BF5E9" w14:textId="77777777" w:rsidTr="0095767B">
        <w:tc>
          <w:tcPr>
            <w:tcW w:w="4518" w:type="dxa"/>
          </w:tcPr>
          <w:p w14:paraId="4B51DA7A" w14:textId="77777777" w:rsidR="0095767B" w:rsidRDefault="0095767B" w:rsidP="006361D3">
            <w:pPr>
              <w:rPr>
                <w:rFonts w:ascii="Arial" w:hAnsi="Arial" w:cs="Arial"/>
                <w:sz w:val="22"/>
                <w:szCs w:val="22"/>
              </w:rPr>
            </w:pPr>
            <w:r>
              <w:rPr>
                <w:rFonts w:ascii="Arial" w:hAnsi="Arial" w:cs="Arial"/>
                <w:sz w:val="22"/>
                <w:szCs w:val="22"/>
              </w:rPr>
              <w:t>Zhejiang University</w:t>
            </w:r>
          </w:p>
        </w:tc>
        <w:tc>
          <w:tcPr>
            <w:tcW w:w="5176" w:type="dxa"/>
            <w:vAlign w:val="bottom"/>
          </w:tcPr>
          <w:p w14:paraId="1E3756DC" w14:textId="5ACEBDED" w:rsidR="0095767B" w:rsidRPr="005E7DC7" w:rsidRDefault="0095767B" w:rsidP="006361D3">
            <w:pPr>
              <w:rPr>
                <w:rFonts w:ascii="Arial" w:hAnsi="Arial" w:cs="Arial"/>
                <w:color w:val="000000"/>
                <w:sz w:val="22"/>
                <w:szCs w:val="22"/>
              </w:rPr>
            </w:pPr>
            <w:r w:rsidRPr="00FB5B66">
              <w:rPr>
                <w:rFonts w:ascii="Arial" w:hAnsi="Arial" w:cs="Arial"/>
                <w:color w:val="000000"/>
                <w:sz w:val="22"/>
                <w:szCs w:val="22"/>
              </w:rPr>
              <w:t>Ling Zhang</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450803"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450803"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450803"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450803"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450803"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450803"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lastRenderedPageBreak/>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3456503" w14:textId="366FF5DB" w:rsidR="00BB77D9"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10 participants</w:t>
      </w:r>
    </w:p>
    <w:p w14:paraId="312404DF" w14:textId="31EB65EE" w:rsidR="004F47A9" w:rsidRDefault="004F47A9" w:rsidP="00874377">
      <w:pPr>
        <w:rPr>
          <w:rFonts w:ascii="Arial" w:hAnsi="Arial" w:cs="Arial"/>
          <w:sz w:val="22"/>
          <w:szCs w:val="22"/>
        </w:rPr>
      </w:pPr>
      <w:r>
        <w:rPr>
          <w:rFonts w:ascii="Arial" w:hAnsi="Arial" w:cs="Arial"/>
          <w:sz w:val="22"/>
          <w:szCs w:val="22"/>
        </w:rPr>
        <w:t>New IBIS Participants:</w:t>
      </w:r>
      <w:r w:rsidR="00C92DDB">
        <w:rPr>
          <w:rFonts w:ascii="Arial" w:hAnsi="Arial" w:cs="Arial"/>
          <w:sz w:val="22"/>
          <w:szCs w:val="22"/>
        </w:rPr>
        <w:t xml:space="preserve"> </w:t>
      </w:r>
      <w:r w:rsidR="00371CDB">
        <w:rPr>
          <w:rFonts w:ascii="Arial" w:hAnsi="Arial" w:cs="Arial"/>
          <w:sz w:val="22"/>
          <w:szCs w:val="22"/>
        </w:rPr>
        <w:t xml:space="preserve">Alaeddin Aydiner </w:t>
      </w:r>
      <w:r w:rsidR="00DC57D0">
        <w:rPr>
          <w:rFonts w:ascii="Arial" w:hAnsi="Arial" w:cs="Arial"/>
          <w:sz w:val="22"/>
          <w:szCs w:val="22"/>
        </w:rPr>
        <w:t xml:space="preserve">introduced himself.  He has worked on </w:t>
      </w:r>
      <w:r w:rsidR="00371CDB">
        <w:rPr>
          <w:rFonts w:ascii="Arial" w:hAnsi="Arial" w:cs="Arial"/>
          <w:sz w:val="22"/>
          <w:szCs w:val="22"/>
        </w:rPr>
        <w:t xml:space="preserve">SI </w:t>
      </w:r>
      <w:r w:rsidR="00DC57D0">
        <w:rPr>
          <w:rFonts w:ascii="Arial" w:hAnsi="Arial" w:cs="Arial"/>
          <w:sz w:val="22"/>
          <w:szCs w:val="22"/>
        </w:rPr>
        <w:t xml:space="preserve">and </w:t>
      </w:r>
      <w:r w:rsidR="00371CDB">
        <w:rPr>
          <w:rFonts w:ascii="Arial" w:hAnsi="Arial" w:cs="Arial"/>
          <w:sz w:val="22"/>
          <w:szCs w:val="22"/>
        </w:rPr>
        <w:t>PI at Intel for about 15 years. He has worked with Michael Mirmak on many items related to IBIS.</w:t>
      </w:r>
    </w:p>
    <w:p w14:paraId="1D6E59DB" w14:textId="655393F3" w:rsidR="004F47A9" w:rsidRDefault="004F47A9" w:rsidP="00874377">
      <w:pPr>
        <w:rPr>
          <w:rFonts w:ascii="Arial" w:hAnsi="Arial" w:cs="Arial"/>
          <w:sz w:val="22"/>
          <w:szCs w:val="22"/>
        </w:rPr>
      </w:pPr>
      <w:r>
        <w:rPr>
          <w:rFonts w:ascii="Arial" w:hAnsi="Arial" w:cs="Arial"/>
          <w:sz w:val="22"/>
          <w:szCs w:val="22"/>
        </w:rPr>
        <w:t>Meeting Quorum:</w:t>
      </w:r>
      <w:r w:rsidR="00C92DDB">
        <w:rPr>
          <w:rFonts w:ascii="Arial" w:hAnsi="Arial" w:cs="Arial"/>
          <w:sz w:val="22"/>
          <w:szCs w:val="22"/>
        </w:rPr>
        <w:t xml:space="preserve"> Yes</w:t>
      </w:r>
      <w:r w:rsidR="00356A6F">
        <w:rPr>
          <w:rFonts w:ascii="Arial" w:hAnsi="Arial" w:cs="Arial"/>
          <w:sz w:val="22"/>
          <w:szCs w:val="22"/>
        </w:rPr>
        <w:t>, 8 member companies</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3A801B99" w:rsidR="00A24104" w:rsidRPr="00E02463" w:rsidRDefault="00C92DDB"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0F347434" w14:textId="1D5AB4FF" w:rsidR="00580C8E" w:rsidRPr="003D3700" w:rsidRDefault="00E651A4" w:rsidP="008E5B08">
      <w:pPr>
        <w:pStyle w:val="ListParagraph"/>
        <w:numPr>
          <w:ilvl w:val="0"/>
          <w:numId w:val="18"/>
        </w:numPr>
        <w:rPr>
          <w:rFonts w:ascii="Arial" w:hAnsi="Arial" w:cs="Arial"/>
        </w:rPr>
      </w:pPr>
      <w:r w:rsidRPr="003D3700">
        <w:rPr>
          <w:rFonts w:ascii="Arial" w:hAnsi="Arial" w:cs="Arial"/>
        </w:rPr>
        <w:t xml:space="preserve">Minutes for </w:t>
      </w:r>
      <w:r w:rsidR="008E5B08" w:rsidRPr="003D3700">
        <w:rPr>
          <w:rFonts w:ascii="Arial" w:hAnsi="Arial" w:cs="Arial"/>
        </w:rPr>
        <w:t xml:space="preserve">October </w:t>
      </w:r>
      <w:r w:rsidR="004F47A9" w:rsidRPr="003D3700">
        <w:rPr>
          <w:rFonts w:ascii="Arial" w:hAnsi="Arial" w:cs="Arial"/>
        </w:rPr>
        <w:t>27</w:t>
      </w:r>
      <w:r w:rsidR="008E5B08" w:rsidRPr="003D3700">
        <w:rPr>
          <w:rFonts w:ascii="Arial" w:hAnsi="Arial" w:cs="Arial"/>
        </w:rPr>
        <w:t xml:space="preserve">, </w:t>
      </w:r>
      <w:proofErr w:type="gramStart"/>
      <w:r w:rsidR="008E5B08" w:rsidRPr="003D3700">
        <w:rPr>
          <w:rFonts w:ascii="Arial" w:hAnsi="Arial" w:cs="Arial"/>
        </w:rPr>
        <w:t>2023</w:t>
      </w:r>
      <w:proofErr w:type="gramEnd"/>
      <w:r w:rsidR="004F47A9" w:rsidRPr="003D3700">
        <w:rPr>
          <w:rFonts w:ascii="Arial" w:hAnsi="Arial" w:cs="Arial"/>
        </w:rPr>
        <w:t xml:space="preserve"> IBIS Open Forum teleconference</w:t>
      </w:r>
    </w:p>
    <w:p w14:paraId="3CB15DBF" w14:textId="0525D663" w:rsidR="009F5011" w:rsidRPr="003D3700" w:rsidRDefault="009F5011" w:rsidP="004F47A9">
      <w:pPr>
        <w:rPr>
          <w:rFonts w:ascii="Arial" w:hAnsi="Arial" w:cs="Arial"/>
          <w:sz w:val="22"/>
          <w:szCs w:val="22"/>
        </w:rPr>
      </w:pPr>
      <w:r w:rsidRPr="003D3700">
        <w:rPr>
          <w:rFonts w:ascii="Arial" w:hAnsi="Arial" w:cs="Arial"/>
          <w:sz w:val="22"/>
          <w:szCs w:val="22"/>
        </w:rPr>
        <w:t>Lance Wang called for comments on the minutes.  Bob Ross moved to approve the minutes.  Curtis Clark seconded the motion.  There were no objections.</w:t>
      </w:r>
    </w:p>
    <w:p w14:paraId="5FA32945" w14:textId="70CCCF40" w:rsidR="003D3700" w:rsidRPr="003D3700" w:rsidRDefault="003D3700" w:rsidP="003D3700">
      <w:pPr>
        <w:pStyle w:val="ListParagraph"/>
        <w:numPr>
          <w:ilvl w:val="0"/>
          <w:numId w:val="18"/>
        </w:numPr>
        <w:rPr>
          <w:rFonts w:ascii="Arial" w:hAnsi="Arial" w:cs="Arial"/>
        </w:rPr>
      </w:pPr>
      <w:r w:rsidRPr="003D3700">
        <w:rPr>
          <w:rFonts w:ascii="Arial" w:hAnsi="Arial" w:cs="Arial"/>
        </w:rPr>
        <w:t xml:space="preserve">Minutes for October 6, </w:t>
      </w:r>
      <w:proofErr w:type="gramStart"/>
      <w:r w:rsidRPr="003D3700">
        <w:rPr>
          <w:rFonts w:ascii="Arial" w:hAnsi="Arial" w:cs="Arial"/>
        </w:rPr>
        <w:t>2023</w:t>
      </w:r>
      <w:proofErr w:type="gramEnd"/>
      <w:r w:rsidRPr="003D3700">
        <w:rPr>
          <w:rFonts w:ascii="Arial" w:hAnsi="Arial" w:cs="Arial"/>
        </w:rPr>
        <w:t xml:space="preserve"> IBIS Open Forum teleconference</w:t>
      </w:r>
    </w:p>
    <w:p w14:paraId="117323FF" w14:textId="77777777" w:rsidR="003D3700" w:rsidRPr="003D3700" w:rsidRDefault="003D3700" w:rsidP="003D3700">
      <w:pPr>
        <w:rPr>
          <w:rFonts w:ascii="Arial" w:hAnsi="Arial" w:cs="Arial"/>
          <w:sz w:val="22"/>
          <w:szCs w:val="22"/>
        </w:rPr>
      </w:pPr>
      <w:r w:rsidRPr="003D3700">
        <w:rPr>
          <w:rFonts w:ascii="Arial" w:hAnsi="Arial" w:cs="Arial"/>
          <w:sz w:val="22"/>
          <w:szCs w:val="22"/>
        </w:rPr>
        <w:t>Lance Wang called for comments on the minutes.  Bob Ross moved to approve the minutes.  Curtis Clark seconded the motion.  There were no objections.</w:t>
      </w:r>
    </w:p>
    <w:p w14:paraId="1A331D56" w14:textId="77777777" w:rsidR="009F5011" w:rsidRPr="003D3700" w:rsidRDefault="009F5011" w:rsidP="004F47A9">
      <w:pPr>
        <w:rPr>
          <w:rFonts w:ascii="Arial" w:hAnsi="Arial" w:cs="Arial"/>
          <w:sz w:val="22"/>
          <w:szCs w:val="22"/>
        </w:rPr>
      </w:pPr>
    </w:p>
    <w:p w14:paraId="3E6B60C7" w14:textId="7B662F57" w:rsidR="004F47A9" w:rsidRPr="003D3700" w:rsidRDefault="004F47A9" w:rsidP="004F47A9">
      <w:pPr>
        <w:rPr>
          <w:rFonts w:ascii="Arial" w:hAnsi="Arial" w:cs="Arial"/>
          <w:sz w:val="22"/>
          <w:szCs w:val="22"/>
        </w:rPr>
      </w:pPr>
      <w:r w:rsidRPr="003D3700">
        <w:rPr>
          <w:rFonts w:ascii="Arial" w:hAnsi="Arial" w:cs="Arial"/>
          <w:sz w:val="22"/>
          <w:szCs w:val="22"/>
        </w:rPr>
        <w:t>ARs:</w:t>
      </w:r>
    </w:p>
    <w:p w14:paraId="02DC3BAF" w14:textId="41FD4EAA" w:rsidR="004F47A9" w:rsidRDefault="004F47A9" w:rsidP="004F47A9">
      <w:pPr>
        <w:pStyle w:val="ListParagraph"/>
        <w:numPr>
          <w:ilvl w:val="0"/>
          <w:numId w:val="18"/>
        </w:numPr>
        <w:rPr>
          <w:rFonts w:ascii="Arial" w:hAnsi="Arial" w:cs="Arial"/>
        </w:rPr>
      </w:pPr>
      <w:r>
        <w:rPr>
          <w:rFonts w:ascii="Arial" w:hAnsi="Arial" w:cs="Arial"/>
        </w:rPr>
        <w:t>Randy asks DesignCon for partnership agreement – done</w:t>
      </w:r>
    </w:p>
    <w:p w14:paraId="169E965A" w14:textId="70171847" w:rsidR="00684CB0" w:rsidRPr="004B4BF5" w:rsidRDefault="003D3700" w:rsidP="004B4BF5">
      <w:pPr>
        <w:rPr>
          <w:rFonts w:ascii="Arial" w:hAnsi="Arial" w:cs="Arial"/>
          <w:sz w:val="22"/>
          <w:szCs w:val="22"/>
        </w:rPr>
      </w:pPr>
      <w:r>
        <w:rPr>
          <w:rFonts w:ascii="Arial" w:hAnsi="Arial" w:cs="Arial"/>
          <w:sz w:val="22"/>
          <w:szCs w:val="22"/>
        </w:rPr>
        <w:t xml:space="preserve">Lance added that Randy contacted Suzanne Deffree of Informa Markets. </w:t>
      </w:r>
    </w:p>
    <w:p w14:paraId="546E5BDC" w14:textId="77777777" w:rsidR="001D0612" w:rsidRPr="0028702F" w:rsidRDefault="001D0612" w:rsidP="0028702F">
      <w:pPr>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350416AF" w14:textId="4878064C" w:rsidR="008E5B08" w:rsidRPr="00E02463" w:rsidRDefault="003D3700" w:rsidP="003C7A5A">
      <w:pPr>
        <w:pStyle w:val="BodyText"/>
        <w:spacing w:before="120" w:after="0"/>
        <w:ind w:right="14"/>
        <w:rPr>
          <w:rFonts w:ascii="Arial" w:hAnsi="Arial" w:cs="Arial"/>
          <w:sz w:val="22"/>
          <w:szCs w:val="22"/>
        </w:rPr>
      </w:pPr>
      <w:r>
        <w:rPr>
          <w:rFonts w:ascii="Arial" w:hAnsi="Arial" w:cs="Arial"/>
          <w:sz w:val="22"/>
          <w:szCs w:val="22"/>
        </w:rPr>
        <w:t>Lance Wang</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41113D43" w14:textId="36270A86" w:rsidR="003A75F7" w:rsidRDefault="00A169E6" w:rsidP="00A169E6">
      <w:pPr>
        <w:pStyle w:val="BodyText"/>
        <w:spacing w:before="120" w:after="0"/>
        <w:ind w:right="14"/>
        <w:rPr>
          <w:rFonts w:ascii="Arial" w:hAnsi="Arial" w:cs="Arial"/>
          <w:sz w:val="22"/>
          <w:szCs w:val="22"/>
        </w:rPr>
      </w:pPr>
      <w:r>
        <w:rPr>
          <w:rFonts w:ascii="Arial" w:hAnsi="Arial" w:cs="Arial"/>
          <w:sz w:val="22"/>
          <w:szCs w:val="22"/>
        </w:rPr>
        <w:t xml:space="preserve">Bob reported that the following payments were made: </w:t>
      </w:r>
    </w:p>
    <w:p w14:paraId="6823EFCE" w14:textId="77777777" w:rsidR="00A169E6" w:rsidRP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$347.88 payment to Steve Parker for the IBIS.ORG URL charge.</w:t>
      </w:r>
    </w:p>
    <w:p w14:paraId="45B3A6F3" w14:textId="77777777" w:rsidR="00A169E6" w:rsidRP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$1,500.00 Cadence Sponsorship payment for the Asian IBIS Summit (Shanghai)</w:t>
      </w:r>
    </w:p>
    <w:p w14:paraId="744A077B" w14:textId="011D80E9" w:rsid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$2043.33.00 payment balance to Lance Wang for Shanghai Summit expenses</w:t>
      </w:r>
    </w:p>
    <w:p w14:paraId="63E727C9" w14:textId="35EE2C41" w:rsidR="00A169E6" w:rsidRDefault="00A169E6" w:rsidP="00A169E6">
      <w:pPr>
        <w:spacing w:beforeLines="20" w:before="48" w:afterLines="20" w:after="48"/>
        <w:rPr>
          <w:rFonts w:ascii="Arial" w:hAnsi="Arial" w:cs="Arial"/>
          <w:sz w:val="22"/>
          <w:szCs w:val="22"/>
        </w:rPr>
      </w:pPr>
    </w:p>
    <w:p w14:paraId="2E588AEC" w14:textId="2AE6FFD6" w:rsidR="00A169E6" w:rsidRP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 xml:space="preserve">Some early 2024 IBIS Membership payments may occur for dues set at $900.00.  </w:t>
      </w:r>
      <w:r>
        <w:rPr>
          <w:rFonts w:ascii="Arial" w:hAnsi="Arial" w:cs="Arial"/>
          <w:sz w:val="22"/>
          <w:szCs w:val="22"/>
        </w:rPr>
        <w:t>He</w:t>
      </w:r>
      <w:r w:rsidRPr="00A169E6">
        <w:rPr>
          <w:rFonts w:ascii="Arial" w:hAnsi="Arial" w:cs="Arial"/>
          <w:sz w:val="22"/>
          <w:szCs w:val="22"/>
        </w:rPr>
        <w:t xml:space="preserve"> started editing the spread sheet to record early 2024 payments</w:t>
      </w:r>
      <w:r>
        <w:rPr>
          <w:rFonts w:ascii="Arial" w:hAnsi="Arial" w:cs="Arial"/>
          <w:sz w:val="22"/>
          <w:szCs w:val="22"/>
        </w:rPr>
        <w:t>.</w:t>
      </w:r>
    </w:p>
    <w:p w14:paraId="15D63CF4" w14:textId="77777777" w:rsidR="00A169E6" w:rsidRPr="00A169E6" w:rsidRDefault="00A169E6" w:rsidP="00A169E6">
      <w:pPr>
        <w:spacing w:beforeLines="20" w:before="48" w:afterLines="20" w:after="48"/>
        <w:rPr>
          <w:rFonts w:ascii="Arial" w:hAnsi="Arial" w:cs="Arial"/>
          <w:sz w:val="22"/>
          <w:szCs w:val="22"/>
        </w:rPr>
      </w:pPr>
    </w:p>
    <w:p w14:paraId="0D247D94" w14:textId="6ACA9490" w:rsid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Based on a quote, we expect to pay the parser developer $1,500.00 for IBISCHK721 in 2023, after it is finished.</w:t>
      </w:r>
    </w:p>
    <w:p w14:paraId="04D14269" w14:textId="77777777" w:rsidR="00A169E6" w:rsidRDefault="00A169E6" w:rsidP="00A169E6">
      <w:pPr>
        <w:spacing w:beforeLines="20" w:before="48" w:afterLines="20" w:after="48"/>
        <w:rPr>
          <w:rFonts w:ascii="Arial" w:hAnsi="Arial" w:cs="Arial"/>
          <w:sz w:val="22"/>
          <w:szCs w:val="22"/>
        </w:rPr>
      </w:pPr>
    </w:p>
    <w:p w14:paraId="78B247CD" w14:textId="4993D6B9" w:rsidR="00A169E6" w:rsidRDefault="00A169E6" w:rsidP="00A169E6">
      <w:pPr>
        <w:spacing w:beforeLines="20" w:before="48" w:afterLines="20" w:after="48"/>
        <w:rPr>
          <w:rFonts w:ascii="Arial" w:hAnsi="Arial" w:cs="Arial"/>
          <w:sz w:val="22"/>
          <w:szCs w:val="22"/>
        </w:rPr>
      </w:pPr>
      <w:r w:rsidRPr="00A169E6">
        <w:rPr>
          <w:rFonts w:ascii="Arial" w:hAnsi="Arial" w:cs="Arial"/>
          <w:sz w:val="22"/>
          <w:szCs w:val="22"/>
        </w:rPr>
        <w:t>N</w:t>
      </w:r>
      <w:r>
        <w:rPr>
          <w:rFonts w:ascii="Arial" w:hAnsi="Arial" w:cs="Arial"/>
          <w:sz w:val="22"/>
          <w:szCs w:val="22"/>
        </w:rPr>
        <w:t>ote that</w:t>
      </w:r>
      <w:r w:rsidRPr="00A169E6">
        <w:rPr>
          <w:rFonts w:ascii="Arial" w:hAnsi="Arial" w:cs="Arial"/>
          <w:sz w:val="22"/>
          <w:szCs w:val="22"/>
        </w:rPr>
        <w:t xml:space="preserve"> Honeywell has been listed by mistake as a VOTING MEMBER.  We have no record of any membership transaction.  </w:t>
      </w:r>
      <w:r>
        <w:rPr>
          <w:rFonts w:ascii="Arial" w:hAnsi="Arial" w:cs="Arial"/>
          <w:sz w:val="22"/>
          <w:szCs w:val="22"/>
        </w:rPr>
        <w:t xml:space="preserve">We need to </w:t>
      </w:r>
      <w:r w:rsidRPr="00A169E6">
        <w:rPr>
          <w:rFonts w:ascii="Arial" w:hAnsi="Arial" w:cs="Arial"/>
          <w:sz w:val="22"/>
          <w:szCs w:val="22"/>
        </w:rPr>
        <w:t>move the Honeywell entry back to the OTHER PARTICIPANTS list and delete Honeywell from the SAE STANDARDS BALLOT list at the end.</w:t>
      </w:r>
    </w:p>
    <w:p w14:paraId="1C1B37C5" w14:textId="4ADFBDEF" w:rsidR="00A169E6" w:rsidRDefault="00A169E6" w:rsidP="00A169E6">
      <w:pPr>
        <w:spacing w:beforeLines="20" w:before="48" w:afterLines="20" w:after="48"/>
        <w:rPr>
          <w:rFonts w:ascii="Arial" w:hAnsi="Arial" w:cs="Arial"/>
          <w:sz w:val="22"/>
          <w:szCs w:val="22"/>
        </w:rPr>
      </w:pPr>
    </w:p>
    <w:p w14:paraId="1FCE98FE" w14:textId="77777777" w:rsidR="00DE7009" w:rsidRPr="00DE7009" w:rsidRDefault="00DE7009" w:rsidP="00DE7009">
      <w:pPr>
        <w:spacing w:beforeLines="20" w:before="48" w:afterLines="20" w:after="48"/>
        <w:rPr>
          <w:rFonts w:ascii="Arial" w:hAnsi="Arial" w:cs="Arial"/>
          <w:sz w:val="22"/>
          <w:szCs w:val="22"/>
        </w:rPr>
      </w:pPr>
      <w:r w:rsidRPr="00DE7009">
        <w:rPr>
          <w:rFonts w:ascii="Arial" w:hAnsi="Arial" w:cs="Arial"/>
          <w:sz w:val="22"/>
          <w:szCs w:val="22"/>
        </w:rPr>
        <w:t>$16,354 Balance for 2023</w:t>
      </w:r>
    </w:p>
    <w:p w14:paraId="04865C0F" w14:textId="53D00244" w:rsidR="00DE7009" w:rsidRPr="00EC36AC" w:rsidRDefault="00DE7009" w:rsidP="00DE7009">
      <w:pPr>
        <w:spacing w:beforeLines="20" w:before="48" w:afterLines="20" w:after="48"/>
        <w:rPr>
          <w:rFonts w:ascii="Arial" w:hAnsi="Arial" w:cs="Arial"/>
          <w:sz w:val="22"/>
          <w:szCs w:val="22"/>
        </w:rPr>
      </w:pPr>
      <w:r w:rsidRPr="00DE7009">
        <w:rPr>
          <w:rFonts w:ascii="Arial" w:hAnsi="Arial" w:cs="Arial"/>
          <w:sz w:val="22"/>
          <w:szCs w:val="22"/>
        </w:rPr>
        <w:t>$21,404 Adjusted Balance for 2023 (with 2020 $2000.00 ZTE sponsorship moved forward to 2023)</w:t>
      </w:r>
    </w:p>
    <w:p w14:paraId="03080E60" w14:textId="77777777" w:rsidR="00233076" w:rsidRDefault="00233076" w:rsidP="004E45B4">
      <w:pPr>
        <w:spacing w:beforeLines="20" w:before="48" w:afterLines="20" w:after="48"/>
        <w:rPr>
          <w:rFonts w:ascii="Arial" w:hAnsi="Arial" w:cs="Arial"/>
          <w:sz w:val="22"/>
          <w:szCs w:val="22"/>
        </w:rPr>
      </w:pPr>
    </w:p>
    <w:p w14:paraId="3C7A05EB" w14:textId="521D6B03" w:rsidR="00233076" w:rsidRDefault="00233076" w:rsidP="004E45B4">
      <w:pPr>
        <w:spacing w:beforeLines="20" w:before="48" w:afterLines="20" w:after="48"/>
        <w:rPr>
          <w:rFonts w:ascii="Arial" w:hAnsi="Arial" w:cs="Arial"/>
          <w:sz w:val="22"/>
          <w:szCs w:val="22"/>
        </w:rPr>
      </w:pPr>
      <w:r>
        <w:rPr>
          <w:rFonts w:ascii="Arial" w:hAnsi="Arial" w:cs="Arial"/>
          <w:sz w:val="22"/>
          <w:szCs w:val="22"/>
        </w:rPr>
        <w:t>Bob note</w:t>
      </w:r>
      <w:r w:rsidR="00190D9C">
        <w:rPr>
          <w:rFonts w:ascii="Arial" w:hAnsi="Arial" w:cs="Arial"/>
          <w:sz w:val="22"/>
          <w:szCs w:val="22"/>
        </w:rPr>
        <w:t>d</w:t>
      </w:r>
      <w:r>
        <w:rPr>
          <w:rFonts w:ascii="Arial" w:hAnsi="Arial" w:cs="Arial"/>
          <w:sz w:val="22"/>
          <w:szCs w:val="22"/>
        </w:rPr>
        <w:t xml:space="preserve"> the membership list is prepared for use by SAE ITC to send out membership dues payment requests for 2024.</w:t>
      </w:r>
    </w:p>
    <w:p w14:paraId="67822677" w14:textId="77777777" w:rsidR="00233076" w:rsidRDefault="00233076" w:rsidP="004E45B4">
      <w:pPr>
        <w:spacing w:beforeLines="20" w:before="48" w:afterLines="20" w:after="48"/>
        <w:rPr>
          <w:rFonts w:ascii="Arial" w:hAnsi="Arial" w:cs="Arial"/>
          <w:sz w:val="22"/>
          <w:szCs w:val="22"/>
        </w:rPr>
      </w:pPr>
    </w:p>
    <w:p w14:paraId="61EE7AEC" w14:textId="671C1C64" w:rsidR="004E45B4" w:rsidRPr="004E45B4" w:rsidRDefault="004E45B4" w:rsidP="004E45B4">
      <w:pPr>
        <w:spacing w:beforeLines="20" w:before="48" w:afterLines="20" w:after="48"/>
        <w:rPr>
          <w:rFonts w:ascii="Arial" w:hAnsi="Arial" w:cs="Arial"/>
          <w:sz w:val="22"/>
          <w:szCs w:val="22"/>
        </w:rPr>
      </w:pPr>
      <w:r w:rsidRPr="004E45B4">
        <w:rPr>
          <w:rFonts w:ascii="Arial" w:hAnsi="Arial" w:cs="Arial"/>
          <w:sz w:val="22"/>
          <w:szCs w:val="22"/>
        </w:rPr>
        <w:t xml:space="preserve">A vote regarding the 2024 IBIS Membership fee decision </w:t>
      </w:r>
      <w:r w:rsidR="002223C2">
        <w:rPr>
          <w:rFonts w:ascii="Arial" w:hAnsi="Arial" w:cs="Arial"/>
          <w:sz w:val="22"/>
          <w:szCs w:val="22"/>
        </w:rPr>
        <w:t>was</w:t>
      </w:r>
      <w:r w:rsidRPr="004E45B4">
        <w:rPr>
          <w:rFonts w:ascii="Arial" w:hAnsi="Arial" w:cs="Arial"/>
          <w:sz w:val="22"/>
          <w:szCs w:val="22"/>
        </w:rPr>
        <w:t xml:space="preserve"> scheduled </w:t>
      </w:r>
      <w:r w:rsidR="002223C2">
        <w:rPr>
          <w:rFonts w:ascii="Arial" w:hAnsi="Arial" w:cs="Arial"/>
          <w:sz w:val="22"/>
          <w:szCs w:val="22"/>
        </w:rPr>
        <w:t>for this</w:t>
      </w:r>
      <w:r w:rsidRPr="004E45B4">
        <w:rPr>
          <w:rFonts w:ascii="Arial" w:hAnsi="Arial" w:cs="Arial"/>
          <w:sz w:val="22"/>
          <w:szCs w:val="22"/>
        </w:rPr>
        <w:t xml:space="preserve"> IBIS Open Forum teleconference:</w:t>
      </w:r>
    </w:p>
    <w:p w14:paraId="14EE9C75" w14:textId="77777777" w:rsidR="004E45B4" w:rsidRPr="004E45B4" w:rsidRDefault="004E45B4" w:rsidP="004E45B4">
      <w:pPr>
        <w:spacing w:beforeLines="20" w:before="48" w:afterLines="20" w:after="48"/>
        <w:rPr>
          <w:rFonts w:ascii="Arial" w:hAnsi="Arial" w:cs="Arial"/>
          <w:sz w:val="22"/>
          <w:szCs w:val="22"/>
        </w:rPr>
      </w:pPr>
      <w:r w:rsidRPr="004E45B4">
        <w:rPr>
          <w:rFonts w:ascii="Arial" w:hAnsi="Arial" w:cs="Arial"/>
          <w:sz w:val="22"/>
          <w:szCs w:val="22"/>
        </w:rPr>
        <w:t> </w:t>
      </w:r>
    </w:p>
    <w:p w14:paraId="20F4FD7C" w14:textId="77777777" w:rsidR="004E45B4" w:rsidRPr="004E45B4" w:rsidRDefault="004E45B4" w:rsidP="004E45B4">
      <w:pPr>
        <w:spacing w:beforeLines="20" w:before="48" w:afterLines="20" w:after="48"/>
        <w:rPr>
          <w:rFonts w:ascii="Arial" w:hAnsi="Arial" w:cs="Arial"/>
          <w:sz w:val="22"/>
          <w:szCs w:val="22"/>
        </w:rPr>
      </w:pPr>
      <w:r w:rsidRPr="004E45B4">
        <w:rPr>
          <w:rFonts w:ascii="Arial" w:hAnsi="Arial" w:cs="Arial"/>
          <w:sz w:val="22"/>
          <w:szCs w:val="22"/>
        </w:rPr>
        <w:t>         2024 IBIS Membership fee will remain at 900 USD</w:t>
      </w:r>
    </w:p>
    <w:p w14:paraId="4089BC0D" w14:textId="0993336C" w:rsidR="004E45B4" w:rsidRDefault="004E45B4" w:rsidP="002223C2">
      <w:pPr>
        <w:spacing w:beforeLines="20" w:before="48" w:afterLines="20" w:after="48"/>
        <w:rPr>
          <w:rFonts w:ascii="Arial" w:hAnsi="Arial" w:cs="Arial"/>
          <w:sz w:val="22"/>
          <w:szCs w:val="22"/>
        </w:rPr>
      </w:pPr>
      <w:r w:rsidRPr="004E45B4">
        <w:rPr>
          <w:rFonts w:ascii="Arial" w:hAnsi="Arial" w:cs="Arial"/>
          <w:sz w:val="22"/>
          <w:szCs w:val="22"/>
        </w:rPr>
        <w:t> </w:t>
      </w:r>
    </w:p>
    <w:p w14:paraId="41FD3B03" w14:textId="49689848" w:rsidR="004E45B4" w:rsidRDefault="004E45B4" w:rsidP="004E45B4">
      <w:pPr>
        <w:rPr>
          <w:rFonts w:ascii="Arial" w:hAnsi="Arial" w:cs="Arial"/>
          <w:sz w:val="22"/>
          <w:szCs w:val="22"/>
        </w:rPr>
      </w:pPr>
      <w:r>
        <w:rPr>
          <w:rFonts w:ascii="Arial" w:hAnsi="Arial" w:cs="Arial"/>
          <w:sz w:val="22"/>
          <w:szCs w:val="22"/>
        </w:rPr>
        <w:t>Ballot results:</w:t>
      </w:r>
    </w:p>
    <w:p w14:paraId="1F1CA8E6" w14:textId="165CB796" w:rsidR="004E45B4" w:rsidRPr="004E45B4" w:rsidRDefault="004E45B4" w:rsidP="004E45B4">
      <w:pPr>
        <w:rPr>
          <w:rFonts w:ascii="Arial" w:hAnsi="Arial" w:cs="Arial"/>
          <w:sz w:val="22"/>
          <w:szCs w:val="22"/>
        </w:rPr>
      </w:pPr>
      <w:r>
        <w:rPr>
          <w:rFonts w:ascii="Arial" w:hAnsi="Arial" w:cs="Arial"/>
          <w:sz w:val="22"/>
          <w:szCs w:val="22"/>
        </w:rPr>
        <w:t xml:space="preserve">- </w:t>
      </w:r>
      <w:r w:rsidRPr="004E45B4">
        <w:rPr>
          <w:rFonts w:ascii="Arial" w:hAnsi="Arial" w:cs="Arial"/>
          <w:sz w:val="22"/>
          <w:szCs w:val="22"/>
        </w:rPr>
        <w:t xml:space="preserve">Ansys – </w:t>
      </w:r>
      <w:r w:rsidR="009D0ACB">
        <w:rPr>
          <w:rFonts w:ascii="Arial" w:hAnsi="Arial" w:cs="Arial"/>
          <w:sz w:val="22"/>
          <w:szCs w:val="22"/>
        </w:rPr>
        <w:t>Yes</w:t>
      </w:r>
    </w:p>
    <w:p w14:paraId="2988549A" w14:textId="3B12CDF0" w:rsidR="004E45B4" w:rsidRDefault="004E45B4" w:rsidP="004E45B4">
      <w:pPr>
        <w:rPr>
          <w:rFonts w:ascii="Arial" w:hAnsi="Arial" w:cs="Arial"/>
          <w:sz w:val="22"/>
          <w:szCs w:val="22"/>
        </w:rPr>
      </w:pPr>
      <w:r w:rsidRPr="004E45B4">
        <w:rPr>
          <w:rFonts w:ascii="Arial" w:hAnsi="Arial" w:cs="Arial"/>
          <w:sz w:val="22"/>
          <w:szCs w:val="22"/>
        </w:rPr>
        <w:t xml:space="preserve">- Cadence – </w:t>
      </w:r>
      <w:r w:rsidR="009D0ACB">
        <w:rPr>
          <w:rFonts w:ascii="Arial" w:hAnsi="Arial" w:cs="Arial"/>
          <w:sz w:val="22"/>
          <w:szCs w:val="22"/>
        </w:rPr>
        <w:t>Yes</w:t>
      </w:r>
    </w:p>
    <w:p w14:paraId="6D19D094" w14:textId="12FD82A6" w:rsidR="009D0ACB" w:rsidRPr="004E45B4" w:rsidRDefault="009D0ACB" w:rsidP="004E45B4">
      <w:pPr>
        <w:rPr>
          <w:rFonts w:ascii="Arial" w:hAnsi="Arial" w:cs="Arial"/>
          <w:sz w:val="22"/>
          <w:szCs w:val="22"/>
        </w:rPr>
      </w:pPr>
      <w:r>
        <w:rPr>
          <w:rFonts w:ascii="Arial" w:hAnsi="Arial" w:cs="Arial"/>
          <w:sz w:val="22"/>
          <w:szCs w:val="22"/>
        </w:rPr>
        <w:t>- Infineon Technologies – Yes (by email)</w:t>
      </w:r>
    </w:p>
    <w:p w14:paraId="6E2251A3" w14:textId="7A96752F" w:rsidR="004E45B4" w:rsidRPr="004E45B4" w:rsidRDefault="004E45B4" w:rsidP="004E45B4">
      <w:pPr>
        <w:rPr>
          <w:rFonts w:ascii="Arial" w:hAnsi="Arial" w:cs="Arial"/>
          <w:sz w:val="22"/>
          <w:szCs w:val="22"/>
        </w:rPr>
      </w:pPr>
      <w:r w:rsidRPr="004E45B4">
        <w:rPr>
          <w:rFonts w:ascii="Arial" w:hAnsi="Arial" w:cs="Arial"/>
          <w:sz w:val="22"/>
          <w:szCs w:val="22"/>
        </w:rPr>
        <w:t xml:space="preserve">- Intel Corporation - </w:t>
      </w:r>
      <w:r w:rsidR="009D0ACB">
        <w:rPr>
          <w:rFonts w:ascii="Arial" w:hAnsi="Arial" w:cs="Arial"/>
          <w:sz w:val="22"/>
          <w:szCs w:val="22"/>
        </w:rPr>
        <w:t>Yes</w:t>
      </w:r>
    </w:p>
    <w:p w14:paraId="42D8D5AC" w14:textId="4F30B237" w:rsidR="004E45B4" w:rsidRPr="004E45B4" w:rsidRDefault="004E45B4" w:rsidP="004E45B4">
      <w:pPr>
        <w:rPr>
          <w:rFonts w:ascii="Arial" w:hAnsi="Arial" w:cs="Arial"/>
          <w:sz w:val="22"/>
          <w:szCs w:val="22"/>
        </w:rPr>
      </w:pPr>
      <w:r w:rsidRPr="004E45B4">
        <w:rPr>
          <w:rFonts w:ascii="Arial" w:hAnsi="Arial" w:cs="Arial"/>
          <w:sz w:val="22"/>
          <w:szCs w:val="22"/>
        </w:rPr>
        <w:t xml:space="preserve">- MathWorks – </w:t>
      </w:r>
      <w:r w:rsidR="002223C2">
        <w:rPr>
          <w:rFonts w:ascii="Arial" w:hAnsi="Arial" w:cs="Arial"/>
          <w:sz w:val="22"/>
          <w:szCs w:val="22"/>
        </w:rPr>
        <w:t>Yes (via email ballot)</w:t>
      </w:r>
    </w:p>
    <w:p w14:paraId="2E989363" w14:textId="68E8904E" w:rsidR="004E45B4" w:rsidRPr="004E45B4" w:rsidRDefault="004E45B4" w:rsidP="004E45B4">
      <w:pPr>
        <w:rPr>
          <w:rFonts w:ascii="Arial" w:hAnsi="Arial" w:cs="Arial"/>
          <w:sz w:val="22"/>
          <w:szCs w:val="22"/>
        </w:rPr>
      </w:pPr>
      <w:r w:rsidRPr="004E45B4">
        <w:rPr>
          <w:rFonts w:ascii="Arial" w:hAnsi="Arial" w:cs="Arial"/>
          <w:sz w:val="22"/>
          <w:szCs w:val="22"/>
        </w:rPr>
        <w:t xml:space="preserve">- MST EMC Lab – </w:t>
      </w:r>
      <w:r w:rsidR="009D0ACB">
        <w:rPr>
          <w:rFonts w:ascii="Arial" w:hAnsi="Arial" w:cs="Arial"/>
          <w:sz w:val="22"/>
          <w:szCs w:val="22"/>
        </w:rPr>
        <w:t>Yes</w:t>
      </w:r>
    </w:p>
    <w:p w14:paraId="2E5B196E" w14:textId="6BD4B85B" w:rsidR="004E45B4" w:rsidRDefault="004E45B4" w:rsidP="004E45B4">
      <w:pPr>
        <w:rPr>
          <w:rFonts w:ascii="Arial" w:hAnsi="Arial" w:cs="Arial"/>
          <w:sz w:val="22"/>
          <w:szCs w:val="22"/>
        </w:rPr>
      </w:pPr>
      <w:r w:rsidRPr="004E45B4">
        <w:rPr>
          <w:rFonts w:ascii="Arial" w:hAnsi="Arial" w:cs="Arial"/>
          <w:sz w:val="22"/>
          <w:szCs w:val="22"/>
        </w:rPr>
        <w:t xml:space="preserve">- Siemens EDA – </w:t>
      </w:r>
      <w:r w:rsidR="009D0ACB">
        <w:rPr>
          <w:rFonts w:ascii="Arial" w:hAnsi="Arial" w:cs="Arial"/>
          <w:sz w:val="22"/>
          <w:szCs w:val="22"/>
        </w:rPr>
        <w:t>Yes</w:t>
      </w:r>
    </w:p>
    <w:p w14:paraId="7BE73C92" w14:textId="699786C5" w:rsidR="002223C2" w:rsidRPr="004E45B4" w:rsidRDefault="002223C2" w:rsidP="004E45B4">
      <w:pPr>
        <w:rPr>
          <w:rFonts w:ascii="Arial" w:hAnsi="Arial" w:cs="Arial"/>
          <w:sz w:val="22"/>
          <w:szCs w:val="22"/>
        </w:rPr>
      </w:pPr>
      <w:r>
        <w:rPr>
          <w:rFonts w:ascii="Arial" w:hAnsi="Arial" w:cs="Arial"/>
          <w:sz w:val="22"/>
          <w:szCs w:val="22"/>
        </w:rPr>
        <w:t>- STMicroelectronics – Yes (via email ballot)</w:t>
      </w:r>
    </w:p>
    <w:p w14:paraId="77EB49FA" w14:textId="44308B12" w:rsidR="004E45B4" w:rsidRPr="004E45B4" w:rsidRDefault="004E45B4" w:rsidP="004E45B4">
      <w:pPr>
        <w:rPr>
          <w:rFonts w:ascii="Arial" w:hAnsi="Arial" w:cs="Arial"/>
          <w:sz w:val="22"/>
          <w:szCs w:val="22"/>
        </w:rPr>
      </w:pPr>
      <w:r w:rsidRPr="004E45B4">
        <w:rPr>
          <w:rFonts w:ascii="Arial" w:hAnsi="Arial" w:cs="Arial"/>
          <w:sz w:val="22"/>
          <w:szCs w:val="22"/>
        </w:rPr>
        <w:t xml:space="preserve">- Synopsys – </w:t>
      </w:r>
      <w:r w:rsidR="009D0ACB">
        <w:rPr>
          <w:rFonts w:ascii="Arial" w:hAnsi="Arial" w:cs="Arial"/>
          <w:sz w:val="22"/>
          <w:szCs w:val="22"/>
        </w:rPr>
        <w:t>Yes</w:t>
      </w:r>
    </w:p>
    <w:p w14:paraId="188204CB" w14:textId="1C45262E" w:rsidR="004E45B4" w:rsidRPr="004E45B4" w:rsidRDefault="004E45B4" w:rsidP="004E45B4">
      <w:pPr>
        <w:rPr>
          <w:rFonts w:ascii="Arial" w:hAnsi="Arial" w:cs="Arial"/>
          <w:sz w:val="22"/>
          <w:szCs w:val="22"/>
        </w:rPr>
      </w:pPr>
      <w:r w:rsidRPr="004E45B4">
        <w:rPr>
          <w:rFonts w:ascii="Arial" w:hAnsi="Arial" w:cs="Arial"/>
          <w:sz w:val="22"/>
          <w:szCs w:val="22"/>
        </w:rPr>
        <w:t xml:space="preserve">- Teraspeed Labs – </w:t>
      </w:r>
      <w:r>
        <w:rPr>
          <w:rFonts w:ascii="Arial" w:hAnsi="Arial" w:cs="Arial"/>
          <w:sz w:val="22"/>
          <w:szCs w:val="22"/>
        </w:rPr>
        <w:t>Yes</w:t>
      </w:r>
    </w:p>
    <w:p w14:paraId="4EFE94B8" w14:textId="0E5D1A49" w:rsidR="004E45B4" w:rsidRDefault="004E45B4" w:rsidP="004E45B4">
      <w:pPr>
        <w:rPr>
          <w:rFonts w:ascii="Arial" w:hAnsi="Arial" w:cs="Arial"/>
          <w:sz w:val="22"/>
          <w:szCs w:val="22"/>
        </w:rPr>
      </w:pPr>
      <w:r w:rsidRPr="004E45B4">
        <w:rPr>
          <w:rFonts w:ascii="Arial" w:hAnsi="Arial" w:cs="Arial"/>
          <w:sz w:val="22"/>
          <w:szCs w:val="22"/>
        </w:rPr>
        <w:t xml:space="preserve">- Zuken – </w:t>
      </w:r>
      <w:r w:rsidR="009D0ACB">
        <w:rPr>
          <w:rFonts w:ascii="Arial" w:hAnsi="Arial" w:cs="Arial"/>
          <w:sz w:val="22"/>
          <w:szCs w:val="22"/>
        </w:rPr>
        <w:t>Yes</w:t>
      </w:r>
    </w:p>
    <w:p w14:paraId="2198B692" w14:textId="24C6159F" w:rsidR="004E45B4" w:rsidRDefault="004E45B4" w:rsidP="004E45B4">
      <w:pPr>
        <w:spacing w:beforeLines="20" w:before="48" w:afterLines="20" w:after="48"/>
        <w:rPr>
          <w:rFonts w:ascii="Arial" w:hAnsi="Arial" w:cs="Arial"/>
          <w:sz w:val="22"/>
          <w:szCs w:val="22"/>
        </w:rPr>
      </w:pPr>
    </w:p>
    <w:p w14:paraId="5E3849F4" w14:textId="6C1742D9" w:rsidR="009D0ACB" w:rsidRPr="004E45B4" w:rsidRDefault="009D0ACB" w:rsidP="004E45B4">
      <w:pPr>
        <w:spacing w:beforeLines="20" w:before="48" w:afterLines="20" w:after="48"/>
        <w:rPr>
          <w:rFonts w:ascii="Arial" w:hAnsi="Arial" w:cs="Arial"/>
          <w:sz w:val="22"/>
          <w:szCs w:val="22"/>
        </w:rPr>
      </w:pPr>
      <w:r>
        <w:rPr>
          <w:rFonts w:ascii="Arial" w:hAnsi="Arial" w:cs="Arial"/>
          <w:sz w:val="22"/>
          <w:szCs w:val="22"/>
        </w:rPr>
        <w:t xml:space="preserve">The vote passed with a tally of 11 – Yes, 0 – No, 0 – Abstain. </w:t>
      </w:r>
    </w:p>
    <w:p w14:paraId="179DA8E7" w14:textId="7510356C" w:rsidR="009B0339" w:rsidRPr="00B257C0" w:rsidRDefault="00933317" w:rsidP="008F1522">
      <w:pPr>
        <w:spacing w:before="100" w:beforeAutospacing="1" w:after="100" w:afterAutospacing="1"/>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3098655E" w:rsidR="00156857" w:rsidRDefault="002728E5" w:rsidP="00156857">
      <w:pPr>
        <w:pStyle w:val="BodyText"/>
        <w:spacing w:before="120" w:after="0"/>
        <w:ind w:right="14"/>
        <w:rPr>
          <w:rFonts w:ascii="Arial" w:hAnsi="Arial" w:cs="Arial"/>
          <w:sz w:val="22"/>
          <w:szCs w:val="22"/>
        </w:rPr>
      </w:pPr>
      <w:r>
        <w:rPr>
          <w:rFonts w:ascii="Arial" w:hAnsi="Arial" w:cs="Arial"/>
          <w:sz w:val="22"/>
          <w:szCs w:val="22"/>
        </w:rPr>
        <w:t>Lance Wang</w:t>
      </w:r>
      <w:r w:rsidR="00F74869">
        <w:rPr>
          <w:rFonts w:ascii="Arial" w:hAnsi="Arial" w:cs="Arial"/>
          <w:sz w:val="22"/>
          <w:szCs w:val="22"/>
        </w:rPr>
        <w:t xml:space="preserve"> </w:t>
      </w:r>
      <w:r w:rsidR="004F47A9">
        <w:rPr>
          <w:rFonts w:ascii="Arial" w:hAnsi="Arial" w:cs="Arial"/>
          <w:sz w:val="22"/>
          <w:szCs w:val="22"/>
        </w:rPr>
        <w:t xml:space="preserve">reported </w:t>
      </w:r>
      <w:r>
        <w:rPr>
          <w:rFonts w:ascii="Arial" w:hAnsi="Arial" w:cs="Arial"/>
          <w:sz w:val="22"/>
          <w:szCs w:val="22"/>
        </w:rPr>
        <w:t>no update received from Steve Parker.</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456781B3"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2728E5">
        <w:rPr>
          <w:rFonts w:ascii="Arial" w:hAnsi="Arial" w:cs="Arial"/>
          <w:sz w:val="22"/>
          <w:szCs w:val="22"/>
        </w:rPr>
        <w:t>one new user subscribed to the Interconnect and users lists.  Everything is running smoothly.</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295DD11C"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reported</w:t>
      </w:r>
      <w:r w:rsidR="004F47A9">
        <w:rPr>
          <w:rFonts w:ascii="Arial" w:hAnsi="Arial" w:cs="Arial"/>
          <w:sz w:val="22"/>
          <w:szCs w:val="22"/>
        </w:rPr>
        <w:t xml:space="preserve"> </w:t>
      </w:r>
      <w:r w:rsidR="005033BE">
        <w:rPr>
          <w:rFonts w:ascii="Arial" w:hAnsi="Arial" w:cs="Arial"/>
          <w:sz w:val="22"/>
          <w:szCs w:val="22"/>
        </w:rPr>
        <w:t>he talked with people in China during the Summit, and there is interest in generating standards-compliant IBIS models.</w:t>
      </w:r>
    </w:p>
    <w:p w14:paraId="661BE705" w14:textId="6070ED5C" w:rsidR="00B84642" w:rsidRPr="00E02463" w:rsidRDefault="00B84642" w:rsidP="00B84642">
      <w:pPr>
        <w:pStyle w:val="BodyText"/>
        <w:keepNext/>
        <w:spacing w:before="360" w:after="30"/>
        <w:ind w:right="14"/>
        <w:rPr>
          <w:rFonts w:ascii="Arial" w:hAnsi="Arial" w:cs="Arial"/>
          <w:sz w:val="22"/>
          <w:szCs w:val="22"/>
        </w:rPr>
      </w:pPr>
      <w:r>
        <w:rPr>
          <w:rFonts w:ascii="Arial" w:hAnsi="Arial" w:cs="Arial"/>
          <w:b/>
          <w:caps/>
          <w:kern w:val="22"/>
          <w:sz w:val="22"/>
          <w:szCs w:val="22"/>
        </w:rPr>
        <w:t>Press</w:t>
      </w:r>
      <w:r w:rsidRPr="00E02463">
        <w:rPr>
          <w:rFonts w:ascii="Arial" w:hAnsi="Arial" w:cs="Arial"/>
          <w:b/>
          <w:sz w:val="22"/>
          <w:szCs w:val="22"/>
        </w:rPr>
        <w:t xml:space="preserve"> UPDATE</w:t>
      </w:r>
      <w:r>
        <w:rPr>
          <w:rFonts w:ascii="Arial" w:hAnsi="Arial" w:cs="Arial"/>
          <w:b/>
          <w:sz w:val="22"/>
          <w:szCs w:val="22"/>
        </w:rPr>
        <w:t>S</w:t>
      </w:r>
    </w:p>
    <w:p w14:paraId="577A97FC" w14:textId="7C86E9BE" w:rsidR="00B84642" w:rsidRDefault="00A17BB3" w:rsidP="00B84642">
      <w:pPr>
        <w:pStyle w:val="BodyText"/>
        <w:spacing w:before="120" w:after="0"/>
        <w:ind w:right="14"/>
        <w:rPr>
          <w:rFonts w:ascii="Arial" w:hAnsi="Arial" w:cs="Arial"/>
          <w:sz w:val="22"/>
          <w:szCs w:val="22"/>
        </w:rPr>
      </w:pPr>
      <w:r>
        <w:rPr>
          <w:rFonts w:ascii="Arial" w:hAnsi="Arial" w:cs="Arial"/>
          <w:sz w:val="22"/>
          <w:szCs w:val="22"/>
        </w:rPr>
        <w:t>None</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61FA1BA8" w:rsidR="00751B24" w:rsidRDefault="00FB06D8" w:rsidP="00867B3C">
      <w:pPr>
        <w:pStyle w:val="BodyText"/>
        <w:spacing w:before="120" w:after="0"/>
        <w:ind w:right="14"/>
        <w:rPr>
          <w:rFonts w:ascii="Arial" w:hAnsi="Arial" w:cs="Arial"/>
          <w:sz w:val="22"/>
          <w:szCs w:val="22"/>
        </w:rPr>
      </w:pPr>
      <w:r>
        <w:rPr>
          <w:rFonts w:ascii="Arial" w:hAnsi="Arial" w:cs="Arial"/>
          <w:sz w:val="22"/>
          <w:szCs w:val="22"/>
        </w:rPr>
        <w:t xml:space="preserve">Professor </w:t>
      </w:r>
      <w:r w:rsidR="00B257C0">
        <w:rPr>
          <w:rFonts w:ascii="Arial" w:hAnsi="Arial" w:cs="Arial"/>
          <w:sz w:val="22"/>
          <w:szCs w:val="22"/>
        </w:rPr>
        <w:t xml:space="preserve">Chulsoon </w:t>
      </w:r>
      <w:r>
        <w:rPr>
          <w:rFonts w:ascii="Arial" w:hAnsi="Arial" w:cs="Arial"/>
          <w:sz w:val="22"/>
          <w:szCs w:val="22"/>
        </w:rPr>
        <w:t>H</w:t>
      </w:r>
      <w:r w:rsidR="003D6416">
        <w:rPr>
          <w:rFonts w:ascii="Arial" w:hAnsi="Arial" w:cs="Arial"/>
          <w:sz w:val="22"/>
          <w:szCs w:val="22"/>
        </w:rPr>
        <w:t xml:space="preserve">wang </w:t>
      </w:r>
      <w:r w:rsidR="004F47A9">
        <w:rPr>
          <w:rFonts w:ascii="Arial" w:hAnsi="Arial" w:cs="Arial"/>
          <w:sz w:val="22"/>
          <w:szCs w:val="22"/>
        </w:rPr>
        <w:t xml:space="preserve">reported </w:t>
      </w:r>
      <w:r w:rsidR="00A17BB3">
        <w:rPr>
          <w:rFonts w:ascii="Arial" w:hAnsi="Arial" w:cs="Arial"/>
          <w:sz w:val="22"/>
          <w:szCs w:val="22"/>
        </w:rPr>
        <w:t>no update.</w:t>
      </w:r>
    </w:p>
    <w:p w14:paraId="6C7E995B" w14:textId="77777777" w:rsidR="003838A9" w:rsidRPr="00E02463" w:rsidRDefault="003838A9" w:rsidP="00867B3C">
      <w:pPr>
        <w:pStyle w:val="BodyText"/>
        <w:spacing w:before="120" w:after="0"/>
        <w:ind w:right="14"/>
        <w:rPr>
          <w:rFonts w:ascii="Arial" w:hAnsi="Arial" w:cs="Arial"/>
          <w:sz w:val="22"/>
          <w:szCs w:val="22"/>
        </w:rPr>
      </w:pPr>
    </w:p>
    <w:p w14:paraId="0ABB7602" w14:textId="77777777" w:rsidR="00867B3C" w:rsidRDefault="00A2546A" w:rsidP="00867B3C">
      <w:pPr>
        <w:pStyle w:val="BodyText"/>
        <w:spacing w:before="120" w:after="0"/>
        <w:ind w:right="14"/>
        <w:rPr>
          <w:rFonts w:ascii="Arial" w:hAnsi="Arial" w:cs="Arial"/>
          <w:b/>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7D6C618E" w14:textId="6A4A6FDC" w:rsidR="00B84642" w:rsidRDefault="00A17BB3" w:rsidP="00867B3C">
      <w:pPr>
        <w:pStyle w:val="BodyText"/>
        <w:spacing w:before="120" w:after="0"/>
        <w:ind w:right="14"/>
        <w:rPr>
          <w:rFonts w:ascii="Arial" w:hAnsi="Arial" w:cs="Arial"/>
          <w:b/>
          <w:sz w:val="22"/>
          <w:szCs w:val="22"/>
        </w:rPr>
      </w:pPr>
      <w:r>
        <w:rPr>
          <w:rFonts w:ascii="Arial" w:hAnsi="Arial" w:cs="Arial"/>
          <w:sz w:val="22"/>
          <w:szCs w:val="22"/>
        </w:rPr>
        <w:t>Michael Mirmak</w:t>
      </w:r>
      <w:r w:rsidR="00B84642">
        <w:rPr>
          <w:rFonts w:ascii="Arial" w:hAnsi="Arial" w:cs="Arial"/>
          <w:sz w:val="22"/>
          <w:szCs w:val="22"/>
        </w:rPr>
        <w:t xml:space="preserve"> reported </w:t>
      </w:r>
      <w:r w:rsidR="005F2688">
        <w:rPr>
          <w:rFonts w:ascii="Arial" w:hAnsi="Arial" w:cs="Arial"/>
          <w:sz w:val="22"/>
          <w:szCs w:val="22"/>
        </w:rPr>
        <w:t>that DASC is interested in hearing about our Summits.  He expects there to be additional subscriptions from DASC members to the IBIS lists after forwarding IBIS Summit invites to the DASC lists.</w:t>
      </w:r>
    </w:p>
    <w:p w14:paraId="361BE134" w14:textId="77777777" w:rsidR="00B84642" w:rsidRDefault="00B84642" w:rsidP="00B84642">
      <w:pPr>
        <w:pStyle w:val="BodyText"/>
        <w:spacing w:before="120" w:after="0"/>
        <w:ind w:right="14"/>
        <w:rPr>
          <w:rFonts w:ascii="Arial" w:hAnsi="Arial" w:cs="Arial"/>
          <w:b/>
          <w:caps/>
          <w:kern w:val="22"/>
          <w:sz w:val="22"/>
          <w:szCs w:val="22"/>
        </w:rPr>
      </w:pPr>
    </w:p>
    <w:p w14:paraId="46A710A1" w14:textId="342CCF5D" w:rsidR="00B84642" w:rsidRDefault="00B84642" w:rsidP="00B84642">
      <w:pPr>
        <w:pStyle w:val="BodyText"/>
        <w:spacing w:before="120" w:after="0"/>
        <w:ind w:right="14"/>
        <w:rPr>
          <w:rFonts w:ascii="Arial" w:hAnsi="Arial" w:cs="Arial"/>
          <w:b/>
          <w:caps/>
          <w:kern w:val="22"/>
          <w:sz w:val="22"/>
          <w:szCs w:val="22"/>
        </w:rPr>
      </w:pPr>
      <w:r>
        <w:rPr>
          <w:rFonts w:ascii="Arial" w:hAnsi="Arial" w:cs="Arial"/>
          <w:b/>
          <w:caps/>
          <w:kern w:val="22"/>
          <w:sz w:val="22"/>
          <w:szCs w:val="22"/>
        </w:rPr>
        <w:t>SUMMIT PLANNING AND REVIEW</w:t>
      </w:r>
    </w:p>
    <w:p w14:paraId="5CD9320A" w14:textId="77777777" w:rsidR="00B84642" w:rsidRDefault="00B84642">
      <w:pPr>
        <w:rPr>
          <w:rFonts w:ascii="Arial" w:hAnsi="Arial" w:cs="Arial"/>
          <w:sz w:val="22"/>
          <w:szCs w:val="22"/>
        </w:rPr>
      </w:pPr>
    </w:p>
    <w:p w14:paraId="1D079FF9" w14:textId="1D85D6E4" w:rsidR="00406317" w:rsidRDefault="00406317">
      <w:pPr>
        <w:rPr>
          <w:rFonts w:ascii="Arial" w:hAnsi="Arial" w:cs="Arial"/>
          <w:sz w:val="22"/>
          <w:szCs w:val="22"/>
          <w:u w:val="single"/>
        </w:rPr>
      </w:pPr>
      <w:r w:rsidRPr="00406317">
        <w:rPr>
          <w:rFonts w:ascii="Arial" w:hAnsi="Arial" w:cs="Arial"/>
          <w:sz w:val="22"/>
          <w:szCs w:val="22"/>
          <w:u w:val="single"/>
        </w:rPr>
        <w:t>Asian IBIS Summit (Shanghai</w:t>
      </w:r>
      <w:r>
        <w:rPr>
          <w:rFonts w:ascii="Arial" w:hAnsi="Arial" w:cs="Arial"/>
          <w:sz w:val="22"/>
          <w:szCs w:val="22"/>
          <w:u w:val="single"/>
        </w:rPr>
        <w:t>, China</w:t>
      </w:r>
      <w:r w:rsidRPr="00406317">
        <w:rPr>
          <w:rFonts w:ascii="Arial" w:hAnsi="Arial" w:cs="Arial"/>
          <w:sz w:val="22"/>
          <w:szCs w:val="22"/>
          <w:u w:val="single"/>
        </w:rPr>
        <w:t>)</w:t>
      </w:r>
    </w:p>
    <w:p w14:paraId="24BDBEC3" w14:textId="756A8A59" w:rsidR="00503FE4" w:rsidRPr="00503FE4" w:rsidRDefault="00503FE4">
      <w:pPr>
        <w:rPr>
          <w:rFonts w:ascii="Arial" w:hAnsi="Arial" w:cs="Arial"/>
          <w:sz w:val="22"/>
          <w:szCs w:val="22"/>
        </w:rPr>
      </w:pPr>
      <w:r w:rsidRPr="00503FE4">
        <w:rPr>
          <w:rFonts w:ascii="Arial" w:hAnsi="Arial" w:cs="Arial"/>
          <w:sz w:val="22"/>
          <w:szCs w:val="22"/>
        </w:rPr>
        <w:lastRenderedPageBreak/>
        <w:t>Location:</w:t>
      </w:r>
    </w:p>
    <w:p w14:paraId="283EB147" w14:textId="4A829CA8" w:rsidR="00503FE4" w:rsidRPr="00503FE4" w:rsidRDefault="00503FE4" w:rsidP="00503FE4">
      <w:pPr>
        <w:pStyle w:val="ListParagraph"/>
        <w:numPr>
          <w:ilvl w:val="0"/>
          <w:numId w:val="13"/>
        </w:numPr>
        <w:rPr>
          <w:rFonts w:ascii="Arial" w:hAnsi="Arial" w:cs="Arial"/>
        </w:rPr>
      </w:pPr>
      <w:proofErr w:type="spellStart"/>
      <w:r w:rsidRPr="00503FE4">
        <w:rPr>
          <w:rFonts w:ascii="ArialMT" w:eastAsia="Times New Roman" w:hAnsi="ArialMT" w:cs="Times New Roman"/>
          <w:color w:val="000000"/>
        </w:rPr>
        <w:t>Parkyard</w:t>
      </w:r>
      <w:proofErr w:type="spellEnd"/>
      <w:r w:rsidRPr="00503FE4">
        <w:rPr>
          <w:rFonts w:ascii="ArialMT" w:eastAsia="Times New Roman" w:hAnsi="ArialMT" w:cs="Times New Roman"/>
          <w:color w:val="000000"/>
        </w:rPr>
        <w:t xml:space="preserve"> Hotel, Shanghai, November 10, 2023, 8:30am-5pm</w:t>
      </w:r>
      <w:r>
        <w:rPr>
          <w:rFonts w:ascii="Arial" w:hAnsi="Arial" w:cs="Arial"/>
        </w:rPr>
        <w:t xml:space="preserve"> </w:t>
      </w:r>
    </w:p>
    <w:p w14:paraId="75D348FE" w14:textId="0FD610D1" w:rsidR="00406317" w:rsidRDefault="00406317">
      <w:pPr>
        <w:rPr>
          <w:rFonts w:ascii="Arial" w:hAnsi="Arial" w:cs="Arial"/>
          <w:sz w:val="22"/>
          <w:szCs w:val="22"/>
        </w:rPr>
      </w:pPr>
      <w:r>
        <w:rPr>
          <w:rFonts w:ascii="Arial" w:hAnsi="Arial" w:cs="Arial"/>
          <w:sz w:val="22"/>
          <w:szCs w:val="22"/>
        </w:rPr>
        <w:t>Sponsors:</w:t>
      </w:r>
    </w:p>
    <w:p w14:paraId="4F3B0F24" w14:textId="4F7B5E69" w:rsidR="005E78CD" w:rsidRDefault="005E78CD" w:rsidP="00406317">
      <w:pPr>
        <w:pStyle w:val="ListParagraph"/>
        <w:numPr>
          <w:ilvl w:val="0"/>
          <w:numId w:val="13"/>
        </w:numPr>
        <w:rPr>
          <w:rFonts w:ascii="Arial" w:hAnsi="Arial" w:cs="Arial"/>
        </w:rPr>
      </w:pPr>
      <w:r>
        <w:rPr>
          <w:rFonts w:ascii="Arial" w:hAnsi="Arial" w:cs="Arial"/>
        </w:rPr>
        <w:t>IBIS Open Forum</w:t>
      </w:r>
    </w:p>
    <w:p w14:paraId="6B86E46A" w14:textId="6473F2EB" w:rsidR="00406317" w:rsidRDefault="00406317" w:rsidP="00406317">
      <w:pPr>
        <w:pStyle w:val="ListParagraph"/>
        <w:numPr>
          <w:ilvl w:val="0"/>
          <w:numId w:val="13"/>
        </w:numPr>
        <w:rPr>
          <w:rFonts w:ascii="Arial" w:hAnsi="Arial" w:cs="Arial"/>
        </w:rPr>
      </w:pPr>
      <w:r>
        <w:rPr>
          <w:rFonts w:ascii="Arial" w:hAnsi="Arial" w:cs="Arial"/>
        </w:rPr>
        <w:t>ANSYS China</w:t>
      </w:r>
    </w:p>
    <w:p w14:paraId="58AF8B4F" w14:textId="504A468C" w:rsidR="00406317" w:rsidRDefault="00406317" w:rsidP="00406317">
      <w:pPr>
        <w:pStyle w:val="ListParagraph"/>
        <w:numPr>
          <w:ilvl w:val="0"/>
          <w:numId w:val="13"/>
        </w:numPr>
        <w:rPr>
          <w:rFonts w:ascii="Arial" w:hAnsi="Arial" w:cs="Arial"/>
        </w:rPr>
      </w:pPr>
      <w:r>
        <w:rPr>
          <w:rFonts w:ascii="Arial" w:hAnsi="Arial" w:cs="Arial"/>
        </w:rPr>
        <w:t>Cadence Design Systems</w:t>
      </w:r>
    </w:p>
    <w:p w14:paraId="16E87331" w14:textId="4797874C" w:rsidR="00406317" w:rsidRDefault="00406317" w:rsidP="00406317">
      <w:pPr>
        <w:pStyle w:val="ListParagraph"/>
        <w:numPr>
          <w:ilvl w:val="0"/>
          <w:numId w:val="13"/>
        </w:numPr>
        <w:rPr>
          <w:rFonts w:ascii="Arial" w:hAnsi="Arial" w:cs="Arial"/>
        </w:rPr>
      </w:pPr>
      <w:r>
        <w:rPr>
          <w:rFonts w:ascii="Arial" w:hAnsi="Arial" w:cs="Arial"/>
        </w:rPr>
        <w:t>Empyrean</w:t>
      </w:r>
    </w:p>
    <w:p w14:paraId="587EC261" w14:textId="28B8EB9C" w:rsidR="00406317" w:rsidRDefault="00406317" w:rsidP="00406317">
      <w:pPr>
        <w:pStyle w:val="ListParagraph"/>
        <w:numPr>
          <w:ilvl w:val="0"/>
          <w:numId w:val="13"/>
        </w:numPr>
        <w:rPr>
          <w:rFonts w:ascii="Arial" w:hAnsi="Arial" w:cs="Arial"/>
        </w:rPr>
      </w:pPr>
      <w:r>
        <w:rPr>
          <w:rFonts w:ascii="Arial" w:hAnsi="Arial" w:cs="Arial"/>
        </w:rPr>
        <w:t>ZTE Corporation</w:t>
      </w:r>
    </w:p>
    <w:p w14:paraId="7BF0A8BC" w14:textId="77777777" w:rsidR="005E78CD" w:rsidRPr="00406317" w:rsidRDefault="005E78CD" w:rsidP="005E78CD">
      <w:pPr>
        <w:pStyle w:val="ListParagraph"/>
        <w:rPr>
          <w:rFonts w:ascii="Arial" w:hAnsi="Arial" w:cs="Arial"/>
        </w:rPr>
      </w:pPr>
    </w:p>
    <w:p w14:paraId="46B3021A" w14:textId="0847E453" w:rsidR="00406317" w:rsidRDefault="004F47A9">
      <w:pPr>
        <w:rPr>
          <w:rFonts w:ascii="Arial" w:hAnsi="Arial" w:cs="Arial"/>
          <w:sz w:val="22"/>
          <w:szCs w:val="22"/>
        </w:rPr>
      </w:pPr>
      <w:r>
        <w:rPr>
          <w:rFonts w:ascii="Arial" w:hAnsi="Arial" w:cs="Arial"/>
          <w:sz w:val="22"/>
          <w:szCs w:val="22"/>
        </w:rPr>
        <w:t xml:space="preserve">Notes: </w:t>
      </w:r>
      <w:r w:rsidR="00A17BB3">
        <w:rPr>
          <w:rFonts w:ascii="Arial" w:hAnsi="Arial" w:cs="Arial"/>
          <w:sz w:val="22"/>
          <w:szCs w:val="22"/>
        </w:rPr>
        <w:t xml:space="preserve">Lance </w:t>
      </w:r>
      <w:r w:rsidR="007A3708">
        <w:rPr>
          <w:rFonts w:ascii="Arial" w:hAnsi="Arial" w:cs="Arial"/>
          <w:sz w:val="22"/>
          <w:szCs w:val="22"/>
        </w:rPr>
        <w:t xml:space="preserve">Wang </w:t>
      </w:r>
      <w:r w:rsidR="00A17BB3">
        <w:rPr>
          <w:rFonts w:ascii="Arial" w:hAnsi="Arial" w:cs="Arial"/>
          <w:sz w:val="22"/>
          <w:szCs w:val="22"/>
        </w:rPr>
        <w:t xml:space="preserve">reported that everything went smoothly.  In Shanghai, it is still early to have meetings in person.  We had about 70 registrations, but there were 59 attendees.  There were good discussions </w:t>
      </w:r>
      <w:r w:rsidR="007A3708">
        <w:rPr>
          <w:rFonts w:ascii="Arial" w:hAnsi="Arial" w:cs="Arial"/>
          <w:sz w:val="22"/>
          <w:szCs w:val="22"/>
        </w:rPr>
        <w:t xml:space="preserve">about the presentations.  Zhiping </w:t>
      </w:r>
      <w:r w:rsidR="00356A6F">
        <w:rPr>
          <w:rFonts w:ascii="Arial" w:hAnsi="Arial" w:cs="Arial"/>
          <w:sz w:val="22"/>
          <w:szCs w:val="22"/>
        </w:rPr>
        <w:t xml:space="preserve">Yang </w:t>
      </w:r>
      <w:r w:rsidR="007A3708">
        <w:rPr>
          <w:rFonts w:ascii="Arial" w:hAnsi="Arial" w:cs="Arial"/>
          <w:sz w:val="22"/>
          <w:szCs w:val="22"/>
        </w:rPr>
        <w:t xml:space="preserve">noted this was his first time attending in Shanghai.  He was not sure why the attendance from Huawei was low.  Lance noted he expected more attendees from ZTE as well, so we need to investigate how to improve for next year.  </w:t>
      </w:r>
    </w:p>
    <w:p w14:paraId="154CB5B8" w14:textId="5126DF91" w:rsidR="007A3708" w:rsidRDefault="007A3708">
      <w:pPr>
        <w:rPr>
          <w:rFonts w:ascii="Arial" w:hAnsi="Arial" w:cs="Arial"/>
          <w:sz w:val="22"/>
          <w:szCs w:val="22"/>
        </w:rPr>
      </w:pPr>
    </w:p>
    <w:p w14:paraId="5B5BADC4" w14:textId="6A2AAA97" w:rsidR="007A3708" w:rsidRDefault="007A3708">
      <w:pPr>
        <w:rPr>
          <w:rFonts w:ascii="Arial" w:hAnsi="Arial" w:cs="Arial"/>
          <w:sz w:val="22"/>
          <w:szCs w:val="22"/>
        </w:rPr>
      </w:pPr>
      <w:r>
        <w:rPr>
          <w:rFonts w:ascii="Arial" w:hAnsi="Arial" w:cs="Arial"/>
          <w:sz w:val="22"/>
          <w:szCs w:val="22"/>
        </w:rPr>
        <w:t>Lance noted that in 2019 we setup a vendor session for the first time, and the attendance was low.  He thought most people attended through the end of the vendor session this year.</w:t>
      </w:r>
    </w:p>
    <w:p w14:paraId="185F36BC" w14:textId="77777777" w:rsidR="00406317" w:rsidRDefault="00406317">
      <w:pPr>
        <w:rPr>
          <w:rFonts w:ascii="Arial" w:hAnsi="Arial" w:cs="Arial"/>
          <w:sz w:val="22"/>
          <w:szCs w:val="22"/>
        </w:rPr>
      </w:pPr>
    </w:p>
    <w:p w14:paraId="41E244EC" w14:textId="6FFCF801" w:rsidR="00406317" w:rsidRPr="00406317" w:rsidRDefault="00406317">
      <w:pPr>
        <w:rPr>
          <w:rFonts w:ascii="Arial" w:hAnsi="Arial" w:cs="Arial"/>
          <w:sz w:val="22"/>
          <w:szCs w:val="22"/>
          <w:u w:val="single"/>
        </w:rPr>
      </w:pPr>
      <w:r w:rsidRPr="00406317">
        <w:rPr>
          <w:rFonts w:ascii="Arial" w:hAnsi="Arial" w:cs="Arial"/>
          <w:sz w:val="22"/>
          <w:szCs w:val="22"/>
          <w:u w:val="single"/>
        </w:rPr>
        <w:t>Asian IBIS Summit (Tokyo, Japan)</w:t>
      </w:r>
    </w:p>
    <w:p w14:paraId="2C39F3DB" w14:textId="77777777" w:rsidR="00503FE4" w:rsidRDefault="00503FE4">
      <w:pPr>
        <w:rPr>
          <w:rFonts w:ascii="Arial" w:hAnsi="Arial" w:cs="Arial"/>
          <w:sz w:val="22"/>
          <w:szCs w:val="22"/>
        </w:rPr>
      </w:pPr>
      <w:r>
        <w:rPr>
          <w:rFonts w:ascii="Arial" w:hAnsi="Arial" w:cs="Arial"/>
          <w:sz w:val="22"/>
          <w:szCs w:val="22"/>
        </w:rPr>
        <w:t>Location:</w:t>
      </w:r>
    </w:p>
    <w:p w14:paraId="0D642E1D" w14:textId="2D38B64A" w:rsidR="00503FE4" w:rsidRPr="00503FE4" w:rsidRDefault="00503FE4" w:rsidP="00503FE4">
      <w:pPr>
        <w:pStyle w:val="ListParagraph"/>
        <w:numPr>
          <w:ilvl w:val="0"/>
          <w:numId w:val="13"/>
        </w:numPr>
        <w:rPr>
          <w:rFonts w:ascii="Arial" w:hAnsi="Arial" w:cs="Arial"/>
        </w:rPr>
      </w:pPr>
      <w:r w:rsidRPr="00503FE4">
        <w:rPr>
          <w:rFonts w:ascii="ArialMT" w:eastAsia="Times New Roman" w:hAnsi="ArialMT" w:cs="Times New Roman"/>
          <w:color w:val="000000"/>
        </w:rPr>
        <w:t xml:space="preserve">Tokyo, November 14, </w:t>
      </w:r>
      <w:proofErr w:type="gramStart"/>
      <w:r w:rsidRPr="00503FE4">
        <w:rPr>
          <w:rFonts w:ascii="ArialMT" w:eastAsia="Times New Roman" w:hAnsi="ArialMT" w:cs="Times New Roman"/>
          <w:color w:val="000000"/>
        </w:rPr>
        <w:t>2023</w:t>
      </w:r>
      <w:proofErr w:type="gramEnd"/>
      <w:r w:rsidRPr="00503FE4">
        <w:rPr>
          <w:rFonts w:ascii="ArialMT" w:eastAsia="Times New Roman" w:hAnsi="ArialMT" w:cs="Times New Roman"/>
          <w:color w:val="000000"/>
        </w:rPr>
        <w:t xml:space="preserve"> 9:00-12:00 (JST)</w:t>
      </w:r>
    </w:p>
    <w:p w14:paraId="6EDB9BAF" w14:textId="464CDA6C" w:rsidR="005E78CD" w:rsidRDefault="005E78CD">
      <w:pPr>
        <w:rPr>
          <w:rFonts w:ascii="Arial" w:hAnsi="Arial" w:cs="Arial"/>
          <w:sz w:val="22"/>
          <w:szCs w:val="22"/>
        </w:rPr>
      </w:pPr>
      <w:r>
        <w:rPr>
          <w:rFonts w:ascii="Arial" w:hAnsi="Arial" w:cs="Arial"/>
          <w:sz w:val="22"/>
          <w:szCs w:val="22"/>
        </w:rPr>
        <w:t>Sponsors:</w:t>
      </w:r>
    </w:p>
    <w:p w14:paraId="1F0B8A20" w14:textId="2A8100DF" w:rsidR="005E78CD" w:rsidRDefault="005E78CD" w:rsidP="005E78CD">
      <w:pPr>
        <w:pStyle w:val="ListParagraph"/>
        <w:numPr>
          <w:ilvl w:val="0"/>
          <w:numId w:val="13"/>
        </w:numPr>
        <w:rPr>
          <w:rFonts w:ascii="Arial" w:hAnsi="Arial" w:cs="Arial"/>
        </w:rPr>
      </w:pPr>
      <w:r>
        <w:rPr>
          <w:rFonts w:ascii="Arial" w:hAnsi="Arial" w:cs="Arial"/>
        </w:rPr>
        <w:t>IBIS Open Forum</w:t>
      </w:r>
    </w:p>
    <w:p w14:paraId="7177BDBE" w14:textId="49553235" w:rsidR="005E78CD" w:rsidRPr="005E78CD" w:rsidRDefault="005E78CD" w:rsidP="005E78CD">
      <w:pPr>
        <w:pStyle w:val="ListParagraph"/>
        <w:numPr>
          <w:ilvl w:val="0"/>
          <w:numId w:val="13"/>
        </w:numPr>
        <w:rPr>
          <w:rFonts w:ascii="Arial" w:hAnsi="Arial" w:cs="Arial"/>
        </w:rPr>
      </w:pPr>
      <w:r>
        <w:rPr>
          <w:rFonts w:ascii="Arial" w:hAnsi="Arial" w:cs="Arial"/>
        </w:rPr>
        <w:t>Japan Electronic and Information Technology Industries Association (JEITA)</w:t>
      </w:r>
    </w:p>
    <w:p w14:paraId="2453731B" w14:textId="3BF2DB80" w:rsidR="00406317" w:rsidRDefault="005E78CD">
      <w:pPr>
        <w:rPr>
          <w:rFonts w:ascii="Arial" w:hAnsi="Arial" w:cs="Arial"/>
          <w:sz w:val="22"/>
          <w:szCs w:val="22"/>
        </w:rPr>
      </w:pPr>
      <w:r>
        <w:rPr>
          <w:rFonts w:ascii="Arial" w:hAnsi="Arial" w:cs="Arial"/>
          <w:sz w:val="22"/>
          <w:szCs w:val="22"/>
        </w:rPr>
        <w:t>Co-</w:t>
      </w:r>
      <w:r w:rsidR="00406317">
        <w:rPr>
          <w:rFonts w:ascii="Arial" w:hAnsi="Arial" w:cs="Arial"/>
          <w:sz w:val="22"/>
          <w:szCs w:val="22"/>
        </w:rPr>
        <w:t>Sponsors:</w:t>
      </w:r>
    </w:p>
    <w:p w14:paraId="530B03E0" w14:textId="5ED33080" w:rsidR="00406317" w:rsidRDefault="00406317" w:rsidP="00406317">
      <w:pPr>
        <w:pStyle w:val="ListParagraph"/>
        <w:numPr>
          <w:ilvl w:val="0"/>
          <w:numId w:val="13"/>
        </w:numPr>
        <w:rPr>
          <w:rFonts w:ascii="Arial" w:hAnsi="Arial" w:cs="Arial"/>
        </w:rPr>
      </w:pPr>
      <w:r>
        <w:rPr>
          <w:rFonts w:ascii="Arial" w:hAnsi="Arial" w:cs="Arial"/>
        </w:rPr>
        <w:t>ANSYS, Inc.</w:t>
      </w:r>
    </w:p>
    <w:p w14:paraId="697D419D" w14:textId="4EC488D7" w:rsidR="00406317" w:rsidRDefault="00406317" w:rsidP="00406317">
      <w:pPr>
        <w:pStyle w:val="ListParagraph"/>
        <w:numPr>
          <w:ilvl w:val="0"/>
          <w:numId w:val="13"/>
        </w:numPr>
        <w:rPr>
          <w:rFonts w:ascii="Arial" w:hAnsi="Arial" w:cs="Arial"/>
        </w:rPr>
      </w:pPr>
      <w:r>
        <w:rPr>
          <w:rFonts w:ascii="Arial" w:hAnsi="Arial" w:cs="Arial"/>
        </w:rPr>
        <w:t>Apollo Giken Co.</w:t>
      </w:r>
    </w:p>
    <w:p w14:paraId="14D57EB1" w14:textId="43F484B4" w:rsidR="00406317" w:rsidRDefault="00406317" w:rsidP="00406317">
      <w:pPr>
        <w:pStyle w:val="ListParagraph"/>
        <w:numPr>
          <w:ilvl w:val="0"/>
          <w:numId w:val="13"/>
        </w:numPr>
        <w:rPr>
          <w:rFonts w:ascii="Arial" w:hAnsi="Arial" w:cs="Arial"/>
        </w:rPr>
      </w:pPr>
      <w:r>
        <w:rPr>
          <w:rFonts w:ascii="Arial" w:hAnsi="Arial" w:cs="Arial"/>
        </w:rPr>
        <w:t>Keysight Technologies Japan K.K.</w:t>
      </w:r>
    </w:p>
    <w:p w14:paraId="478B3EC9" w14:textId="371AEFC4" w:rsidR="00406317" w:rsidRDefault="00406317" w:rsidP="00406317">
      <w:pPr>
        <w:pStyle w:val="ListParagraph"/>
        <w:numPr>
          <w:ilvl w:val="0"/>
          <w:numId w:val="13"/>
        </w:numPr>
        <w:rPr>
          <w:rFonts w:ascii="Arial" w:hAnsi="Arial" w:cs="Arial"/>
        </w:rPr>
      </w:pPr>
      <w:r>
        <w:rPr>
          <w:rFonts w:ascii="Arial" w:hAnsi="Arial" w:cs="Arial"/>
        </w:rPr>
        <w:t>Seiko Epson Corporation</w:t>
      </w:r>
    </w:p>
    <w:p w14:paraId="325A775D" w14:textId="4C484854" w:rsidR="00406317" w:rsidRDefault="00406317" w:rsidP="00406317">
      <w:pPr>
        <w:pStyle w:val="ListParagraph"/>
        <w:numPr>
          <w:ilvl w:val="0"/>
          <w:numId w:val="13"/>
        </w:numPr>
        <w:rPr>
          <w:rFonts w:ascii="Arial" w:hAnsi="Arial" w:cs="Arial"/>
        </w:rPr>
      </w:pPr>
      <w:r>
        <w:rPr>
          <w:rFonts w:ascii="Arial" w:hAnsi="Arial" w:cs="Arial"/>
        </w:rPr>
        <w:t>Toshiba Corporation</w:t>
      </w:r>
    </w:p>
    <w:p w14:paraId="341475DE" w14:textId="09EDCB74" w:rsidR="00406317" w:rsidRDefault="00406317" w:rsidP="00406317">
      <w:pPr>
        <w:pStyle w:val="ListParagraph"/>
        <w:numPr>
          <w:ilvl w:val="0"/>
          <w:numId w:val="13"/>
        </w:numPr>
        <w:rPr>
          <w:rFonts w:ascii="Arial" w:hAnsi="Arial" w:cs="Arial"/>
        </w:rPr>
      </w:pPr>
      <w:r>
        <w:rPr>
          <w:rFonts w:ascii="Arial" w:hAnsi="Arial" w:cs="Arial"/>
        </w:rPr>
        <w:t>Zuken Inc.</w:t>
      </w:r>
    </w:p>
    <w:p w14:paraId="6A119ED0" w14:textId="77777777" w:rsidR="005E78CD" w:rsidRPr="00406317" w:rsidRDefault="005E78CD" w:rsidP="005E78CD">
      <w:pPr>
        <w:pStyle w:val="ListParagraph"/>
        <w:rPr>
          <w:rFonts w:ascii="Arial" w:hAnsi="Arial" w:cs="Arial"/>
        </w:rPr>
      </w:pPr>
    </w:p>
    <w:p w14:paraId="3789E309" w14:textId="5E9BDB12" w:rsidR="00290D4A" w:rsidRDefault="004F47A9">
      <w:pPr>
        <w:rPr>
          <w:rFonts w:ascii="Arial" w:hAnsi="Arial" w:cs="Arial"/>
          <w:sz w:val="22"/>
          <w:szCs w:val="22"/>
        </w:rPr>
      </w:pPr>
      <w:r>
        <w:rPr>
          <w:rFonts w:ascii="Arial" w:hAnsi="Arial" w:cs="Arial"/>
          <w:sz w:val="22"/>
          <w:szCs w:val="22"/>
        </w:rPr>
        <w:t>Notes:</w:t>
      </w:r>
      <w:r w:rsidR="0040431A">
        <w:rPr>
          <w:rFonts w:ascii="Arial" w:hAnsi="Arial" w:cs="Arial"/>
          <w:sz w:val="22"/>
          <w:szCs w:val="22"/>
        </w:rPr>
        <w:t xml:space="preserve"> Lance Wang reported that most people attended on-line.  About 20 people attended in the room including JEITA members and working group leaders.  Bob Ross noted seeing about 125 people attending on-line.</w:t>
      </w:r>
      <w:r w:rsidR="009C5D12">
        <w:rPr>
          <w:rFonts w:ascii="Arial" w:hAnsi="Arial" w:cs="Arial"/>
          <w:sz w:val="22"/>
          <w:szCs w:val="22"/>
        </w:rPr>
        <w:t xml:space="preserve">  The meeting ran about 30 minutes over time.  There was a Q&amp;A session for Japan attendees.  Lance had commented that the Summit is only once a year, but it would be good to host additional Q&amp;A type sessions during the year.  Ted Mido helped with translations, and Lance thanked him for that.  Ted added that it was a productive meeting with a lot of discussions about EMD, AI/ML, and creating more dedicated discussions for training.  Bob commented that several remote/on-site presentation</w:t>
      </w:r>
      <w:r w:rsidR="00356A6F">
        <w:rPr>
          <w:rFonts w:ascii="Arial" w:hAnsi="Arial" w:cs="Arial"/>
          <w:sz w:val="22"/>
          <w:szCs w:val="22"/>
        </w:rPr>
        <w:t>s</w:t>
      </w:r>
      <w:r w:rsidR="009C5D12">
        <w:rPr>
          <w:rFonts w:ascii="Arial" w:hAnsi="Arial" w:cs="Arial"/>
          <w:sz w:val="22"/>
          <w:szCs w:val="22"/>
        </w:rPr>
        <w:t xml:space="preserve"> were pre-recorded and had alternative language captions.  </w:t>
      </w:r>
      <w:r w:rsidR="005D72C8">
        <w:rPr>
          <w:rFonts w:ascii="Arial" w:hAnsi="Arial" w:cs="Arial"/>
          <w:sz w:val="22"/>
          <w:szCs w:val="22"/>
        </w:rPr>
        <w:t xml:space="preserve">Bob </w:t>
      </w:r>
      <w:r w:rsidR="00356A6F">
        <w:rPr>
          <w:rFonts w:ascii="Arial" w:hAnsi="Arial" w:cs="Arial"/>
          <w:sz w:val="22"/>
          <w:szCs w:val="22"/>
        </w:rPr>
        <w:t>asked</w:t>
      </w:r>
      <w:r w:rsidR="005D72C8">
        <w:rPr>
          <w:rFonts w:ascii="Arial" w:hAnsi="Arial" w:cs="Arial"/>
          <w:sz w:val="22"/>
          <w:szCs w:val="22"/>
        </w:rPr>
        <w:t xml:space="preserve"> for Ted </w:t>
      </w:r>
      <w:r w:rsidR="00356A6F">
        <w:rPr>
          <w:rFonts w:ascii="Arial" w:hAnsi="Arial" w:cs="Arial"/>
          <w:sz w:val="22"/>
          <w:szCs w:val="22"/>
        </w:rPr>
        <w:t>to help</w:t>
      </w:r>
      <w:r w:rsidR="005D72C8">
        <w:rPr>
          <w:rFonts w:ascii="Arial" w:hAnsi="Arial" w:cs="Arial"/>
          <w:sz w:val="22"/>
          <w:szCs w:val="22"/>
        </w:rPr>
        <w:t xml:space="preserve"> get the participant list with translated names including first names.  Ted said we should request this from JEITA.</w:t>
      </w:r>
    </w:p>
    <w:p w14:paraId="20179E91" w14:textId="77777777" w:rsidR="00290D4A" w:rsidRDefault="00290D4A">
      <w:pPr>
        <w:rPr>
          <w:rFonts w:ascii="Arial" w:hAnsi="Arial" w:cs="Arial"/>
          <w:sz w:val="22"/>
          <w:szCs w:val="22"/>
        </w:rPr>
      </w:pPr>
    </w:p>
    <w:p w14:paraId="5ECFC9AC" w14:textId="77777777" w:rsidR="00290D4A" w:rsidRDefault="009F6128" w:rsidP="009F6128">
      <w:pPr>
        <w:pStyle w:val="BodyText"/>
        <w:keepNext/>
        <w:spacing w:after="0"/>
        <w:ind w:right="14"/>
        <w:rPr>
          <w:rFonts w:ascii="Arial" w:eastAsia="Calibri" w:hAnsi="Arial" w:cs="Arial"/>
          <w:sz w:val="22"/>
          <w:szCs w:val="22"/>
        </w:rPr>
      </w:pPr>
      <w:r w:rsidRPr="009F6128">
        <w:rPr>
          <w:rFonts w:ascii="Arial" w:eastAsia="Calibri" w:hAnsi="Arial" w:cs="Arial"/>
          <w:sz w:val="22"/>
          <w:szCs w:val="22"/>
        </w:rPr>
        <w:lastRenderedPageBreak/>
        <w:tab/>
      </w:r>
    </w:p>
    <w:p w14:paraId="3DD15182" w14:textId="5CB947D2" w:rsidR="009F6128" w:rsidRPr="006152FA" w:rsidRDefault="009F6128" w:rsidP="009F6128">
      <w:pPr>
        <w:pStyle w:val="BodyText"/>
        <w:keepNext/>
        <w:spacing w:after="0"/>
        <w:ind w:right="14"/>
        <w:rPr>
          <w:rFonts w:ascii="Arial" w:eastAsia="Calibri" w:hAnsi="Arial" w:cs="Arial"/>
          <w:sz w:val="22"/>
          <w:szCs w:val="22"/>
          <w:u w:val="single"/>
        </w:rPr>
      </w:pPr>
      <w:r w:rsidRPr="006152FA">
        <w:rPr>
          <w:rFonts w:ascii="Arial" w:eastAsia="Calibri" w:hAnsi="Arial" w:cs="Arial"/>
          <w:sz w:val="22"/>
          <w:szCs w:val="22"/>
          <w:u w:val="single"/>
        </w:rPr>
        <w:t>DesignCon IBIS Summit 2024</w:t>
      </w:r>
      <w:r w:rsidR="00406317">
        <w:rPr>
          <w:rFonts w:ascii="Arial" w:eastAsia="Calibri" w:hAnsi="Arial" w:cs="Arial"/>
          <w:sz w:val="22"/>
          <w:szCs w:val="22"/>
          <w:u w:val="single"/>
        </w:rPr>
        <w:t xml:space="preserve"> (Santa Clara, CA)</w:t>
      </w:r>
    </w:p>
    <w:p w14:paraId="590E0F47" w14:textId="04D60A7D" w:rsidR="00503FE4" w:rsidRDefault="00503FE4" w:rsidP="009F612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66554907" w14:textId="60204A60" w:rsidR="00503FE4" w:rsidRDefault="00503FE4"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February 2, 2024, Mission Towers</w:t>
      </w:r>
      <w:r w:rsidR="00764E6F">
        <w:rPr>
          <w:rFonts w:ascii="Arial" w:eastAsia="Calibri" w:hAnsi="Arial" w:cs="Arial"/>
          <w:sz w:val="22"/>
          <w:szCs w:val="22"/>
        </w:rPr>
        <w:t xml:space="preserve"> I</w:t>
      </w:r>
      <w:r>
        <w:rPr>
          <w:rFonts w:ascii="Arial" w:eastAsia="Calibri" w:hAnsi="Arial" w:cs="Arial"/>
          <w:sz w:val="22"/>
          <w:szCs w:val="22"/>
        </w:rPr>
        <w:t>, First Floor Training Room, 3975 Freedom Circle, Santa Clara CA</w:t>
      </w:r>
    </w:p>
    <w:p w14:paraId="335B9F90" w14:textId="6776F125" w:rsidR="005E78CD"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Sponsors:</w:t>
      </w:r>
    </w:p>
    <w:p w14:paraId="464FA54A" w14:textId="2C99E26A" w:rsidR="005E78CD" w:rsidRDefault="005E78CD" w:rsidP="005E78CD">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IBIS Open Forum</w:t>
      </w:r>
    </w:p>
    <w:p w14:paraId="49FCBB6C" w14:textId="70B450E5" w:rsidR="00406317"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Co-</w:t>
      </w:r>
      <w:r w:rsidR="00406317">
        <w:rPr>
          <w:rFonts w:ascii="Arial" w:eastAsia="Calibri" w:hAnsi="Arial" w:cs="Arial"/>
          <w:sz w:val="22"/>
          <w:szCs w:val="22"/>
        </w:rPr>
        <w:t>Sponsors:</w:t>
      </w:r>
    </w:p>
    <w:p w14:paraId="3AC96352" w14:textId="3FED09C1"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The MathWorks, Inc.</w:t>
      </w:r>
    </w:p>
    <w:p w14:paraId="1440459C" w14:textId="22AA915F"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Others to be determined.</w:t>
      </w:r>
    </w:p>
    <w:p w14:paraId="5106C371" w14:textId="77777777" w:rsidR="005E78CD" w:rsidRDefault="005E78CD" w:rsidP="005E78CD">
      <w:pPr>
        <w:pStyle w:val="BodyText"/>
        <w:keepNext/>
        <w:spacing w:after="0"/>
        <w:ind w:left="720" w:right="14"/>
        <w:rPr>
          <w:rFonts w:ascii="Arial" w:eastAsia="Calibri" w:hAnsi="Arial" w:cs="Arial"/>
          <w:sz w:val="22"/>
          <w:szCs w:val="22"/>
        </w:rPr>
      </w:pPr>
    </w:p>
    <w:p w14:paraId="6A29180B" w14:textId="01A4AFB8" w:rsidR="00290D4A" w:rsidRDefault="004F47A9" w:rsidP="004F47A9">
      <w:pPr>
        <w:pStyle w:val="BodyText"/>
        <w:keepNext/>
        <w:spacing w:after="0"/>
        <w:ind w:right="14"/>
        <w:rPr>
          <w:rFonts w:ascii="Arial" w:eastAsia="Calibri" w:hAnsi="Arial" w:cs="Arial"/>
          <w:sz w:val="22"/>
          <w:szCs w:val="22"/>
        </w:rPr>
      </w:pPr>
      <w:r>
        <w:rPr>
          <w:rFonts w:ascii="Arial" w:eastAsia="Calibri" w:hAnsi="Arial" w:cs="Arial"/>
          <w:sz w:val="22"/>
          <w:szCs w:val="22"/>
        </w:rPr>
        <w:t>Notes:</w:t>
      </w:r>
      <w:r w:rsidR="00371CDB">
        <w:rPr>
          <w:rFonts w:ascii="Arial" w:eastAsia="Calibri" w:hAnsi="Arial" w:cs="Arial"/>
          <w:sz w:val="22"/>
          <w:szCs w:val="22"/>
        </w:rPr>
        <w:t xml:space="preserve"> </w:t>
      </w:r>
      <w:r>
        <w:rPr>
          <w:rFonts w:ascii="Arial" w:eastAsia="Calibri" w:hAnsi="Arial" w:cs="Arial"/>
          <w:sz w:val="22"/>
          <w:szCs w:val="22"/>
        </w:rPr>
        <w:t>Agreement signed</w:t>
      </w:r>
      <w:r w:rsidR="00371CDB">
        <w:rPr>
          <w:rFonts w:ascii="Arial" w:eastAsia="Calibri" w:hAnsi="Arial" w:cs="Arial"/>
          <w:sz w:val="22"/>
          <w:szCs w:val="22"/>
        </w:rPr>
        <w:t xml:space="preserve"> with MathWorks for use of the meeting room.  Lance Wang reported that the partnership agreement with DesignCon (Informa Markets) is signed.  Randy Wolff added that the partnership with DesignCon gives us 5 all</w:t>
      </w:r>
      <w:r w:rsidR="00356A6F">
        <w:rPr>
          <w:rFonts w:ascii="Arial" w:eastAsia="Calibri" w:hAnsi="Arial" w:cs="Arial"/>
          <w:sz w:val="22"/>
          <w:szCs w:val="22"/>
        </w:rPr>
        <w:t>-</w:t>
      </w:r>
      <w:r w:rsidR="00371CDB">
        <w:rPr>
          <w:rFonts w:ascii="Arial" w:eastAsia="Calibri" w:hAnsi="Arial" w:cs="Arial"/>
          <w:sz w:val="22"/>
          <w:szCs w:val="22"/>
        </w:rPr>
        <w:t xml:space="preserve">access conference passes.  These are available to IBIS members who are not able to obtain passes through other means.  Bob noted that we are seeking additional sponsorships.  Bob noted we should </w:t>
      </w:r>
      <w:proofErr w:type="gramStart"/>
      <w:r w:rsidR="00371CDB">
        <w:rPr>
          <w:rFonts w:ascii="Arial" w:eastAsia="Calibri" w:hAnsi="Arial" w:cs="Arial"/>
          <w:sz w:val="22"/>
          <w:szCs w:val="22"/>
        </w:rPr>
        <w:t>look into</w:t>
      </w:r>
      <w:proofErr w:type="gramEnd"/>
      <w:r w:rsidR="00371CDB">
        <w:rPr>
          <w:rFonts w:ascii="Arial" w:eastAsia="Calibri" w:hAnsi="Arial" w:cs="Arial"/>
          <w:sz w:val="22"/>
          <w:szCs w:val="22"/>
        </w:rPr>
        <w:t xml:space="preserve"> the audio in the room to improve the online experience.</w:t>
      </w:r>
    </w:p>
    <w:p w14:paraId="0449ABCB" w14:textId="77777777" w:rsidR="00371CDB" w:rsidRDefault="00371CDB" w:rsidP="004F47A9">
      <w:pPr>
        <w:pStyle w:val="BodyText"/>
        <w:keepNext/>
        <w:spacing w:after="0"/>
        <w:ind w:right="14"/>
        <w:rPr>
          <w:rFonts w:ascii="Arial" w:eastAsia="Calibri" w:hAnsi="Arial" w:cs="Arial"/>
          <w:sz w:val="22"/>
          <w:szCs w:val="22"/>
        </w:rPr>
      </w:pPr>
    </w:p>
    <w:p w14:paraId="5EA2F028" w14:textId="77777777" w:rsidR="00166CB7" w:rsidRDefault="00767A85" w:rsidP="00166CB7">
      <w:pPr>
        <w:pStyle w:val="BodyText"/>
        <w:keepNext/>
        <w:spacing w:after="0"/>
        <w:ind w:right="14"/>
        <w:rPr>
          <w:rFonts w:ascii="Arial" w:eastAsia="Calibri" w:hAnsi="Arial" w:cs="Arial"/>
          <w:sz w:val="22"/>
          <w:szCs w:val="22"/>
        </w:rPr>
      </w:pPr>
      <w:r w:rsidRPr="00767A85">
        <w:rPr>
          <w:rFonts w:ascii="Arial" w:eastAsia="Calibri" w:hAnsi="Arial" w:cs="Arial"/>
          <w:sz w:val="22"/>
          <w:szCs w:val="22"/>
        </w:rPr>
        <w:tab/>
        <w:t xml:space="preserve">    </w:t>
      </w:r>
    </w:p>
    <w:p w14:paraId="793B0888" w14:textId="7017DDC0" w:rsidR="00033172" w:rsidRPr="00166CB7" w:rsidRDefault="00A2546A" w:rsidP="00166CB7">
      <w:pPr>
        <w:pStyle w:val="BodyText"/>
        <w:keepNext/>
        <w:spacing w:after="0"/>
        <w:ind w:right="14"/>
        <w:rPr>
          <w:rFonts w:ascii="Arial" w:eastAsia="Calibri" w:hAnsi="Arial" w:cs="Arial"/>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5DCB838B" w14:textId="25F5CBD6" w:rsidR="00097C59"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DC57D0">
        <w:rPr>
          <w:rFonts w:ascii="Arial" w:eastAsia="Calibri" w:hAnsi="Arial" w:cs="Arial"/>
          <w:sz w:val="22"/>
          <w:szCs w:val="22"/>
        </w:rPr>
        <w:t>they have been working with the parser developer on IBISCHK7.2.1 development.  There have been many discussions on the fix for BUG244.  There has also been discussion on preparing for a parser for Touchstone 2.1.  There have also been discussions about preparing a presentation for the 2024 DesignCon IBIS Summit on using the new Quality Checklist spreadsheet.</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EC26A45" w14:textId="77777777" w:rsidR="006D019E" w:rsidRPr="006D019E" w:rsidRDefault="006D019E" w:rsidP="003D0636">
      <w:pPr>
        <w:pStyle w:val="BodyText"/>
        <w:spacing w:before="120"/>
        <w:ind w:right="14" w:firstLine="720"/>
        <w:rPr>
          <w:rFonts w:ascii="Arial" w:hAnsi="Arial" w:cs="Arial"/>
          <w:sz w:val="22"/>
          <w:szCs w:val="22"/>
        </w:rPr>
      </w:pPr>
      <w:r>
        <w:fldChar w:fldCharType="begin"/>
      </w:r>
      <w:r>
        <w:instrText>HYPERLINK "</w:instrText>
      </w:r>
      <w:r w:rsidRPr="000E781C">
        <w:instrText xml:space="preserve"> </w:instrText>
      </w:r>
      <w:r w:rsidRPr="000E781C">
        <w:rPr>
          <w:rFonts w:ascii="Arial" w:hAnsi="Arial" w:cs="Arial"/>
          <w:sz w:val="22"/>
          <w:szCs w:val="22"/>
        </w:rPr>
        <w:instrText>https://www.ibis.org/quality_ver3.0/</w:instrText>
      </w:r>
    </w:p>
    <w:p w14:paraId="4373AFD5" w14:textId="77777777" w:rsidR="006D019E" w:rsidRPr="00AF1953" w:rsidRDefault="006D019E" w:rsidP="003D0636">
      <w:pPr>
        <w:pStyle w:val="BodyText"/>
        <w:spacing w:before="120"/>
        <w:ind w:right="14" w:firstLine="720"/>
        <w:rPr>
          <w:rStyle w:val="Hyperlink"/>
          <w:rFonts w:ascii="Arial" w:hAnsi="Arial" w:cs="Arial"/>
          <w:sz w:val="22"/>
          <w:szCs w:val="22"/>
        </w:rPr>
      </w:pPr>
      <w:r>
        <w:instrText>"</w:instrText>
      </w:r>
      <w:r>
        <w:fldChar w:fldCharType="separate"/>
      </w:r>
      <w:r w:rsidRPr="00AF1953">
        <w:rPr>
          <w:rStyle w:val="Hyperlink"/>
        </w:rPr>
        <w:t xml:space="preserve"> </w:t>
      </w:r>
      <w:r w:rsidRPr="00AF1953">
        <w:rPr>
          <w:rStyle w:val="Hyperlink"/>
          <w:rFonts w:ascii="Arial" w:hAnsi="Arial" w:cs="Arial"/>
          <w:sz w:val="22"/>
          <w:szCs w:val="22"/>
        </w:rPr>
        <w:t>https://www.ibis.org/quality_ver3.0/</w:t>
      </w:r>
    </w:p>
    <w:p w14:paraId="6172EAFA" w14:textId="482D6541" w:rsidR="00033172" w:rsidRPr="00E02463" w:rsidRDefault="006D019E"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1F5B7CD5" w14:textId="7945119D" w:rsidR="00290D4A" w:rsidRPr="004F47A9" w:rsidRDefault="00BB77D9" w:rsidP="004F47A9">
      <w:pPr>
        <w:pStyle w:val="BodyText"/>
        <w:spacing w:before="120"/>
        <w:ind w:right="14"/>
        <w:rPr>
          <w:rFonts w:ascii="Arial" w:eastAsia="Calibri" w:hAnsi="Arial" w:cs="Arial"/>
          <w:sz w:val="22"/>
          <w:szCs w:val="22"/>
        </w:rPr>
      </w:pPr>
      <w:r w:rsidRPr="00BB77D9">
        <w:rPr>
          <w:rFonts w:ascii="Arial" w:eastAsia="Calibri" w:hAnsi="Arial" w:cs="Arial"/>
          <w:sz w:val="22"/>
          <w:szCs w:val="22"/>
        </w:rPr>
        <w:t xml:space="preserve">Arpad Muranyi reported </w:t>
      </w:r>
      <w:r w:rsidR="005F2688">
        <w:rPr>
          <w:rFonts w:ascii="Arial" w:eastAsia="Calibri" w:hAnsi="Arial" w:cs="Arial"/>
          <w:sz w:val="22"/>
          <w:szCs w:val="22"/>
        </w:rPr>
        <w:t>the group recently discussed BIRD220 and BIRD226 relating to PSIJ.  Kinger Cai gave a presentation on differences between the BIRDs.  There was general agreement that BIRD226 was ready to be scheduled for a vote soon.  Reviews on BIRD220 have resulted in some questions sent to the BIRD authors for feedback.  Arpad encouraged EDA vendors to review BIRD220 technical details.</w:t>
      </w:r>
    </w:p>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450803" w:rsidP="0080468B">
      <w:pPr>
        <w:pStyle w:val="BodyText"/>
        <w:spacing w:before="120"/>
        <w:ind w:right="14" w:firstLine="720"/>
        <w:rPr>
          <w:rFonts w:ascii="Arial" w:hAnsi="Arial" w:cs="Arial"/>
          <w:sz w:val="22"/>
          <w:szCs w:val="22"/>
        </w:rPr>
      </w:pPr>
      <w:hyperlink r:id="rId20"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E5577F9" w14:textId="4160C9AD" w:rsidR="00290D4A" w:rsidRDefault="005F2688" w:rsidP="004F47A9">
      <w:pPr>
        <w:pStyle w:val="BodyText"/>
        <w:spacing w:before="120"/>
        <w:ind w:right="14"/>
        <w:rPr>
          <w:rFonts w:ascii="Arial" w:hAnsi="Arial" w:cs="Arial"/>
          <w:sz w:val="22"/>
          <w:szCs w:val="22"/>
        </w:rPr>
      </w:pPr>
      <w:r>
        <w:rPr>
          <w:rFonts w:ascii="Arial" w:hAnsi="Arial" w:cs="Arial"/>
          <w:sz w:val="22"/>
          <w:szCs w:val="22"/>
        </w:rPr>
        <w:t>Michael Mirmak</w:t>
      </w:r>
      <w:r w:rsidR="00290D4A">
        <w:rPr>
          <w:rFonts w:ascii="Arial" w:hAnsi="Arial" w:cs="Arial"/>
          <w:sz w:val="22"/>
          <w:szCs w:val="22"/>
        </w:rPr>
        <w:t xml:space="preserve"> reported </w:t>
      </w:r>
      <w:r>
        <w:rPr>
          <w:rFonts w:ascii="Arial" w:hAnsi="Arial" w:cs="Arial"/>
          <w:sz w:val="22"/>
          <w:szCs w:val="22"/>
        </w:rPr>
        <w:t xml:space="preserve">Touchstone 2.1 has been released by the task group.  The group has been discussing the pole/residue TSIRD for Touchstone 3.0, and this proposal is close to completion.  </w:t>
      </w:r>
    </w:p>
    <w:p w14:paraId="192824C5" w14:textId="1039900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2A3C2BAE" w:rsidR="00033172" w:rsidRPr="00E02463" w:rsidRDefault="00450803"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BFBA921" w14:textId="12505493" w:rsidR="004E3C77" w:rsidRDefault="00646D1A" w:rsidP="00E01191">
      <w:pPr>
        <w:pStyle w:val="BodyText"/>
        <w:spacing w:before="120"/>
        <w:ind w:right="14"/>
        <w:rPr>
          <w:rFonts w:ascii="Arial"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sidR="00356A6F">
        <w:rPr>
          <w:rFonts w:ascii="Arial" w:hAnsi="Arial" w:cs="Arial"/>
          <w:sz w:val="22"/>
          <w:szCs w:val="22"/>
        </w:rPr>
        <w:t>the group remains suspended.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450803" w:rsidP="0080468B">
      <w:pPr>
        <w:pStyle w:val="BodyText"/>
        <w:spacing w:before="120"/>
        <w:ind w:right="14" w:firstLine="720"/>
        <w:rPr>
          <w:rFonts w:ascii="Arial" w:hAnsi="Arial" w:cs="Arial"/>
          <w:sz w:val="22"/>
          <w:szCs w:val="22"/>
        </w:rPr>
      </w:pPr>
      <w:hyperlink r:id="rId22"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007233D2" w:rsidR="004F47A9" w:rsidRDefault="00265622" w:rsidP="00180FCE">
      <w:pPr>
        <w:pStyle w:val="BodyText"/>
        <w:spacing w:before="120" w:after="0"/>
        <w:ind w:right="14"/>
        <w:rPr>
          <w:rFonts w:ascii="Arial" w:hAnsi="Arial" w:cs="Arial"/>
          <w:sz w:val="22"/>
          <w:szCs w:val="22"/>
        </w:rPr>
      </w:pPr>
      <w:r>
        <w:rPr>
          <w:rFonts w:ascii="Arial" w:hAnsi="Arial" w:cs="Arial"/>
          <w:sz w:val="22"/>
          <w:szCs w:val="22"/>
        </w:rPr>
        <w:t>None.</w:t>
      </w:r>
    </w:p>
    <w:p w14:paraId="7FB97212" w14:textId="77777777" w:rsidR="00B169E7" w:rsidRDefault="00B169E7" w:rsidP="00180FCE">
      <w:pPr>
        <w:pStyle w:val="BodyText"/>
        <w:spacing w:before="120" w:after="0"/>
        <w:ind w:right="14"/>
        <w:rPr>
          <w:rFonts w:ascii="Arial" w:hAnsi="Arial" w:cs="Arial"/>
          <w:sz w:val="22"/>
          <w:szCs w:val="22"/>
        </w:rPr>
      </w:pPr>
    </w:p>
    <w:p w14:paraId="14F3FE98" w14:textId="77777777" w:rsidR="008778C9" w:rsidRDefault="008778C9" w:rsidP="00180FCE">
      <w:pPr>
        <w:pStyle w:val="BodyText"/>
        <w:spacing w:before="120" w:after="0"/>
        <w:ind w:right="14"/>
        <w:rPr>
          <w:rFonts w:ascii="Arial" w:hAnsi="Arial" w:cs="Arial"/>
          <w:b/>
          <w:bCs/>
          <w:sz w:val="22"/>
          <w:szCs w:val="22"/>
        </w:rPr>
      </w:pPr>
      <w:r w:rsidRPr="008778C9">
        <w:rPr>
          <w:rFonts w:ascii="Arial" w:hAnsi="Arial" w:cs="Arial"/>
          <w:b/>
          <w:bCs/>
          <w:sz w:val="22"/>
          <w:szCs w:val="22"/>
        </w:rPr>
        <w:t>R</w:t>
      </w:r>
      <w:r>
        <w:rPr>
          <w:rFonts w:ascii="Arial" w:hAnsi="Arial" w:cs="Arial"/>
          <w:b/>
          <w:bCs/>
          <w:sz w:val="22"/>
          <w:szCs w:val="22"/>
        </w:rPr>
        <w:t>OLL CALL</w:t>
      </w:r>
    </w:p>
    <w:p w14:paraId="2EB73BB8" w14:textId="0800BCED"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15</w:t>
      </w:r>
    </w:p>
    <w:p w14:paraId="66A0E4E0" w14:textId="77777777" w:rsidR="00DE2A7C" w:rsidRDefault="00DE2A7C" w:rsidP="008778C9">
      <w:pPr>
        <w:pStyle w:val="BodyText"/>
        <w:spacing w:before="120" w:after="0"/>
        <w:ind w:right="14"/>
        <w:rPr>
          <w:rFonts w:ascii="Arial" w:hAnsi="Arial" w:cs="Arial"/>
          <w:b/>
          <w:bCs/>
          <w:sz w:val="22"/>
          <w:szCs w:val="22"/>
        </w:rPr>
      </w:pPr>
    </w:p>
    <w:p w14:paraId="5B66DE5D" w14:textId="428E42AE" w:rsidR="008778C9" w:rsidRDefault="008778C9" w:rsidP="008778C9">
      <w:pPr>
        <w:pStyle w:val="BodyText"/>
        <w:spacing w:before="120" w:after="0"/>
        <w:ind w:right="14"/>
        <w:rPr>
          <w:rFonts w:ascii="Arial" w:hAnsi="Arial" w:cs="Arial"/>
          <w:b/>
          <w:bCs/>
          <w:sz w:val="22"/>
          <w:szCs w:val="22"/>
        </w:rPr>
      </w:pPr>
      <w:r>
        <w:rPr>
          <w:rFonts w:ascii="Arial" w:hAnsi="Arial" w:cs="Arial"/>
          <w:b/>
          <w:bCs/>
          <w:sz w:val="22"/>
          <w:szCs w:val="22"/>
        </w:rPr>
        <w:t>TECHNICAL DISCUSSIO</w:t>
      </w:r>
      <w:r w:rsidR="00E33C9F">
        <w:rPr>
          <w:rFonts w:ascii="Arial" w:hAnsi="Arial" w:cs="Arial"/>
          <w:b/>
          <w:bCs/>
          <w:sz w:val="22"/>
          <w:szCs w:val="22"/>
        </w:rPr>
        <w:t>N</w:t>
      </w:r>
    </w:p>
    <w:p w14:paraId="2D138742" w14:textId="77777777" w:rsidR="00D612B1" w:rsidRDefault="00D612B1" w:rsidP="00D612B1">
      <w:pPr>
        <w:pStyle w:val="BodyText"/>
        <w:spacing w:before="120" w:after="0"/>
        <w:ind w:right="14"/>
        <w:rPr>
          <w:rFonts w:ascii="Arial" w:hAnsi="Arial" w:cs="Arial"/>
          <w:sz w:val="22"/>
          <w:szCs w:val="22"/>
        </w:rPr>
      </w:pPr>
      <w:r>
        <w:rPr>
          <w:rFonts w:ascii="Arial" w:hAnsi="Arial" w:cs="Arial"/>
          <w:sz w:val="22"/>
          <w:szCs w:val="22"/>
        </w:rPr>
        <w:t>Touchstone 2.1 Draft Review</w:t>
      </w:r>
    </w:p>
    <w:p w14:paraId="01B51925" w14:textId="38612A19" w:rsidR="00707AA6" w:rsidRDefault="00D612B1" w:rsidP="004706A6">
      <w:pPr>
        <w:pStyle w:val="BodyText"/>
        <w:spacing w:before="120" w:after="0"/>
        <w:ind w:right="14"/>
        <w:rPr>
          <w:rFonts w:ascii="Arial" w:hAnsi="Arial" w:cs="Arial"/>
          <w:sz w:val="22"/>
          <w:szCs w:val="22"/>
        </w:rPr>
      </w:pPr>
      <w:r>
        <w:rPr>
          <w:rFonts w:ascii="Arial" w:hAnsi="Arial" w:cs="Arial"/>
          <w:sz w:val="22"/>
          <w:szCs w:val="22"/>
        </w:rPr>
        <w:t>Michael Mirmak gave an overview of the changes in Touchstone 2.1, with the main one being support for per-port reference impedances in the option line in the Touchstone 1.0 format, considered Touchstone 1.1.  Bob</w:t>
      </w:r>
      <w:r w:rsidR="0057356A">
        <w:rPr>
          <w:rFonts w:ascii="Arial" w:hAnsi="Arial" w:cs="Arial"/>
          <w:sz w:val="22"/>
          <w:szCs w:val="22"/>
        </w:rPr>
        <w:t xml:space="preserve"> Ross</w:t>
      </w:r>
      <w:r>
        <w:rPr>
          <w:rFonts w:ascii="Arial" w:hAnsi="Arial" w:cs="Arial"/>
          <w:sz w:val="22"/>
          <w:szCs w:val="22"/>
        </w:rPr>
        <w:t xml:space="preserve"> noted that a draft 2 has been prepared that adds some additional references on the last page.  Randy suggested we send out another email asking for review.  Arpad suggested to include the list of TSIRDs supported in </w:t>
      </w:r>
      <w:r w:rsidR="00284BB0">
        <w:rPr>
          <w:rFonts w:ascii="Arial" w:hAnsi="Arial" w:cs="Arial"/>
          <w:sz w:val="22"/>
          <w:szCs w:val="22"/>
        </w:rPr>
        <w:t>Touchstone 2.1 into the document</w:t>
      </w:r>
      <w:r>
        <w:rPr>
          <w:rFonts w:ascii="Arial" w:hAnsi="Arial" w:cs="Arial"/>
          <w:sz w:val="22"/>
          <w:szCs w:val="22"/>
        </w:rPr>
        <w:t>.  Michael will bring a new draft for review in the next Interconnect task group meeting.</w:t>
      </w:r>
      <w:r w:rsidR="00284BB0">
        <w:rPr>
          <w:rFonts w:ascii="Arial" w:hAnsi="Arial" w:cs="Arial"/>
          <w:sz w:val="22"/>
          <w:szCs w:val="22"/>
        </w:rPr>
        <w:t xml:space="preserve">  Any vote will be postponed until the new draft has been submitted for review.  Bob suggested any list of supported TSIRDs be added in an appendix.</w:t>
      </w:r>
    </w:p>
    <w:p w14:paraId="225B89CF" w14:textId="42F87BC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5D46C61A" w14:textId="2738F69F" w:rsidR="00284BB0" w:rsidRPr="00707AA6" w:rsidRDefault="00284BB0" w:rsidP="00284BB0">
      <w:pPr>
        <w:rPr>
          <w:rFonts w:ascii="Arial" w:hAnsi="Arial" w:cs="Arial"/>
          <w:sz w:val="22"/>
          <w:szCs w:val="22"/>
        </w:rPr>
      </w:pPr>
      <w:r w:rsidRPr="00707AA6">
        <w:rPr>
          <w:rFonts w:ascii="Arial" w:hAnsi="Arial" w:cs="Arial"/>
          <w:sz w:val="22"/>
          <w:szCs w:val="22"/>
        </w:rPr>
        <w:t>BIRD22</w:t>
      </w:r>
      <w:r>
        <w:rPr>
          <w:rFonts w:ascii="Arial" w:hAnsi="Arial" w:cs="Arial"/>
          <w:sz w:val="22"/>
          <w:szCs w:val="22"/>
        </w:rPr>
        <w:t>7</w:t>
      </w:r>
      <w:r w:rsidRPr="00707AA6">
        <w:rPr>
          <w:rFonts w:ascii="Arial" w:hAnsi="Arial" w:cs="Arial"/>
          <w:sz w:val="22"/>
          <w:szCs w:val="22"/>
        </w:rPr>
        <w:t xml:space="preserve">    </w:t>
      </w:r>
      <w:r w:rsidRPr="00284BB0">
        <w:rPr>
          <w:rFonts w:ascii="Arial" w:hAnsi="Arial" w:cs="Arial"/>
          <w:sz w:val="22"/>
          <w:szCs w:val="22"/>
        </w:rPr>
        <w:t>AMI Ignore Block Feature</w:t>
      </w:r>
      <w:r w:rsidRPr="00707AA6">
        <w:rPr>
          <w:rFonts w:ascii="Arial" w:hAnsi="Arial" w:cs="Arial"/>
          <w:sz w:val="22"/>
          <w:szCs w:val="22"/>
        </w:rPr>
        <w:t xml:space="preserve">                 </w:t>
      </w:r>
      <w:r>
        <w:rPr>
          <w:rFonts w:ascii="Arial" w:hAnsi="Arial" w:cs="Arial"/>
          <w:sz w:val="22"/>
          <w:szCs w:val="22"/>
        </w:rPr>
        <w:t xml:space="preserve">        </w:t>
      </w:r>
      <w:r w:rsidRPr="00284BB0">
        <w:rPr>
          <w:rFonts w:ascii="Arial" w:hAnsi="Arial" w:cs="Arial"/>
          <w:sz w:val="22"/>
          <w:szCs w:val="22"/>
        </w:rPr>
        <w:t>Aydiner</w:t>
      </w:r>
      <w:r w:rsidRPr="00707AA6">
        <w:rPr>
          <w:rFonts w:ascii="Arial" w:hAnsi="Arial" w:cs="Arial"/>
          <w:sz w:val="22"/>
          <w:szCs w:val="22"/>
        </w:rPr>
        <w:t xml:space="preserve"> et al</w:t>
      </w:r>
    </w:p>
    <w:p w14:paraId="7F2ACE06" w14:textId="3299CAB8" w:rsidR="00284BB0" w:rsidRPr="00707AA6" w:rsidRDefault="00284BB0" w:rsidP="00284BB0">
      <w:pPr>
        <w:rPr>
          <w:rFonts w:ascii="Arial" w:hAnsi="Arial" w:cs="Arial"/>
          <w:sz w:val="22"/>
          <w:szCs w:val="22"/>
        </w:rPr>
      </w:pPr>
      <w:r w:rsidRPr="00707AA6">
        <w:rPr>
          <w:rFonts w:ascii="Arial" w:hAnsi="Arial" w:cs="Arial"/>
          <w:sz w:val="22"/>
          <w:szCs w:val="22"/>
        </w:rPr>
        <w:t xml:space="preserve">Link: </w:t>
      </w:r>
      <w:hyperlink r:id="rId23" w:history="1">
        <w:r w:rsidRPr="001F31F1">
          <w:rPr>
            <w:rStyle w:val="Hyperlink"/>
            <w:rFonts w:ascii="Arial" w:hAnsi="Arial" w:cs="Arial"/>
            <w:sz w:val="22"/>
            <w:szCs w:val="22"/>
          </w:rPr>
          <w:t>https://ibis.org/birds/bird227.docx</w:t>
        </w:r>
      </w:hyperlink>
    </w:p>
    <w:p w14:paraId="15C60E1A" w14:textId="5922BF8A" w:rsidR="00595214" w:rsidRDefault="00595214" w:rsidP="00595214">
      <w:pPr>
        <w:rPr>
          <w:rFonts w:ascii="Arial" w:hAnsi="Arial" w:cs="Arial"/>
          <w:sz w:val="22"/>
          <w:szCs w:val="22"/>
        </w:rPr>
      </w:pPr>
    </w:p>
    <w:p w14:paraId="251B09B2" w14:textId="62B78B98" w:rsidR="00284BB0" w:rsidRDefault="00284BB0" w:rsidP="00595214">
      <w:pPr>
        <w:rPr>
          <w:rFonts w:ascii="Arial" w:hAnsi="Arial" w:cs="Arial"/>
          <w:sz w:val="22"/>
          <w:szCs w:val="22"/>
        </w:rPr>
      </w:pPr>
      <w:r>
        <w:rPr>
          <w:rFonts w:ascii="Arial" w:hAnsi="Arial" w:cs="Arial"/>
          <w:sz w:val="22"/>
          <w:szCs w:val="22"/>
        </w:rPr>
        <w:t>Notes: Alaeddin Aydiner introduced the BIRD.</w:t>
      </w:r>
      <w:r w:rsidR="00405E49">
        <w:rPr>
          <w:rFonts w:ascii="Arial" w:hAnsi="Arial" w:cs="Arial"/>
          <w:sz w:val="22"/>
          <w:szCs w:val="22"/>
        </w:rPr>
        <w:t xml:space="preserve">  It creates a new IBIS-AMI parameter, </w:t>
      </w:r>
      <w:proofErr w:type="spellStart"/>
      <w:r w:rsidR="00405E49">
        <w:rPr>
          <w:rFonts w:ascii="Arial" w:hAnsi="Arial" w:cs="Arial"/>
          <w:sz w:val="22"/>
          <w:szCs w:val="22"/>
        </w:rPr>
        <w:t>Adaptation_Valid</w:t>
      </w:r>
      <w:proofErr w:type="spellEnd"/>
      <w:r w:rsidR="00405E49">
        <w:rPr>
          <w:rFonts w:ascii="Arial" w:hAnsi="Arial" w:cs="Arial"/>
          <w:sz w:val="22"/>
          <w:szCs w:val="22"/>
        </w:rPr>
        <w:t>.  This Boolean output i</w:t>
      </w:r>
      <w:r w:rsidR="00405E49" w:rsidRPr="00405E49">
        <w:rPr>
          <w:rFonts w:ascii="Arial" w:hAnsi="Arial" w:cs="Arial"/>
          <w:sz w:val="22"/>
          <w:szCs w:val="22"/>
        </w:rPr>
        <w:t>ndicates the EQ tracking status or locking status of an RX AMI, which becomes 1 when the simulation data of that block can be consumed for eye generation</w:t>
      </w:r>
      <w:r w:rsidR="00405E49">
        <w:rPr>
          <w:rFonts w:ascii="Arial" w:hAnsi="Arial" w:cs="Arial"/>
          <w:sz w:val="22"/>
          <w:szCs w:val="22"/>
        </w:rPr>
        <w:t xml:space="preserve">.  Use of this parameter by EDA tools could result in shorter simulation times relative to waiting for the </w:t>
      </w:r>
      <w:proofErr w:type="spellStart"/>
      <w:r w:rsidR="00405E49">
        <w:rPr>
          <w:rFonts w:ascii="Arial" w:hAnsi="Arial" w:cs="Arial"/>
          <w:sz w:val="22"/>
          <w:szCs w:val="22"/>
        </w:rPr>
        <w:t>Ignore_bits</w:t>
      </w:r>
      <w:proofErr w:type="spellEnd"/>
      <w:r w:rsidR="00405E49">
        <w:rPr>
          <w:rFonts w:ascii="Arial" w:hAnsi="Arial" w:cs="Arial"/>
          <w:sz w:val="22"/>
          <w:szCs w:val="22"/>
        </w:rPr>
        <w:t xml:space="preserve"> time to pass before starting to collect eye statistics.</w:t>
      </w:r>
    </w:p>
    <w:p w14:paraId="029D2396" w14:textId="77777777" w:rsidR="008D31E0" w:rsidRDefault="008D31E0" w:rsidP="00595214">
      <w:pPr>
        <w:rPr>
          <w:rFonts w:ascii="Arial" w:hAnsi="Arial" w:cs="Arial"/>
          <w:sz w:val="22"/>
          <w:szCs w:val="22"/>
        </w:rPr>
      </w:pPr>
    </w:p>
    <w:p w14:paraId="58C125EB" w14:textId="12FBF3E1" w:rsidR="00284BB0" w:rsidRDefault="008D31E0" w:rsidP="00595214">
      <w:pPr>
        <w:rPr>
          <w:rFonts w:ascii="Arial" w:hAnsi="Arial" w:cs="Arial"/>
          <w:sz w:val="22"/>
          <w:szCs w:val="22"/>
        </w:rPr>
      </w:pPr>
      <w:r>
        <w:rPr>
          <w:rFonts w:ascii="Arial" w:hAnsi="Arial" w:cs="Arial"/>
          <w:sz w:val="22"/>
          <w:szCs w:val="22"/>
        </w:rPr>
        <w:t xml:space="preserve">Arpad Muranyi noted a question related to the BIRD, if it is useful to save the internal states of the model to re-use it without having to go through the </w:t>
      </w:r>
      <w:proofErr w:type="spellStart"/>
      <w:r>
        <w:rPr>
          <w:rFonts w:ascii="Arial" w:hAnsi="Arial" w:cs="Arial"/>
          <w:sz w:val="22"/>
          <w:szCs w:val="22"/>
        </w:rPr>
        <w:t>Ignore_bits</w:t>
      </w:r>
      <w:proofErr w:type="spellEnd"/>
      <w:r>
        <w:rPr>
          <w:rFonts w:ascii="Arial" w:hAnsi="Arial" w:cs="Arial"/>
          <w:sz w:val="22"/>
          <w:szCs w:val="22"/>
        </w:rPr>
        <w:t xml:space="preserve"> timing</w:t>
      </w:r>
      <w:r w:rsidR="0057356A">
        <w:rPr>
          <w:rFonts w:ascii="Arial" w:hAnsi="Arial" w:cs="Arial"/>
          <w:sz w:val="22"/>
          <w:szCs w:val="22"/>
        </w:rPr>
        <w:t xml:space="preserve"> in a new simulation</w:t>
      </w:r>
      <w:r>
        <w:rPr>
          <w:rFonts w:ascii="Arial" w:hAnsi="Arial" w:cs="Arial"/>
          <w:sz w:val="22"/>
          <w:szCs w:val="22"/>
        </w:rPr>
        <w:t>.  Alaeddin suggested this should be a different BIRD.  Michael noted the need for discussion about how to store the internal states, such as in a binary format or readable format.  Alaeddin suggested there may not be usefulness to this, and the states would likely need to be encrypted.</w:t>
      </w:r>
    </w:p>
    <w:p w14:paraId="15D05C5F" w14:textId="77777777" w:rsidR="0057356A" w:rsidRDefault="0057356A" w:rsidP="00707AA6">
      <w:pPr>
        <w:pStyle w:val="BodyText"/>
        <w:spacing w:before="120" w:after="0"/>
        <w:ind w:right="14"/>
        <w:rPr>
          <w:rFonts w:ascii="Arial" w:hAnsi="Arial" w:cs="Arial"/>
          <w:b/>
          <w:caps/>
          <w:kern w:val="22"/>
          <w:sz w:val="22"/>
          <w:szCs w:val="22"/>
        </w:rPr>
      </w:pPr>
    </w:p>
    <w:p w14:paraId="39EDDC5C" w14:textId="66C7B0A3" w:rsidR="00707AA6" w:rsidRPr="00707AA6" w:rsidRDefault="00F119EC" w:rsidP="00707AA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r w:rsidR="00595214">
        <w:rPr>
          <w:rFonts w:ascii="Arial" w:hAnsi="Arial" w:cs="Arial"/>
          <w:sz w:val="22"/>
          <w:szCs w:val="22"/>
        </w:rPr>
        <w:t xml:space="preserve"> </w:t>
      </w:r>
    </w:p>
    <w:p w14:paraId="53BDEB6B" w14:textId="77777777" w:rsidR="00707AA6" w:rsidRPr="00707AA6" w:rsidRDefault="00707AA6" w:rsidP="00707AA6">
      <w:pPr>
        <w:rPr>
          <w:rFonts w:ascii="Arial" w:hAnsi="Arial" w:cs="Arial"/>
          <w:sz w:val="22"/>
          <w:szCs w:val="22"/>
        </w:rPr>
      </w:pPr>
      <w:r w:rsidRPr="00707AA6">
        <w:rPr>
          <w:rFonts w:ascii="Arial" w:hAnsi="Arial" w:cs="Arial"/>
          <w:sz w:val="22"/>
          <w:szCs w:val="22"/>
        </w:rPr>
        <w:t>BIRD223.1    Add support for SPIM in IBIS                 Cai et al</w:t>
      </w:r>
    </w:p>
    <w:p w14:paraId="47D2F7D1" w14:textId="568193F6" w:rsidR="00707AA6" w:rsidRPr="00707AA6" w:rsidRDefault="00707AA6" w:rsidP="00707AA6">
      <w:pPr>
        <w:rPr>
          <w:rFonts w:ascii="Arial" w:hAnsi="Arial" w:cs="Arial"/>
          <w:sz w:val="22"/>
          <w:szCs w:val="22"/>
        </w:rPr>
      </w:pPr>
      <w:r w:rsidRPr="00707AA6">
        <w:rPr>
          <w:rFonts w:ascii="Arial" w:hAnsi="Arial" w:cs="Arial"/>
          <w:sz w:val="22"/>
          <w:szCs w:val="22"/>
        </w:rPr>
        <w:t xml:space="preserve">Link: </w:t>
      </w:r>
      <w:hyperlink r:id="rId24" w:history="1">
        <w:r w:rsidRPr="00707AA6">
          <w:rPr>
            <w:rStyle w:val="Hyperlink"/>
            <w:rFonts w:ascii="Arial" w:hAnsi="Arial" w:cs="Arial"/>
            <w:sz w:val="22"/>
            <w:szCs w:val="22"/>
          </w:rPr>
          <w:t>https://ibis.org/birds/bird223.1.docx</w:t>
        </w:r>
      </w:hyperlink>
    </w:p>
    <w:p w14:paraId="38CD0D9B" w14:textId="723D1128" w:rsidR="00707AA6" w:rsidRDefault="00707AA6">
      <w:pPr>
        <w:rPr>
          <w:rFonts w:ascii="Arial" w:hAnsi="Arial" w:cs="Arial"/>
          <w:sz w:val="22"/>
          <w:szCs w:val="22"/>
        </w:rPr>
      </w:pPr>
    </w:p>
    <w:p w14:paraId="1F0B97D4" w14:textId="77777777" w:rsidR="00E1052D" w:rsidRDefault="00EE5584" w:rsidP="00E1052D">
      <w:pPr>
        <w:rPr>
          <w:rFonts w:ascii="Arial" w:hAnsi="Arial" w:cs="Arial"/>
          <w:sz w:val="22"/>
          <w:szCs w:val="22"/>
        </w:rPr>
      </w:pPr>
      <w:r>
        <w:rPr>
          <w:rFonts w:ascii="Arial" w:hAnsi="Arial" w:cs="Arial"/>
          <w:sz w:val="22"/>
          <w:szCs w:val="22"/>
        </w:rPr>
        <w:t xml:space="preserve">Kinger Cai </w:t>
      </w:r>
      <w:r w:rsidR="00E1052D">
        <w:rPr>
          <w:rFonts w:ascii="Arial" w:hAnsi="Arial" w:cs="Arial"/>
          <w:sz w:val="22"/>
          <w:szCs w:val="22"/>
        </w:rPr>
        <w:t xml:space="preserve">reported that BIRD223.1 is a revision to BIRD223, which was approved in July.  </w:t>
      </w:r>
    </w:p>
    <w:p w14:paraId="2EF6148E" w14:textId="77777777" w:rsidR="00E1052D" w:rsidRDefault="00E1052D" w:rsidP="00E1052D">
      <w:pPr>
        <w:rPr>
          <w:rFonts w:ascii="Arial" w:hAnsi="Arial" w:cs="Arial"/>
          <w:sz w:val="22"/>
          <w:szCs w:val="22"/>
        </w:rPr>
      </w:pPr>
    </w:p>
    <w:p w14:paraId="2F32E1FF" w14:textId="1ACC6973" w:rsidR="00E1052D" w:rsidRPr="00E1052D" w:rsidRDefault="00E1052D" w:rsidP="00E1052D">
      <w:pPr>
        <w:rPr>
          <w:rFonts w:ascii="Arial" w:hAnsi="Arial" w:cs="Arial"/>
          <w:sz w:val="22"/>
          <w:szCs w:val="22"/>
        </w:rPr>
      </w:pPr>
      <w:r w:rsidRPr="00E1052D">
        <w:rPr>
          <w:rFonts w:ascii="Arial" w:hAnsi="Arial" w:cs="Arial"/>
          <w:sz w:val="22"/>
          <w:szCs w:val="22"/>
        </w:rPr>
        <w:t>BIRD223.1 made the below revision</w:t>
      </w:r>
      <w:r>
        <w:rPr>
          <w:rFonts w:ascii="Arial" w:hAnsi="Arial" w:cs="Arial"/>
          <w:sz w:val="22"/>
          <w:szCs w:val="22"/>
        </w:rPr>
        <w:t>s</w:t>
      </w:r>
      <w:r w:rsidRPr="00E1052D">
        <w:rPr>
          <w:rFonts w:ascii="Arial" w:hAnsi="Arial" w:cs="Arial"/>
          <w:sz w:val="22"/>
          <w:szCs w:val="22"/>
        </w:rPr>
        <w:t xml:space="preserve"> from BIRD223:</w:t>
      </w:r>
    </w:p>
    <w:p w14:paraId="4E14CCE0" w14:textId="77777777" w:rsidR="00E1052D" w:rsidRPr="00E1052D" w:rsidRDefault="00E1052D" w:rsidP="00E1052D">
      <w:pPr>
        <w:rPr>
          <w:rFonts w:ascii="Arial" w:hAnsi="Arial" w:cs="Arial"/>
          <w:sz w:val="22"/>
          <w:szCs w:val="22"/>
        </w:rPr>
      </w:pPr>
      <w:r w:rsidRPr="00E1052D">
        <w:rPr>
          <w:rFonts w:ascii="Arial" w:hAnsi="Arial" w:cs="Arial"/>
          <w:sz w:val="22"/>
          <w:szCs w:val="22"/>
        </w:rPr>
        <w:t>1)</w:t>
      </w:r>
      <w:r w:rsidRPr="00E1052D">
        <w:rPr>
          <w:rFonts w:ascii="Arial" w:hAnsi="Arial" w:cs="Arial"/>
          <w:sz w:val="22"/>
          <w:szCs w:val="22"/>
        </w:rPr>
        <w:tab/>
        <w:t>Corrected the over-sighted editorial typo error of [Device Model] to [Device SPIM].</w:t>
      </w:r>
    </w:p>
    <w:p w14:paraId="0F049408" w14:textId="77777777" w:rsidR="00E1052D" w:rsidRPr="00E1052D" w:rsidRDefault="00E1052D" w:rsidP="00E1052D">
      <w:pPr>
        <w:rPr>
          <w:rFonts w:ascii="Arial" w:hAnsi="Arial" w:cs="Arial"/>
          <w:sz w:val="22"/>
          <w:szCs w:val="22"/>
        </w:rPr>
      </w:pPr>
      <w:r w:rsidRPr="00E1052D">
        <w:rPr>
          <w:rFonts w:ascii="Arial" w:hAnsi="Arial" w:cs="Arial"/>
          <w:sz w:val="22"/>
          <w:szCs w:val="22"/>
        </w:rPr>
        <w:t>2)</w:t>
      </w:r>
      <w:r w:rsidRPr="00E1052D">
        <w:rPr>
          <w:rFonts w:ascii="Arial" w:hAnsi="Arial" w:cs="Arial"/>
          <w:sz w:val="22"/>
          <w:szCs w:val="22"/>
        </w:rPr>
        <w:tab/>
        <w:t>Updated [Device SPIM] to “Required in a .</w:t>
      </w:r>
      <w:proofErr w:type="spellStart"/>
      <w:r w:rsidRPr="00E1052D">
        <w:rPr>
          <w:rFonts w:ascii="Arial" w:hAnsi="Arial" w:cs="Arial"/>
          <w:sz w:val="22"/>
          <w:szCs w:val="22"/>
        </w:rPr>
        <w:t>spim</w:t>
      </w:r>
      <w:proofErr w:type="spellEnd"/>
      <w:r w:rsidRPr="00E1052D">
        <w:rPr>
          <w:rFonts w:ascii="Arial" w:hAnsi="Arial" w:cs="Arial"/>
          <w:sz w:val="22"/>
          <w:szCs w:val="22"/>
        </w:rPr>
        <w:t xml:space="preserve"> file, illegal in a .ibs file” in Table 2.</w:t>
      </w:r>
    </w:p>
    <w:p w14:paraId="3DAFA48A" w14:textId="77777777" w:rsidR="00E1052D" w:rsidRPr="00E1052D" w:rsidRDefault="00E1052D" w:rsidP="00E1052D">
      <w:pPr>
        <w:rPr>
          <w:rFonts w:ascii="Arial" w:hAnsi="Arial" w:cs="Arial"/>
          <w:sz w:val="22"/>
          <w:szCs w:val="22"/>
        </w:rPr>
      </w:pPr>
      <w:r w:rsidRPr="00E1052D">
        <w:rPr>
          <w:rFonts w:ascii="Arial" w:hAnsi="Arial" w:cs="Arial"/>
          <w:sz w:val="22"/>
          <w:szCs w:val="22"/>
        </w:rPr>
        <w:t>3)</w:t>
      </w:r>
      <w:r w:rsidRPr="00E1052D">
        <w:rPr>
          <w:rFonts w:ascii="Arial" w:hAnsi="Arial" w:cs="Arial"/>
          <w:sz w:val="22"/>
          <w:szCs w:val="22"/>
        </w:rPr>
        <w:tab/>
        <w:t>Simplified the description by eliminating the redundancy and updated for keyword: [Device SPIM], according to item#2.</w:t>
      </w:r>
    </w:p>
    <w:p w14:paraId="16480D5D" w14:textId="77777777" w:rsidR="00E1052D" w:rsidRPr="00E1052D" w:rsidRDefault="00E1052D" w:rsidP="00E1052D">
      <w:pPr>
        <w:rPr>
          <w:rFonts w:ascii="Arial" w:hAnsi="Arial" w:cs="Arial"/>
          <w:sz w:val="22"/>
          <w:szCs w:val="22"/>
        </w:rPr>
      </w:pPr>
      <w:r w:rsidRPr="00E1052D">
        <w:rPr>
          <w:rFonts w:ascii="Arial" w:hAnsi="Arial" w:cs="Arial"/>
          <w:sz w:val="22"/>
          <w:szCs w:val="22"/>
        </w:rPr>
        <w:t>4)</w:t>
      </w:r>
      <w:r w:rsidRPr="00E1052D">
        <w:rPr>
          <w:rFonts w:ascii="Arial" w:hAnsi="Arial" w:cs="Arial"/>
          <w:sz w:val="22"/>
          <w:szCs w:val="22"/>
        </w:rPr>
        <w:tab/>
        <w:t>Updated the description and example of the keyword [Device SPIM Group], according to item#2.</w:t>
      </w:r>
    </w:p>
    <w:p w14:paraId="65356A58" w14:textId="77777777" w:rsidR="00E1052D" w:rsidRPr="00E1052D" w:rsidRDefault="00E1052D" w:rsidP="00E1052D">
      <w:pPr>
        <w:rPr>
          <w:rFonts w:ascii="Arial" w:hAnsi="Arial" w:cs="Arial"/>
          <w:sz w:val="22"/>
          <w:szCs w:val="22"/>
        </w:rPr>
      </w:pPr>
      <w:r w:rsidRPr="00E1052D">
        <w:rPr>
          <w:rFonts w:ascii="Arial" w:hAnsi="Arial" w:cs="Arial"/>
          <w:sz w:val="22"/>
          <w:szCs w:val="22"/>
        </w:rPr>
        <w:lastRenderedPageBreak/>
        <w:t>5)</w:t>
      </w:r>
      <w:r w:rsidRPr="00E1052D">
        <w:rPr>
          <w:rFonts w:ascii="Arial" w:hAnsi="Arial" w:cs="Arial"/>
          <w:sz w:val="22"/>
          <w:szCs w:val="22"/>
        </w:rPr>
        <w:tab/>
        <w:t xml:space="preserve">Updated “standard” to “streamlined” for the “S” in SPIM.  </w:t>
      </w:r>
    </w:p>
    <w:p w14:paraId="4D3DAFB3" w14:textId="77777777" w:rsidR="00E1052D" w:rsidRPr="00E1052D" w:rsidRDefault="00E1052D" w:rsidP="00E1052D">
      <w:pPr>
        <w:rPr>
          <w:rFonts w:ascii="Arial" w:hAnsi="Arial" w:cs="Arial"/>
          <w:sz w:val="22"/>
          <w:szCs w:val="22"/>
        </w:rPr>
      </w:pPr>
      <w:r w:rsidRPr="00E1052D">
        <w:rPr>
          <w:rFonts w:ascii="Arial" w:hAnsi="Arial" w:cs="Arial"/>
          <w:sz w:val="22"/>
          <w:szCs w:val="22"/>
        </w:rPr>
        <w:t>6)</w:t>
      </w:r>
      <w:r w:rsidRPr="00E1052D">
        <w:rPr>
          <w:rFonts w:ascii="Arial" w:hAnsi="Arial" w:cs="Arial"/>
          <w:sz w:val="22"/>
          <w:szCs w:val="22"/>
        </w:rPr>
        <w:tab/>
        <w:t>Simplified description for adding [Device SPIM Group] &amp; [End Device SPIM Group] keyword pair, into the “tree” of .ibs file.</w:t>
      </w:r>
    </w:p>
    <w:p w14:paraId="1AAFE974" w14:textId="528A37EC" w:rsidR="00EE5584" w:rsidRDefault="00E1052D" w:rsidP="00E1052D">
      <w:pPr>
        <w:rPr>
          <w:rFonts w:ascii="Arial" w:hAnsi="Arial" w:cs="Arial"/>
          <w:sz w:val="22"/>
          <w:szCs w:val="22"/>
        </w:rPr>
      </w:pPr>
      <w:r w:rsidRPr="00E1052D">
        <w:rPr>
          <w:rFonts w:ascii="Arial" w:hAnsi="Arial" w:cs="Arial"/>
          <w:sz w:val="22"/>
          <w:szCs w:val="22"/>
        </w:rPr>
        <w:t>7)</w:t>
      </w:r>
      <w:r w:rsidRPr="00E1052D">
        <w:rPr>
          <w:rFonts w:ascii="Arial" w:hAnsi="Arial" w:cs="Arial"/>
          <w:sz w:val="22"/>
          <w:szCs w:val="22"/>
        </w:rPr>
        <w:tab/>
        <w:t>Corrected some minor editorial typo errors &amp; wording format.</w:t>
      </w:r>
    </w:p>
    <w:p w14:paraId="7C971878" w14:textId="77777777" w:rsidR="00E1052D" w:rsidRDefault="00E1052D">
      <w:pPr>
        <w:rPr>
          <w:rFonts w:ascii="Arial" w:hAnsi="Arial" w:cs="Arial"/>
          <w:sz w:val="22"/>
          <w:szCs w:val="22"/>
        </w:rPr>
      </w:pPr>
    </w:p>
    <w:p w14:paraId="54845C3D" w14:textId="73AA91C5" w:rsidR="00E1052D" w:rsidRDefault="00E1052D">
      <w:pPr>
        <w:rPr>
          <w:rFonts w:ascii="Arial" w:hAnsi="Arial" w:cs="Arial"/>
          <w:sz w:val="22"/>
          <w:szCs w:val="22"/>
        </w:rPr>
      </w:pPr>
      <w:r>
        <w:rPr>
          <w:rFonts w:ascii="Arial" w:hAnsi="Arial" w:cs="Arial"/>
          <w:sz w:val="22"/>
          <w:szCs w:val="22"/>
        </w:rPr>
        <w:t>Michael Mirmak moved to approve the BIRD.  Bob Ross seconded the motion.  A vote was taken.</w:t>
      </w:r>
    </w:p>
    <w:p w14:paraId="7067D335" w14:textId="77777777" w:rsidR="00E1052D" w:rsidRDefault="00E1052D">
      <w:pPr>
        <w:rPr>
          <w:rFonts w:ascii="Arial" w:hAnsi="Arial" w:cs="Arial"/>
          <w:sz w:val="22"/>
          <w:szCs w:val="22"/>
        </w:rPr>
      </w:pPr>
    </w:p>
    <w:p w14:paraId="0A9DF73C" w14:textId="74D37CCE" w:rsidR="004E45B4" w:rsidRDefault="004E45B4">
      <w:pPr>
        <w:rPr>
          <w:rFonts w:ascii="Arial" w:hAnsi="Arial" w:cs="Arial"/>
          <w:sz w:val="22"/>
          <w:szCs w:val="22"/>
        </w:rPr>
      </w:pPr>
      <w:r>
        <w:rPr>
          <w:rFonts w:ascii="Arial" w:hAnsi="Arial" w:cs="Arial"/>
          <w:sz w:val="22"/>
          <w:szCs w:val="22"/>
        </w:rPr>
        <w:t>Ballot results:</w:t>
      </w:r>
    </w:p>
    <w:p w14:paraId="4887D05A" w14:textId="5E0A3A47" w:rsidR="004E45B4" w:rsidRPr="004E45B4" w:rsidRDefault="004E45B4" w:rsidP="004E45B4">
      <w:pPr>
        <w:rPr>
          <w:rFonts w:ascii="Arial" w:hAnsi="Arial" w:cs="Arial"/>
          <w:sz w:val="22"/>
          <w:szCs w:val="22"/>
        </w:rPr>
      </w:pPr>
      <w:r>
        <w:rPr>
          <w:rFonts w:ascii="Arial" w:hAnsi="Arial" w:cs="Arial"/>
          <w:sz w:val="22"/>
          <w:szCs w:val="22"/>
        </w:rPr>
        <w:t xml:space="preserve">- </w:t>
      </w:r>
      <w:r w:rsidRPr="004E45B4">
        <w:rPr>
          <w:rFonts w:ascii="Arial" w:hAnsi="Arial" w:cs="Arial"/>
          <w:sz w:val="22"/>
          <w:szCs w:val="22"/>
        </w:rPr>
        <w:t xml:space="preserve">Ansys – </w:t>
      </w:r>
      <w:r w:rsidR="00E1052D">
        <w:rPr>
          <w:rFonts w:ascii="Arial" w:hAnsi="Arial" w:cs="Arial"/>
          <w:sz w:val="22"/>
          <w:szCs w:val="22"/>
        </w:rPr>
        <w:t>Yes</w:t>
      </w:r>
    </w:p>
    <w:p w14:paraId="1D50F539" w14:textId="41C9A528" w:rsidR="004E45B4" w:rsidRPr="004E45B4" w:rsidRDefault="004E45B4" w:rsidP="004E45B4">
      <w:pPr>
        <w:rPr>
          <w:rFonts w:ascii="Arial" w:hAnsi="Arial" w:cs="Arial"/>
          <w:sz w:val="22"/>
          <w:szCs w:val="22"/>
        </w:rPr>
      </w:pPr>
      <w:r w:rsidRPr="004E45B4">
        <w:rPr>
          <w:rFonts w:ascii="Arial" w:hAnsi="Arial" w:cs="Arial"/>
          <w:sz w:val="22"/>
          <w:szCs w:val="22"/>
        </w:rPr>
        <w:t xml:space="preserve">- Cadence – </w:t>
      </w:r>
      <w:r w:rsidR="00E1052D">
        <w:rPr>
          <w:rFonts w:ascii="Arial" w:hAnsi="Arial" w:cs="Arial"/>
          <w:sz w:val="22"/>
          <w:szCs w:val="22"/>
        </w:rPr>
        <w:t>Yes</w:t>
      </w:r>
    </w:p>
    <w:p w14:paraId="45DC4E18" w14:textId="441B813D" w:rsidR="004E45B4" w:rsidRPr="004E45B4" w:rsidRDefault="004E45B4" w:rsidP="004E45B4">
      <w:pPr>
        <w:rPr>
          <w:rFonts w:ascii="Arial" w:hAnsi="Arial" w:cs="Arial"/>
          <w:sz w:val="22"/>
          <w:szCs w:val="22"/>
        </w:rPr>
      </w:pPr>
      <w:r w:rsidRPr="004E45B4">
        <w:rPr>
          <w:rFonts w:ascii="Arial" w:hAnsi="Arial" w:cs="Arial"/>
          <w:sz w:val="22"/>
          <w:szCs w:val="22"/>
        </w:rPr>
        <w:t xml:space="preserve">- Intel Corporation - </w:t>
      </w:r>
      <w:r w:rsidR="00E1052D">
        <w:rPr>
          <w:rFonts w:ascii="Arial" w:hAnsi="Arial" w:cs="Arial"/>
          <w:sz w:val="22"/>
          <w:szCs w:val="22"/>
        </w:rPr>
        <w:t>Yes</w:t>
      </w:r>
    </w:p>
    <w:p w14:paraId="12352C05" w14:textId="002FF0CF" w:rsidR="004E45B4" w:rsidRPr="004E45B4" w:rsidRDefault="004E45B4" w:rsidP="004E45B4">
      <w:pPr>
        <w:rPr>
          <w:rFonts w:ascii="Arial" w:hAnsi="Arial" w:cs="Arial"/>
          <w:sz w:val="22"/>
          <w:szCs w:val="22"/>
        </w:rPr>
      </w:pPr>
      <w:r w:rsidRPr="004E45B4">
        <w:rPr>
          <w:rFonts w:ascii="Arial" w:hAnsi="Arial" w:cs="Arial"/>
          <w:sz w:val="22"/>
          <w:szCs w:val="22"/>
        </w:rPr>
        <w:t xml:space="preserve">- MathWorks – </w:t>
      </w:r>
      <w:r w:rsidR="00E1052D">
        <w:rPr>
          <w:rFonts w:ascii="Arial" w:hAnsi="Arial" w:cs="Arial"/>
          <w:sz w:val="22"/>
          <w:szCs w:val="22"/>
        </w:rPr>
        <w:t>Yes (via email ballot)</w:t>
      </w:r>
      <w:r w:rsidR="002223C2">
        <w:rPr>
          <w:rFonts w:ascii="Arial" w:hAnsi="Arial" w:cs="Arial"/>
          <w:sz w:val="22"/>
          <w:szCs w:val="22"/>
        </w:rPr>
        <w:t xml:space="preserve"> </w:t>
      </w:r>
    </w:p>
    <w:p w14:paraId="52F73780" w14:textId="49FBB4D4" w:rsidR="004E45B4" w:rsidRDefault="004E45B4" w:rsidP="004E45B4">
      <w:pPr>
        <w:rPr>
          <w:rFonts w:ascii="Arial" w:hAnsi="Arial" w:cs="Arial"/>
          <w:sz w:val="22"/>
          <w:szCs w:val="22"/>
        </w:rPr>
      </w:pPr>
      <w:r w:rsidRPr="004E45B4">
        <w:rPr>
          <w:rFonts w:ascii="Arial" w:hAnsi="Arial" w:cs="Arial"/>
          <w:sz w:val="22"/>
          <w:szCs w:val="22"/>
        </w:rPr>
        <w:t xml:space="preserve">- MST EMC Lab – </w:t>
      </w:r>
      <w:r w:rsidR="00E1052D">
        <w:rPr>
          <w:rFonts w:ascii="Arial" w:hAnsi="Arial" w:cs="Arial"/>
          <w:sz w:val="22"/>
          <w:szCs w:val="22"/>
        </w:rPr>
        <w:t>Yes (via email ballot)</w:t>
      </w:r>
    </w:p>
    <w:p w14:paraId="7118F9E5" w14:textId="0B8C59BC" w:rsidR="004E45B4" w:rsidRDefault="004E45B4" w:rsidP="004E45B4">
      <w:pPr>
        <w:rPr>
          <w:rFonts w:ascii="Arial" w:hAnsi="Arial" w:cs="Arial"/>
          <w:sz w:val="22"/>
          <w:szCs w:val="22"/>
        </w:rPr>
      </w:pPr>
      <w:r w:rsidRPr="004E45B4">
        <w:rPr>
          <w:rFonts w:ascii="Arial" w:hAnsi="Arial" w:cs="Arial"/>
          <w:sz w:val="22"/>
          <w:szCs w:val="22"/>
        </w:rPr>
        <w:t xml:space="preserve">- Siemens EDA – </w:t>
      </w:r>
      <w:r w:rsidR="00E1052D">
        <w:rPr>
          <w:rFonts w:ascii="Arial" w:hAnsi="Arial" w:cs="Arial"/>
          <w:sz w:val="22"/>
          <w:szCs w:val="22"/>
        </w:rPr>
        <w:t>Yes</w:t>
      </w:r>
    </w:p>
    <w:p w14:paraId="6637C292" w14:textId="472B3F99" w:rsidR="004E45B4" w:rsidRPr="004E45B4" w:rsidRDefault="004E45B4" w:rsidP="004E45B4">
      <w:pPr>
        <w:rPr>
          <w:rFonts w:ascii="Arial" w:hAnsi="Arial" w:cs="Arial"/>
          <w:sz w:val="22"/>
          <w:szCs w:val="22"/>
        </w:rPr>
      </w:pPr>
      <w:r w:rsidRPr="004E45B4">
        <w:rPr>
          <w:rFonts w:ascii="Arial" w:hAnsi="Arial" w:cs="Arial"/>
          <w:sz w:val="22"/>
          <w:szCs w:val="22"/>
        </w:rPr>
        <w:t xml:space="preserve">- Synopsys – </w:t>
      </w:r>
      <w:r w:rsidR="00E1052D">
        <w:rPr>
          <w:rFonts w:ascii="Arial" w:hAnsi="Arial" w:cs="Arial"/>
          <w:sz w:val="22"/>
          <w:szCs w:val="22"/>
        </w:rPr>
        <w:t>Yes</w:t>
      </w:r>
    </w:p>
    <w:p w14:paraId="043048F6" w14:textId="4C99B80D" w:rsidR="004E45B4" w:rsidRPr="004E45B4" w:rsidRDefault="004E45B4" w:rsidP="004E45B4">
      <w:pPr>
        <w:rPr>
          <w:rFonts w:ascii="Arial" w:hAnsi="Arial" w:cs="Arial"/>
          <w:sz w:val="22"/>
          <w:szCs w:val="22"/>
        </w:rPr>
      </w:pPr>
      <w:r w:rsidRPr="004E45B4">
        <w:rPr>
          <w:rFonts w:ascii="Arial" w:hAnsi="Arial" w:cs="Arial"/>
          <w:sz w:val="22"/>
          <w:szCs w:val="22"/>
        </w:rPr>
        <w:t xml:space="preserve">- Teraspeed Labs – </w:t>
      </w:r>
      <w:r>
        <w:rPr>
          <w:rFonts w:ascii="Arial" w:hAnsi="Arial" w:cs="Arial"/>
          <w:sz w:val="22"/>
          <w:szCs w:val="22"/>
        </w:rPr>
        <w:t>Yes</w:t>
      </w:r>
    </w:p>
    <w:p w14:paraId="23A6841A" w14:textId="58801C96" w:rsidR="004E45B4" w:rsidRDefault="004E45B4" w:rsidP="004E45B4">
      <w:pPr>
        <w:rPr>
          <w:rFonts w:ascii="Arial" w:hAnsi="Arial" w:cs="Arial"/>
          <w:sz w:val="22"/>
          <w:szCs w:val="22"/>
        </w:rPr>
      </w:pPr>
      <w:r w:rsidRPr="004E45B4">
        <w:rPr>
          <w:rFonts w:ascii="Arial" w:hAnsi="Arial" w:cs="Arial"/>
          <w:sz w:val="22"/>
          <w:szCs w:val="22"/>
        </w:rPr>
        <w:t xml:space="preserve">- Zuken – </w:t>
      </w:r>
      <w:r w:rsidR="00E1052D">
        <w:rPr>
          <w:rFonts w:ascii="Arial" w:hAnsi="Arial" w:cs="Arial"/>
          <w:sz w:val="22"/>
          <w:szCs w:val="22"/>
        </w:rPr>
        <w:t>Yes</w:t>
      </w:r>
    </w:p>
    <w:p w14:paraId="7D16CE3B" w14:textId="2DC26ADC" w:rsidR="00C36205" w:rsidRDefault="00C36205">
      <w:pPr>
        <w:rPr>
          <w:rFonts w:ascii="Arial" w:hAnsi="Arial" w:cs="Arial"/>
          <w:b/>
          <w:caps/>
          <w:kern w:val="22"/>
          <w:sz w:val="22"/>
          <w:szCs w:val="22"/>
        </w:rPr>
      </w:pPr>
    </w:p>
    <w:p w14:paraId="4FF09D39" w14:textId="24CC8977" w:rsidR="00E1052D" w:rsidRDefault="00E1052D" w:rsidP="00E1052D">
      <w:pPr>
        <w:spacing w:beforeLines="20" w:before="48" w:afterLines="20" w:after="48"/>
        <w:rPr>
          <w:rFonts w:ascii="Arial" w:hAnsi="Arial" w:cs="Arial"/>
          <w:sz w:val="22"/>
          <w:szCs w:val="22"/>
        </w:rPr>
      </w:pPr>
      <w:r>
        <w:rPr>
          <w:rFonts w:ascii="Arial" w:hAnsi="Arial" w:cs="Arial"/>
          <w:sz w:val="22"/>
          <w:szCs w:val="22"/>
        </w:rPr>
        <w:t xml:space="preserve">The vote passed with a tally of 9 – Yes, 0 – No, 0 – Abstain. </w:t>
      </w:r>
    </w:p>
    <w:p w14:paraId="55C27292" w14:textId="1FB22ACD" w:rsidR="00E1052D" w:rsidRDefault="00E1052D" w:rsidP="00E1052D">
      <w:pPr>
        <w:spacing w:beforeLines="20" w:before="48" w:afterLines="20" w:after="48"/>
        <w:rPr>
          <w:rFonts w:ascii="Arial" w:hAnsi="Arial" w:cs="Arial"/>
          <w:sz w:val="22"/>
          <w:szCs w:val="22"/>
        </w:rPr>
      </w:pPr>
    </w:p>
    <w:p w14:paraId="2A4CF215" w14:textId="121EAD4D" w:rsidR="00E1052D" w:rsidRDefault="00E1052D" w:rsidP="00E1052D">
      <w:pPr>
        <w:spacing w:beforeLines="20" w:before="48" w:afterLines="20" w:after="48"/>
        <w:rPr>
          <w:rFonts w:ascii="Arial" w:hAnsi="Arial" w:cs="Arial"/>
          <w:b/>
          <w:caps/>
          <w:kern w:val="22"/>
          <w:sz w:val="22"/>
          <w:szCs w:val="22"/>
        </w:rPr>
      </w:pPr>
      <w:r>
        <w:rPr>
          <w:rFonts w:ascii="Arial" w:hAnsi="Arial" w:cs="Arial"/>
          <w:sz w:val="22"/>
          <w:szCs w:val="22"/>
        </w:rPr>
        <w:t>Lance Wang and Bob Ross will update the status of BIRD223.1 and correct the BIRD webpage for BIRD223 [AR].</w:t>
      </w:r>
    </w:p>
    <w:p w14:paraId="11254A9B" w14:textId="11C2E6A4" w:rsidR="001939B4"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02D25F8B" w14:textId="2D6C9EA7"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BIRD220: Pre-driver PSIJ Sensitivity Keyword</w:t>
      </w:r>
      <w:r w:rsidR="00707AA6">
        <w:rPr>
          <w:rFonts w:ascii="Arial" w:hAnsi="Arial" w:cs="Arial"/>
          <w:sz w:val="22"/>
          <w:szCs w:val="22"/>
        </w:rPr>
        <w:tab/>
        <w:t>Ding et al</w:t>
      </w:r>
    </w:p>
    <w:p w14:paraId="6643CC56" w14:textId="68C0EA07" w:rsidR="00C63D72"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5" w:history="1">
        <w:r w:rsidRPr="00DC59B8">
          <w:rPr>
            <w:rStyle w:val="Hyperlink"/>
            <w:rFonts w:ascii="Arial" w:hAnsi="Arial" w:cs="Arial"/>
            <w:sz w:val="22"/>
            <w:szCs w:val="22"/>
          </w:rPr>
          <w:t>https://ibis.org/birds/bird220.docx</w:t>
        </w:r>
      </w:hyperlink>
    </w:p>
    <w:p w14:paraId="30621419" w14:textId="73F9F3B5" w:rsidR="001C5BF3" w:rsidRDefault="001C5BF3" w:rsidP="00D31D95">
      <w:pPr>
        <w:pStyle w:val="BodyText"/>
        <w:spacing w:before="120" w:after="0"/>
        <w:ind w:right="14"/>
        <w:rPr>
          <w:rFonts w:ascii="Arial" w:hAnsi="Arial" w:cs="Arial"/>
          <w:sz w:val="22"/>
          <w:szCs w:val="22"/>
        </w:rPr>
      </w:pPr>
      <w:r>
        <w:rPr>
          <w:rFonts w:ascii="Arial" w:hAnsi="Arial" w:cs="Arial"/>
          <w:sz w:val="22"/>
          <w:szCs w:val="22"/>
        </w:rPr>
        <w:t xml:space="preserve">Arpad Muranyi reported that the BIRD is undergoing </w:t>
      </w:r>
      <w:r w:rsidR="009E1355">
        <w:rPr>
          <w:rFonts w:ascii="Arial" w:hAnsi="Arial" w:cs="Arial"/>
          <w:sz w:val="22"/>
          <w:szCs w:val="22"/>
        </w:rPr>
        <w:t xml:space="preserve">review and discussion in the ATM task group. </w:t>
      </w:r>
      <w:r w:rsidR="0057356A">
        <w:rPr>
          <w:rFonts w:ascii="Arial" w:hAnsi="Arial" w:cs="Arial"/>
          <w:sz w:val="22"/>
          <w:szCs w:val="22"/>
        </w:rPr>
        <w:t xml:space="preserve"> Randy Wolff added that the BIRD has been reviewed by Siemens EDA developers, and this has led to some ongoing discussions with the BIRD authors about possible changes.</w:t>
      </w:r>
    </w:p>
    <w:p w14:paraId="75FC2A53" w14:textId="77777777" w:rsidR="009E1355" w:rsidRDefault="009E1355" w:rsidP="00D31D95">
      <w:pPr>
        <w:pStyle w:val="BodyText"/>
        <w:spacing w:before="120" w:after="0"/>
        <w:ind w:right="14"/>
        <w:rPr>
          <w:rFonts w:ascii="Arial" w:hAnsi="Arial" w:cs="Arial"/>
          <w:sz w:val="22"/>
          <w:szCs w:val="22"/>
        </w:rPr>
      </w:pPr>
    </w:p>
    <w:p w14:paraId="797AD3BD" w14:textId="23DAEF79"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BIRD226 PSIJ Sensitivity</w:t>
      </w:r>
      <w:r w:rsidR="00707AA6">
        <w:rPr>
          <w:rFonts w:ascii="Arial" w:hAnsi="Arial" w:cs="Arial"/>
          <w:sz w:val="22"/>
          <w:szCs w:val="22"/>
        </w:rPr>
        <w:tab/>
      </w:r>
      <w:r w:rsidR="00707AA6">
        <w:rPr>
          <w:rFonts w:ascii="Arial" w:hAnsi="Arial" w:cs="Arial"/>
          <w:sz w:val="22"/>
          <w:szCs w:val="22"/>
        </w:rPr>
        <w:tab/>
      </w:r>
      <w:r w:rsidR="00707AA6">
        <w:rPr>
          <w:rFonts w:ascii="Arial" w:hAnsi="Arial" w:cs="Arial"/>
          <w:sz w:val="22"/>
          <w:szCs w:val="22"/>
        </w:rPr>
        <w:tab/>
      </w:r>
      <w:r w:rsidR="00707AA6">
        <w:rPr>
          <w:rFonts w:ascii="Arial" w:hAnsi="Arial" w:cs="Arial"/>
          <w:sz w:val="22"/>
          <w:szCs w:val="22"/>
        </w:rPr>
        <w:tab/>
        <w:t>Cai et al</w:t>
      </w:r>
    </w:p>
    <w:p w14:paraId="7BF468AF" w14:textId="0E54C69C" w:rsidR="00DE2A7C"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00C36205" w:rsidRPr="00DC59B8">
          <w:rPr>
            <w:rStyle w:val="Hyperlink"/>
            <w:rFonts w:ascii="Arial" w:hAnsi="Arial" w:cs="Arial"/>
            <w:sz w:val="22"/>
            <w:szCs w:val="22"/>
          </w:rPr>
          <w:t>https://ibis.org/birds/bird226.docx</w:t>
        </w:r>
      </w:hyperlink>
    </w:p>
    <w:p w14:paraId="24C92F69" w14:textId="5C7FAD86" w:rsidR="00C63D72" w:rsidRDefault="001C5BF3" w:rsidP="00D31D95">
      <w:pPr>
        <w:pStyle w:val="BodyText"/>
        <w:spacing w:before="120" w:after="0"/>
        <w:ind w:right="14"/>
        <w:rPr>
          <w:rFonts w:ascii="Arial" w:hAnsi="Arial" w:cs="Arial"/>
          <w:sz w:val="22"/>
          <w:szCs w:val="22"/>
        </w:rPr>
      </w:pPr>
      <w:r>
        <w:rPr>
          <w:rFonts w:ascii="Arial" w:hAnsi="Arial" w:cs="Arial"/>
          <w:sz w:val="22"/>
          <w:szCs w:val="22"/>
        </w:rPr>
        <w:t xml:space="preserve">Arpad Muranyi moved to schedule a vote on the BIRD for the next Open Forum meeting.  Michael Mirmak </w:t>
      </w:r>
      <w:r w:rsidR="009E1355">
        <w:rPr>
          <w:rFonts w:ascii="Arial" w:hAnsi="Arial" w:cs="Arial"/>
          <w:sz w:val="22"/>
          <w:szCs w:val="22"/>
        </w:rPr>
        <w:t>seconded the motion.  There were no objections.</w:t>
      </w:r>
    </w:p>
    <w:p w14:paraId="665E9D1E" w14:textId="6BD694EE" w:rsidR="009E1355" w:rsidRDefault="009E1355" w:rsidP="00D31D95">
      <w:pPr>
        <w:pStyle w:val="BodyText"/>
        <w:spacing w:before="120" w:after="0"/>
        <w:ind w:right="14"/>
        <w:rPr>
          <w:rFonts w:ascii="Arial" w:hAnsi="Arial" w:cs="Arial"/>
          <w:sz w:val="22"/>
          <w:szCs w:val="22"/>
        </w:rPr>
      </w:pPr>
      <w:r>
        <w:rPr>
          <w:rFonts w:ascii="Arial" w:hAnsi="Arial" w:cs="Arial"/>
          <w:sz w:val="22"/>
          <w:szCs w:val="22"/>
        </w:rPr>
        <w:t>Lance Wang to send out a vote solicitation email for BIRD226 [AR].</w:t>
      </w:r>
    </w:p>
    <w:p w14:paraId="0FA8A2EB" w14:textId="4937FE98"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CD3F63C" w14:textId="78027BC7" w:rsidR="00B878A2" w:rsidRDefault="00707AA6" w:rsidP="00A12937">
      <w:pPr>
        <w:pStyle w:val="BodyText"/>
        <w:spacing w:before="120" w:after="0"/>
        <w:ind w:right="14"/>
        <w:rPr>
          <w:rFonts w:ascii="Arial" w:hAnsi="Arial" w:cs="Arial"/>
          <w:sz w:val="22"/>
          <w:szCs w:val="22"/>
        </w:rPr>
      </w:pPr>
      <w:r>
        <w:rPr>
          <w:rFonts w:ascii="Arial" w:hAnsi="Arial" w:cs="Arial"/>
          <w:sz w:val="22"/>
          <w:szCs w:val="22"/>
        </w:rPr>
        <w:t>Notes:</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A43FA0A" w14:textId="0649D605" w:rsidR="005D005B" w:rsidRDefault="00236F96" w:rsidP="00707AA6">
      <w:pPr>
        <w:pStyle w:val="BodyText"/>
        <w:spacing w:before="120" w:after="0"/>
        <w:ind w:right="14"/>
        <w:rPr>
          <w:rFonts w:ascii="Arial" w:hAnsi="Arial" w:cs="Arial"/>
          <w:sz w:val="22"/>
          <w:szCs w:val="22"/>
        </w:rPr>
      </w:pPr>
      <w:r>
        <w:rPr>
          <w:rFonts w:ascii="Arial" w:hAnsi="Arial" w:cs="Arial"/>
          <w:sz w:val="22"/>
          <w:szCs w:val="22"/>
        </w:rPr>
        <w:t xml:space="preserve">Bob </w:t>
      </w:r>
      <w:r w:rsidR="00F64CD2">
        <w:rPr>
          <w:rFonts w:ascii="Arial" w:hAnsi="Arial" w:cs="Arial"/>
          <w:sz w:val="22"/>
          <w:szCs w:val="22"/>
        </w:rPr>
        <w:t xml:space="preserve">Ross </w:t>
      </w:r>
      <w:r>
        <w:rPr>
          <w:rFonts w:ascii="Arial" w:hAnsi="Arial" w:cs="Arial"/>
          <w:sz w:val="22"/>
          <w:szCs w:val="22"/>
        </w:rPr>
        <w:t xml:space="preserve">reported </w:t>
      </w:r>
      <w:r w:rsidR="007B0EFB">
        <w:rPr>
          <w:rFonts w:ascii="Arial" w:hAnsi="Arial" w:cs="Arial"/>
          <w:sz w:val="22"/>
          <w:szCs w:val="22"/>
        </w:rPr>
        <w:t>the Quality task group is preparing a parser specification for a TSCHK2.1 parser.</w:t>
      </w:r>
    </w:p>
    <w:p w14:paraId="59A426BA" w14:textId="419C4E1B" w:rsidR="007B0EFB" w:rsidRDefault="007B0EFB" w:rsidP="00707AA6">
      <w:pPr>
        <w:pStyle w:val="BodyText"/>
        <w:spacing w:before="120" w:after="0"/>
        <w:ind w:right="14"/>
        <w:rPr>
          <w:rFonts w:ascii="Arial" w:hAnsi="Arial" w:cs="Arial"/>
          <w:sz w:val="22"/>
          <w:szCs w:val="22"/>
        </w:rPr>
      </w:pPr>
      <w:r>
        <w:rPr>
          <w:rFonts w:ascii="Arial" w:hAnsi="Arial" w:cs="Arial"/>
          <w:sz w:val="22"/>
          <w:szCs w:val="22"/>
        </w:rPr>
        <w:t>Randy Wolff asked if the IBISCHK7.2.1 parser is expected before the end of the year.  Bob noted that it is, but the release date is unknown.  The parser developer is working on BUG244 currently.</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lastRenderedPageBreak/>
        <w:t>NEW TECHNICAL ISSUES</w:t>
      </w:r>
    </w:p>
    <w:p w14:paraId="68556518" w14:textId="42009450" w:rsidR="00966D06" w:rsidRDefault="00707AA6" w:rsidP="00785F94">
      <w:pPr>
        <w:pStyle w:val="HTMLPreformatted"/>
        <w:spacing w:before="120"/>
        <w:rPr>
          <w:rFonts w:ascii="Arial" w:hAnsi="Arial" w:cs="Arial"/>
          <w:sz w:val="22"/>
          <w:szCs w:val="22"/>
        </w:rPr>
      </w:pPr>
      <w:r>
        <w:rPr>
          <w:rFonts w:ascii="Arial" w:hAnsi="Arial" w:cs="Arial"/>
          <w:sz w:val="22"/>
          <w:szCs w:val="22"/>
        </w:rPr>
        <w:t>No</w:t>
      </w:r>
      <w:r w:rsidR="007B0EFB">
        <w:rPr>
          <w:rFonts w:ascii="Arial" w:hAnsi="Arial" w:cs="Arial"/>
          <w:sz w:val="22"/>
          <w:szCs w:val="22"/>
        </w:rPr>
        <w:t>ne</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B6B09BC" w14:textId="71F186E0" w:rsidR="00CE475D" w:rsidRDefault="00707AA6" w:rsidP="00785F94">
      <w:pPr>
        <w:pStyle w:val="HTMLPreformatted"/>
        <w:spacing w:before="120"/>
        <w:rPr>
          <w:rFonts w:ascii="Arial" w:hAnsi="Arial" w:cs="Arial"/>
          <w:sz w:val="22"/>
          <w:szCs w:val="22"/>
        </w:rPr>
      </w:pPr>
      <w:r>
        <w:rPr>
          <w:rFonts w:ascii="Arial" w:hAnsi="Arial" w:cs="Arial"/>
          <w:sz w:val="22"/>
          <w:szCs w:val="22"/>
        </w:rPr>
        <w:t>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w:t>
      </w:r>
      <w:r w:rsidR="00BF09EC">
        <w:rPr>
          <w:rFonts w:ascii="Arial" w:hAnsi="Arial" w:cs="Arial"/>
          <w:sz w:val="22"/>
          <w:szCs w:val="22"/>
        </w:rPr>
        <w:t xml:space="preserve">teleconference </w:t>
      </w:r>
      <w:r w:rsidR="001A135B">
        <w:rPr>
          <w:rFonts w:ascii="Arial" w:hAnsi="Arial" w:cs="Arial"/>
          <w:sz w:val="22"/>
          <w:szCs w:val="22"/>
        </w:rPr>
        <w:t>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Pr>
          <w:rFonts w:ascii="Arial" w:hAnsi="Arial" w:cs="Arial"/>
          <w:sz w:val="22"/>
          <w:szCs w:val="22"/>
        </w:rPr>
        <w:t>December 8</w:t>
      </w:r>
      <w:r w:rsidR="00E975C7">
        <w:rPr>
          <w:rFonts w:ascii="Arial" w:hAnsi="Arial" w:cs="Arial"/>
          <w:sz w:val="22"/>
          <w:szCs w:val="22"/>
        </w:rPr>
        <w:t>, 2023</w:t>
      </w:r>
      <w:r w:rsidR="004E5596">
        <w:rPr>
          <w:rFonts w:ascii="Arial" w:hAnsi="Arial" w:cs="Arial"/>
          <w:sz w:val="22"/>
          <w:szCs w:val="22"/>
        </w:rPr>
        <w:t xml:space="preserve">, </w:t>
      </w:r>
      <w:r w:rsidR="00A406ED">
        <w:rPr>
          <w:rFonts w:ascii="Arial" w:hAnsi="Arial" w:cs="Arial"/>
          <w:sz w:val="22"/>
          <w:szCs w:val="22"/>
        </w:rPr>
        <w:t xml:space="preserve">and the following date of </w:t>
      </w:r>
      <w:r w:rsidR="007B0EFB">
        <w:rPr>
          <w:rFonts w:ascii="Arial" w:hAnsi="Arial" w:cs="Arial"/>
          <w:sz w:val="22"/>
          <w:szCs w:val="22"/>
        </w:rPr>
        <w:t>January 5, 2024</w:t>
      </w:r>
      <w:r w:rsidR="004E5596">
        <w:rPr>
          <w:rFonts w:ascii="Arial" w:hAnsi="Arial" w:cs="Arial"/>
          <w:sz w:val="22"/>
          <w:szCs w:val="22"/>
        </w:rPr>
        <w:t xml:space="preserve">. </w:t>
      </w:r>
    </w:p>
    <w:p w14:paraId="721D9B54" w14:textId="6A0D1027" w:rsidR="0025452C" w:rsidRPr="00EF73CB" w:rsidRDefault="00707AA6" w:rsidP="00C36205">
      <w:pPr>
        <w:pStyle w:val="HTMLPreformatted"/>
        <w:spacing w:before="120"/>
        <w:rPr>
          <w:rFonts w:ascii="Arial" w:hAnsi="Arial" w:cs="Arial"/>
          <w:sz w:val="22"/>
          <w:szCs w:val="22"/>
        </w:rPr>
      </w:pPr>
      <w:r>
        <w:rPr>
          <w:rFonts w:ascii="Arial" w:hAnsi="Arial" w:cs="Arial"/>
          <w:sz w:val="22"/>
          <w:szCs w:val="22"/>
        </w:rPr>
        <w:t>Motion to</w:t>
      </w:r>
      <w:r w:rsidR="004E5596">
        <w:rPr>
          <w:rFonts w:ascii="Arial" w:hAnsi="Arial" w:cs="Arial"/>
          <w:sz w:val="22"/>
          <w:szCs w:val="22"/>
        </w:rPr>
        <w:t xml:space="preserve"> </w:t>
      </w:r>
      <w:r>
        <w:rPr>
          <w:rFonts w:ascii="Arial" w:hAnsi="Arial" w:cs="Arial"/>
          <w:sz w:val="22"/>
          <w:szCs w:val="22"/>
        </w:rPr>
        <w:t>A</w:t>
      </w:r>
      <w:r w:rsidR="004E5596">
        <w:rPr>
          <w:rFonts w:ascii="Arial" w:hAnsi="Arial" w:cs="Arial"/>
          <w:sz w:val="22"/>
          <w:szCs w:val="22"/>
        </w:rPr>
        <w:t>djourn</w:t>
      </w:r>
      <w:r>
        <w:rPr>
          <w:rFonts w:ascii="Arial" w:hAnsi="Arial" w:cs="Arial"/>
          <w:sz w:val="22"/>
          <w:szCs w:val="22"/>
        </w:rPr>
        <w:t>:</w:t>
      </w:r>
      <w:r w:rsidR="007B0EFB">
        <w:rPr>
          <w:rFonts w:ascii="Arial" w:hAnsi="Arial" w:cs="Arial"/>
          <w:sz w:val="22"/>
          <w:szCs w:val="22"/>
        </w:rPr>
        <w:t xml:space="preserve">  Arpad Muranyi moved to adjourn.  Michael Mirmak seconded the motion.  The meeting adjourned.</w:t>
      </w:r>
      <w:r w:rsidR="00EF73CB">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450803" w:rsidP="0057356A">
      <w:pPr>
        <w:ind w:firstLine="720"/>
        <w:rPr>
          <w:rStyle w:val="Hyperlink"/>
        </w:rPr>
      </w:pPr>
      <w:hyperlink r:id="rId27"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1E643F2B" w14:textId="77777777" w:rsidR="00314BB0" w:rsidRPr="00314BB0" w:rsidRDefault="00314BB0" w:rsidP="00314BB0">
      <w:pPr>
        <w:pStyle w:val="BodyText"/>
        <w:keepNext/>
        <w:spacing w:before="12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76C1C15" w14:textId="77777777" w:rsidR="003C24AB" w:rsidRPr="0057356A" w:rsidRDefault="003C24AB" w:rsidP="0057356A">
      <w:pPr>
        <w:ind w:firstLine="720"/>
        <w:rPr>
          <w:rFonts w:ascii="Arial" w:hAnsi="Arial" w:cs="Arial"/>
          <w:color w:val="000000" w:themeColor="text1"/>
          <w:sz w:val="22"/>
          <w:szCs w:val="22"/>
        </w:rPr>
      </w:pP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450803" w:rsidP="00FC1B9A">
      <w:pPr>
        <w:ind w:firstLine="720"/>
        <w:rPr>
          <w:rFonts w:ascii="Arial" w:hAnsi="Arial" w:cs="Arial"/>
          <w:color w:val="000000" w:themeColor="text1"/>
          <w:sz w:val="22"/>
          <w:szCs w:val="22"/>
        </w:rPr>
      </w:pPr>
      <w:hyperlink r:id="rId28"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494AE9AD" w:rsidR="00FC1B9A"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59F36F0F" w14:textId="77777777" w:rsidR="0057356A" w:rsidRPr="00E02463" w:rsidRDefault="0057356A" w:rsidP="0080468B">
      <w:pPr>
        <w:ind w:firstLine="720"/>
        <w:rPr>
          <w:rFonts w:ascii="Arial" w:hAnsi="Arial" w:cs="Arial"/>
          <w:color w:val="000000" w:themeColor="text1"/>
          <w:sz w:val="22"/>
          <w:szCs w:val="22"/>
        </w:rPr>
      </w:pP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450803" w:rsidP="003C24AB">
      <w:pPr>
        <w:ind w:firstLine="720"/>
        <w:rPr>
          <w:rFonts w:ascii="Arial" w:hAnsi="Arial" w:cs="Arial"/>
          <w:sz w:val="22"/>
          <w:szCs w:val="22"/>
        </w:rPr>
      </w:pPr>
      <w:hyperlink r:id="rId29" w:history="1">
        <w:r w:rsidR="003C24AB" w:rsidRPr="00754BD6">
          <w:rPr>
            <w:rStyle w:val="Hyperlink"/>
            <w:rFonts w:ascii="Arial" w:hAnsi="Arial" w:cs="Arial"/>
            <w:sz w:val="22"/>
            <w:szCs w:val="22"/>
          </w:rPr>
          <w:t>YangZhip@mst.edu</w:t>
        </w:r>
      </w:hyperlink>
    </w:p>
    <w:p w14:paraId="09DE075A" w14:textId="77777777" w:rsidR="00D94D9C" w:rsidRDefault="00D94D9C" w:rsidP="003C24AB">
      <w:pPr>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450803" w:rsidP="007736E1">
      <w:pPr>
        <w:ind w:firstLine="720"/>
        <w:rPr>
          <w:rFonts w:ascii="Arial" w:hAnsi="Arial" w:cs="Arial"/>
          <w:sz w:val="22"/>
          <w:szCs w:val="22"/>
        </w:rPr>
      </w:pPr>
      <w:hyperlink r:id="rId30"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65654E26" w14:textId="77777777" w:rsidR="003C24AB" w:rsidRDefault="003C24AB" w:rsidP="0057356A">
      <w:pPr>
        <w:ind w:firstLine="720"/>
        <w:rPr>
          <w:rFonts w:ascii="Arial" w:hAnsi="Arial" w:cs="Arial"/>
          <w:sz w:val="22"/>
          <w:szCs w:val="22"/>
        </w:rPr>
      </w:pP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450803" w:rsidP="00344749">
      <w:pPr>
        <w:ind w:firstLine="720"/>
        <w:rPr>
          <w:rFonts w:ascii="Arial" w:hAnsi="Arial" w:cs="Arial"/>
          <w:sz w:val="22"/>
          <w:szCs w:val="22"/>
        </w:rPr>
      </w:pPr>
      <w:hyperlink r:id="rId31"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2"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3"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4"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5"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6"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450803" w:rsidP="005667D0">
      <w:pPr>
        <w:numPr>
          <w:ilvl w:val="1"/>
          <w:numId w:val="3"/>
        </w:numPr>
        <w:spacing w:before="100" w:beforeAutospacing="1" w:after="30"/>
        <w:rPr>
          <w:rFonts w:ascii="Arial" w:hAnsi="Arial" w:cs="Arial"/>
          <w:color w:val="000000"/>
          <w:sz w:val="22"/>
          <w:szCs w:val="22"/>
        </w:rPr>
      </w:pPr>
      <w:hyperlink r:id="rId3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450803" w:rsidP="005667D0">
      <w:pPr>
        <w:numPr>
          <w:ilvl w:val="1"/>
          <w:numId w:val="3"/>
        </w:numPr>
        <w:spacing w:before="100" w:beforeAutospacing="1" w:after="30"/>
        <w:rPr>
          <w:rFonts w:ascii="Arial" w:hAnsi="Arial" w:cs="Arial"/>
          <w:color w:val="000000"/>
          <w:sz w:val="22"/>
          <w:szCs w:val="22"/>
        </w:rPr>
      </w:pPr>
      <w:hyperlink r:id="rId38"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36901AA5"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9"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0"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1"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2"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450803"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450803" w:rsidP="005667D0">
      <w:pPr>
        <w:numPr>
          <w:ilvl w:val="1"/>
          <w:numId w:val="3"/>
        </w:numPr>
        <w:spacing w:before="100" w:beforeAutospacing="1" w:after="30"/>
        <w:rPr>
          <w:rFonts w:ascii="Arial" w:hAnsi="Arial" w:cs="Arial"/>
          <w:color w:val="000000"/>
          <w:sz w:val="22"/>
          <w:szCs w:val="22"/>
        </w:rPr>
      </w:pPr>
      <w:hyperlink r:id="rId44"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450803"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450803"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450803" w:rsidP="00E77EAD">
      <w:pPr>
        <w:pStyle w:val="LinkList"/>
        <w:rPr>
          <w:rFonts w:ascii="Arial" w:hAnsi="Arial" w:cs="Arial"/>
          <w:color w:val="0000FF"/>
          <w:sz w:val="22"/>
          <w:szCs w:val="22"/>
          <w:u w:val="single"/>
        </w:rPr>
      </w:pPr>
      <w:hyperlink r:id="rId4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450803"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450803"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450803"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450803" w:rsidP="00E77EAD">
      <w:pPr>
        <w:pStyle w:val="LinkList"/>
        <w:rPr>
          <w:rFonts w:ascii="Arial" w:hAnsi="Arial" w:cs="Arial"/>
          <w:color w:val="0000FF"/>
          <w:sz w:val="22"/>
          <w:szCs w:val="22"/>
          <w:u w:val="single"/>
        </w:rPr>
      </w:pP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450803" w:rsidP="00E77EAD">
      <w:pPr>
        <w:pStyle w:val="LinkList"/>
        <w:rPr>
          <w:rFonts w:ascii="Arial" w:hAnsi="Arial" w:cs="Arial"/>
          <w:sz w:val="22"/>
          <w:szCs w:val="22"/>
        </w:rPr>
      </w:pPr>
      <w:hyperlink r:id="rId5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2223C2" w:rsidRPr="00F333BF" w14:paraId="3BFB1255" w14:textId="77777777" w:rsidTr="002223C2">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2223C2" w:rsidRPr="00F333BF" w:rsidRDefault="002223C2" w:rsidP="002223C2">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2575979C" w14:textId="77777777" w:rsidR="002223C2" w:rsidRPr="00F333BF" w:rsidRDefault="002223C2" w:rsidP="002223C2">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2223C2" w:rsidRPr="00F333BF" w:rsidRDefault="002223C2" w:rsidP="002223C2">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3692642" w14:textId="77777777" w:rsidR="002223C2" w:rsidRPr="00F333BF" w:rsidRDefault="002223C2" w:rsidP="002223C2">
            <w:pPr>
              <w:jc w:val="center"/>
              <w:rPr>
                <w:rFonts w:ascii="Arial" w:hAnsi="Arial" w:cs="Arial"/>
                <w:b/>
                <w:sz w:val="16"/>
                <w:szCs w:val="16"/>
              </w:rPr>
            </w:pPr>
          </w:p>
          <w:p w14:paraId="13ED65C1" w14:textId="77777777" w:rsidR="002223C2" w:rsidRPr="00F333BF" w:rsidRDefault="002223C2" w:rsidP="002223C2">
            <w:pPr>
              <w:jc w:val="center"/>
              <w:rPr>
                <w:rFonts w:ascii="Arial" w:hAnsi="Arial" w:cs="Arial"/>
                <w:b/>
                <w:sz w:val="16"/>
                <w:szCs w:val="16"/>
              </w:rPr>
            </w:pPr>
          </w:p>
          <w:p w14:paraId="60784869" w14:textId="1565644C" w:rsidR="002223C2" w:rsidRPr="00F333BF" w:rsidRDefault="002223C2" w:rsidP="002223C2">
            <w:pPr>
              <w:jc w:val="center"/>
              <w:rPr>
                <w:rFonts w:ascii="Arial" w:hAnsi="Arial" w:cs="Arial"/>
                <w:b/>
                <w:sz w:val="16"/>
                <w:szCs w:val="16"/>
              </w:rPr>
            </w:pPr>
            <w:r>
              <w:rPr>
                <w:rFonts w:ascii="Arial" w:hAnsi="Arial" w:cs="Arial"/>
                <w:b/>
                <w:sz w:val="16"/>
                <w:szCs w:val="16"/>
              </w:rPr>
              <w:t>Sept 15</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D879C1C" w14:textId="77777777" w:rsidR="002223C2" w:rsidRPr="00F333BF" w:rsidRDefault="002223C2" w:rsidP="002223C2">
            <w:pPr>
              <w:jc w:val="center"/>
              <w:rPr>
                <w:rFonts w:ascii="Arial" w:hAnsi="Arial" w:cs="Arial"/>
                <w:b/>
                <w:sz w:val="16"/>
                <w:szCs w:val="16"/>
              </w:rPr>
            </w:pPr>
          </w:p>
          <w:p w14:paraId="267C8CA1" w14:textId="77777777" w:rsidR="002223C2" w:rsidRPr="00F333BF" w:rsidRDefault="002223C2" w:rsidP="002223C2">
            <w:pPr>
              <w:rPr>
                <w:rFonts w:ascii="Arial" w:hAnsi="Arial" w:cs="Arial"/>
                <w:b/>
                <w:sz w:val="16"/>
                <w:szCs w:val="16"/>
              </w:rPr>
            </w:pPr>
          </w:p>
          <w:p w14:paraId="1B16797B" w14:textId="132BC7A5" w:rsidR="002223C2" w:rsidRPr="00F333BF" w:rsidRDefault="002223C2" w:rsidP="002223C2">
            <w:pPr>
              <w:jc w:val="center"/>
              <w:rPr>
                <w:rFonts w:ascii="Arial" w:hAnsi="Arial" w:cs="Arial"/>
                <w:b/>
                <w:sz w:val="16"/>
                <w:szCs w:val="16"/>
              </w:rPr>
            </w:pPr>
            <w:r>
              <w:rPr>
                <w:rFonts w:ascii="Arial" w:hAnsi="Arial" w:cs="Arial"/>
                <w:b/>
                <w:sz w:val="16"/>
                <w:szCs w:val="16"/>
              </w:rPr>
              <w:t>Oct 6</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43C14F7" w14:textId="77777777" w:rsidR="002223C2" w:rsidRPr="00F333BF" w:rsidRDefault="002223C2" w:rsidP="002223C2">
            <w:pPr>
              <w:jc w:val="center"/>
              <w:rPr>
                <w:rFonts w:ascii="Arial" w:hAnsi="Arial" w:cs="Arial"/>
                <w:b/>
                <w:sz w:val="16"/>
                <w:szCs w:val="16"/>
              </w:rPr>
            </w:pPr>
          </w:p>
          <w:p w14:paraId="7FFD1368" w14:textId="77777777" w:rsidR="002223C2" w:rsidRPr="00F333BF" w:rsidRDefault="002223C2" w:rsidP="002223C2">
            <w:pPr>
              <w:rPr>
                <w:rFonts w:ascii="Arial" w:hAnsi="Arial" w:cs="Arial"/>
                <w:b/>
                <w:sz w:val="16"/>
                <w:szCs w:val="16"/>
              </w:rPr>
            </w:pPr>
          </w:p>
          <w:p w14:paraId="13F5ACC5" w14:textId="2ADE6828" w:rsidR="002223C2" w:rsidRPr="00F333BF" w:rsidRDefault="002223C2" w:rsidP="002223C2">
            <w:pPr>
              <w:jc w:val="center"/>
              <w:rPr>
                <w:rFonts w:ascii="Arial" w:hAnsi="Arial" w:cs="Arial"/>
                <w:b/>
                <w:sz w:val="16"/>
                <w:szCs w:val="16"/>
              </w:rPr>
            </w:pPr>
            <w:r>
              <w:rPr>
                <w:rFonts w:ascii="Arial" w:hAnsi="Arial" w:cs="Arial"/>
                <w:b/>
                <w:sz w:val="16"/>
                <w:szCs w:val="16"/>
              </w:rPr>
              <w:t>Oct 27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2A68DD11" w:rsidR="002223C2" w:rsidRPr="00F333BF" w:rsidRDefault="002223C2" w:rsidP="002223C2">
            <w:pPr>
              <w:jc w:val="center"/>
              <w:rPr>
                <w:rFonts w:ascii="Arial" w:hAnsi="Arial" w:cs="Arial"/>
                <w:b/>
                <w:sz w:val="16"/>
                <w:szCs w:val="16"/>
              </w:rPr>
            </w:pPr>
          </w:p>
          <w:p w14:paraId="6DBB760D" w14:textId="77777777" w:rsidR="002223C2" w:rsidRPr="00F333BF" w:rsidRDefault="002223C2" w:rsidP="002223C2">
            <w:pPr>
              <w:rPr>
                <w:rFonts w:ascii="Arial" w:hAnsi="Arial" w:cs="Arial"/>
                <w:b/>
                <w:sz w:val="16"/>
                <w:szCs w:val="16"/>
              </w:rPr>
            </w:pPr>
          </w:p>
          <w:p w14:paraId="4BACB726" w14:textId="62E17FEB" w:rsidR="002223C2" w:rsidRPr="00F333BF" w:rsidRDefault="002223C2" w:rsidP="002223C2">
            <w:pPr>
              <w:jc w:val="center"/>
              <w:rPr>
                <w:rFonts w:ascii="Arial" w:hAnsi="Arial" w:cs="Arial"/>
                <w:b/>
                <w:sz w:val="16"/>
                <w:szCs w:val="16"/>
              </w:rPr>
            </w:pPr>
            <w:r>
              <w:rPr>
                <w:rFonts w:ascii="Arial" w:hAnsi="Arial" w:cs="Arial"/>
                <w:b/>
                <w:sz w:val="16"/>
                <w:szCs w:val="16"/>
              </w:rPr>
              <w:t>Nov 17</w:t>
            </w:r>
            <w:r w:rsidRPr="00F333BF">
              <w:rPr>
                <w:rFonts w:ascii="Arial" w:hAnsi="Arial" w:cs="Arial"/>
                <w:b/>
                <w:sz w:val="16"/>
                <w:szCs w:val="16"/>
              </w:rPr>
              <w:t>, 2023</w:t>
            </w:r>
          </w:p>
        </w:tc>
      </w:tr>
      <w:tr w:rsidR="002223C2" w:rsidRPr="00F333BF" w14:paraId="177E32A8" w14:textId="77777777" w:rsidTr="002223C2">
        <w:tc>
          <w:tcPr>
            <w:tcW w:w="2791" w:type="dxa"/>
            <w:tcBorders>
              <w:top w:val="single" w:sz="4" w:space="0" w:color="000000"/>
              <w:left w:val="single" w:sz="4" w:space="0" w:color="000000"/>
            </w:tcBorders>
            <w:shd w:val="clear" w:color="auto" w:fill="FFFFFF"/>
            <w:vAlign w:val="center"/>
          </w:tcPr>
          <w:p w14:paraId="29FB2571" w14:textId="77777777" w:rsidR="002223C2" w:rsidRPr="00F333BF" w:rsidRDefault="002223C2" w:rsidP="002223C2">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22D81C5F" w14:textId="77777777" w:rsidR="002223C2" w:rsidRPr="00F333BF" w:rsidRDefault="002223C2" w:rsidP="002223C2">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6E4FBF1B" w14:textId="6DC58083"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A6AAEE8" w14:textId="1196BF8A"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FAC824C" w14:textId="314E853F"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52F1C201"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19697B3F" w14:textId="77777777" w:rsidTr="002223C2">
        <w:tc>
          <w:tcPr>
            <w:tcW w:w="2791" w:type="dxa"/>
            <w:tcBorders>
              <w:left w:val="single" w:sz="4" w:space="0" w:color="000000"/>
            </w:tcBorders>
            <w:shd w:val="clear" w:color="auto" w:fill="FFFFFF"/>
            <w:vAlign w:val="center"/>
          </w:tcPr>
          <w:p w14:paraId="5F6A2568" w14:textId="77777777" w:rsidR="002223C2" w:rsidRPr="00F333BF" w:rsidRDefault="002223C2" w:rsidP="002223C2">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629E079"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1B807FD" w14:textId="4CE017AD"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2FADBF" w14:textId="5F3EC641"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F98FE5" w14:textId="2C5A9D00"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380F6099" w:rsidR="002223C2" w:rsidRPr="00F333BF"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6E09BF7D" w14:textId="77777777" w:rsidTr="002223C2">
        <w:tc>
          <w:tcPr>
            <w:tcW w:w="2791" w:type="dxa"/>
            <w:tcBorders>
              <w:left w:val="single" w:sz="4" w:space="0" w:color="000000"/>
            </w:tcBorders>
            <w:shd w:val="clear" w:color="auto" w:fill="FFFFFF"/>
            <w:vAlign w:val="center"/>
          </w:tcPr>
          <w:p w14:paraId="7EA9F201" w14:textId="77777777" w:rsidR="002223C2" w:rsidRPr="00F333BF" w:rsidRDefault="002223C2" w:rsidP="002223C2">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58B61390"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2223C2" w:rsidRPr="00F333BF" w:rsidRDefault="002223C2" w:rsidP="002223C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8960DCB" w14:textId="4BF92BE0"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B28CE5" w14:textId="0648A381"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A9DB00" w14:textId="2B45DE0C"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79BE9915"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313B66FF" w14:textId="77777777" w:rsidTr="002223C2">
        <w:tc>
          <w:tcPr>
            <w:tcW w:w="2791" w:type="dxa"/>
            <w:tcBorders>
              <w:left w:val="single" w:sz="4" w:space="0" w:color="000000"/>
            </w:tcBorders>
            <w:shd w:val="clear" w:color="auto" w:fill="FFFFFF"/>
            <w:vAlign w:val="center"/>
          </w:tcPr>
          <w:p w14:paraId="07040D62" w14:textId="77777777" w:rsidR="002223C2" w:rsidRPr="00F333BF" w:rsidRDefault="002223C2" w:rsidP="002223C2">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41821C87"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2223C2" w:rsidRPr="00F333BF" w:rsidRDefault="002223C2" w:rsidP="002223C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FA29B9C" w14:textId="31151D06"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53A954" w14:textId="2BB530F4"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BA4828" w14:textId="32642C0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2843810B"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10B69CB0" w14:textId="77777777" w:rsidTr="002223C2">
        <w:tc>
          <w:tcPr>
            <w:tcW w:w="2791" w:type="dxa"/>
            <w:tcBorders>
              <w:left w:val="single" w:sz="4" w:space="0" w:color="000000"/>
            </w:tcBorders>
            <w:shd w:val="clear" w:color="auto" w:fill="FFFFFF"/>
            <w:vAlign w:val="center"/>
          </w:tcPr>
          <w:p w14:paraId="4EEB1E7A" w14:textId="77777777" w:rsidR="002223C2" w:rsidRPr="00F333BF" w:rsidRDefault="002223C2" w:rsidP="002223C2">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2CFCFFFE"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F9AA117" w14:textId="12073132"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86321C" w14:textId="6123D71B"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714513" w14:textId="47FAE9A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456EF31C"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3952F648" w14:textId="77777777" w:rsidTr="002223C2">
        <w:tc>
          <w:tcPr>
            <w:tcW w:w="2791" w:type="dxa"/>
            <w:tcBorders>
              <w:left w:val="single" w:sz="4" w:space="0" w:color="000000"/>
            </w:tcBorders>
            <w:shd w:val="clear" w:color="auto" w:fill="FFFFFF"/>
            <w:vAlign w:val="center"/>
          </w:tcPr>
          <w:p w14:paraId="48A5CE40" w14:textId="77777777" w:rsidR="002223C2" w:rsidRPr="00F333BF" w:rsidRDefault="002223C2" w:rsidP="002223C2">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1BE63D93"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57FD0F7" w14:textId="38F6FF9D"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4D6062" w14:textId="3700182D"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2C0190" w14:textId="7FE394D2"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073C3D1"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16C3F94C" w14:textId="77777777" w:rsidTr="002223C2">
        <w:tc>
          <w:tcPr>
            <w:tcW w:w="2791" w:type="dxa"/>
            <w:tcBorders>
              <w:left w:val="single" w:sz="4" w:space="0" w:color="000000"/>
            </w:tcBorders>
            <w:shd w:val="clear" w:color="auto" w:fill="FFFFFF"/>
            <w:vAlign w:val="center"/>
          </w:tcPr>
          <w:p w14:paraId="3EBF00CC" w14:textId="77777777" w:rsidR="002223C2" w:rsidRPr="00F333BF" w:rsidRDefault="002223C2" w:rsidP="002223C2">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08E6761"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77777777" w:rsidR="002223C2" w:rsidRPr="00F333BF" w:rsidRDefault="002223C2" w:rsidP="002223C2">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6069F23" w14:textId="76B90991"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E31FB73" w14:textId="19AC495F"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42CE83" w14:textId="58D1299C"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4867D4" w14:textId="48462498"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182EFE3E" w14:textId="77777777" w:rsidTr="002223C2">
        <w:tc>
          <w:tcPr>
            <w:tcW w:w="2791" w:type="dxa"/>
            <w:tcBorders>
              <w:left w:val="single" w:sz="4" w:space="0" w:color="000000"/>
            </w:tcBorders>
            <w:shd w:val="clear" w:color="auto" w:fill="FFFFFF"/>
            <w:vAlign w:val="center"/>
          </w:tcPr>
          <w:p w14:paraId="773FA4CF" w14:textId="77777777" w:rsidR="002223C2" w:rsidRPr="00F333BF" w:rsidRDefault="002223C2" w:rsidP="002223C2">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5FA28EFC"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A335DE9" w14:textId="33B0F038"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F0F0BF" w14:textId="01877EE2"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D1F6CF" w14:textId="6B36201C"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6FF9662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7F34FC88" w14:textId="77777777" w:rsidTr="002223C2">
        <w:tc>
          <w:tcPr>
            <w:tcW w:w="2791" w:type="dxa"/>
            <w:tcBorders>
              <w:left w:val="single" w:sz="4" w:space="0" w:color="000000"/>
            </w:tcBorders>
            <w:shd w:val="clear" w:color="auto" w:fill="FFFFFF"/>
            <w:vAlign w:val="center"/>
          </w:tcPr>
          <w:p w14:paraId="5DDC5648" w14:textId="77777777" w:rsidR="002223C2" w:rsidRPr="00F333BF" w:rsidRDefault="002223C2" w:rsidP="002223C2">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68E6E61D"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2070E08" w14:textId="25FC6797"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09A656" w14:textId="461B4E83"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E96ACA" w14:textId="167AB53B"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0AF64608" w:rsidR="002223C2" w:rsidRPr="00F333BF"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413137F8" w14:textId="77777777" w:rsidTr="002223C2">
        <w:tc>
          <w:tcPr>
            <w:tcW w:w="2791" w:type="dxa"/>
            <w:tcBorders>
              <w:left w:val="single" w:sz="4" w:space="0" w:color="000000"/>
            </w:tcBorders>
            <w:shd w:val="clear" w:color="auto" w:fill="FFFFFF"/>
            <w:vAlign w:val="center"/>
          </w:tcPr>
          <w:p w14:paraId="2EC8DF60" w14:textId="77777777" w:rsidR="002223C2" w:rsidRPr="00F333BF" w:rsidRDefault="002223C2" w:rsidP="002223C2">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6B2E23FD"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B9E7865" w14:textId="5F1EDE20"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7C3798" w14:textId="209FCA17"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AFD521" w14:textId="7C875100"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29B27E9B" w:rsidR="002223C2" w:rsidRPr="00F333BF"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368D6798" w14:textId="77777777" w:rsidTr="002223C2">
        <w:tc>
          <w:tcPr>
            <w:tcW w:w="2791" w:type="dxa"/>
            <w:tcBorders>
              <w:left w:val="single" w:sz="4" w:space="0" w:color="000000"/>
            </w:tcBorders>
            <w:shd w:val="clear" w:color="auto" w:fill="FFFFFF"/>
            <w:vAlign w:val="center"/>
          </w:tcPr>
          <w:p w14:paraId="183CF2DF" w14:textId="77777777" w:rsidR="002223C2" w:rsidRPr="00F333BF" w:rsidRDefault="002223C2" w:rsidP="002223C2">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753E1D51" w14:textId="77777777" w:rsidR="002223C2" w:rsidRPr="00F333BF" w:rsidRDefault="002223C2" w:rsidP="002223C2">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1F53828" w14:textId="3E3C5C66"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64B8FB" w14:textId="2D1892C6"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E12C09" w14:textId="6E3B7285"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57901E24" w:rsidR="002223C2"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3B493CDF" w14:textId="77777777" w:rsidTr="002223C2">
        <w:tc>
          <w:tcPr>
            <w:tcW w:w="2791" w:type="dxa"/>
            <w:tcBorders>
              <w:left w:val="single" w:sz="4" w:space="0" w:color="000000"/>
            </w:tcBorders>
            <w:shd w:val="clear" w:color="auto" w:fill="FFFFFF"/>
            <w:vAlign w:val="center"/>
          </w:tcPr>
          <w:p w14:paraId="69CC12A6" w14:textId="77777777" w:rsidR="002223C2" w:rsidRPr="00F333BF" w:rsidRDefault="002223C2" w:rsidP="002223C2">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54F461BD"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B04841" w14:textId="2CB188AD"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240675" w14:textId="22C3752C"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525401" w14:textId="79A54C87"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2F6330C2"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5FAF94BE" w14:textId="77777777" w:rsidTr="002223C2">
        <w:tc>
          <w:tcPr>
            <w:tcW w:w="2791" w:type="dxa"/>
            <w:tcBorders>
              <w:left w:val="single" w:sz="4" w:space="0" w:color="000000"/>
            </w:tcBorders>
            <w:shd w:val="clear" w:color="auto" w:fill="FFFFFF"/>
            <w:vAlign w:val="center"/>
          </w:tcPr>
          <w:p w14:paraId="1A6B8B05" w14:textId="77777777" w:rsidR="002223C2" w:rsidRPr="00F333BF" w:rsidRDefault="002223C2" w:rsidP="002223C2">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2AC0EC00"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2D9F49" w14:textId="58C37AC0"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7960BF" w14:textId="33DB085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9EA19B" w14:textId="233CEFB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5B948AD3"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348707C3" w14:textId="77777777" w:rsidTr="002223C2">
        <w:tc>
          <w:tcPr>
            <w:tcW w:w="2791" w:type="dxa"/>
            <w:tcBorders>
              <w:left w:val="single" w:sz="4" w:space="0" w:color="000000"/>
            </w:tcBorders>
            <w:shd w:val="clear" w:color="auto" w:fill="FFFFFF"/>
            <w:vAlign w:val="center"/>
          </w:tcPr>
          <w:p w14:paraId="6DEA34C2" w14:textId="77777777" w:rsidR="002223C2" w:rsidRPr="00F333BF" w:rsidRDefault="002223C2" w:rsidP="002223C2">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4CF6DA5B"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8D57E0D" w14:textId="5E48ED3E"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260246" w14:textId="74DCBA76"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8E2B7D" w14:textId="73C60783"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17DF6BFB" w:rsidR="002223C2" w:rsidRPr="00F333BF"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76A3DFF2" w14:textId="77777777" w:rsidTr="002223C2">
        <w:tc>
          <w:tcPr>
            <w:tcW w:w="2791" w:type="dxa"/>
            <w:tcBorders>
              <w:left w:val="single" w:sz="4" w:space="0" w:color="000000"/>
            </w:tcBorders>
            <w:shd w:val="clear" w:color="auto" w:fill="FFFFFF"/>
            <w:vAlign w:val="center"/>
          </w:tcPr>
          <w:p w14:paraId="3B4186E7" w14:textId="77777777" w:rsidR="002223C2" w:rsidRPr="00F333BF" w:rsidRDefault="002223C2" w:rsidP="002223C2">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5BE11532"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192E6E3" w14:textId="2EC24708"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B34B64" w14:textId="52EA4989"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AF7782" w14:textId="0F1B3556"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55275332"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777A7929" w14:textId="77777777" w:rsidTr="002223C2">
        <w:trPr>
          <w:trHeight w:val="89"/>
        </w:trPr>
        <w:tc>
          <w:tcPr>
            <w:tcW w:w="2791" w:type="dxa"/>
            <w:tcBorders>
              <w:left w:val="single" w:sz="4" w:space="0" w:color="000000"/>
            </w:tcBorders>
            <w:shd w:val="clear" w:color="auto" w:fill="FFFFFF"/>
            <w:vAlign w:val="center"/>
          </w:tcPr>
          <w:p w14:paraId="07D32C85" w14:textId="77777777" w:rsidR="002223C2" w:rsidRPr="00F333BF" w:rsidRDefault="002223C2" w:rsidP="002223C2">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4B5FA97B"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325472A" w14:textId="6E2BB9C5"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6349E9" w14:textId="0113F29A"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A0A499" w14:textId="21D9EAC0"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248FB1FE"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16042F6F" w14:textId="77777777" w:rsidTr="002223C2">
        <w:tc>
          <w:tcPr>
            <w:tcW w:w="2791" w:type="dxa"/>
            <w:tcBorders>
              <w:left w:val="single" w:sz="4" w:space="0" w:color="000000"/>
            </w:tcBorders>
            <w:shd w:val="clear" w:color="auto" w:fill="FFFFFF"/>
            <w:vAlign w:val="center"/>
          </w:tcPr>
          <w:p w14:paraId="30872410" w14:textId="77777777" w:rsidR="002223C2" w:rsidRPr="00F333BF" w:rsidRDefault="002223C2" w:rsidP="002223C2">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B7F518E"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2223C2" w:rsidRPr="00F333BF" w:rsidRDefault="002223C2" w:rsidP="002223C2">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A2BA35A" w14:textId="1E82BFCB"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D826CD" w14:textId="754EABA6"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80449E" w14:textId="400F9EAB"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44D72A58" w:rsidR="002223C2"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5114D6C5" w14:textId="77777777" w:rsidTr="002223C2">
        <w:tc>
          <w:tcPr>
            <w:tcW w:w="2791" w:type="dxa"/>
            <w:tcBorders>
              <w:left w:val="single" w:sz="4" w:space="0" w:color="000000"/>
            </w:tcBorders>
            <w:shd w:val="clear" w:color="auto" w:fill="FFFFFF"/>
            <w:vAlign w:val="center"/>
          </w:tcPr>
          <w:p w14:paraId="399C80A1" w14:textId="77777777" w:rsidR="002223C2" w:rsidRPr="00F333BF" w:rsidRDefault="002223C2" w:rsidP="002223C2">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43FF6905"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A053CD9" w14:textId="190480BA"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9272BA" w14:textId="661BF7DD"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7912FE5" w14:textId="3246D492"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0CD5224A" w:rsidR="002223C2"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04E5A90C" w14:textId="77777777" w:rsidTr="002223C2">
        <w:tc>
          <w:tcPr>
            <w:tcW w:w="2791" w:type="dxa"/>
            <w:tcBorders>
              <w:left w:val="single" w:sz="4" w:space="0" w:color="000000"/>
            </w:tcBorders>
            <w:shd w:val="clear" w:color="auto" w:fill="FFFFFF"/>
            <w:vAlign w:val="center"/>
          </w:tcPr>
          <w:p w14:paraId="27801910" w14:textId="77777777" w:rsidR="002223C2" w:rsidRPr="00F333BF" w:rsidRDefault="002223C2" w:rsidP="002223C2">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784E37F3"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66581DD" w14:textId="5CCB18F7"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55DBAFC" w14:textId="5A00C8B4"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A1B846" w14:textId="6255C5B2"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78A3447B"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58B596AF" w14:textId="77777777" w:rsidTr="002223C2">
        <w:tc>
          <w:tcPr>
            <w:tcW w:w="2791" w:type="dxa"/>
            <w:tcBorders>
              <w:left w:val="single" w:sz="4" w:space="0" w:color="000000"/>
            </w:tcBorders>
            <w:shd w:val="clear" w:color="auto" w:fill="FFFFFF"/>
            <w:vAlign w:val="center"/>
          </w:tcPr>
          <w:p w14:paraId="7992ECB3" w14:textId="77777777" w:rsidR="002223C2" w:rsidRPr="00F333BF" w:rsidRDefault="002223C2" w:rsidP="002223C2">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148F89D6"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2223C2" w:rsidRPr="00F333BF" w:rsidRDefault="002223C2" w:rsidP="002223C2">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1715D474" w14:textId="76899AD0"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372C423" w14:textId="6B207F0C"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B590A1" w14:textId="0F8E23A5"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042710A1" w:rsidR="002223C2"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0027A59E" w14:textId="77777777" w:rsidTr="002223C2">
        <w:tc>
          <w:tcPr>
            <w:tcW w:w="2791" w:type="dxa"/>
            <w:tcBorders>
              <w:left w:val="single" w:sz="4" w:space="0" w:color="000000"/>
            </w:tcBorders>
            <w:shd w:val="clear" w:color="auto" w:fill="FFFFFF"/>
            <w:vAlign w:val="center"/>
          </w:tcPr>
          <w:p w14:paraId="49629024" w14:textId="77777777" w:rsidR="002223C2" w:rsidRPr="00F333BF" w:rsidRDefault="002223C2" w:rsidP="002223C2">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65408360"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B800B51" w14:textId="18050AA9"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261FFD" w14:textId="58B6F182"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4D1ED03" w14:textId="5AFA2C95"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102DD" w14:textId="641BCD18"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6EFBF738" w14:textId="77777777" w:rsidTr="002223C2">
        <w:tc>
          <w:tcPr>
            <w:tcW w:w="2791" w:type="dxa"/>
            <w:tcBorders>
              <w:left w:val="single" w:sz="4" w:space="0" w:color="000000"/>
            </w:tcBorders>
            <w:shd w:val="clear" w:color="auto" w:fill="FFFFFF"/>
            <w:vAlign w:val="center"/>
          </w:tcPr>
          <w:p w14:paraId="0C093CE6" w14:textId="77777777" w:rsidR="002223C2" w:rsidRPr="00F333BF" w:rsidRDefault="002223C2" w:rsidP="002223C2">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5971F442"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3B472BE"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A3B695F" w14:textId="1476BADB"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90A9B1" w14:textId="7D5BF5B2"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E15F18" w14:textId="4A8D4072"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80A9B8" w14:textId="347E9330" w:rsidR="002223C2" w:rsidRPr="00F333BF"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730EC459" w14:textId="77777777" w:rsidTr="002223C2">
        <w:tc>
          <w:tcPr>
            <w:tcW w:w="2791" w:type="dxa"/>
            <w:tcBorders>
              <w:left w:val="single" w:sz="4" w:space="0" w:color="000000"/>
            </w:tcBorders>
            <w:shd w:val="clear" w:color="auto" w:fill="FFFFFF"/>
            <w:vAlign w:val="center"/>
          </w:tcPr>
          <w:p w14:paraId="53481774" w14:textId="77777777" w:rsidR="002223C2" w:rsidRPr="00F333BF" w:rsidRDefault="002223C2" w:rsidP="002223C2">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0FB89D94"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0BFEEAF" w14:textId="29EB25A6"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833F29" w14:textId="4BED95F7"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DC4CDC2" w14:textId="27EE39F8"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7750DACB"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695EC37B" w14:textId="77777777" w:rsidTr="002223C2">
        <w:tc>
          <w:tcPr>
            <w:tcW w:w="2791" w:type="dxa"/>
            <w:tcBorders>
              <w:left w:val="single" w:sz="4" w:space="0" w:color="000000"/>
            </w:tcBorders>
            <w:shd w:val="clear" w:color="auto" w:fill="FFFFFF"/>
            <w:vAlign w:val="center"/>
          </w:tcPr>
          <w:p w14:paraId="188F763B" w14:textId="77777777" w:rsidR="002223C2" w:rsidRPr="00F333BF" w:rsidRDefault="002223C2" w:rsidP="002223C2">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52B77E7D"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04B428" w14:textId="3D100CB9"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6B8F6" w14:textId="749EF893"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72A122" w14:textId="7932AFCA"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1952DE41" w:rsidR="002223C2" w:rsidRPr="00F333BF"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68896AD9" w14:textId="77777777" w:rsidTr="002223C2">
        <w:tc>
          <w:tcPr>
            <w:tcW w:w="2791" w:type="dxa"/>
            <w:tcBorders>
              <w:left w:val="single" w:sz="4" w:space="0" w:color="000000"/>
            </w:tcBorders>
            <w:shd w:val="clear" w:color="auto" w:fill="FFFFFF"/>
            <w:vAlign w:val="center"/>
          </w:tcPr>
          <w:p w14:paraId="737E395F" w14:textId="77777777" w:rsidR="002223C2" w:rsidRPr="00F333BF" w:rsidRDefault="002223C2" w:rsidP="002223C2">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4C6BDCBC"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2223C2" w:rsidRPr="00F333BF" w:rsidRDefault="002223C2" w:rsidP="002223C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115DD5E" w14:textId="2BC4F09F"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868E999" w14:textId="11B3030F"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CA25329" w14:textId="288ECA47"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729C55B5"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0CA2F557" w14:textId="77777777" w:rsidTr="002223C2">
        <w:tc>
          <w:tcPr>
            <w:tcW w:w="2791" w:type="dxa"/>
            <w:tcBorders>
              <w:left w:val="single" w:sz="4" w:space="0" w:color="000000"/>
            </w:tcBorders>
            <w:shd w:val="clear" w:color="auto" w:fill="FFFFFF"/>
            <w:vAlign w:val="center"/>
          </w:tcPr>
          <w:p w14:paraId="7AD4F80C" w14:textId="77777777" w:rsidR="002223C2" w:rsidRPr="00F333BF" w:rsidRDefault="002223C2" w:rsidP="002223C2">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573CCFCE"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52FCFDF5" w14:textId="77777777" w:rsidR="002223C2" w:rsidRPr="00F333BF" w:rsidRDefault="002223C2" w:rsidP="002223C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2012ABD" w14:textId="3D4FCE51"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EDBBC99" w14:textId="1B892068"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2E4EA51" w14:textId="08F2BCDE"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3D662534" w:rsidR="002223C2" w:rsidRDefault="001714E9" w:rsidP="002223C2">
            <w:pPr>
              <w:jc w:val="center"/>
              <w:rPr>
                <w:rFonts w:ascii="Arial" w:hAnsi="Arial" w:cs="Arial"/>
                <w:sz w:val="16"/>
                <w:szCs w:val="16"/>
              </w:rPr>
            </w:pPr>
            <w:r>
              <w:rPr>
                <w:rFonts w:ascii="Arial" w:hAnsi="Arial" w:cs="Arial"/>
                <w:sz w:val="16"/>
                <w:szCs w:val="16"/>
              </w:rPr>
              <w:t>X</w:t>
            </w:r>
          </w:p>
        </w:tc>
      </w:tr>
      <w:tr w:rsidR="002223C2" w:rsidRPr="00F333BF" w14:paraId="3792A9E4" w14:textId="77777777" w:rsidTr="002223C2">
        <w:tc>
          <w:tcPr>
            <w:tcW w:w="2791" w:type="dxa"/>
            <w:tcBorders>
              <w:left w:val="single" w:sz="4" w:space="0" w:color="000000"/>
            </w:tcBorders>
            <w:shd w:val="clear" w:color="auto" w:fill="FFFFFF"/>
            <w:vAlign w:val="center"/>
          </w:tcPr>
          <w:p w14:paraId="62AAC1FA" w14:textId="77777777" w:rsidR="002223C2" w:rsidRPr="00F333BF" w:rsidRDefault="002223C2" w:rsidP="002223C2">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4BE07693"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2223C2" w:rsidRPr="00F333BF" w:rsidRDefault="002223C2" w:rsidP="002223C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72EA6856" w14:textId="39AAC900"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781041" w14:textId="76ACF3F8"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291F93" w14:textId="63445787"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42FDDD8C" w:rsidR="002223C2" w:rsidRDefault="002223C2" w:rsidP="002223C2">
            <w:pPr>
              <w:jc w:val="center"/>
              <w:rPr>
                <w:rFonts w:ascii="Arial" w:hAnsi="Arial" w:cs="Arial"/>
                <w:sz w:val="16"/>
                <w:szCs w:val="16"/>
              </w:rPr>
            </w:pPr>
            <w:r>
              <w:rPr>
                <w:rFonts w:ascii="Arial" w:hAnsi="Arial" w:cs="Arial"/>
                <w:sz w:val="16"/>
                <w:szCs w:val="16"/>
              </w:rPr>
              <w:t>-</w:t>
            </w:r>
          </w:p>
        </w:tc>
      </w:tr>
      <w:tr w:rsidR="002223C2" w:rsidRPr="00F333BF" w14:paraId="584644E4" w14:textId="77777777" w:rsidTr="002223C2">
        <w:tc>
          <w:tcPr>
            <w:tcW w:w="2791" w:type="dxa"/>
            <w:tcBorders>
              <w:left w:val="single" w:sz="4" w:space="0" w:color="000000"/>
            </w:tcBorders>
            <w:shd w:val="clear" w:color="auto" w:fill="FFFFFF"/>
            <w:vAlign w:val="center"/>
          </w:tcPr>
          <w:p w14:paraId="108C6F37" w14:textId="77777777" w:rsidR="002223C2" w:rsidRPr="00F333BF" w:rsidRDefault="002223C2" w:rsidP="002223C2">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76934D38" w14:textId="77777777" w:rsidR="002223C2" w:rsidRPr="00F333BF" w:rsidRDefault="002223C2" w:rsidP="002223C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2223C2" w:rsidRPr="00F333BF" w:rsidRDefault="002223C2" w:rsidP="002223C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A0D7662" w14:textId="67EDDB17"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BCFD43" w14:textId="64186827"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775CAF" w14:textId="4FDECFCD"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64AD0A77" w:rsidR="002223C2" w:rsidRPr="00F333BF" w:rsidRDefault="002223C2" w:rsidP="002223C2">
            <w:pPr>
              <w:jc w:val="center"/>
              <w:rPr>
                <w:rFonts w:ascii="Arial" w:hAnsi="Arial" w:cs="Arial"/>
                <w:sz w:val="16"/>
                <w:szCs w:val="16"/>
              </w:rPr>
            </w:pPr>
            <w:r w:rsidRPr="00F333BF">
              <w:rPr>
                <w:rFonts w:ascii="Arial" w:hAnsi="Arial" w:cs="Arial"/>
                <w:sz w:val="16"/>
                <w:szCs w:val="16"/>
              </w:rPr>
              <w:t>-</w:t>
            </w:r>
          </w:p>
        </w:tc>
      </w:tr>
      <w:tr w:rsidR="002223C2" w:rsidRPr="00F333BF" w14:paraId="38725423" w14:textId="77777777" w:rsidTr="002223C2">
        <w:tc>
          <w:tcPr>
            <w:tcW w:w="2791" w:type="dxa"/>
            <w:tcBorders>
              <w:left w:val="single" w:sz="4" w:space="0" w:color="000000"/>
              <w:bottom w:val="single" w:sz="4" w:space="0" w:color="000000"/>
            </w:tcBorders>
            <w:shd w:val="clear" w:color="auto" w:fill="FFFFFF"/>
            <w:vAlign w:val="center"/>
          </w:tcPr>
          <w:p w14:paraId="1ACDD152" w14:textId="77777777" w:rsidR="002223C2" w:rsidRPr="00F333BF" w:rsidRDefault="002223C2" w:rsidP="002223C2">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64E3FF3E" w14:textId="77777777" w:rsidR="002223C2" w:rsidRPr="00F333BF" w:rsidRDefault="002223C2" w:rsidP="002223C2">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2223C2" w:rsidRPr="00F333BF" w:rsidRDefault="002223C2" w:rsidP="002223C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0C271D25" w14:textId="2AFAF63F"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BC9BF7A" w14:textId="17609223" w:rsidR="002223C2" w:rsidRDefault="002223C2" w:rsidP="002223C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A6D9B0F" w14:textId="31D6CBAF" w:rsidR="002223C2" w:rsidRDefault="002223C2" w:rsidP="002223C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276F3C3" w14:textId="3A65058A" w:rsidR="002223C2" w:rsidRDefault="001714E9" w:rsidP="002223C2">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4" w:name="OLE_LINK1"/>
      <w:bookmarkEnd w:id="4"/>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764E6F">
      <w:footerReference w:type="default" r:id="rId58"/>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39D6" w14:textId="77777777" w:rsidR="00DB4491" w:rsidRDefault="00DB4491">
      <w:r>
        <w:separator/>
      </w:r>
    </w:p>
  </w:endnote>
  <w:endnote w:type="continuationSeparator" w:id="0">
    <w:p w14:paraId="5BA523DD" w14:textId="77777777" w:rsidR="00DB4491" w:rsidRDefault="00DB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762F" w14:textId="77777777" w:rsidR="00DB4491" w:rsidRPr="007500FA" w:rsidRDefault="00DB4491">
      <w:pPr>
        <w:rPr>
          <w:rFonts w:ascii="Arial" w:hAnsi="Arial" w:cs="Arial"/>
          <w:sz w:val="22"/>
          <w:szCs w:val="22"/>
        </w:rPr>
      </w:pPr>
      <w:r>
        <w:separator/>
      </w:r>
    </w:p>
  </w:footnote>
  <w:footnote w:type="continuationSeparator" w:id="0">
    <w:p w14:paraId="7B379CEF" w14:textId="77777777" w:rsidR="00DB4491" w:rsidRDefault="00DB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790170072">
    <w:abstractNumId w:val="10"/>
  </w:num>
  <w:num w:numId="5" w16cid:durableId="224067732">
    <w:abstractNumId w:val="16"/>
  </w:num>
  <w:num w:numId="6" w16cid:durableId="745109734">
    <w:abstractNumId w:val="18"/>
  </w:num>
  <w:num w:numId="7" w16cid:durableId="1139834788">
    <w:abstractNumId w:val="7"/>
  </w:num>
  <w:num w:numId="8" w16cid:durableId="980382959">
    <w:abstractNumId w:val="17"/>
  </w:num>
  <w:num w:numId="9" w16cid:durableId="960262719">
    <w:abstractNumId w:val="15"/>
  </w:num>
  <w:num w:numId="10" w16cid:durableId="1489400475">
    <w:abstractNumId w:val="20"/>
  </w:num>
  <w:num w:numId="11" w16cid:durableId="685060525">
    <w:abstractNumId w:val="4"/>
  </w:num>
  <w:num w:numId="12" w16cid:durableId="1078939390">
    <w:abstractNumId w:val="3"/>
  </w:num>
  <w:num w:numId="13" w16cid:durableId="1130902131">
    <w:abstractNumId w:val="19"/>
  </w:num>
  <w:num w:numId="14" w16cid:durableId="2007318695">
    <w:abstractNumId w:val="21"/>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4852"/>
    <w:rsid w:val="000E5005"/>
    <w:rsid w:val="000E5076"/>
    <w:rsid w:val="000E508B"/>
    <w:rsid w:val="000E51B1"/>
    <w:rsid w:val="000E58E1"/>
    <w:rsid w:val="000E6156"/>
    <w:rsid w:val="000E620C"/>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9C"/>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BF3"/>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72C3"/>
    <w:rsid w:val="001E789B"/>
    <w:rsid w:val="001E78A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D1B"/>
    <w:rsid w:val="00282E8A"/>
    <w:rsid w:val="002833AC"/>
    <w:rsid w:val="00283416"/>
    <w:rsid w:val="0028392F"/>
    <w:rsid w:val="00283B56"/>
    <w:rsid w:val="00284593"/>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6F"/>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700"/>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61C2"/>
    <w:rsid w:val="005363BA"/>
    <w:rsid w:val="0053653F"/>
    <w:rsid w:val="005365ED"/>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544"/>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41D"/>
    <w:rsid w:val="005A7659"/>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2C8"/>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26A4"/>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45E"/>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6E2B"/>
    <w:rsid w:val="00707126"/>
    <w:rsid w:val="00707241"/>
    <w:rsid w:val="00707AA6"/>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271"/>
    <w:rsid w:val="007E79D4"/>
    <w:rsid w:val="007F010D"/>
    <w:rsid w:val="007F02E1"/>
    <w:rsid w:val="007F0C79"/>
    <w:rsid w:val="007F171E"/>
    <w:rsid w:val="007F189F"/>
    <w:rsid w:val="007F2566"/>
    <w:rsid w:val="007F29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86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0FD3"/>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67B"/>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D0143"/>
    <w:rsid w:val="009D02D8"/>
    <w:rsid w:val="009D0676"/>
    <w:rsid w:val="009D0685"/>
    <w:rsid w:val="009D0AA7"/>
    <w:rsid w:val="009D0ACB"/>
    <w:rsid w:val="009D0ADF"/>
    <w:rsid w:val="009D0E4C"/>
    <w:rsid w:val="009D1412"/>
    <w:rsid w:val="009D1C4D"/>
    <w:rsid w:val="009D234A"/>
    <w:rsid w:val="009D2431"/>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06E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6E68"/>
    <w:rsid w:val="00AB7141"/>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30F"/>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0A3"/>
    <w:rsid w:val="00D24582"/>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7D0"/>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52D"/>
    <w:rsid w:val="00E10F87"/>
    <w:rsid w:val="00E11109"/>
    <w:rsid w:val="00E1136D"/>
    <w:rsid w:val="00E115FA"/>
    <w:rsid w:val="00E119F0"/>
    <w:rsid w:val="00E11E45"/>
    <w:rsid w:val="00E124B5"/>
    <w:rsid w:val="00E12856"/>
    <w:rsid w:val="00E12A65"/>
    <w:rsid w:val="00E12CD6"/>
    <w:rsid w:val="00E12CF4"/>
    <w:rsid w:val="00E12F78"/>
    <w:rsid w:val="00E13329"/>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584"/>
    <w:rsid w:val="00EE576D"/>
    <w:rsid w:val="00EE57B6"/>
    <w:rsid w:val="00EE58F2"/>
    <w:rsid w:val="00EE5D5B"/>
    <w:rsid w:val="00EE61F2"/>
    <w:rsid w:val="00EE6353"/>
    <w:rsid w:val="00EE6852"/>
    <w:rsid w:val="00EE7485"/>
    <w:rsid w:val="00EE7BFF"/>
    <w:rsid w:val="00EE7ECB"/>
    <w:rsid w:val="00EF0129"/>
    <w:rsid w:val="00EF03CD"/>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0B36"/>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6.docx" TargetMode="External"/><Relationship Id="rId39" Type="http://schemas.openxmlformats.org/officeDocument/2006/relationships/hyperlink" Target="mailto:ibis-macro@freelists.org" TargetMode="External"/><Relationship Id="rId21" Type="http://schemas.openxmlformats.org/officeDocument/2006/relationships/hyperlink" Target="http://www.ibis.org/interconnect_wip/" TargetMode="External"/><Relationship Id="rId34" Type="http://schemas.openxmlformats.org/officeDocument/2006/relationships/hyperlink" Target="mailto:ibis-users@freelists.org" TargetMode="External"/><Relationship Id="rId42" Type="http://schemas.openxmlformats.org/officeDocument/2006/relationships/hyperlink" Target="mailto:ibis-quality@freelists.org" TargetMode="External"/><Relationship Id="rId47" Type="http://schemas.openxmlformats.org/officeDocument/2006/relationships/hyperlink" Target="http://www.ibis.org/bugs/ibischk/" TargetMode="External"/><Relationship Id="rId50" Type="http://schemas.openxmlformats.org/officeDocument/2006/relationships/hyperlink" Target="http://www.ibis.org/bugs/tschk/bugform.txt" TargetMode="External"/><Relationship Id="rId55" Type="http://schemas.openxmlformats.org/officeDocument/2006/relationships/hyperlink" Target="http://www.ibis.org/bugs/s2iplt/bugsplt.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YangZhip@mst.edu" TargetMode="External"/><Relationship Id="rId11" Type="http://schemas.openxmlformats.org/officeDocument/2006/relationships/image" Target="media/image1.png"/><Relationship Id="rId24" Type="http://schemas.openxmlformats.org/officeDocument/2006/relationships/hyperlink" Target="https://ibis.org/birds/bird223.1.docx" TargetMode="External"/><Relationship Id="rId32" Type="http://schemas.openxmlformats.org/officeDocument/2006/relationships/hyperlink" Target="mailto:info@ibis.org" TargetMode="External"/><Relationship Id="rId37" Type="http://schemas.openxmlformats.org/officeDocument/2006/relationships/hyperlink" Target="https://www.freelists.org/list/ibis" TargetMode="External"/><Relationship Id="rId40" Type="http://schemas.openxmlformats.org/officeDocument/2006/relationships/hyperlink" Target="mailto:ibis-interconn@freelists.org" TargetMode="External"/><Relationship Id="rId45" Type="http://schemas.openxmlformats.org/officeDocument/2006/relationships/hyperlink" Target="https://www.freelists.org/list/ibis-editorial" TargetMode="External"/><Relationship Id="rId53" Type="http://schemas.openxmlformats.org/officeDocument/2006/relationships/hyperlink" Target="http://www.ibis.org/bugs/s2ibis/bugs2i.txt"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vice-chair@ibis.org"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s://www.freelists.org/list/ibis-macro" TargetMode="External"/><Relationship Id="rId48" Type="http://schemas.openxmlformats.org/officeDocument/2006/relationships/hyperlink" Target="http://www.ibis.org/%20bugs/ibischk/bugform.txt" TargetMode="External"/><Relationship Id="rId56" Type="http://schemas.openxmlformats.org/officeDocument/2006/relationships/hyperlink" Target="http://www.ibis.org/" TargetMode="External"/><Relationship Id="rId8" Type="http://schemas.openxmlformats.org/officeDocument/2006/relationships/webSettings" Target="webSettings.xml"/><Relationship Id="rId51" Type="http://schemas.openxmlformats.org/officeDocument/2006/relationships/hyperlink" Target="http://www.ibis.org/bugs/icm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0.docx" TargetMode="External"/><Relationship Id="rId33" Type="http://schemas.openxmlformats.org/officeDocument/2006/relationships/hyperlink" Target="mailto:ibis@freelists.org" TargetMode="External"/><Relationship Id="rId38" Type="http://schemas.openxmlformats.org/officeDocument/2006/relationships/hyperlink" Target="https://www.freelists.org/list/ibis-users" TargetMode="External"/><Relationship Id="rId46" Type="http://schemas.openxmlformats.org/officeDocument/2006/relationships/hyperlink" Target="https://www.freelists.org/list/ibis-quality" TargetMode="External"/><Relationship Id="rId59" Type="http://schemas.openxmlformats.org/officeDocument/2006/relationships/fontTable" Target="fontTable.xml"/><Relationship Id="rId20" Type="http://schemas.openxmlformats.org/officeDocument/2006/relationships/hyperlink" Target="http://www.ibis.org/macromodel_wip/" TargetMode="External"/><Relationship Id="rId41" Type="http://schemas.openxmlformats.org/officeDocument/2006/relationships/hyperlink" Target="mailto:ibis-editorial@freelists.org" TargetMode="External"/><Relationship Id="rId54"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birds/bird227.docx" TargetMode="External"/><Relationship Id="rId28" Type="http://schemas.openxmlformats.org/officeDocument/2006/relationships/hyperlink" Target="mailto:bob@teraspeedlabs.com" TargetMode="External"/><Relationship Id="rId36" Type="http://schemas.openxmlformats.org/officeDocument/2006/relationships/hyperlink" Target="mailto:ibis-users@eda.org" TargetMode="External"/><Relationship Id="rId49" Type="http://schemas.openxmlformats.org/officeDocument/2006/relationships/hyperlink" Target="http://www.ibis.org/bugs/tschk/" TargetMode="External"/><Relationship Id="rId57" Type="http://schemas.openxmlformats.org/officeDocument/2006/relationships/hyperlink" Target="http://www.ibis.org/directory.html" TargetMode="External"/><Relationship Id="rId10" Type="http://schemas.openxmlformats.org/officeDocument/2006/relationships/endnotes" Target="endnotes.xml"/><Relationship Id="rId31" Type="http://schemas.openxmlformats.org/officeDocument/2006/relationships/hyperlink" Target="mailto:curtis.clark@ansys.com" TargetMode="External"/><Relationship Id="rId44" Type="http://schemas.openxmlformats.org/officeDocument/2006/relationships/hyperlink" Target="https://www.freelists.org/list/ibis-interconn" TargetMode="External"/><Relationship Id="rId52" Type="http://schemas.openxmlformats.org/officeDocument/2006/relationships/hyperlink" Target="http://www.ibis.org/bugs/icmchk/icm_bugform.tx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2.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2023-12-01T17:06:00Z</dcterms:created>
  <dcterms:modified xsi:type="dcterms:W3CDTF">2023-12-01T17:06:00Z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